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B9D" w:rsidRDefault="00296B9D" w:rsidP="00296B9D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 wp14:anchorId="16F7337E" wp14:editId="247F34AE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B9D" w:rsidRPr="00B63906" w:rsidRDefault="00296B9D" w:rsidP="00296B9D">
      <w:pPr>
        <w:spacing w:line="360" w:lineRule="auto"/>
        <w:jc w:val="center"/>
        <w:rPr>
          <w:b/>
          <w:sz w:val="28"/>
          <w:szCs w:val="28"/>
        </w:rPr>
      </w:pPr>
    </w:p>
    <w:p w:rsidR="00296B9D" w:rsidRDefault="00296B9D" w:rsidP="00296B9D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296B9D" w:rsidRDefault="00296B9D" w:rsidP="00296B9D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296B9D" w:rsidRDefault="00296B9D" w:rsidP="00296B9D">
      <w:pPr>
        <w:jc w:val="center"/>
        <w:rPr>
          <w:b/>
        </w:rPr>
      </w:pPr>
    </w:p>
    <w:p w:rsidR="00296B9D" w:rsidRDefault="00296B9D" w:rsidP="00296B9D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96B9D" w:rsidRDefault="00296B9D" w:rsidP="00296B9D">
      <w:pPr>
        <w:tabs>
          <w:tab w:val="left" w:pos="7655"/>
        </w:tabs>
        <w:rPr>
          <w:sz w:val="28"/>
        </w:rPr>
      </w:pPr>
    </w:p>
    <w:p w:rsidR="00296B9D" w:rsidRPr="00380C5D" w:rsidRDefault="00296B9D" w:rsidP="00296B9D">
      <w:pPr>
        <w:rPr>
          <w:sz w:val="28"/>
          <w:szCs w:val="28"/>
          <w:u w:val="single"/>
        </w:rPr>
      </w:pPr>
      <w:r w:rsidRPr="00380C5D">
        <w:rPr>
          <w:sz w:val="28"/>
          <w:szCs w:val="28"/>
        </w:rPr>
        <w:t>от</w:t>
      </w:r>
      <w:r w:rsidRPr="00380C5D">
        <w:rPr>
          <w:sz w:val="28"/>
          <w:szCs w:val="28"/>
          <w:u w:val="single"/>
        </w:rPr>
        <w:t xml:space="preserve"> </w:t>
      </w:r>
      <w:r w:rsidR="00EA2535">
        <w:rPr>
          <w:sz w:val="28"/>
          <w:szCs w:val="28"/>
          <w:u w:val="single"/>
        </w:rPr>
        <w:t>31.05.2024г.</w:t>
      </w:r>
      <w:r w:rsidRPr="00380C5D">
        <w:rPr>
          <w:sz w:val="28"/>
          <w:szCs w:val="28"/>
          <w:u w:val="single"/>
        </w:rPr>
        <w:t xml:space="preserve"> </w:t>
      </w:r>
      <w:r w:rsidRPr="00380C5D">
        <w:rPr>
          <w:sz w:val="28"/>
          <w:szCs w:val="28"/>
        </w:rPr>
        <w:t>№</w:t>
      </w:r>
      <w:r w:rsidR="00D62999">
        <w:rPr>
          <w:sz w:val="28"/>
          <w:szCs w:val="28"/>
        </w:rPr>
        <w:t xml:space="preserve"> </w:t>
      </w:r>
      <w:r w:rsidR="00EA2535">
        <w:rPr>
          <w:sz w:val="28"/>
          <w:szCs w:val="28"/>
        </w:rPr>
        <w:t>274</w:t>
      </w:r>
    </w:p>
    <w:p w:rsidR="00296B9D" w:rsidRDefault="00296B9D" w:rsidP="00296B9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184B62">
        <w:rPr>
          <w:sz w:val="28"/>
          <w:szCs w:val="28"/>
        </w:rPr>
        <w:t>п. Шумячи</w:t>
      </w:r>
    </w:p>
    <w:p w:rsidR="003D7B00" w:rsidRDefault="000F3847" w:rsidP="00902C48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</w:p>
    <w:tbl>
      <w:tblPr>
        <w:tblW w:w="10630" w:type="dxa"/>
        <w:tblLook w:val="01E0" w:firstRow="1" w:lastRow="1" w:firstColumn="1" w:lastColumn="1" w:noHBand="0" w:noVBand="0"/>
      </w:tblPr>
      <w:tblGrid>
        <w:gridCol w:w="4678"/>
        <w:gridCol w:w="5952"/>
      </w:tblGrid>
      <w:tr w:rsidR="00C00EE7" w:rsidRPr="00C00EE7" w:rsidTr="00BD7AF9">
        <w:tc>
          <w:tcPr>
            <w:tcW w:w="4678" w:type="dxa"/>
            <w:hideMark/>
          </w:tcPr>
          <w:p w:rsidR="00C00EE7" w:rsidRPr="00C00EE7" w:rsidRDefault="00C00EE7" w:rsidP="00900A29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</w:t>
            </w:r>
            <w:proofErr w:type="spellStart"/>
            <w:r w:rsidRPr="00C00EE7">
              <w:rPr>
                <w:sz w:val="28"/>
                <w:szCs w:val="28"/>
              </w:rPr>
              <w:t>Шумячского</w:t>
            </w:r>
            <w:proofErr w:type="spellEnd"/>
            <w:r w:rsidRPr="00C00EE7">
              <w:rPr>
                <w:sz w:val="28"/>
                <w:szCs w:val="28"/>
              </w:rPr>
              <w:t xml:space="preserve"> городского поселения» </w:t>
            </w:r>
          </w:p>
        </w:tc>
        <w:tc>
          <w:tcPr>
            <w:tcW w:w="5952" w:type="dxa"/>
          </w:tcPr>
          <w:p w:rsidR="00C00EE7" w:rsidRPr="00C00EE7" w:rsidRDefault="00C00EE7" w:rsidP="000F38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00EE7" w:rsidRPr="000F384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EE7" w:rsidRPr="000F384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EE7" w:rsidRPr="00C00EE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>Администрация муниципального образования «</w:t>
      </w:r>
      <w:proofErr w:type="spellStart"/>
      <w:r w:rsidRPr="00C00EE7">
        <w:rPr>
          <w:sz w:val="28"/>
          <w:szCs w:val="28"/>
        </w:rPr>
        <w:t>Шумячский</w:t>
      </w:r>
      <w:proofErr w:type="spellEnd"/>
      <w:r w:rsidRPr="00C00EE7">
        <w:rPr>
          <w:sz w:val="28"/>
          <w:szCs w:val="28"/>
        </w:rPr>
        <w:t xml:space="preserve"> район»                         Смоленской области</w:t>
      </w:r>
    </w:p>
    <w:p w:rsidR="00C00EE7" w:rsidRPr="00C00EE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EE7" w:rsidRPr="00C00EE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>П О С Т А Н О В Л Я Е Т:</w:t>
      </w:r>
    </w:p>
    <w:p w:rsidR="00C00EE7" w:rsidRPr="000F384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EE7" w:rsidRDefault="00C00EE7" w:rsidP="003B761B">
      <w:pPr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 xml:space="preserve">1. Внести в муниципальную программу «Социально-экономическое развитие </w:t>
      </w:r>
      <w:proofErr w:type="spellStart"/>
      <w:r w:rsidRPr="00C00EE7">
        <w:rPr>
          <w:sz w:val="28"/>
          <w:szCs w:val="28"/>
        </w:rPr>
        <w:t>Шумячского</w:t>
      </w:r>
      <w:proofErr w:type="spellEnd"/>
      <w:r w:rsidRPr="00C00EE7">
        <w:rPr>
          <w:sz w:val="28"/>
          <w:szCs w:val="28"/>
        </w:rPr>
        <w:t xml:space="preserve"> городского поселения», утвержденную постановлением Администрации </w:t>
      </w:r>
      <w:proofErr w:type="spellStart"/>
      <w:r w:rsidRPr="00C00EE7">
        <w:rPr>
          <w:sz w:val="28"/>
          <w:szCs w:val="28"/>
        </w:rPr>
        <w:t>Шумячского</w:t>
      </w:r>
      <w:proofErr w:type="spellEnd"/>
      <w:r w:rsidRPr="00C00EE7">
        <w:rPr>
          <w:sz w:val="28"/>
          <w:szCs w:val="28"/>
        </w:rPr>
        <w:t xml:space="preserve"> городского поселения от 07.11.2013г.  № 206 «Об утверждении муниципальной программы «Социально-экономическое развитие </w:t>
      </w:r>
      <w:proofErr w:type="spellStart"/>
      <w:r w:rsidRPr="00C00EE7">
        <w:rPr>
          <w:sz w:val="28"/>
          <w:szCs w:val="28"/>
        </w:rPr>
        <w:t>Шумячского</w:t>
      </w:r>
      <w:proofErr w:type="spellEnd"/>
      <w:r w:rsidRPr="00C00EE7">
        <w:rPr>
          <w:sz w:val="28"/>
          <w:szCs w:val="28"/>
        </w:rPr>
        <w:t xml:space="preserve"> городского поселения на 2014-2018 годы»  (в редакции постановлений Администрации </w:t>
      </w:r>
      <w:proofErr w:type="spellStart"/>
      <w:r w:rsidRPr="00C00EE7">
        <w:rPr>
          <w:sz w:val="28"/>
          <w:szCs w:val="28"/>
        </w:rPr>
        <w:t>Шумячского</w:t>
      </w:r>
      <w:proofErr w:type="spellEnd"/>
      <w:r w:rsidRPr="00C00EE7">
        <w:rPr>
          <w:sz w:val="28"/>
          <w:szCs w:val="28"/>
        </w:rPr>
        <w:t xml:space="preserve"> городского поселения от 23.01.2014 № 7, от 25.02.2014 № 22, от 23.05.2014 № 68, от 30.05.2014 № 69, от 26.06.2014 № 86, от 24.07.2014 № 97, от 24.09.2014 № 129,  от 05.11.2014 </w:t>
      </w:r>
      <w:r w:rsidR="000F3847">
        <w:rPr>
          <w:sz w:val="28"/>
          <w:szCs w:val="28"/>
        </w:rPr>
        <w:t xml:space="preserve">                      </w:t>
      </w:r>
      <w:r w:rsidRPr="00C00EE7">
        <w:rPr>
          <w:sz w:val="28"/>
          <w:szCs w:val="28"/>
        </w:rPr>
        <w:t>№ 152, постановлений Администрации муниципального образования «</w:t>
      </w:r>
      <w:proofErr w:type="spellStart"/>
      <w:r w:rsidRPr="00C00EE7">
        <w:rPr>
          <w:sz w:val="28"/>
          <w:szCs w:val="28"/>
        </w:rPr>
        <w:t>Шумячский</w:t>
      </w:r>
      <w:proofErr w:type="spellEnd"/>
      <w:r w:rsidRPr="00C00EE7">
        <w:rPr>
          <w:sz w:val="28"/>
          <w:szCs w:val="28"/>
        </w:rPr>
        <w:t xml:space="preserve"> район» Смоленской области от 18.03.2015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178, от 13.04.2015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236, от 15.06.2015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362, от 01.09.2015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534, от 24.11.2015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745, от 22.12.2015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824, от 27.01.2016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45, от 28.01.2016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50, от 14.03.2016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№200, от 24.03.2016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№253, от 27.09.2016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№670, от 24.10.2016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№726, от 14.11.2016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№773, от 27.12.2016г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№838, от 23.03.2017г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№249, от 11.04.2017г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№291, от 22.05.2017г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№396, от 08.06.2017г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№435, от 18.07.2017г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№494, от 07.08.2017г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№525, от 08.11.2017г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№696, от 25.12.2017г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№831, от 10.04.2018г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№186, от 14.05.2018г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№245,от 06.08.2018г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№391, от 26.09.2018г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№458, от 18.12.2018г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№596, от 14.03.2019г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№133, от 09.04.2019г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№190, от 19.06.2019г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№295, от 17.09.2019г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№410, от 19.11.2019г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№520, от 26.12.2019г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 615, от 25.02.2020г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№92, от 28.02.2020г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№113, от 16.03.2020г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№148, от 27.05.2020г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</w:t>
      </w:r>
      <w:r w:rsidRPr="00C00EE7">
        <w:rPr>
          <w:sz w:val="28"/>
          <w:szCs w:val="28"/>
        </w:rPr>
        <w:lastRenderedPageBreak/>
        <w:t>№288, от 08.06.2020г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№298,</w:t>
      </w:r>
      <w:r w:rsidR="00D56176">
        <w:rPr>
          <w:sz w:val="28"/>
          <w:szCs w:val="28"/>
        </w:rPr>
        <w:t xml:space="preserve"> </w:t>
      </w:r>
      <w:r w:rsidRPr="00C00EE7">
        <w:rPr>
          <w:sz w:val="28"/>
          <w:szCs w:val="28"/>
        </w:rPr>
        <w:t>от 29.10.2020г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№525, от 19.11.2020г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№567, от 26.12.2020г. №652, от 12.04.2021г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№142, от 20.04.2021г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№159, от 25.05.2021г. № 202, от 10.09.2021г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№382, от 20.10.2021г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 464, от 27.12.2021г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№587</w:t>
      </w:r>
      <w:r w:rsidR="00DB6559">
        <w:rPr>
          <w:sz w:val="28"/>
          <w:szCs w:val="28"/>
        </w:rPr>
        <w:t>, от 30.03.2022г</w:t>
      </w:r>
      <w:r w:rsidR="00E038A4">
        <w:rPr>
          <w:sz w:val="28"/>
          <w:szCs w:val="28"/>
        </w:rPr>
        <w:t>.</w:t>
      </w:r>
      <w:r w:rsidR="00DB6559">
        <w:rPr>
          <w:sz w:val="28"/>
          <w:szCs w:val="28"/>
        </w:rPr>
        <w:t xml:space="preserve"> № 171</w:t>
      </w:r>
      <w:r w:rsidR="00481676">
        <w:rPr>
          <w:sz w:val="28"/>
          <w:szCs w:val="28"/>
        </w:rPr>
        <w:t>, от 30.11.2022г №539</w:t>
      </w:r>
      <w:r w:rsidR="00A768FD">
        <w:rPr>
          <w:sz w:val="28"/>
          <w:szCs w:val="28"/>
        </w:rPr>
        <w:t>, от 22.12.2022г №573</w:t>
      </w:r>
      <w:r w:rsidR="00D418EE">
        <w:rPr>
          <w:sz w:val="28"/>
          <w:szCs w:val="28"/>
        </w:rPr>
        <w:t>, от 21.06.2023г №273, от 16.08.2023г №358, от 30.01.2024г №39</w:t>
      </w:r>
      <w:r w:rsidRPr="00C00EE7">
        <w:rPr>
          <w:sz w:val="28"/>
          <w:szCs w:val="28"/>
        </w:rPr>
        <w:t>) (далее-муниципальная программа</w:t>
      </w:r>
      <w:r w:rsidR="00DB6559">
        <w:rPr>
          <w:sz w:val="28"/>
          <w:szCs w:val="28"/>
        </w:rPr>
        <w:t xml:space="preserve"> следующие изменения:</w:t>
      </w:r>
    </w:p>
    <w:p w:rsidR="003B761B" w:rsidRDefault="003B761B" w:rsidP="003B761B">
      <w:pPr>
        <w:ind w:firstLine="709"/>
        <w:jc w:val="both"/>
        <w:rPr>
          <w:sz w:val="28"/>
          <w:szCs w:val="28"/>
        </w:rPr>
      </w:pPr>
    </w:p>
    <w:p w:rsidR="00DB6559" w:rsidRDefault="00E36756" w:rsidP="003B7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6559">
        <w:rPr>
          <w:sz w:val="28"/>
          <w:szCs w:val="28"/>
        </w:rPr>
        <w:t>В паспорте муниципальной программы:</w:t>
      </w:r>
    </w:p>
    <w:p w:rsidR="00DB6559" w:rsidRPr="00C00EE7" w:rsidRDefault="00A768FD" w:rsidP="003B7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6559">
        <w:rPr>
          <w:sz w:val="28"/>
          <w:szCs w:val="28"/>
        </w:rPr>
        <w:t>.1. Раздел 2 паспорта муниципальной программы изложить в новой редакции:</w:t>
      </w:r>
    </w:p>
    <w:p w:rsidR="003B761B" w:rsidRDefault="003B761B" w:rsidP="00C00EE7">
      <w:pPr>
        <w:jc w:val="center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П А С П О Р Т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муниципальной программы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«Социально-экономическое развитие </w:t>
      </w:r>
      <w:proofErr w:type="spellStart"/>
      <w:r w:rsidRPr="00C00EE7">
        <w:rPr>
          <w:b/>
          <w:sz w:val="28"/>
          <w:szCs w:val="28"/>
        </w:rPr>
        <w:t>Шумячского</w:t>
      </w:r>
      <w:proofErr w:type="spellEnd"/>
      <w:r w:rsidRPr="00C00EE7">
        <w:rPr>
          <w:b/>
          <w:sz w:val="28"/>
          <w:szCs w:val="28"/>
        </w:rPr>
        <w:t xml:space="preserve"> городского поселения»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</w:p>
    <w:p w:rsid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Основные положения</w:t>
      </w:r>
    </w:p>
    <w:p w:rsidR="00536E35" w:rsidRPr="00C00EE7" w:rsidRDefault="00536E35" w:rsidP="00C00EE7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6386"/>
      </w:tblGrid>
      <w:tr w:rsidR="00C00EE7" w:rsidRPr="00C00EE7" w:rsidTr="00C00EE7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8012C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Ответственный исполнитель </w:t>
            </w:r>
            <w:r w:rsidRPr="00C00EE7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8012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C00EE7">
              <w:rPr>
                <w:rFonts w:eastAsia="Arial Unicode MS"/>
                <w:sz w:val="28"/>
                <w:szCs w:val="28"/>
              </w:rPr>
              <w:t>Администрация муниципального образования</w:t>
            </w:r>
          </w:p>
          <w:p w:rsidR="00C00EE7" w:rsidRPr="00C00EE7" w:rsidRDefault="00C00EE7" w:rsidP="00C8012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C00EE7">
              <w:rPr>
                <w:rFonts w:eastAsia="Arial Unicode MS"/>
                <w:sz w:val="28"/>
                <w:szCs w:val="28"/>
              </w:rPr>
              <w:t xml:space="preserve"> «</w:t>
            </w:r>
            <w:proofErr w:type="spellStart"/>
            <w:r w:rsidRPr="00C00EE7">
              <w:rPr>
                <w:rFonts w:eastAsia="Arial Unicode MS"/>
                <w:sz w:val="28"/>
                <w:szCs w:val="28"/>
              </w:rPr>
              <w:t>Шумячский</w:t>
            </w:r>
            <w:proofErr w:type="spellEnd"/>
            <w:r w:rsidRPr="00C00EE7">
              <w:rPr>
                <w:rFonts w:eastAsia="Arial Unicode MS"/>
                <w:sz w:val="28"/>
                <w:szCs w:val="28"/>
              </w:rPr>
              <w:t xml:space="preserve"> район» Смоленской области</w:t>
            </w:r>
          </w:p>
          <w:p w:rsidR="00C00EE7" w:rsidRPr="00C00EE7" w:rsidRDefault="00C00EE7" w:rsidP="00C8012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C00EE7" w:rsidRPr="00C00EE7" w:rsidTr="00C00EE7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8012C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Default="00C00EE7" w:rsidP="00C8012C">
            <w:pPr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Этап I: 20</w:t>
            </w:r>
            <w:r w:rsidR="00DB6559">
              <w:rPr>
                <w:sz w:val="28"/>
                <w:szCs w:val="28"/>
              </w:rPr>
              <w:t>14</w:t>
            </w:r>
            <w:r w:rsidRPr="00C00EE7">
              <w:rPr>
                <w:sz w:val="28"/>
                <w:szCs w:val="28"/>
              </w:rPr>
              <w:t>-202</w:t>
            </w:r>
            <w:r w:rsidR="000773E6">
              <w:rPr>
                <w:sz w:val="28"/>
                <w:szCs w:val="28"/>
              </w:rPr>
              <w:t>3</w:t>
            </w:r>
            <w:r w:rsidRPr="00C00EE7">
              <w:rPr>
                <w:sz w:val="28"/>
                <w:szCs w:val="28"/>
              </w:rPr>
              <w:t xml:space="preserve"> года</w:t>
            </w:r>
          </w:p>
          <w:p w:rsidR="00DB6559" w:rsidRPr="00DB6559" w:rsidRDefault="00DB6559" w:rsidP="00C80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:202</w:t>
            </w:r>
            <w:r w:rsidR="000773E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 w:rsidR="000773E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года</w:t>
            </w:r>
          </w:p>
          <w:p w:rsidR="00DB6559" w:rsidRPr="00C00EE7" w:rsidRDefault="00DB6559" w:rsidP="00C8012C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C00EE7" w:rsidRPr="00C00EE7" w:rsidTr="00C00EE7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8012C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8012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C00EE7">
              <w:rPr>
                <w:rFonts w:eastAsia="Arial Unicode MS"/>
                <w:sz w:val="28"/>
                <w:szCs w:val="28"/>
              </w:rPr>
              <w:t xml:space="preserve">Обеспечение долгосрочной сбалансированности и устойчивости бюджетной системы, повышение качества социально-экономического развития </w:t>
            </w:r>
            <w:proofErr w:type="spellStart"/>
            <w:r w:rsidRPr="00C00EE7">
              <w:rPr>
                <w:rFonts w:eastAsia="Arial Unicode MS"/>
                <w:sz w:val="28"/>
                <w:szCs w:val="28"/>
              </w:rPr>
              <w:t>Шумячского</w:t>
            </w:r>
            <w:proofErr w:type="spellEnd"/>
            <w:r w:rsidRPr="00C00EE7">
              <w:rPr>
                <w:rFonts w:eastAsia="Arial Unicode MS"/>
                <w:sz w:val="28"/>
                <w:szCs w:val="28"/>
              </w:rPr>
              <w:t xml:space="preserve"> городского поселения </w:t>
            </w:r>
          </w:p>
        </w:tc>
      </w:tr>
      <w:tr w:rsidR="00C00EE7" w:rsidRPr="00C00EE7" w:rsidTr="00C00EE7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C00EE7">
              <w:rPr>
                <w:rFonts w:eastAsia="Arial Unicode MS"/>
                <w:sz w:val="28"/>
                <w:szCs w:val="28"/>
              </w:rPr>
              <w:lastRenderedPageBreak/>
              <w:t>Объемы финансового обеспечения за весь период реализации</w:t>
            </w:r>
            <w:r w:rsidRPr="00C00EE7">
              <w:rPr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="003C4FBF" w:rsidRPr="003C4FBF">
              <w:rPr>
                <w:b/>
                <w:sz w:val="28"/>
                <w:szCs w:val="28"/>
              </w:rPr>
              <w:t>3</w:t>
            </w:r>
            <w:r w:rsidR="00D418EE">
              <w:rPr>
                <w:b/>
                <w:sz w:val="28"/>
                <w:szCs w:val="28"/>
              </w:rPr>
              <w:t>75 705.4</w:t>
            </w:r>
            <w:r w:rsidRPr="00C00EE7">
              <w:rPr>
                <w:sz w:val="28"/>
                <w:szCs w:val="28"/>
              </w:rPr>
              <w:t xml:space="preserve"> тыс. рублей, из них:</w:t>
            </w:r>
          </w:p>
          <w:p w:rsidR="00DB6559" w:rsidRDefault="00DB6559" w:rsidP="00EB5A6E">
            <w:pPr>
              <w:jc w:val="both"/>
              <w:rPr>
                <w:sz w:val="28"/>
                <w:szCs w:val="28"/>
              </w:rPr>
            </w:pPr>
            <w:r w:rsidRPr="0045361F">
              <w:rPr>
                <w:b/>
                <w:sz w:val="28"/>
                <w:szCs w:val="28"/>
              </w:rPr>
              <w:t xml:space="preserve">Этап </w:t>
            </w:r>
            <w:r w:rsidRPr="0045361F">
              <w:rPr>
                <w:b/>
                <w:sz w:val="28"/>
                <w:szCs w:val="28"/>
                <w:lang w:val="en-US"/>
              </w:rPr>
              <w:t>I</w:t>
            </w:r>
            <w:r w:rsidRPr="0045361F">
              <w:rPr>
                <w:b/>
                <w:sz w:val="28"/>
                <w:szCs w:val="28"/>
              </w:rPr>
              <w:t>:2014-202</w:t>
            </w:r>
            <w:r w:rsidR="00D418EE">
              <w:rPr>
                <w:b/>
                <w:sz w:val="28"/>
                <w:szCs w:val="28"/>
              </w:rPr>
              <w:t>3</w:t>
            </w:r>
            <w:r w:rsidR="003D479F">
              <w:rPr>
                <w:b/>
                <w:sz w:val="28"/>
                <w:szCs w:val="28"/>
              </w:rPr>
              <w:t xml:space="preserve"> </w:t>
            </w:r>
            <w:r w:rsidRPr="0045361F">
              <w:rPr>
                <w:b/>
                <w:sz w:val="28"/>
                <w:szCs w:val="28"/>
              </w:rPr>
              <w:t xml:space="preserve">года (всего)- </w:t>
            </w:r>
            <w:r w:rsidR="00D418EE">
              <w:rPr>
                <w:b/>
                <w:sz w:val="28"/>
                <w:szCs w:val="28"/>
              </w:rPr>
              <w:t>305 378</w:t>
            </w:r>
            <w:r w:rsidRPr="0045361F">
              <w:rPr>
                <w:b/>
                <w:sz w:val="28"/>
                <w:szCs w:val="28"/>
              </w:rPr>
              <w:t xml:space="preserve"> тыс.</w:t>
            </w:r>
            <w:r w:rsidR="0045361F" w:rsidRPr="0045361F">
              <w:rPr>
                <w:b/>
                <w:sz w:val="28"/>
                <w:szCs w:val="28"/>
              </w:rPr>
              <w:t xml:space="preserve"> </w:t>
            </w:r>
            <w:r w:rsidRPr="0045361F">
              <w:rPr>
                <w:b/>
                <w:sz w:val="28"/>
                <w:szCs w:val="28"/>
              </w:rPr>
              <w:t>руб.,</w:t>
            </w:r>
            <w:r w:rsidR="004536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 них</w:t>
            </w:r>
            <w:r w:rsidR="0045361F">
              <w:rPr>
                <w:sz w:val="28"/>
                <w:szCs w:val="28"/>
              </w:rPr>
              <w:t>:</w:t>
            </w:r>
          </w:p>
          <w:p w:rsidR="00DB6559" w:rsidRPr="00C00EE7" w:rsidRDefault="00DB6559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sz w:val="28"/>
                <w:szCs w:val="28"/>
              </w:rPr>
              <w:t>2 033.9</w:t>
            </w:r>
            <w:r w:rsidRPr="00C00EE7">
              <w:rPr>
                <w:sz w:val="28"/>
                <w:szCs w:val="28"/>
              </w:rPr>
              <w:t xml:space="preserve"> тыс. рублей;</w:t>
            </w:r>
          </w:p>
          <w:p w:rsidR="00DB6559" w:rsidRPr="00C00EE7" w:rsidRDefault="00DB6559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областного бюджета – </w:t>
            </w:r>
            <w:r w:rsidR="0045361F">
              <w:rPr>
                <w:sz w:val="28"/>
                <w:szCs w:val="28"/>
              </w:rPr>
              <w:t>1</w:t>
            </w:r>
            <w:r w:rsidR="00D418EE">
              <w:rPr>
                <w:sz w:val="28"/>
                <w:szCs w:val="28"/>
              </w:rPr>
              <w:t>60 974.2</w:t>
            </w:r>
            <w:r w:rsidRPr="00C00EE7">
              <w:rPr>
                <w:sz w:val="28"/>
                <w:szCs w:val="28"/>
              </w:rPr>
              <w:t xml:space="preserve"> тыс. рублей;</w:t>
            </w:r>
          </w:p>
          <w:p w:rsidR="00DB6559" w:rsidRPr="00C00EE7" w:rsidRDefault="00DB6559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местного бюджета – </w:t>
            </w:r>
            <w:r w:rsidR="0045361F">
              <w:rPr>
                <w:sz w:val="28"/>
                <w:szCs w:val="28"/>
              </w:rPr>
              <w:t>1</w:t>
            </w:r>
            <w:r w:rsidR="00D418EE">
              <w:rPr>
                <w:sz w:val="28"/>
                <w:szCs w:val="28"/>
              </w:rPr>
              <w:t>42 369.9</w:t>
            </w:r>
            <w:r w:rsidRPr="00C00EE7">
              <w:rPr>
                <w:sz w:val="28"/>
                <w:szCs w:val="28"/>
              </w:rPr>
              <w:t xml:space="preserve"> тыс. рублей;</w:t>
            </w:r>
          </w:p>
          <w:p w:rsidR="00DB6559" w:rsidRDefault="00DB6559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3C4FBF" w:rsidRDefault="003C4FBF" w:rsidP="00EB5A6E">
            <w:pPr>
              <w:jc w:val="both"/>
              <w:rPr>
                <w:b/>
                <w:sz w:val="28"/>
                <w:szCs w:val="28"/>
              </w:rPr>
            </w:pPr>
          </w:p>
          <w:p w:rsidR="00DB6559" w:rsidRPr="0045361F" w:rsidRDefault="0045361F" w:rsidP="00EB5A6E">
            <w:pPr>
              <w:jc w:val="both"/>
              <w:rPr>
                <w:b/>
                <w:sz w:val="28"/>
                <w:szCs w:val="28"/>
              </w:rPr>
            </w:pPr>
            <w:r w:rsidRPr="0045361F">
              <w:rPr>
                <w:b/>
                <w:sz w:val="28"/>
                <w:szCs w:val="28"/>
              </w:rPr>
              <w:t xml:space="preserve">Этап </w:t>
            </w:r>
            <w:r w:rsidRPr="0045361F">
              <w:rPr>
                <w:b/>
                <w:sz w:val="28"/>
                <w:szCs w:val="28"/>
                <w:lang w:val="en-US"/>
              </w:rPr>
              <w:t>II</w:t>
            </w:r>
            <w:r w:rsidRPr="0045361F">
              <w:rPr>
                <w:b/>
                <w:sz w:val="28"/>
                <w:szCs w:val="28"/>
              </w:rPr>
              <w:t>:202</w:t>
            </w:r>
            <w:r w:rsidR="00D418EE">
              <w:rPr>
                <w:b/>
                <w:sz w:val="28"/>
                <w:szCs w:val="28"/>
              </w:rPr>
              <w:t>4</w:t>
            </w:r>
            <w:r w:rsidRPr="0045361F">
              <w:rPr>
                <w:b/>
                <w:sz w:val="28"/>
                <w:szCs w:val="28"/>
              </w:rPr>
              <w:t>-202</w:t>
            </w:r>
            <w:r w:rsidR="00D418EE">
              <w:rPr>
                <w:b/>
                <w:sz w:val="28"/>
                <w:szCs w:val="28"/>
              </w:rPr>
              <w:t>6</w:t>
            </w:r>
            <w:r w:rsidRPr="0045361F">
              <w:rPr>
                <w:b/>
                <w:sz w:val="28"/>
                <w:szCs w:val="28"/>
              </w:rPr>
              <w:t xml:space="preserve"> года общий объем финансирования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D418EE">
              <w:rPr>
                <w:b/>
                <w:sz w:val="28"/>
                <w:szCs w:val="28"/>
              </w:rPr>
              <w:t>70 327.4</w:t>
            </w:r>
            <w:r w:rsidR="003C4FB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тыс.</w:t>
            </w:r>
            <w:r w:rsidR="000049D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руб.</w:t>
            </w:r>
            <w:r w:rsidR="000049D5">
              <w:rPr>
                <w:b/>
                <w:sz w:val="28"/>
                <w:szCs w:val="28"/>
              </w:rPr>
              <w:t>, из них: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очередной финансовый год (202</w:t>
            </w:r>
            <w:r w:rsidR="00D418EE">
              <w:rPr>
                <w:sz w:val="28"/>
                <w:szCs w:val="28"/>
              </w:rPr>
              <w:t>4</w:t>
            </w:r>
            <w:r w:rsidRPr="00C00EE7">
              <w:rPr>
                <w:sz w:val="28"/>
                <w:szCs w:val="28"/>
              </w:rPr>
              <w:t xml:space="preserve">г) – всего </w:t>
            </w:r>
            <w:r w:rsidR="009C6465">
              <w:rPr>
                <w:sz w:val="28"/>
                <w:szCs w:val="28"/>
              </w:rPr>
              <w:t>2</w:t>
            </w:r>
            <w:r w:rsidR="00D418EE">
              <w:rPr>
                <w:sz w:val="28"/>
                <w:szCs w:val="28"/>
              </w:rPr>
              <w:t>7 903.6</w:t>
            </w:r>
            <w:r w:rsidRPr="00C00EE7">
              <w:rPr>
                <w:sz w:val="28"/>
                <w:szCs w:val="28"/>
              </w:rPr>
              <w:t xml:space="preserve"> тыс. рублей, из них: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областного бюджета – </w:t>
            </w:r>
            <w:r w:rsidR="003D479F">
              <w:rPr>
                <w:sz w:val="28"/>
                <w:szCs w:val="28"/>
              </w:rPr>
              <w:t xml:space="preserve">     </w:t>
            </w:r>
            <w:r w:rsidR="00D418EE">
              <w:rPr>
                <w:sz w:val="28"/>
                <w:szCs w:val="28"/>
              </w:rPr>
              <w:t>12 371.1</w:t>
            </w:r>
            <w:r w:rsidRPr="00C00EE7">
              <w:rPr>
                <w:sz w:val="28"/>
                <w:szCs w:val="28"/>
              </w:rPr>
              <w:t xml:space="preserve">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местного бюджета – </w:t>
            </w:r>
            <w:r w:rsidR="003D479F">
              <w:rPr>
                <w:sz w:val="28"/>
                <w:szCs w:val="28"/>
              </w:rPr>
              <w:t>15</w:t>
            </w:r>
            <w:r w:rsidR="00D418EE">
              <w:rPr>
                <w:sz w:val="28"/>
                <w:szCs w:val="28"/>
              </w:rPr>
              <w:t> 532.5</w:t>
            </w:r>
            <w:r w:rsidRPr="00C00EE7">
              <w:rPr>
                <w:sz w:val="28"/>
                <w:szCs w:val="28"/>
              </w:rPr>
              <w:t>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1- й год планового периода (202</w:t>
            </w:r>
            <w:r w:rsidR="00D418EE">
              <w:rPr>
                <w:sz w:val="28"/>
                <w:szCs w:val="28"/>
              </w:rPr>
              <w:t>5</w:t>
            </w:r>
            <w:r w:rsidRPr="00C00EE7">
              <w:rPr>
                <w:sz w:val="28"/>
                <w:szCs w:val="28"/>
              </w:rPr>
              <w:t xml:space="preserve">г) – всего </w:t>
            </w:r>
            <w:r w:rsidR="00D418EE">
              <w:rPr>
                <w:sz w:val="28"/>
                <w:szCs w:val="28"/>
              </w:rPr>
              <w:t>17 418.6</w:t>
            </w:r>
            <w:r w:rsidRPr="00C00EE7">
              <w:rPr>
                <w:sz w:val="28"/>
                <w:szCs w:val="28"/>
              </w:rPr>
              <w:t xml:space="preserve"> тыс. рублей, из них: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областного бюджета – </w:t>
            </w:r>
            <w:r w:rsidR="003D479F">
              <w:rPr>
                <w:sz w:val="28"/>
                <w:szCs w:val="28"/>
              </w:rPr>
              <w:t xml:space="preserve">   </w:t>
            </w:r>
            <w:r w:rsidR="00D418EE">
              <w:rPr>
                <w:sz w:val="28"/>
                <w:szCs w:val="28"/>
              </w:rPr>
              <w:t>3 00</w:t>
            </w:r>
            <w:r w:rsidRPr="00C00EE7">
              <w:rPr>
                <w:sz w:val="28"/>
                <w:szCs w:val="28"/>
              </w:rPr>
              <w:t>0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местного бюджета – </w:t>
            </w:r>
            <w:r w:rsidR="003D479F">
              <w:rPr>
                <w:sz w:val="28"/>
                <w:szCs w:val="28"/>
              </w:rPr>
              <w:t>1</w:t>
            </w:r>
            <w:r w:rsidR="00D418EE">
              <w:rPr>
                <w:sz w:val="28"/>
                <w:szCs w:val="28"/>
              </w:rPr>
              <w:t>4 418.6</w:t>
            </w:r>
            <w:r w:rsidRPr="00C00EE7">
              <w:rPr>
                <w:sz w:val="28"/>
                <w:szCs w:val="28"/>
              </w:rPr>
              <w:t xml:space="preserve">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внебюджетных источников – 0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2-й год планового периода (202</w:t>
            </w:r>
            <w:r w:rsidR="00D418EE">
              <w:rPr>
                <w:sz w:val="28"/>
                <w:szCs w:val="28"/>
              </w:rPr>
              <w:t>6</w:t>
            </w:r>
            <w:r w:rsidRPr="00C00EE7">
              <w:rPr>
                <w:sz w:val="28"/>
                <w:szCs w:val="28"/>
              </w:rPr>
              <w:t xml:space="preserve">г) – всего </w:t>
            </w:r>
            <w:r w:rsidR="00D418EE">
              <w:rPr>
                <w:sz w:val="28"/>
                <w:szCs w:val="28"/>
              </w:rPr>
              <w:t>25 005.2</w:t>
            </w:r>
            <w:r w:rsidRPr="00C00EE7">
              <w:rPr>
                <w:sz w:val="28"/>
                <w:szCs w:val="28"/>
              </w:rPr>
              <w:t xml:space="preserve"> тыс. рублей, из них: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федерального бюджета –0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областного бюджета – </w:t>
            </w:r>
            <w:r w:rsidR="003D479F">
              <w:rPr>
                <w:sz w:val="28"/>
                <w:szCs w:val="28"/>
              </w:rPr>
              <w:t xml:space="preserve">   </w:t>
            </w:r>
            <w:r w:rsidR="00D418EE">
              <w:rPr>
                <w:sz w:val="28"/>
                <w:szCs w:val="28"/>
              </w:rPr>
              <w:t>1</w:t>
            </w:r>
            <w:r w:rsidRPr="00C00EE7">
              <w:rPr>
                <w:sz w:val="28"/>
                <w:szCs w:val="28"/>
              </w:rPr>
              <w:t>0</w:t>
            </w:r>
            <w:r w:rsidR="00D418EE">
              <w:rPr>
                <w:sz w:val="28"/>
                <w:szCs w:val="28"/>
              </w:rPr>
              <w:t xml:space="preserve"> 502</w:t>
            </w:r>
            <w:r w:rsidRPr="00C00EE7">
              <w:rPr>
                <w:sz w:val="28"/>
                <w:szCs w:val="28"/>
              </w:rPr>
              <w:t xml:space="preserve">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местного бюджета – </w:t>
            </w:r>
            <w:r w:rsidR="003D479F">
              <w:rPr>
                <w:sz w:val="28"/>
                <w:szCs w:val="28"/>
              </w:rPr>
              <w:t>1</w:t>
            </w:r>
            <w:r w:rsidR="00D418EE">
              <w:rPr>
                <w:sz w:val="28"/>
                <w:szCs w:val="28"/>
              </w:rPr>
              <w:t>4 503.2</w:t>
            </w:r>
            <w:r w:rsidRPr="00C00EE7">
              <w:rPr>
                <w:sz w:val="28"/>
                <w:szCs w:val="28"/>
              </w:rPr>
              <w:t>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внебюджетных источников –0 тыс. рублей.</w:t>
            </w:r>
          </w:p>
          <w:p w:rsidR="00C00EE7" w:rsidRPr="00C00EE7" w:rsidRDefault="00C00EE7" w:rsidP="00EB5A6E">
            <w:pPr>
              <w:jc w:val="both"/>
              <w:rPr>
                <w:rFonts w:eastAsia="Arial Unicode MS"/>
                <w:szCs w:val="24"/>
              </w:rPr>
            </w:pPr>
          </w:p>
        </w:tc>
      </w:tr>
      <w:tr w:rsidR="00C00EE7" w:rsidRPr="00C00EE7" w:rsidTr="00C00EE7">
        <w:trPr>
          <w:cantSplit/>
          <w:trHeight w:val="9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54" w:lineRule="auto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lastRenderedPageBreak/>
              <w:t>Влияние на достижение целей муниципальных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>Ожидаемые результаты реализации муниципальной программы соответствуют целям муниципальной программы.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 xml:space="preserve">Кроме этого, результатами реализации муниципальной программы являются: </w:t>
            </w:r>
          </w:p>
          <w:p w:rsidR="00C00EE7" w:rsidRPr="00C00EE7" w:rsidRDefault="00C00EE7" w:rsidP="005B57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>- эффективное решение вопросов местного значения;</w:t>
            </w:r>
          </w:p>
          <w:p w:rsidR="00C00EE7" w:rsidRPr="00C00EE7" w:rsidRDefault="00C00EE7" w:rsidP="005B57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>- перевод большей части расходов местного бюджета на    принципы программно-целевого планирования, контроля и последующей оценки эффективности их использования;</w:t>
            </w:r>
          </w:p>
          <w:p w:rsidR="00C00EE7" w:rsidRPr="00C00EE7" w:rsidRDefault="00C00EE7" w:rsidP="005B57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>- повышение обоснованности, эффективности и прозрачности бюджетных расходов;</w:t>
            </w:r>
          </w:p>
          <w:p w:rsidR="00C00EE7" w:rsidRPr="00C00EE7" w:rsidRDefault="00C00EE7" w:rsidP="005B57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 xml:space="preserve">- качественная организация исполнения бюджета </w:t>
            </w:r>
            <w:proofErr w:type="spellStart"/>
            <w:r w:rsidRPr="00C00EE7">
              <w:rPr>
                <w:bCs/>
                <w:sz w:val="28"/>
                <w:szCs w:val="28"/>
              </w:rPr>
              <w:t>Шумячского</w:t>
            </w:r>
            <w:proofErr w:type="spellEnd"/>
            <w:r w:rsidRPr="00C00EE7">
              <w:rPr>
                <w:bCs/>
                <w:sz w:val="28"/>
                <w:szCs w:val="28"/>
              </w:rPr>
              <w:t xml:space="preserve"> городского поселения;</w:t>
            </w:r>
          </w:p>
          <w:p w:rsidR="00C00EE7" w:rsidRPr="00C00EE7" w:rsidRDefault="00C00EE7" w:rsidP="005B57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0EE7">
              <w:rPr>
                <w:sz w:val="28"/>
                <w:szCs w:val="28"/>
              </w:rPr>
              <w:t>- повышение уровня социально-экономического развития поселения.</w:t>
            </w:r>
          </w:p>
        </w:tc>
      </w:tr>
    </w:tbl>
    <w:p w:rsidR="00C00EE7" w:rsidRDefault="000049D5" w:rsidP="00C00EE7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C077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»</w:t>
      </w:r>
    </w:p>
    <w:p w:rsidR="00AF21AF" w:rsidRDefault="00902C48" w:rsidP="00902C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5065">
        <w:rPr>
          <w:sz w:val="28"/>
          <w:szCs w:val="28"/>
        </w:rPr>
        <w:t>1</w:t>
      </w:r>
      <w:r w:rsidR="000049D5">
        <w:rPr>
          <w:sz w:val="28"/>
          <w:szCs w:val="28"/>
        </w:rPr>
        <w:t>.2</w:t>
      </w:r>
      <w:r w:rsidR="00AF21AF">
        <w:rPr>
          <w:sz w:val="28"/>
          <w:szCs w:val="28"/>
        </w:rPr>
        <w:t>. Подраздел 2 муниципальной программы «Показатели муниципальной программы» изложить в новой редакции:</w:t>
      </w:r>
    </w:p>
    <w:p w:rsidR="00AF21AF" w:rsidRDefault="00AF21AF" w:rsidP="00902C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AF21AF" w:rsidRPr="00C00EE7" w:rsidRDefault="00AF21AF" w:rsidP="00AF21AF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2. Показатели муниципальной программы</w:t>
      </w:r>
    </w:p>
    <w:p w:rsidR="00AF21AF" w:rsidRPr="00C00EE7" w:rsidRDefault="00AF21AF" w:rsidP="00AF21AF">
      <w:pPr>
        <w:jc w:val="center"/>
        <w:rPr>
          <w:b/>
          <w:sz w:val="28"/>
          <w:szCs w:val="28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9"/>
        <w:gridCol w:w="2172"/>
        <w:gridCol w:w="1493"/>
        <w:gridCol w:w="1271"/>
        <w:gridCol w:w="1271"/>
      </w:tblGrid>
      <w:tr w:rsidR="00AF21AF" w:rsidRPr="00C00EE7" w:rsidTr="00BD7AF9">
        <w:trPr>
          <w:tblHeader/>
          <w:jc w:val="center"/>
        </w:trPr>
        <w:tc>
          <w:tcPr>
            <w:tcW w:w="1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C00EE7" w:rsidRDefault="00AF21AF" w:rsidP="00BD7A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AF" w:rsidRPr="005B5726" w:rsidRDefault="00AF21AF" w:rsidP="00BD7AF9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(в году, предшествующему очередному финансовому году)</w:t>
            </w:r>
          </w:p>
        </w:tc>
        <w:tc>
          <w:tcPr>
            <w:tcW w:w="2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5B5726" w:rsidRDefault="00AF21AF" w:rsidP="00BD7AF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AF21AF" w:rsidRPr="00C00EE7" w:rsidTr="00BD7AF9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C00EE7" w:rsidRDefault="00AF21AF" w:rsidP="00BD7AF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5B5726" w:rsidRDefault="00AF21AF" w:rsidP="00BD7AF9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5B5726" w:rsidRDefault="00AF21AF" w:rsidP="00BD7AF9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5B5726" w:rsidRDefault="00AF21AF" w:rsidP="00BD7AF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5B5726" w:rsidRDefault="00AF21AF" w:rsidP="00BD7AF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AF21AF" w:rsidRPr="00C00EE7" w:rsidTr="00BD7AF9">
        <w:trPr>
          <w:trHeight w:val="282"/>
          <w:tblHeader/>
          <w:jc w:val="center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C00EE7" w:rsidRDefault="00AF21AF" w:rsidP="00BD7A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AF" w:rsidRPr="005B5726" w:rsidRDefault="00AF21AF" w:rsidP="00BD7AF9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5B5726" w:rsidRDefault="00AF21AF" w:rsidP="00BD7AF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B5726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5B5726" w:rsidRDefault="00AF21AF" w:rsidP="00BD7AF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B5726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5B5726" w:rsidRDefault="00AF21AF" w:rsidP="00BD7AF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AF21AF" w:rsidRPr="00C00EE7" w:rsidTr="00BD7AF9">
        <w:trPr>
          <w:jc w:val="center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AF" w:rsidRPr="00C00EE7" w:rsidRDefault="00AF21AF" w:rsidP="00BD7AF9">
            <w:pPr>
              <w:spacing w:line="228" w:lineRule="auto"/>
              <w:jc w:val="both"/>
              <w:rPr>
                <w:spacing w:val="-2"/>
                <w:sz w:val="28"/>
                <w:szCs w:val="28"/>
                <w:lang w:eastAsia="en-US"/>
              </w:rPr>
            </w:pPr>
            <w:r w:rsidRPr="00C00EE7">
              <w:rPr>
                <w:spacing w:val="-2"/>
                <w:sz w:val="28"/>
                <w:szCs w:val="28"/>
                <w:lang w:eastAsia="en-US"/>
              </w:rPr>
              <w:t xml:space="preserve">1. Охват бюджетных ассигнований по бюджету </w:t>
            </w:r>
            <w:proofErr w:type="spellStart"/>
            <w:r w:rsidRPr="00C00EE7">
              <w:rPr>
                <w:spacing w:val="-2"/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C00EE7">
              <w:rPr>
                <w:spacing w:val="-2"/>
                <w:sz w:val="28"/>
                <w:szCs w:val="28"/>
                <w:lang w:eastAsia="en-US"/>
              </w:rPr>
              <w:t xml:space="preserve"> городского поселения показателями, характеризующими цели и результаты их использования (</w:t>
            </w:r>
            <w:proofErr w:type="spellStart"/>
            <w:r w:rsidRPr="00C00EE7">
              <w:rPr>
                <w:spacing w:val="-2"/>
                <w:sz w:val="28"/>
                <w:szCs w:val="28"/>
                <w:lang w:eastAsia="en-US"/>
              </w:rPr>
              <w:t>тыс.руб</w:t>
            </w:r>
            <w:proofErr w:type="spellEnd"/>
            <w:r w:rsidRPr="00C00EE7">
              <w:rPr>
                <w:spacing w:val="-2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AF" w:rsidRPr="005B5726" w:rsidRDefault="00AF21AF" w:rsidP="00BD7AF9">
            <w:pPr>
              <w:ind w:firstLine="851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lang w:eastAsia="en-US"/>
              </w:rPr>
              <w:t>33 900.2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AF" w:rsidRPr="005B5726" w:rsidRDefault="00D418EE" w:rsidP="00BD7AF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Cs w:val="24"/>
                <w:lang w:eastAsia="en-US"/>
              </w:rPr>
              <w:t>27 903.6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AF" w:rsidRPr="005B5726" w:rsidRDefault="00D418EE" w:rsidP="00BD7AF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Cs w:val="24"/>
                <w:lang w:eastAsia="en-US"/>
              </w:rPr>
              <w:t>17 418.6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AF" w:rsidRPr="005B5726" w:rsidRDefault="00D418EE" w:rsidP="00BD7AF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Cs w:val="24"/>
                <w:lang w:eastAsia="en-US"/>
              </w:rPr>
              <w:t>25 005.2</w:t>
            </w:r>
          </w:p>
        </w:tc>
      </w:tr>
    </w:tbl>
    <w:p w:rsidR="00AF21AF" w:rsidRDefault="00AF21AF" w:rsidP="00E02868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C077A1">
        <w:rPr>
          <w:sz w:val="28"/>
          <w:szCs w:val="28"/>
        </w:rPr>
        <w:t xml:space="preserve">      </w:t>
      </w:r>
      <w:r w:rsidR="0076010D">
        <w:rPr>
          <w:sz w:val="28"/>
          <w:szCs w:val="28"/>
        </w:rPr>
        <w:t xml:space="preserve">  </w:t>
      </w:r>
      <w:r>
        <w:rPr>
          <w:sz w:val="28"/>
          <w:szCs w:val="28"/>
        </w:rPr>
        <w:t>»</w:t>
      </w:r>
    </w:p>
    <w:p w:rsidR="000049D5" w:rsidRDefault="003F6A06" w:rsidP="00E02868">
      <w:pPr>
        <w:ind w:right="1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5065">
        <w:rPr>
          <w:sz w:val="28"/>
          <w:szCs w:val="28"/>
        </w:rPr>
        <w:t>1</w:t>
      </w:r>
      <w:r w:rsidR="00AF21AF">
        <w:rPr>
          <w:sz w:val="28"/>
          <w:szCs w:val="28"/>
        </w:rPr>
        <w:t xml:space="preserve">.3 </w:t>
      </w:r>
      <w:r w:rsidR="000049D5">
        <w:rPr>
          <w:sz w:val="28"/>
          <w:szCs w:val="28"/>
        </w:rPr>
        <w:t>Подраздел 4 муниципальной программы «Финансовое обеспечение муниципальной программы» изложить в следующей редакции:</w:t>
      </w:r>
    </w:p>
    <w:p w:rsidR="0076010D" w:rsidRDefault="0076010D" w:rsidP="0076010D">
      <w:pPr>
        <w:contextualSpacing/>
        <w:rPr>
          <w:b/>
          <w:sz w:val="28"/>
          <w:szCs w:val="28"/>
        </w:rPr>
      </w:pPr>
    </w:p>
    <w:p w:rsidR="0076010D" w:rsidRDefault="0076010D" w:rsidP="0076010D">
      <w:pPr>
        <w:contextualSpacing/>
        <w:rPr>
          <w:b/>
          <w:sz w:val="28"/>
          <w:szCs w:val="28"/>
        </w:rPr>
      </w:pPr>
    </w:p>
    <w:p w:rsidR="0076010D" w:rsidRDefault="0076010D" w:rsidP="0076010D">
      <w:pPr>
        <w:contextualSpacing/>
        <w:rPr>
          <w:b/>
          <w:sz w:val="28"/>
          <w:szCs w:val="28"/>
        </w:rPr>
      </w:pPr>
    </w:p>
    <w:p w:rsidR="00E02868" w:rsidRDefault="00E02868" w:rsidP="0076010D">
      <w:pPr>
        <w:contextualSpacing/>
        <w:rPr>
          <w:b/>
          <w:sz w:val="28"/>
          <w:szCs w:val="28"/>
        </w:rPr>
      </w:pPr>
    </w:p>
    <w:p w:rsidR="0076010D" w:rsidRDefault="0076010D" w:rsidP="0076010D">
      <w:pPr>
        <w:contextualSpacing/>
        <w:rPr>
          <w:b/>
          <w:sz w:val="28"/>
          <w:szCs w:val="28"/>
        </w:rPr>
      </w:pPr>
    </w:p>
    <w:p w:rsidR="00C00EE7" w:rsidRPr="00C00EE7" w:rsidRDefault="005F4105" w:rsidP="00DD547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="00DD547B">
        <w:rPr>
          <w:b/>
          <w:sz w:val="28"/>
          <w:szCs w:val="28"/>
        </w:rPr>
        <w:t xml:space="preserve"> </w:t>
      </w:r>
      <w:r w:rsidR="00C00EE7" w:rsidRPr="00C00EE7">
        <w:rPr>
          <w:b/>
          <w:sz w:val="28"/>
          <w:szCs w:val="28"/>
        </w:rPr>
        <w:t>4.  Финансовое обеспечение муниципальной программы</w:t>
      </w:r>
    </w:p>
    <w:p w:rsidR="00C00EE7" w:rsidRPr="00C00EE7" w:rsidRDefault="00C00EE7" w:rsidP="00C00EE7">
      <w:pPr>
        <w:jc w:val="center"/>
        <w:rPr>
          <w:sz w:val="28"/>
          <w:szCs w:val="28"/>
        </w:rPr>
      </w:pPr>
      <w:r w:rsidRPr="00C00EE7">
        <w:rPr>
          <w:b/>
          <w:sz w:val="28"/>
          <w:szCs w:val="28"/>
        </w:rPr>
        <w:t xml:space="preserve"> </w:t>
      </w:r>
    </w:p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1768"/>
        <w:gridCol w:w="916"/>
        <w:gridCol w:w="916"/>
        <w:gridCol w:w="1016"/>
      </w:tblGrid>
      <w:tr w:rsidR="00C00EE7" w:rsidRPr="00C00EE7" w:rsidTr="005D670D">
        <w:trPr>
          <w:tblHeader/>
          <w:jc w:val="center"/>
        </w:trPr>
        <w:tc>
          <w:tcPr>
            <w:tcW w:w="2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C00EE7" w:rsidRPr="00C00EE7" w:rsidRDefault="00C00EE7" w:rsidP="00C00EE7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C00EE7" w:rsidRPr="00C00EE7" w:rsidRDefault="00C00EE7" w:rsidP="00C00EE7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0049D5">
            <w:pPr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C00EE7" w:rsidRPr="00C00EE7" w:rsidTr="005D670D">
        <w:trPr>
          <w:trHeight w:val="448"/>
          <w:tblHeader/>
          <w:jc w:val="center"/>
        </w:trPr>
        <w:tc>
          <w:tcPr>
            <w:tcW w:w="2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C00EE7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 xml:space="preserve">2-й год </w:t>
            </w:r>
            <w:r w:rsidR="00481676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планового периода</w:t>
            </w:r>
          </w:p>
        </w:tc>
      </w:tr>
      <w:tr w:rsidR="00C00EE7" w:rsidRPr="00C00EE7" w:rsidTr="005D670D">
        <w:trPr>
          <w:trHeight w:val="282"/>
          <w:tblHeader/>
          <w:jc w:val="center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5D670D">
        <w:trPr>
          <w:trHeight w:val="433"/>
          <w:jc w:val="center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i/>
                <w:szCs w:val="24"/>
                <w:lang w:eastAsia="en-US"/>
              </w:rPr>
              <w:t>Муниципальная программа (всего)</w:t>
            </w:r>
            <w:r w:rsidRPr="00C00EE7">
              <w:rPr>
                <w:spacing w:val="-2"/>
                <w:szCs w:val="24"/>
                <w:lang w:eastAsia="en-US"/>
              </w:rPr>
              <w:t>,</w:t>
            </w:r>
          </w:p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418EE" w:rsidP="00C00EE7">
            <w:pPr>
              <w:ind w:firstLine="85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70 327.4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418EE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27 903.6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418EE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17 418.6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418EE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25 005.2</w:t>
            </w:r>
          </w:p>
        </w:tc>
      </w:tr>
      <w:tr w:rsidR="00C00EE7" w:rsidRPr="00C00EE7" w:rsidTr="005D670D">
        <w:trPr>
          <w:jc w:val="center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C00EE7" w:rsidRPr="00C00EE7" w:rsidTr="005D670D">
        <w:trPr>
          <w:jc w:val="center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418EE" w:rsidP="00C00EE7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25 873.1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418EE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12 371.1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418EE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3 00</w:t>
            </w:r>
            <w:r w:rsidR="00C00EE7" w:rsidRPr="00C00EE7">
              <w:rPr>
                <w:rFonts w:eastAsia="Calibri"/>
                <w:sz w:val="20"/>
                <w:lang w:eastAsia="en-US"/>
              </w:rPr>
              <w:t>0.</w:t>
            </w:r>
            <w:r w:rsidR="00481676">
              <w:rPr>
                <w:rFonts w:eastAsia="Calibri"/>
                <w:sz w:val="20"/>
                <w:lang w:eastAsia="en-US"/>
              </w:rPr>
              <w:t>0</w:t>
            </w:r>
            <w:r w:rsidR="00C00EE7" w:rsidRPr="00C00EE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418EE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10 502.00</w:t>
            </w:r>
          </w:p>
        </w:tc>
      </w:tr>
      <w:tr w:rsidR="00C00EE7" w:rsidRPr="00C00EE7" w:rsidTr="005D670D">
        <w:trPr>
          <w:jc w:val="center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418EE" w:rsidP="00C00EE7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44 454.3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418EE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15 532.5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418EE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14 418.6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418EE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14 503.2</w:t>
            </w:r>
          </w:p>
        </w:tc>
      </w:tr>
      <w:tr w:rsidR="00C00EE7" w:rsidRPr="00C00EE7" w:rsidTr="005D670D">
        <w:trPr>
          <w:jc w:val="center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</w:tr>
    </w:tbl>
    <w:p w:rsidR="00C00EE7" w:rsidRDefault="00902B1F" w:rsidP="00C00E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E0286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»</w:t>
      </w:r>
    </w:p>
    <w:p w:rsidR="00902B1F" w:rsidRDefault="00FD6335" w:rsidP="00FE0C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5065">
        <w:rPr>
          <w:sz w:val="28"/>
          <w:szCs w:val="28"/>
        </w:rPr>
        <w:t>2</w:t>
      </w:r>
      <w:r w:rsidR="00902B1F" w:rsidRPr="00902B1F">
        <w:rPr>
          <w:sz w:val="28"/>
          <w:szCs w:val="28"/>
        </w:rPr>
        <w:t>.</w:t>
      </w:r>
      <w:r w:rsidR="00902B1F">
        <w:rPr>
          <w:sz w:val="28"/>
          <w:szCs w:val="28"/>
        </w:rPr>
        <w:t xml:space="preserve"> Приложение № 2 </w:t>
      </w:r>
      <w:r w:rsidR="00FB4FD3">
        <w:rPr>
          <w:sz w:val="28"/>
          <w:szCs w:val="28"/>
        </w:rPr>
        <w:t xml:space="preserve">«Паспорт комплекса процессных мероприятий» </w:t>
      </w:r>
      <w:r w:rsidR="00902B1F">
        <w:rPr>
          <w:sz w:val="28"/>
          <w:szCs w:val="28"/>
        </w:rPr>
        <w:t>к паспорту муниципальной программы:</w:t>
      </w:r>
    </w:p>
    <w:p w:rsidR="00C40081" w:rsidRDefault="004C4408" w:rsidP="0084648E">
      <w:pPr>
        <w:jc w:val="both"/>
        <w:rPr>
          <w:sz w:val="28"/>
          <w:szCs w:val="28"/>
        </w:rPr>
      </w:pPr>
      <w:bookmarkStart w:id="0" w:name="_Hlk98510001"/>
      <w:r>
        <w:rPr>
          <w:sz w:val="28"/>
          <w:szCs w:val="28"/>
        </w:rPr>
        <w:t>-</w:t>
      </w:r>
      <w:r w:rsidR="00C40081" w:rsidRPr="004C4408">
        <w:rPr>
          <w:sz w:val="28"/>
          <w:szCs w:val="28"/>
        </w:rPr>
        <w:t xml:space="preserve"> </w:t>
      </w:r>
      <w:r w:rsidR="00C40081" w:rsidRPr="00FE0C57">
        <w:rPr>
          <w:sz w:val="28"/>
          <w:szCs w:val="28"/>
        </w:rPr>
        <w:t xml:space="preserve">паспорт </w:t>
      </w:r>
      <w:r w:rsidR="00C40081">
        <w:rPr>
          <w:sz w:val="28"/>
          <w:szCs w:val="28"/>
        </w:rPr>
        <w:t xml:space="preserve">комплекса процессных мероприятий </w:t>
      </w:r>
      <w:r w:rsidR="00C40081" w:rsidRPr="004C4408">
        <w:rPr>
          <w:sz w:val="28"/>
          <w:szCs w:val="28"/>
        </w:rPr>
        <w:t>«</w:t>
      </w:r>
      <w:r w:rsidR="0084648E" w:rsidRPr="0084648E">
        <w:rPr>
          <w:sz w:val="28"/>
          <w:szCs w:val="28"/>
        </w:rPr>
        <w:t>Повышение безопасности дорожного движения</w:t>
      </w:r>
      <w:r w:rsidR="0084648E" w:rsidRPr="00C00EE7">
        <w:rPr>
          <w:b/>
          <w:i/>
          <w:sz w:val="28"/>
          <w:szCs w:val="28"/>
        </w:rPr>
        <w:t>»</w:t>
      </w:r>
      <w:r w:rsidR="0084648E">
        <w:rPr>
          <w:b/>
          <w:i/>
          <w:sz w:val="28"/>
          <w:szCs w:val="28"/>
        </w:rPr>
        <w:t xml:space="preserve"> </w:t>
      </w:r>
      <w:r w:rsidR="00C40081">
        <w:rPr>
          <w:sz w:val="28"/>
          <w:szCs w:val="28"/>
        </w:rPr>
        <w:t>изложить в следующей редакции:</w:t>
      </w:r>
    </w:p>
    <w:p w:rsidR="004C4408" w:rsidRDefault="0084648E" w:rsidP="0084648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C00EE7" w:rsidRPr="00C00EE7" w:rsidRDefault="004C4408" w:rsidP="004C4408">
      <w:pPr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               </w:t>
      </w:r>
      <w:r w:rsidR="00C00EE7"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Комплекса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>«Повышение безопасности дорожного движения»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900A29" w:rsidRDefault="00C00EE7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</w:t>
            </w:r>
            <w:proofErr w:type="spellStart"/>
            <w:r w:rsidRPr="00C00EE7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C00EE7"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00EE7">
              <w:rPr>
                <w:rFonts w:eastAsia="Calibri"/>
                <w:szCs w:val="24"/>
                <w:lang w:eastAsia="en-US"/>
              </w:rPr>
              <w:t>Шумячского</w:t>
            </w:r>
            <w:proofErr w:type="spellEnd"/>
            <w:r w:rsidRPr="00C00EE7">
              <w:rPr>
                <w:rFonts w:eastAsia="Calibri"/>
                <w:szCs w:val="24"/>
                <w:lang w:eastAsia="en-US"/>
              </w:rPr>
              <w:t xml:space="preserve"> городского поселения»</w:t>
            </w:r>
          </w:p>
        </w:tc>
      </w:tr>
    </w:tbl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6"/>
        <w:gridCol w:w="1838"/>
        <w:gridCol w:w="1493"/>
        <w:gridCol w:w="1438"/>
        <w:gridCol w:w="1311"/>
      </w:tblGrid>
      <w:tr w:rsidR="00C00EE7" w:rsidRPr="00C00EE7" w:rsidTr="0084648E">
        <w:trPr>
          <w:tblHeader/>
          <w:jc w:val="center"/>
        </w:trPr>
        <w:tc>
          <w:tcPr>
            <w:tcW w:w="1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ind w:firstLine="23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21381F">
              <w:rPr>
                <w:rFonts w:eastAsia="Calibri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21381F">
              <w:rPr>
                <w:rFonts w:eastAsia="Calibri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84648E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rPr>
                <w:rFonts w:eastAsia="Calibri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21381F">
              <w:rPr>
                <w:rFonts w:eastAsia="Calibri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21381F">
              <w:rPr>
                <w:rFonts w:eastAsia="Calibri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1381F">
              <w:rPr>
                <w:rFonts w:eastAsia="Calibri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84648E">
        <w:trPr>
          <w:trHeight w:val="282"/>
          <w:tblHeader/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21381F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21381F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21381F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1381F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84648E">
        <w:trPr>
          <w:trHeight w:val="433"/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 xml:space="preserve">1. </w:t>
            </w:r>
            <w:r w:rsidRPr="00C00EE7">
              <w:rPr>
                <w:szCs w:val="24"/>
              </w:rPr>
              <w:t>Расходы по содержанию и ремонту дорог за счет средств дорожного фонда (тыс.</w:t>
            </w:r>
            <w:r w:rsidR="0084648E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0773E6" w:rsidRDefault="000773E6" w:rsidP="00C00EE7">
            <w:pPr>
              <w:ind w:firstLine="851"/>
              <w:rPr>
                <w:rFonts w:eastAsia="Calibri"/>
                <w:sz w:val="22"/>
                <w:szCs w:val="22"/>
                <w:lang w:eastAsia="en-US"/>
              </w:rPr>
            </w:pPr>
            <w:r w:rsidRPr="000773E6">
              <w:rPr>
                <w:rFonts w:eastAsia="Calibri"/>
                <w:sz w:val="22"/>
                <w:szCs w:val="22"/>
                <w:lang w:eastAsia="en-US"/>
              </w:rPr>
              <w:t>1 646.9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D308C6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1 941.9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D308C6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1 994.6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D308C6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1 993.5</w:t>
            </w:r>
          </w:p>
        </w:tc>
      </w:tr>
      <w:tr w:rsidR="00C00EE7" w:rsidRPr="00C00EE7" w:rsidTr="0084648E">
        <w:trPr>
          <w:trHeight w:val="433"/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 xml:space="preserve">2. </w:t>
            </w:r>
            <w:r w:rsidRPr="00C00EE7">
              <w:rPr>
                <w:szCs w:val="24"/>
              </w:rPr>
              <w:t>Расходы по содержанию и ремонту дорог за счет средств бюджета поселения (тыс.</w:t>
            </w:r>
            <w:r w:rsidR="0084648E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0773E6" w:rsidRDefault="000773E6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73E6">
              <w:rPr>
                <w:rFonts w:eastAsia="Calibri"/>
                <w:sz w:val="22"/>
                <w:szCs w:val="22"/>
                <w:lang w:eastAsia="en-US"/>
              </w:rPr>
              <w:t>2 283.4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308C6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2 420 8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308C6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1 921.8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161A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2 000.5</w:t>
            </w:r>
          </w:p>
        </w:tc>
      </w:tr>
      <w:tr w:rsidR="00C00EE7" w:rsidRPr="00C00EE7" w:rsidTr="0084648E">
        <w:trPr>
          <w:trHeight w:val="433"/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lastRenderedPageBreak/>
              <w:t>3.</w:t>
            </w:r>
            <w:r w:rsidRPr="00C00EE7">
              <w:rPr>
                <w:szCs w:val="24"/>
              </w:rPr>
              <w:t xml:space="preserve"> Проектирование, строительство, реконструкция, капитальный ремонт и ремонт автомобильных дорог общего пользования местного значения (тыс.</w:t>
            </w:r>
            <w:r w:rsidR="0084648E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0773E6" w:rsidRDefault="000773E6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73E6">
              <w:rPr>
                <w:rFonts w:eastAsia="Calibri"/>
                <w:sz w:val="22"/>
                <w:szCs w:val="22"/>
                <w:lang w:eastAsia="en-US"/>
              </w:rPr>
              <w:t>13 810.0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E7" w:rsidRDefault="00161AE7" w:rsidP="00C00EE7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9 871.1</w:t>
            </w:r>
            <w:r w:rsidR="000773E6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DD547B" w:rsidRPr="006C0E46">
              <w:rPr>
                <w:rFonts w:eastAsia="Calibri"/>
                <w:sz w:val="20"/>
                <w:lang w:eastAsia="en-US"/>
              </w:rPr>
              <w:t>субсидия из областного бюджета</w:t>
            </w:r>
            <w:r>
              <w:rPr>
                <w:rFonts w:eastAsia="Calibri"/>
                <w:sz w:val="20"/>
                <w:lang w:eastAsia="en-US"/>
              </w:rPr>
              <w:t>;</w:t>
            </w:r>
          </w:p>
          <w:p w:rsidR="006C0E46" w:rsidRPr="006C0E46" w:rsidRDefault="000773E6" w:rsidP="00C00EE7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9.9-б</w:t>
            </w:r>
            <w:r w:rsidR="006C0E46" w:rsidRPr="006C0E46">
              <w:rPr>
                <w:rFonts w:eastAsia="Calibri"/>
                <w:sz w:val="20"/>
                <w:lang w:eastAsia="en-US"/>
              </w:rPr>
              <w:t>юджет ШГП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1495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C00EE7" w:rsidRPr="00C00EE7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C00EE7" w:rsidRPr="00C00EE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1495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84648E" w:rsidRDefault="0084648E" w:rsidP="00C00E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</w:t>
      </w:r>
    </w:p>
    <w:p w:rsidR="00271A05" w:rsidRDefault="00141115" w:rsidP="00C00EE7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5065">
        <w:rPr>
          <w:sz w:val="28"/>
          <w:szCs w:val="28"/>
        </w:rPr>
        <w:t>3</w:t>
      </w:r>
      <w:r w:rsidR="00271A05">
        <w:rPr>
          <w:sz w:val="28"/>
          <w:szCs w:val="28"/>
        </w:rPr>
        <w:t>. Приложение № 3 «Финансирования структурных элементов муниципальной программы» к паспорту муниципальной программы изложить в новой редакции:</w:t>
      </w:r>
    </w:p>
    <w:p w:rsidR="00271A05" w:rsidRDefault="00271A05" w:rsidP="000F3FE1">
      <w:pPr>
        <w:tabs>
          <w:tab w:val="left" w:pos="743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bookmarkEnd w:id="0"/>
      <w:r w:rsidR="00992FF5">
        <w:rPr>
          <w:sz w:val="28"/>
          <w:szCs w:val="28"/>
        </w:rPr>
        <w:t xml:space="preserve">              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Финансирования структурных элементов муниципальной программы</w:t>
      </w:r>
    </w:p>
    <w:p w:rsidR="00C00EE7" w:rsidRPr="00C00EE7" w:rsidRDefault="00C00EE7" w:rsidP="00C00EE7">
      <w:pPr>
        <w:rPr>
          <w:sz w:val="28"/>
          <w:szCs w:val="28"/>
        </w:rPr>
      </w:pPr>
    </w:p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559"/>
        <w:gridCol w:w="1701"/>
        <w:gridCol w:w="933"/>
        <w:gridCol w:w="1023"/>
        <w:gridCol w:w="1023"/>
        <w:gridCol w:w="848"/>
      </w:tblGrid>
      <w:tr w:rsidR="00C00EE7" w:rsidRPr="00C00EE7" w:rsidTr="00C27B7B">
        <w:trPr>
          <w:trHeight w:val="16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8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8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34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C00EE7" w:rsidRPr="00C00EE7" w:rsidTr="00C27B7B">
        <w:trPr>
          <w:trHeight w:val="34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34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val="en-US"/>
              </w:rPr>
            </w:pPr>
            <w:r w:rsidRPr="00C00EE7">
              <w:rPr>
                <w:color w:val="22272F"/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</w:rPr>
            </w:pPr>
            <w:r w:rsidRPr="00C00EE7">
              <w:rPr>
                <w:color w:val="22272F"/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color w:val="22272F"/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C00EE7" w:rsidRPr="00C00EE7" w:rsidRDefault="00C00EE7" w:rsidP="00C00EE7">
      <w:pPr>
        <w:jc w:val="center"/>
        <w:rPr>
          <w:b/>
          <w:sz w:val="2"/>
          <w:szCs w:val="2"/>
        </w:rPr>
      </w:pPr>
    </w:p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5"/>
        <w:gridCol w:w="2269"/>
        <w:gridCol w:w="1560"/>
        <w:gridCol w:w="1701"/>
        <w:gridCol w:w="992"/>
        <w:gridCol w:w="993"/>
        <w:gridCol w:w="992"/>
        <w:gridCol w:w="851"/>
      </w:tblGrid>
      <w:tr w:rsidR="00C00EE7" w:rsidRPr="00C00EE7" w:rsidTr="00C27B7B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69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8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Повышение безопасности дорожного движения»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1.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Расходы по содержанию и ремонту дорог за счет средств дорожного фонда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</w:t>
            </w:r>
            <w:proofErr w:type="spellStart"/>
            <w:r w:rsidRPr="00C00EE7">
              <w:rPr>
                <w:sz w:val="22"/>
                <w:szCs w:val="22"/>
              </w:rPr>
              <w:t>Шумячский</w:t>
            </w:r>
            <w:proofErr w:type="spellEnd"/>
            <w:r w:rsidRPr="00C00EE7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proofErr w:type="spellStart"/>
            <w:r w:rsidRPr="00C00EE7">
              <w:rPr>
                <w:szCs w:val="24"/>
              </w:rPr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161AE7" w:rsidRDefault="00D02F01" w:rsidP="00C00EE7">
            <w:pPr>
              <w:jc w:val="center"/>
              <w:rPr>
                <w:color w:val="000000"/>
                <w:sz w:val="20"/>
              </w:rPr>
            </w:pPr>
            <w:r w:rsidRPr="00161AE7">
              <w:rPr>
                <w:color w:val="000000"/>
                <w:sz w:val="20"/>
              </w:rPr>
              <w:t>5</w:t>
            </w:r>
            <w:r w:rsidR="00161AE7" w:rsidRPr="00161AE7">
              <w:rPr>
                <w:color w:val="000000"/>
                <w:sz w:val="20"/>
              </w:rPr>
              <w:t> 930.0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161AE7" w:rsidRDefault="00161AE7" w:rsidP="00C00EE7">
            <w:pPr>
              <w:jc w:val="center"/>
              <w:rPr>
                <w:color w:val="000000"/>
                <w:sz w:val="20"/>
              </w:rPr>
            </w:pPr>
            <w:r w:rsidRPr="00161AE7">
              <w:rPr>
                <w:color w:val="000000"/>
                <w:sz w:val="20"/>
              </w:rPr>
              <w:t>1 941.9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61AE7" w:rsidRDefault="00161AE7" w:rsidP="00C00EE7">
            <w:pPr>
              <w:jc w:val="center"/>
              <w:rPr>
                <w:color w:val="000000"/>
                <w:sz w:val="20"/>
              </w:rPr>
            </w:pPr>
            <w:r w:rsidRPr="00161AE7">
              <w:rPr>
                <w:color w:val="000000"/>
                <w:sz w:val="20"/>
              </w:rPr>
              <w:t>1 994.6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161AE7" w:rsidRDefault="00161AE7" w:rsidP="00C00EE7">
            <w:pPr>
              <w:jc w:val="center"/>
              <w:rPr>
                <w:color w:val="000000"/>
                <w:sz w:val="20"/>
              </w:rPr>
            </w:pPr>
            <w:r w:rsidRPr="00161AE7">
              <w:rPr>
                <w:color w:val="000000"/>
                <w:sz w:val="20"/>
              </w:rPr>
              <w:t>1 993.5</w:t>
            </w:r>
          </w:p>
        </w:tc>
      </w:tr>
      <w:tr w:rsidR="00C00EE7" w:rsidRPr="00C00EE7" w:rsidTr="00161AE7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2.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содержанию и ремонту дорог за счет средств бюджета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</w:t>
            </w:r>
            <w:proofErr w:type="spellStart"/>
            <w:r w:rsidRPr="00C00EE7">
              <w:rPr>
                <w:sz w:val="22"/>
                <w:szCs w:val="22"/>
              </w:rPr>
              <w:t>Шумячский</w:t>
            </w:r>
            <w:proofErr w:type="spellEnd"/>
            <w:r w:rsidRPr="00C00EE7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proofErr w:type="spellStart"/>
            <w:r w:rsidRPr="00C00EE7">
              <w:rPr>
                <w:szCs w:val="24"/>
              </w:rPr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161AE7" w:rsidRDefault="00161AE7" w:rsidP="00C00E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6 343.1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161AE7" w:rsidRDefault="00161AE7" w:rsidP="00C00EE7">
            <w:pPr>
              <w:jc w:val="center"/>
              <w:rPr>
                <w:color w:val="000000"/>
                <w:sz w:val="20"/>
              </w:rPr>
            </w:pPr>
            <w:r w:rsidRPr="00161AE7">
              <w:rPr>
                <w:color w:val="000000"/>
                <w:sz w:val="20"/>
              </w:rPr>
              <w:t>2 420.8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161AE7" w:rsidRDefault="00161AE7" w:rsidP="00C00EE7">
            <w:pPr>
              <w:jc w:val="center"/>
              <w:rPr>
                <w:color w:val="000000"/>
                <w:sz w:val="20"/>
              </w:rPr>
            </w:pPr>
            <w:r w:rsidRPr="00161AE7">
              <w:rPr>
                <w:color w:val="000000"/>
                <w:sz w:val="20"/>
              </w:rPr>
              <w:t>1 921.8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161AE7" w:rsidRDefault="00161AE7" w:rsidP="00C00EE7">
            <w:pPr>
              <w:jc w:val="center"/>
              <w:rPr>
                <w:color w:val="000000"/>
                <w:sz w:val="20"/>
              </w:rPr>
            </w:pPr>
            <w:r w:rsidRPr="00161AE7">
              <w:rPr>
                <w:color w:val="000000"/>
                <w:sz w:val="20"/>
              </w:rPr>
              <w:t>2 000.5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3.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Проектирование, строительство, реконструкция, </w:t>
            </w:r>
            <w:r w:rsidRPr="00C00EE7">
              <w:rPr>
                <w:sz w:val="22"/>
                <w:szCs w:val="22"/>
              </w:rPr>
              <w:lastRenderedPageBreak/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</w:t>
            </w:r>
            <w:proofErr w:type="spellStart"/>
            <w:r w:rsidRPr="00C00EE7">
              <w:rPr>
                <w:sz w:val="22"/>
                <w:szCs w:val="22"/>
              </w:rPr>
              <w:t>Шумячский</w:t>
            </w:r>
            <w:proofErr w:type="spellEnd"/>
            <w:r w:rsidRPr="00C00EE7">
              <w:rPr>
                <w:sz w:val="22"/>
                <w:szCs w:val="22"/>
              </w:rPr>
              <w:t xml:space="preserve"> район» </w:t>
            </w:r>
            <w:r w:rsidRPr="00C00EE7">
              <w:rPr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5065" w:rsidRDefault="00F25065" w:rsidP="00C00E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Областной бюджет;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proofErr w:type="spellStart"/>
            <w:r w:rsidRPr="00C00EE7">
              <w:rPr>
                <w:szCs w:val="24"/>
              </w:rPr>
              <w:lastRenderedPageBreak/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5065" w:rsidRPr="00161AE7" w:rsidRDefault="00161AE7" w:rsidP="00C00EE7">
            <w:pPr>
              <w:jc w:val="center"/>
              <w:rPr>
                <w:color w:val="000000"/>
                <w:sz w:val="20"/>
              </w:rPr>
            </w:pPr>
            <w:r w:rsidRPr="00161AE7">
              <w:rPr>
                <w:color w:val="000000"/>
                <w:sz w:val="20"/>
              </w:rPr>
              <w:lastRenderedPageBreak/>
              <w:t>9 871.1</w:t>
            </w:r>
          </w:p>
          <w:p w:rsidR="00161AE7" w:rsidRPr="00161AE7" w:rsidRDefault="00161AE7" w:rsidP="00C00EE7">
            <w:pPr>
              <w:jc w:val="center"/>
              <w:rPr>
                <w:color w:val="000000"/>
                <w:sz w:val="20"/>
              </w:rPr>
            </w:pPr>
            <w:r w:rsidRPr="00161AE7">
              <w:rPr>
                <w:color w:val="000000"/>
                <w:sz w:val="20"/>
              </w:rPr>
              <w:t xml:space="preserve">       9.9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5065" w:rsidRPr="00161AE7" w:rsidRDefault="00161AE7" w:rsidP="00C00EE7">
            <w:pPr>
              <w:jc w:val="center"/>
              <w:rPr>
                <w:color w:val="000000"/>
                <w:sz w:val="20"/>
              </w:rPr>
            </w:pPr>
            <w:r w:rsidRPr="00161AE7">
              <w:rPr>
                <w:color w:val="000000"/>
                <w:sz w:val="20"/>
              </w:rPr>
              <w:t>9 871.1</w:t>
            </w:r>
          </w:p>
          <w:p w:rsidR="00161AE7" w:rsidRPr="00161AE7" w:rsidRDefault="00161AE7" w:rsidP="00C00EE7">
            <w:pPr>
              <w:jc w:val="center"/>
              <w:rPr>
                <w:color w:val="000000"/>
                <w:sz w:val="20"/>
              </w:rPr>
            </w:pPr>
            <w:r w:rsidRPr="00161AE7">
              <w:rPr>
                <w:color w:val="000000"/>
                <w:sz w:val="20"/>
              </w:rPr>
              <w:t xml:space="preserve">      9.9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61AE7" w:rsidRDefault="007313F2" w:rsidP="00C00EE7">
            <w:pPr>
              <w:jc w:val="center"/>
              <w:rPr>
                <w:color w:val="000000"/>
                <w:sz w:val="20"/>
              </w:rPr>
            </w:pPr>
            <w:r w:rsidRPr="00161AE7">
              <w:rPr>
                <w:color w:val="000000"/>
                <w:sz w:val="20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161AE7" w:rsidRDefault="007313F2" w:rsidP="00FF1215">
            <w:pPr>
              <w:ind w:right="28"/>
              <w:jc w:val="center"/>
              <w:rPr>
                <w:color w:val="000000"/>
                <w:sz w:val="20"/>
              </w:rPr>
            </w:pPr>
            <w:r w:rsidRPr="00161AE7">
              <w:rPr>
                <w:color w:val="000000"/>
                <w:sz w:val="20"/>
              </w:rPr>
              <w:t>0.00</w:t>
            </w:r>
          </w:p>
        </w:tc>
      </w:tr>
      <w:tr w:rsidR="00C00EE7" w:rsidRPr="00C00EE7" w:rsidTr="00161AE7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161AE7" w:rsidRDefault="00161AE7" w:rsidP="00C00EE7">
            <w:pPr>
              <w:jc w:val="center"/>
              <w:rPr>
                <w:b/>
                <w:color w:val="000000"/>
                <w:sz w:val="20"/>
              </w:rPr>
            </w:pPr>
            <w:r w:rsidRPr="00161AE7">
              <w:rPr>
                <w:b/>
                <w:color w:val="000000"/>
                <w:sz w:val="20"/>
              </w:rPr>
              <w:t>22 154.1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161AE7" w:rsidRDefault="00161AE7" w:rsidP="00C00EE7">
            <w:pPr>
              <w:jc w:val="center"/>
              <w:rPr>
                <w:b/>
                <w:color w:val="000000"/>
                <w:sz w:val="20"/>
              </w:rPr>
            </w:pPr>
            <w:r w:rsidRPr="00161AE7">
              <w:rPr>
                <w:b/>
                <w:color w:val="000000"/>
                <w:sz w:val="20"/>
              </w:rPr>
              <w:t>14 243.7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161AE7" w:rsidRDefault="00161AE7" w:rsidP="00C00EE7">
            <w:pPr>
              <w:jc w:val="center"/>
              <w:rPr>
                <w:b/>
                <w:color w:val="000000"/>
                <w:sz w:val="20"/>
              </w:rPr>
            </w:pPr>
            <w:r w:rsidRPr="00161AE7">
              <w:rPr>
                <w:b/>
                <w:color w:val="000000"/>
                <w:sz w:val="20"/>
              </w:rPr>
              <w:t>3 916.4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161AE7" w:rsidRDefault="00161AE7" w:rsidP="00C00EE7">
            <w:pPr>
              <w:jc w:val="center"/>
              <w:rPr>
                <w:b/>
                <w:color w:val="000000"/>
                <w:sz w:val="20"/>
              </w:rPr>
            </w:pPr>
            <w:r w:rsidRPr="00161AE7">
              <w:rPr>
                <w:b/>
                <w:color w:val="000000"/>
                <w:sz w:val="20"/>
              </w:rPr>
              <w:t>3 994.0</w:t>
            </w:r>
          </w:p>
        </w:tc>
      </w:tr>
    </w:tbl>
    <w:p w:rsidR="00506EA9" w:rsidRPr="00700F12" w:rsidRDefault="00506EA9" w:rsidP="00F147A2">
      <w:pPr>
        <w:spacing w:after="160" w:line="257" w:lineRule="auto"/>
        <w:ind w:right="-142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</w:t>
      </w:r>
      <w:r w:rsidR="00C02683">
        <w:t xml:space="preserve">      </w:t>
      </w:r>
      <w:r w:rsidR="006527F4">
        <w:t xml:space="preserve">  </w:t>
      </w:r>
      <w:r w:rsidRPr="00D010D2">
        <w:rPr>
          <w:sz w:val="28"/>
          <w:szCs w:val="28"/>
        </w:rPr>
        <w:t>»</w:t>
      </w:r>
    </w:p>
    <w:p w:rsidR="00506EA9" w:rsidRPr="00D010D2" w:rsidRDefault="009C4B65" w:rsidP="00700F12">
      <w:pPr>
        <w:spacing w:after="160" w:line="256" w:lineRule="auto"/>
        <w:ind w:left="-426" w:firstLine="426"/>
        <w:rPr>
          <w:sz w:val="28"/>
          <w:szCs w:val="28"/>
        </w:rPr>
      </w:pPr>
      <w:r>
        <w:rPr>
          <w:sz w:val="28"/>
          <w:szCs w:val="28"/>
        </w:rPr>
        <w:t>4</w:t>
      </w:r>
      <w:r w:rsidR="00506EA9" w:rsidRPr="00D010D2">
        <w:rPr>
          <w:sz w:val="28"/>
          <w:szCs w:val="28"/>
        </w:rPr>
        <w:t>. Настоящее постановление вступает в силу со дня его подписания.</w:t>
      </w:r>
    </w:p>
    <w:p w:rsidR="00F147A2" w:rsidRDefault="00F147A2" w:rsidP="006527F4">
      <w:pPr>
        <w:rPr>
          <w:sz w:val="28"/>
          <w:szCs w:val="28"/>
        </w:rPr>
      </w:pPr>
    </w:p>
    <w:p w:rsidR="006527F4" w:rsidRPr="00D010D2" w:rsidRDefault="006527F4" w:rsidP="006527F4">
      <w:pPr>
        <w:rPr>
          <w:sz w:val="28"/>
          <w:szCs w:val="28"/>
        </w:rPr>
      </w:pPr>
    </w:p>
    <w:p w:rsidR="00506EA9" w:rsidRPr="00D010D2" w:rsidRDefault="00506EA9" w:rsidP="0042154D">
      <w:pPr>
        <w:rPr>
          <w:sz w:val="28"/>
          <w:szCs w:val="28"/>
        </w:rPr>
      </w:pPr>
      <w:r w:rsidRPr="00D010D2">
        <w:rPr>
          <w:sz w:val="28"/>
          <w:szCs w:val="28"/>
        </w:rPr>
        <w:t>Глава муниципального образования</w:t>
      </w:r>
    </w:p>
    <w:p w:rsidR="00BE0425" w:rsidRDefault="00506EA9" w:rsidP="0042154D">
      <w:pPr>
        <w:rPr>
          <w:sz w:val="28"/>
          <w:szCs w:val="28"/>
        </w:rPr>
      </w:pPr>
      <w:r w:rsidRPr="00D010D2">
        <w:rPr>
          <w:sz w:val="28"/>
          <w:szCs w:val="28"/>
        </w:rPr>
        <w:t>«</w:t>
      </w:r>
      <w:proofErr w:type="spellStart"/>
      <w:r w:rsidRPr="00D010D2">
        <w:rPr>
          <w:sz w:val="28"/>
          <w:szCs w:val="28"/>
        </w:rPr>
        <w:t>Шумячский</w:t>
      </w:r>
      <w:proofErr w:type="spellEnd"/>
      <w:r w:rsidRPr="00D010D2">
        <w:rPr>
          <w:sz w:val="28"/>
          <w:szCs w:val="28"/>
        </w:rPr>
        <w:t xml:space="preserve"> район» Смоленской области       </w:t>
      </w:r>
      <w:r w:rsidR="00D010D2">
        <w:rPr>
          <w:sz w:val="28"/>
          <w:szCs w:val="28"/>
        </w:rPr>
        <w:t xml:space="preserve">              </w:t>
      </w:r>
      <w:r w:rsidR="006527F4">
        <w:rPr>
          <w:sz w:val="28"/>
          <w:szCs w:val="28"/>
        </w:rPr>
        <w:t xml:space="preserve">  </w:t>
      </w:r>
      <w:r w:rsidR="00F147A2">
        <w:rPr>
          <w:sz w:val="28"/>
          <w:szCs w:val="28"/>
        </w:rPr>
        <w:t xml:space="preserve">     </w:t>
      </w:r>
      <w:r w:rsidR="00D010D2">
        <w:rPr>
          <w:sz w:val="28"/>
          <w:szCs w:val="28"/>
        </w:rPr>
        <w:t xml:space="preserve">            </w:t>
      </w:r>
      <w:r w:rsidRPr="00D010D2">
        <w:rPr>
          <w:sz w:val="28"/>
          <w:szCs w:val="28"/>
        </w:rPr>
        <w:t xml:space="preserve"> </w:t>
      </w:r>
      <w:r w:rsidR="000773E6">
        <w:rPr>
          <w:sz w:val="28"/>
          <w:szCs w:val="28"/>
        </w:rPr>
        <w:t>Д.А.Каменев</w:t>
      </w:r>
      <w:r w:rsidRPr="00D010D2">
        <w:rPr>
          <w:sz w:val="28"/>
          <w:szCs w:val="28"/>
        </w:rPr>
        <w:t xml:space="preserve">    </w:t>
      </w:r>
    </w:p>
    <w:p w:rsidR="00BE0425" w:rsidRDefault="00BE0425" w:rsidP="00700F12">
      <w:pPr>
        <w:ind w:left="-426"/>
        <w:rPr>
          <w:sz w:val="28"/>
          <w:szCs w:val="28"/>
        </w:rPr>
      </w:pPr>
    </w:p>
    <w:p w:rsidR="009C4B65" w:rsidRDefault="009C4B65" w:rsidP="00700F12">
      <w:pPr>
        <w:ind w:left="-426"/>
        <w:rPr>
          <w:sz w:val="28"/>
          <w:szCs w:val="28"/>
        </w:rPr>
      </w:pPr>
    </w:p>
    <w:p w:rsidR="009C4B65" w:rsidRDefault="009C4B65" w:rsidP="00700F12">
      <w:pPr>
        <w:ind w:left="-426"/>
        <w:rPr>
          <w:sz w:val="28"/>
          <w:szCs w:val="28"/>
        </w:rPr>
      </w:pPr>
    </w:p>
    <w:p w:rsidR="009C4B65" w:rsidRDefault="009C4B65" w:rsidP="00700F12">
      <w:pPr>
        <w:ind w:left="-426"/>
        <w:rPr>
          <w:sz w:val="28"/>
          <w:szCs w:val="28"/>
        </w:rPr>
      </w:pPr>
    </w:p>
    <w:p w:rsidR="009C4B65" w:rsidRDefault="009C4B65" w:rsidP="00700F12">
      <w:pPr>
        <w:ind w:left="-426"/>
        <w:rPr>
          <w:sz w:val="28"/>
          <w:szCs w:val="28"/>
        </w:rPr>
      </w:pPr>
    </w:p>
    <w:p w:rsidR="009C4B65" w:rsidRDefault="009C4B65" w:rsidP="00700F12">
      <w:pPr>
        <w:ind w:left="-426"/>
        <w:rPr>
          <w:sz w:val="28"/>
          <w:szCs w:val="28"/>
        </w:rPr>
      </w:pPr>
    </w:p>
    <w:p w:rsidR="009C4B65" w:rsidRDefault="009C4B65" w:rsidP="00700F12">
      <w:pPr>
        <w:ind w:left="-426"/>
        <w:rPr>
          <w:sz w:val="28"/>
          <w:szCs w:val="28"/>
        </w:rPr>
      </w:pPr>
    </w:p>
    <w:p w:rsidR="009C4B65" w:rsidRDefault="009C4B65" w:rsidP="00700F12">
      <w:pPr>
        <w:ind w:left="-426"/>
        <w:rPr>
          <w:sz w:val="28"/>
          <w:szCs w:val="28"/>
        </w:rPr>
      </w:pPr>
    </w:p>
    <w:p w:rsidR="009C4B65" w:rsidRDefault="009C4B65" w:rsidP="00700F12">
      <w:pPr>
        <w:ind w:left="-426"/>
        <w:rPr>
          <w:sz w:val="28"/>
          <w:szCs w:val="28"/>
        </w:rPr>
      </w:pPr>
    </w:p>
    <w:p w:rsidR="009C4B65" w:rsidRDefault="009C4B65" w:rsidP="00700F12">
      <w:pPr>
        <w:ind w:left="-426"/>
        <w:rPr>
          <w:sz w:val="28"/>
          <w:szCs w:val="28"/>
        </w:rPr>
      </w:pPr>
    </w:p>
    <w:p w:rsidR="009C4B65" w:rsidRDefault="009C4B65" w:rsidP="00700F12">
      <w:pPr>
        <w:ind w:left="-426"/>
        <w:rPr>
          <w:sz w:val="28"/>
          <w:szCs w:val="28"/>
        </w:rPr>
      </w:pPr>
    </w:p>
    <w:p w:rsidR="009C4B65" w:rsidRDefault="009C4B65" w:rsidP="00700F12">
      <w:pPr>
        <w:ind w:left="-426"/>
        <w:rPr>
          <w:sz w:val="28"/>
          <w:szCs w:val="28"/>
        </w:rPr>
      </w:pPr>
    </w:p>
    <w:p w:rsidR="009C4B65" w:rsidRDefault="009C4B65" w:rsidP="00700F12">
      <w:pPr>
        <w:ind w:left="-426"/>
        <w:rPr>
          <w:sz w:val="28"/>
          <w:szCs w:val="28"/>
        </w:rPr>
      </w:pPr>
    </w:p>
    <w:p w:rsidR="009C4B65" w:rsidRDefault="009C4B65" w:rsidP="00700F12">
      <w:pPr>
        <w:ind w:left="-426"/>
        <w:rPr>
          <w:sz w:val="28"/>
          <w:szCs w:val="28"/>
        </w:rPr>
      </w:pPr>
    </w:p>
    <w:p w:rsidR="009C4B65" w:rsidRDefault="009C4B65" w:rsidP="00700F12">
      <w:pPr>
        <w:ind w:left="-426"/>
        <w:rPr>
          <w:sz w:val="28"/>
          <w:szCs w:val="28"/>
        </w:rPr>
      </w:pPr>
    </w:p>
    <w:p w:rsidR="009C4B65" w:rsidRDefault="009C4B65" w:rsidP="00700F12">
      <w:pPr>
        <w:ind w:left="-426"/>
        <w:rPr>
          <w:sz w:val="28"/>
          <w:szCs w:val="28"/>
        </w:rPr>
      </w:pPr>
    </w:p>
    <w:p w:rsidR="009C4B65" w:rsidRDefault="009C4B65" w:rsidP="00700F12">
      <w:pPr>
        <w:ind w:left="-426"/>
        <w:rPr>
          <w:sz w:val="28"/>
          <w:szCs w:val="28"/>
        </w:rPr>
      </w:pPr>
    </w:p>
    <w:p w:rsidR="009C4B65" w:rsidRDefault="009C4B65" w:rsidP="00700F12">
      <w:pPr>
        <w:ind w:left="-426"/>
        <w:rPr>
          <w:sz w:val="28"/>
          <w:szCs w:val="28"/>
        </w:rPr>
      </w:pPr>
    </w:p>
    <w:p w:rsidR="009C4B65" w:rsidRDefault="009C4B65" w:rsidP="00700F12">
      <w:pPr>
        <w:ind w:left="-426"/>
        <w:rPr>
          <w:sz w:val="28"/>
          <w:szCs w:val="28"/>
        </w:rPr>
      </w:pPr>
    </w:p>
    <w:p w:rsidR="009C4B65" w:rsidRDefault="009C4B65" w:rsidP="00700F12">
      <w:pPr>
        <w:ind w:left="-426"/>
        <w:rPr>
          <w:sz w:val="28"/>
          <w:szCs w:val="28"/>
        </w:rPr>
      </w:pPr>
    </w:p>
    <w:p w:rsidR="009C4B65" w:rsidRDefault="009C4B65" w:rsidP="00700F12">
      <w:pPr>
        <w:ind w:left="-426"/>
        <w:rPr>
          <w:sz w:val="28"/>
          <w:szCs w:val="28"/>
        </w:rPr>
      </w:pPr>
    </w:p>
    <w:p w:rsidR="009C4B65" w:rsidRDefault="009C4B65" w:rsidP="00700F12">
      <w:pPr>
        <w:ind w:left="-426"/>
        <w:rPr>
          <w:sz w:val="28"/>
          <w:szCs w:val="28"/>
        </w:rPr>
      </w:pPr>
    </w:p>
    <w:p w:rsidR="009C4B65" w:rsidRDefault="009C4B65" w:rsidP="00700F12">
      <w:pPr>
        <w:ind w:left="-426"/>
        <w:rPr>
          <w:sz w:val="28"/>
          <w:szCs w:val="28"/>
        </w:rPr>
      </w:pPr>
    </w:p>
    <w:p w:rsidR="009C4B65" w:rsidRDefault="009C4B65" w:rsidP="00700F12">
      <w:pPr>
        <w:ind w:left="-426"/>
        <w:rPr>
          <w:sz w:val="28"/>
          <w:szCs w:val="28"/>
        </w:rPr>
      </w:pPr>
    </w:p>
    <w:p w:rsidR="009C4B65" w:rsidRDefault="009C4B65" w:rsidP="00700F12">
      <w:pPr>
        <w:ind w:left="-426"/>
        <w:rPr>
          <w:sz w:val="28"/>
          <w:szCs w:val="28"/>
        </w:rPr>
      </w:pPr>
    </w:p>
    <w:p w:rsidR="009C4B65" w:rsidRDefault="009C4B65" w:rsidP="00700F12">
      <w:pPr>
        <w:ind w:left="-426"/>
        <w:rPr>
          <w:sz w:val="28"/>
          <w:szCs w:val="28"/>
        </w:rPr>
      </w:pPr>
    </w:p>
    <w:p w:rsidR="009C4B65" w:rsidRDefault="009C4B65" w:rsidP="00700F12">
      <w:pPr>
        <w:ind w:left="-426"/>
        <w:rPr>
          <w:sz w:val="28"/>
          <w:szCs w:val="28"/>
        </w:rPr>
      </w:pPr>
    </w:p>
    <w:p w:rsidR="009C4B65" w:rsidRDefault="009C4B65" w:rsidP="00700F12">
      <w:pPr>
        <w:ind w:left="-426"/>
        <w:rPr>
          <w:sz w:val="28"/>
          <w:szCs w:val="28"/>
        </w:rPr>
      </w:pPr>
      <w:bookmarkStart w:id="1" w:name="_GoBack"/>
      <w:bookmarkEnd w:id="1"/>
    </w:p>
    <w:sectPr w:rsidR="009C4B65" w:rsidSect="00280F99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E9C" w:rsidRDefault="00327E9C">
      <w:r>
        <w:separator/>
      </w:r>
    </w:p>
  </w:endnote>
  <w:endnote w:type="continuationSeparator" w:id="0">
    <w:p w:rsidR="00327E9C" w:rsidRDefault="0032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E9C" w:rsidRDefault="00327E9C">
      <w:r>
        <w:separator/>
      </w:r>
    </w:p>
  </w:footnote>
  <w:footnote w:type="continuationSeparator" w:id="0">
    <w:p w:rsidR="00327E9C" w:rsidRDefault="00327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8EE" w:rsidRDefault="00D418EE" w:rsidP="00623EF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418EE" w:rsidRDefault="00D418E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8EE" w:rsidRDefault="00D418EE" w:rsidP="00501D10">
    <w:pPr>
      <w:pStyle w:val="a6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D418EE" w:rsidRDefault="00D418EE">
    <w:pPr>
      <w:pStyle w:val="a6"/>
      <w:framePr w:wrap="around" w:vAnchor="text" w:hAnchor="margin" w:xAlign="center" w:y="1"/>
      <w:rPr>
        <w:rStyle w:val="aa"/>
      </w:rPr>
    </w:pPr>
  </w:p>
  <w:p w:rsidR="00D418EE" w:rsidRDefault="00D418EE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  <w:lvlOverride w:ilvl="0">
      <w:startOverride w:val="1"/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0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0F6E"/>
    <w:rsid w:val="000049D5"/>
    <w:rsid w:val="00007BD1"/>
    <w:rsid w:val="00014B08"/>
    <w:rsid w:val="00025C8F"/>
    <w:rsid w:val="00046A58"/>
    <w:rsid w:val="00050A5A"/>
    <w:rsid w:val="000529D1"/>
    <w:rsid w:val="00055BE8"/>
    <w:rsid w:val="000635D2"/>
    <w:rsid w:val="000722AA"/>
    <w:rsid w:val="000773E6"/>
    <w:rsid w:val="00090C4C"/>
    <w:rsid w:val="0009165D"/>
    <w:rsid w:val="000A14D1"/>
    <w:rsid w:val="000A2B91"/>
    <w:rsid w:val="000B07B9"/>
    <w:rsid w:val="000B1693"/>
    <w:rsid w:val="000B2449"/>
    <w:rsid w:val="000B3030"/>
    <w:rsid w:val="000C1A7F"/>
    <w:rsid w:val="000C2901"/>
    <w:rsid w:val="000D2A36"/>
    <w:rsid w:val="000D40BD"/>
    <w:rsid w:val="000D7B13"/>
    <w:rsid w:val="000E2357"/>
    <w:rsid w:val="000E4A9D"/>
    <w:rsid w:val="000F2639"/>
    <w:rsid w:val="000F3847"/>
    <w:rsid w:val="000F3FE1"/>
    <w:rsid w:val="0010239F"/>
    <w:rsid w:val="00106F36"/>
    <w:rsid w:val="00107286"/>
    <w:rsid w:val="001144EA"/>
    <w:rsid w:val="001149F7"/>
    <w:rsid w:val="00114B85"/>
    <w:rsid w:val="001166F8"/>
    <w:rsid w:val="0012223B"/>
    <w:rsid w:val="00123CCC"/>
    <w:rsid w:val="00130171"/>
    <w:rsid w:val="00136C23"/>
    <w:rsid w:val="00141115"/>
    <w:rsid w:val="00141794"/>
    <w:rsid w:val="001539F0"/>
    <w:rsid w:val="00161AE7"/>
    <w:rsid w:val="00165004"/>
    <w:rsid w:val="00172FB9"/>
    <w:rsid w:val="001733CA"/>
    <w:rsid w:val="00174C30"/>
    <w:rsid w:val="0017618F"/>
    <w:rsid w:val="00177620"/>
    <w:rsid w:val="0018242F"/>
    <w:rsid w:val="00184B62"/>
    <w:rsid w:val="001864F9"/>
    <w:rsid w:val="00190893"/>
    <w:rsid w:val="00191BE2"/>
    <w:rsid w:val="001A2D33"/>
    <w:rsid w:val="001A6DB5"/>
    <w:rsid w:val="001A75C4"/>
    <w:rsid w:val="001B1422"/>
    <w:rsid w:val="001B2480"/>
    <w:rsid w:val="001D2C87"/>
    <w:rsid w:val="001D48F3"/>
    <w:rsid w:val="001E34A8"/>
    <w:rsid w:val="001F391F"/>
    <w:rsid w:val="001F6264"/>
    <w:rsid w:val="001F7E1F"/>
    <w:rsid w:val="0021381F"/>
    <w:rsid w:val="00236176"/>
    <w:rsid w:val="00236677"/>
    <w:rsid w:val="002422E7"/>
    <w:rsid w:val="00252343"/>
    <w:rsid w:val="00254269"/>
    <w:rsid w:val="00262809"/>
    <w:rsid w:val="00271A05"/>
    <w:rsid w:val="00276D6A"/>
    <w:rsid w:val="00280F99"/>
    <w:rsid w:val="0028108A"/>
    <w:rsid w:val="00281D49"/>
    <w:rsid w:val="00287CE7"/>
    <w:rsid w:val="00296B9D"/>
    <w:rsid w:val="002A0A96"/>
    <w:rsid w:val="002A5D77"/>
    <w:rsid w:val="002D481F"/>
    <w:rsid w:val="002E0780"/>
    <w:rsid w:val="002E0C54"/>
    <w:rsid w:val="002E2CA5"/>
    <w:rsid w:val="002E5EAA"/>
    <w:rsid w:val="002E7CFF"/>
    <w:rsid w:val="002F4EAC"/>
    <w:rsid w:val="0030133B"/>
    <w:rsid w:val="00301AFF"/>
    <w:rsid w:val="00306A7A"/>
    <w:rsid w:val="00316100"/>
    <w:rsid w:val="003205DA"/>
    <w:rsid w:val="00327E9C"/>
    <w:rsid w:val="00340FDA"/>
    <w:rsid w:val="00346259"/>
    <w:rsid w:val="00351915"/>
    <w:rsid w:val="0037319B"/>
    <w:rsid w:val="00373CAB"/>
    <w:rsid w:val="003747F7"/>
    <w:rsid w:val="00377B48"/>
    <w:rsid w:val="00380C5D"/>
    <w:rsid w:val="00384539"/>
    <w:rsid w:val="00387645"/>
    <w:rsid w:val="00391495"/>
    <w:rsid w:val="0039341B"/>
    <w:rsid w:val="00396B79"/>
    <w:rsid w:val="003A7859"/>
    <w:rsid w:val="003B761B"/>
    <w:rsid w:val="003C0B8A"/>
    <w:rsid w:val="003C1A51"/>
    <w:rsid w:val="003C2227"/>
    <w:rsid w:val="003C4FBF"/>
    <w:rsid w:val="003D479F"/>
    <w:rsid w:val="003D51CE"/>
    <w:rsid w:val="003D7B00"/>
    <w:rsid w:val="003E0643"/>
    <w:rsid w:val="003F4A97"/>
    <w:rsid w:val="003F6A06"/>
    <w:rsid w:val="00404F43"/>
    <w:rsid w:val="00413433"/>
    <w:rsid w:val="0042154D"/>
    <w:rsid w:val="00426B2C"/>
    <w:rsid w:val="0045156C"/>
    <w:rsid w:val="00452AD5"/>
    <w:rsid w:val="0045361F"/>
    <w:rsid w:val="00454A29"/>
    <w:rsid w:val="00457696"/>
    <w:rsid w:val="004639BA"/>
    <w:rsid w:val="004651BE"/>
    <w:rsid w:val="00477CB8"/>
    <w:rsid w:val="00481676"/>
    <w:rsid w:val="004841E7"/>
    <w:rsid w:val="00486599"/>
    <w:rsid w:val="004906FE"/>
    <w:rsid w:val="004A3F3E"/>
    <w:rsid w:val="004A7DFC"/>
    <w:rsid w:val="004B08A3"/>
    <w:rsid w:val="004C4408"/>
    <w:rsid w:val="004D73A4"/>
    <w:rsid w:val="004E1736"/>
    <w:rsid w:val="004F0DC1"/>
    <w:rsid w:val="00501D10"/>
    <w:rsid w:val="00506EA9"/>
    <w:rsid w:val="00513D3C"/>
    <w:rsid w:val="00532CB7"/>
    <w:rsid w:val="00536E35"/>
    <w:rsid w:val="005465EB"/>
    <w:rsid w:val="00552540"/>
    <w:rsid w:val="0056221D"/>
    <w:rsid w:val="00562A49"/>
    <w:rsid w:val="005674E8"/>
    <w:rsid w:val="00583815"/>
    <w:rsid w:val="00586AF9"/>
    <w:rsid w:val="005874AD"/>
    <w:rsid w:val="00594783"/>
    <w:rsid w:val="00595D2E"/>
    <w:rsid w:val="005A0CCD"/>
    <w:rsid w:val="005A2E91"/>
    <w:rsid w:val="005A7E59"/>
    <w:rsid w:val="005B305B"/>
    <w:rsid w:val="005B569E"/>
    <w:rsid w:val="005B5726"/>
    <w:rsid w:val="005C72C8"/>
    <w:rsid w:val="005D4F32"/>
    <w:rsid w:val="005D583C"/>
    <w:rsid w:val="005D670D"/>
    <w:rsid w:val="005E7661"/>
    <w:rsid w:val="005F0105"/>
    <w:rsid w:val="005F4105"/>
    <w:rsid w:val="005F4549"/>
    <w:rsid w:val="00607E69"/>
    <w:rsid w:val="00622786"/>
    <w:rsid w:val="00623EF8"/>
    <w:rsid w:val="00625C47"/>
    <w:rsid w:val="00634EA4"/>
    <w:rsid w:val="00642A8A"/>
    <w:rsid w:val="006458F8"/>
    <w:rsid w:val="00647754"/>
    <w:rsid w:val="006527F4"/>
    <w:rsid w:val="00654342"/>
    <w:rsid w:val="00686D34"/>
    <w:rsid w:val="00687785"/>
    <w:rsid w:val="006921C9"/>
    <w:rsid w:val="0069392B"/>
    <w:rsid w:val="00695F73"/>
    <w:rsid w:val="006A4736"/>
    <w:rsid w:val="006A6243"/>
    <w:rsid w:val="006B29E8"/>
    <w:rsid w:val="006B6CE8"/>
    <w:rsid w:val="006B6FB2"/>
    <w:rsid w:val="006C0E46"/>
    <w:rsid w:val="006C24B1"/>
    <w:rsid w:val="006D0CEA"/>
    <w:rsid w:val="006D1C9E"/>
    <w:rsid w:val="006D503D"/>
    <w:rsid w:val="006E12C1"/>
    <w:rsid w:val="006E73E0"/>
    <w:rsid w:val="006F3F9B"/>
    <w:rsid w:val="006F499E"/>
    <w:rsid w:val="00700F12"/>
    <w:rsid w:val="007079CA"/>
    <w:rsid w:val="00714598"/>
    <w:rsid w:val="00716723"/>
    <w:rsid w:val="00720A26"/>
    <w:rsid w:val="00727F24"/>
    <w:rsid w:val="00731381"/>
    <w:rsid w:val="007313F2"/>
    <w:rsid w:val="0073781D"/>
    <w:rsid w:val="00743A15"/>
    <w:rsid w:val="00744BA6"/>
    <w:rsid w:val="00757273"/>
    <w:rsid w:val="0076010D"/>
    <w:rsid w:val="00775756"/>
    <w:rsid w:val="00796808"/>
    <w:rsid w:val="007A012C"/>
    <w:rsid w:val="007A1740"/>
    <w:rsid w:val="007A6AC9"/>
    <w:rsid w:val="007B6CC9"/>
    <w:rsid w:val="007D2971"/>
    <w:rsid w:val="007D369E"/>
    <w:rsid w:val="007D58BA"/>
    <w:rsid w:val="007E03FA"/>
    <w:rsid w:val="007E0C93"/>
    <w:rsid w:val="007E3AC2"/>
    <w:rsid w:val="007E45F6"/>
    <w:rsid w:val="007E4E48"/>
    <w:rsid w:val="007F1821"/>
    <w:rsid w:val="007F7398"/>
    <w:rsid w:val="008040F9"/>
    <w:rsid w:val="00817391"/>
    <w:rsid w:val="008228E7"/>
    <w:rsid w:val="00827E39"/>
    <w:rsid w:val="008340EA"/>
    <w:rsid w:val="0084648E"/>
    <w:rsid w:val="0085239E"/>
    <w:rsid w:val="008575F7"/>
    <w:rsid w:val="00863D25"/>
    <w:rsid w:val="008646CB"/>
    <w:rsid w:val="00882C5F"/>
    <w:rsid w:val="008870C4"/>
    <w:rsid w:val="00887FE4"/>
    <w:rsid w:val="0089757F"/>
    <w:rsid w:val="008B7BEB"/>
    <w:rsid w:val="008C7E46"/>
    <w:rsid w:val="008D28E0"/>
    <w:rsid w:val="008F0397"/>
    <w:rsid w:val="008F766E"/>
    <w:rsid w:val="00900A29"/>
    <w:rsid w:val="0090135B"/>
    <w:rsid w:val="00902B1F"/>
    <w:rsid w:val="00902C48"/>
    <w:rsid w:val="009134EC"/>
    <w:rsid w:val="009140F3"/>
    <w:rsid w:val="00921B40"/>
    <w:rsid w:val="009307D3"/>
    <w:rsid w:val="009324C2"/>
    <w:rsid w:val="0094497B"/>
    <w:rsid w:val="009525C7"/>
    <w:rsid w:val="00957FA5"/>
    <w:rsid w:val="00966541"/>
    <w:rsid w:val="00974642"/>
    <w:rsid w:val="00992FF5"/>
    <w:rsid w:val="009A7FE1"/>
    <w:rsid w:val="009B0422"/>
    <w:rsid w:val="009B0B45"/>
    <w:rsid w:val="009C4B65"/>
    <w:rsid w:val="009C6465"/>
    <w:rsid w:val="009E137E"/>
    <w:rsid w:val="009E414D"/>
    <w:rsid w:val="009F4A83"/>
    <w:rsid w:val="009F7632"/>
    <w:rsid w:val="00A01084"/>
    <w:rsid w:val="00A036A5"/>
    <w:rsid w:val="00A22FCA"/>
    <w:rsid w:val="00A307F8"/>
    <w:rsid w:val="00A32AA6"/>
    <w:rsid w:val="00A33FE1"/>
    <w:rsid w:val="00A37887"/>
    <w:rsid w:val="00A47053"/>
    <w:rsid w:val="00A553E9"/>
    <w:rsid w:val="00A768FD"/>
    <w:rsid w:val="00A777E2"/>
    <w:rsid w:val="00A8538E"/>
    <w:rsid w:val="00A87594"/>
    <w:rsid w:val="00A92805"/>
    <w:rsid w:val="00A94A20"/>
    <w:rsid w:val="00A9566A"/>
    <w:rsid w:val="00A95D7C"/>
    <w:rsid w:val="00AB38B8"/>
    <w:rsid w:val="00AB6EAE"/>
    <w:rsid w:val="00AD54F8"/>
    <w:rsid w:val="00AF07D1"/>
    <w:rsid w:val="00AF21AF"/>
    <w:rsid w:val="00B02B13"/>
    <w:rsid w:val="00B056E4"/>
    <w:rsid w:val="00B1455A"/>
    <w:rsid w:val="00B25C7E"/>
    <w:rsid w:val="00B31889"/>
    <w:rsid w:val="00B32DFD"/>
    <w:rsid w:val="00B331CE"/>
    <w:rsid w:val="00B33E53"/>
    <w:rsid w:val="00B46E2A"/>
    <w:rsid w:val="00B47406"/>
    <w:rsid w:val="00B529E6"/>
    <w:rsid w:val="00B54BDB"/>
    <w:rsid w:val="00B62752"/>
    <w:rsid w:val="00B63906"/>
    <w:rsid w:val="00B64528"/>
    <w:rsid w:val="00B66754"/>
    <w:rsid w:val="00B670C1"/>
    <w:rsid w:val="00B76C37"/>
    <w:rsid w:val="00B8777F"/>
    <w:rsid w:val="00BA1513"/>
    <w:rsid w:val="00BA4823"/>
    <w:rsid w:val="00BA54EE"/>
    <w:rsid w:val="00BB1B6F"/>
    <w:rsid w:val="00BB2FFF"/>
    <w:rsid w:val="00BB4AD8"/>
    <w:rsid w:val="00BC7798"/>
    <w:rsid w:val="00BD304D"/>
    <w:rsid w:val="00BD75B7"/>
    <w:rsid w:val="00BD7AF9"/>
    <w:rsid w:val="00BE0425"/>
    <w:rsid w:val="00BE2F96"/>
    <w:rsid w:val="00BE604A"/>
    <w:rsid w:val="00BE6BC2"/>
    <w:rsid w:val="00BE6CB5"/>
    <w:rsid w:val="00BF4A7E"/>
    <w:rsid w:val="00C00EE7"/>
    <w:rsid w:val="00C02683"/>
    <w:rsid w:val="00C02B08"/>
    <w:rsid w:val="00C04DD1"/>
    <w:rsid w:val="00C077A1"/>
    <w:rsid w:val="00C104B6"/>
    <w:rsid w:val="00C10ADD"/>
    <w:rsid w:val="00C27B7B"/>
    <w:rsid w:val="00C30CCB"/>
    <w:rsid w:val="00C31F40"/>
    <w:rsid w:val="00C40081"/>
    <w:rsid w:val="00C402E6"/>
    <w:rsid w:val="00C40B6B"/>
    <w:rsid w:val="00C50B53"/>
    <w:rsid w:val="00C53B30"/>
    <w:rsid w:val="00C56EAC"/>
    <w:rsid w:val="00C626D9"/>
    <w:rsid w:val="00C6353F"/>
    <w:rsid w:val="00C70317"/>
    <w:rsid w:val="00C724A2"/>
    <w:rsid w:val="00C80072"/>
    <w:rsid w:val="00C8012C"/>
    <w:rsid w:val="00C86848"/>
    <w:rsid w:val="00C931D2"/>
    <w:rsid w:val="00C9426A"/>
    <w:rsid w:val="00C9563C"/>
    <w:rsid w:val="00CA2049"/>
    <w:rsid w:val="00CA578D"/>
    <w:rsid w:val="00CB4E22"/>
    <w:rsid w:val="00CC2584"/>
    <w:rsid w:val="00CC31B7"/>
    <w:rsid w:val="00CC36CC"/>
    <w:rsid w:val="00CC45A1"/>
    <w:rsid w:val="00CC4FDB"/>
    <w:rsid w:val="00CC7495"/>
    <w:rsid w:val="00CD0581"/>
    <w:rsid w:val="00CD0B16"/>
    <w:rsid w:val="00CD216A"/>
    <w:rsid w:val="00CD3FE5"/>
    <w:rsid w:val="00CE05C3"/>
    <w:rsid w:val="00CE4473"/>
    <w:rsid w:val="00CE577E"/>
    <w:rsid w:val="00CF0634"/>
    <w:rsid w:val="00CF5DEC"/>
    <w:rsid w:val="00CF74CE"/>
    <w:rsid w:val="00D00232"/>
    <w:rsid w:val="00D010D2"/>
    <w:rsid w:val="00D02F01"/>
    <w:rsid w:val="00D202C0"/>
    <w:rsid w:val="00D308C6"/>
    <w:rsid w:val="00D33634"/>
    <w:rsid w:val="00D418EE"/>
    <w:rsid w:val="00D43098"/>
    <w:rsid w:val="00D454B7"/>
    <w:rsid w:val="00D4643F"/>
    <w:rsid w:val="00D46672"/>
    <w:rsid w:val="00D46E8D"/>
    <w:rsid w:val="00D56176"/>
    <w:rsid w:val="00D617E2"/>
    <w:rsid w:val="00D61970"/>
    <w:rsid w:val="00D62999"/>
    <w:rsid w:val="00D631AC"/>
    <w:rsid w:val="00D67148"/>
    <w:rsid w:val="00D80BFE"/>
    <w:rsid w:val="00D90223"/>
    <w:rsid w:val="00D90237"/>
    <w:rsid w:val="00D912B0"/>
    <w:rsid w:val="00D93F3C"/>
    <w:rsid w:val="00DA080D"/>
    <w:rsid w:val="00DA4F01"/>
    <w:rsid w:val="00DB1B63"/>
    <w:rsid w:val="00DB6559"/>
    <w:rsid w:val="00DC080B"/>
    <w:rsid w:val="00DC7CD9"/>
    <w:rsid w:val="00DD18B8"/>
    <w:rsid w:val="00DD4C12"/>
    <w:rsid w:val="00DD547B"/>
    <w:rsid w:val="00DE3A28"/>
    <w:rsid w:val="00DE4F22"/>
    <w:rsid w:val="00DE53FA"/>
    <w:rsid w:val="00E01923"/>
    <w:rsid w:val="00E02868"/>
    <w:rsid w:val="00E038A4"/>
    <w:rsid w:val="00E04287"/>
    <w:rsid w:val="00E10F27"/>
    <w:rsid w:val="00E22DD0"/>
    <w:rsid w:val="00E27AA3"/>
    <w:rsid w:val="00E35454"/>
    <w:rsid w:val="00E36756"/>
    <w:rsid w:val="00E41454"/>
    <w:rsid w:val="00E42EA2"/>
    <w:rsid w:val="00E451EE"/>
    <w:rsid w:val="00E52495"/>
    <w:rsid w:val="00E61C44"/>
    <w:rsid w:val="00E63D08"/>
    <w:rsid w:val="00E731E0"/>
    <w:rsid w:val="00E74C4D"/>
    <w:rsid w:val="00E8410E"/>
    <w:rsid w:val="00E94517"/>
    <w:rsid w:val="00E97FB8"/>
    <w:rsid w:val="00EA168F"/>
    <w:rsid w:val="00EA2535"/>
    <w:rsid w:val="00EA2630"/>
    <w:rsid w:val="00EB04BA"/>
    <w:rsid w:val="00EB2056"/>
    <w:rsid w:val="00EB5A6E"/>
    <w:rsid w:val="00EC20F6"/>
    <w:rsid w:val="00EC2F8F"/>
    <w:rsid w:val="00EC3600"/>
    <w:rsid w:val="00EC58E3"/>
    <w:rsid w:val="00ED016A"/>
    <w:rsid w:val="00EE7C7A"/>
    <w:rsid w:val="00F00B7A"/>
    <w:rsid w:val="00F147A2"/>
    <w:rsid w:val="00F16EAE"/>
    <w:rsid w:val="00F25065"/>
    <w:rsid w:val="00F26E74"/>
    <w:rsid w:val="00F3061B"/>
    <w:rsid w:val="00F40408"/>
    <w:rsid w:val="00F426B4"/>
    <w:rsid w:val="00F43AC7"/>
    <w:rsid w:val="00F45A0E"/>
    <w:rsid w:val="00F54DE0"/>
    <w:rsid w:val="00F55A0D"/>
    <w:rsid w:val="00F715C8"/>
    <w:rsid w:val="00F74D5F"/>
    <w:rsid w:val="00F77EDE"/>
    <w:rsid w:val="00F93C30"/>
    <w:rsid w:val="00F96DD6"/>
    <w:rsid w:val="00FB2AE6"/>
    <w:rsid w:val="00FB48F9"/>
    <w:rsid w:val="00FB4FD3"/>
    <w:rsid w:val="00FB57E2"/>
    <w:rsid w:val="00FC2975"/>
    <w:rsid w:val="00FC3100"/>
    <w:rsid w:val="00FD6335"/>
    <w:rsid w:val="00FE0C57"/>
    <w:rsid w:val="00FE1477"/>
    <w:rsid w:val="00FE1812"/>
    <w:rsid w:val="00FE183C"/>
    <w:rsid w:val="00FF1215"/>
    <w:rsid w:val="00FF319D"/>
    <w:rsid w:val="00FF636D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89330"/>
  <w15:chartTrackingRefBased/>
  <w15:docId w15:val="{3998ABE0-1D59-4FD9-86F6-767485AF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caption" w:qFormat="1"/>
    <w:lsdException w:name="Title" w:uiPriority="10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uiPriority w:val="9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C30"/>
    <w:rPr>
      <w:b/>
      <w:sz w:val="24"/>
      <w:lang w:val="ru-RU" w:eastAsia="ru-RU" w:bidi="ar-SA"/>
    </w:rPr>
  </w:style>
  <w:style w:type="paragraph" w:customStyle="1" w:styleId="a5">
    <w:name w:val="Знак"/>
    <w:basedOn w:val="a1"/>
    <w:rsid w:val="004D73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2">
    <w:name w:val="Заголовок 3 Знак"/>
    <w:link w:val="31"/>
    <w:uiPriority w:val="9"/>
    <w:semiHidden/>
    <w:locked/>
    <w:rsid w:val="00DA080D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link w:val="51"/>
    <w:uiPriority w:val="9"/>
    <w:semiHidden/>
    <w:rsid w:val="00174C30"/>
    <w:rPr>
      <w:sz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174C30"/>
    <w:rPr>
      <w:rFonts w:ascii="Arial" w:hAnsi="Arial"/>
      <w:lang w:val="ru-RU" w:eastAsia="ru-RU" w:bidi="ar-SA"/>
    </w:rPr>
  </w:style>
  <w:style w:type="paragraph" w:styleId="a6">
    <w:name w:val="header"/>
    <w:basedOn w:val="a1"/>
    <w:link w:val="a7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rsid w:val="000635D2"/>
    <w:rPr>
      <w:sz w:val="24"/>
      <w:lang w:val="ru-RU" w:eastAsia="ru-RU" w:bidi="ar-SA"/>
    </w:rPr>
  </w:style>
  <w:style w:type="paragraph" w:styleId="a8">
    <w:name w:val="footer"/>
    <w:basedOn w:val="a1"/>
    <w:link w:val="a9"/>
    <w:pPr>
      <w:tabs>
        <w:tab w:val="center" w:pos="4536"/>
        <w:tab w:val="right" w:pos="9072"/>
      </w:tabs>
    </w:pPr>
  </w:style>
  <w:style w:type="character" w:styleId="aa">
    <w:name w:val="page number"/>
    <w:rPr>
      <w:rFonts w:ascii="Times New Roman" w:hAnsi="Times New Roman"/>
    </w:rPr>
  </w:style>
  <w:style w:type="paragraph" w:styleId="ab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c">
    <w:name w:val="Body Text"/>
    <w:basedOn w:val="a1"/>
    <w:link w:val="1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uiPriority w:val="99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</w:style>
  <w:style w:type="paragraph" w:styleId="af2">
    <w:name w:val="Note Heading"/>
    <w:basedOn w:val="a1"/>
    <w:next w:val="a1"/>
    <w:link w:val="af3"/>
  </w:style>
  <w:style w:type="paragraph" w:styleId="af4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5">
    <w:name w:val="endnote reference"/>
    <w:semiHidden/>
    <w:rPr>
      <w:rFonts w:ascii="Times New Roman" w:hAnsi="Times New Roman"/>
      <w:vertAlign w:val="superscript"/>
    </w:rPr>
  </w:style>
  <w:style w:type="character" w:styleId="af6">
    <w:name w:val="annotation reference"/>
    <w:semiHidden/>
    <w:rPr>
      <w:rFonts w:ascii="Times New Roman" w:hAnsi="Times New Roman"/>
      <w:sz w:val="16"/>
    </w:rPr>
  </w:style>
  <w:style w:type="character" w:styleId="af7">
    <w:name w:val="footnote reference"/>
    <w:semiHidden/>
    <w:rPr>
      <w:rFonts w:ascii="Times New Roman" w:hAnsi="Times New Roman"/>
      <w:vertAlign w:val="superscript"/>
    </w:rPr>
  </w:style>
  <w:style w:type="paragraph" w:styleId="af8">
    <w:name w:val="Body Text First Indent"/>
    <w:basedOn w:val="ac"/>
    <w:link w:val="af9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12"/>
    <w:uiPriority w:val="99"/>
    <w:pPr>
      <w:spacing w:after="120"/>
      <w:ind w:left="283"/>
    </w:pPr>
  </w:style>
  <w:style w:type="character" w:customStyle="1" w:styleId="12">
    <w:name w:val="Основной текст с отступом Знак1"/>
    <w:link w:val="afa"/>
    <w:uiPriority w:val="99"/>
    <w:rsid w:val="003D51CE"/>
    <w:rPr>
      <w:sz w:val="24"/>
      <w:lang w:val="ru-RU" w:eastAsia="ru-RU" w:bidi="ar-SA"/>
    </w:rPr>
  </w:style>
  <w:style w:type="paragraph" w:styleId="23">
    <w:name w:val="Body Text First Indent 2"/>
    <w:basedOn w:val="afa"/>
    <w:link w:val="24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b">
    <w:name w:val="Название"/>
    <w:basedOn w:val="a1"/>
    <w:link w:val="afc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d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5">
    <w:name w:val="envelope return"/>
    <w:basedOn w:val="a1"/>
    <w:rPr>
      <w:rFonts w:ascii="Arial" w:hAnsi="Arial"/>
      <w:sz w:val="20"/>
    </w:rPr>
  </w:style>
  <w:style w:type="paragraph" w:styleId="afe">
    <w:name w:val="Normal Indent"/>
    <w:basedOn w:val="a1"/>
    <w:pPr>
      <w:ind w:left="708"/>
    </w:pPr>
  </w:style>
  <w:style w:type="paragraph" w:styleId="13">
    <w:name w:val="toc 1"/>
    <w:basedOn w:val="a1"/>
    <w:next w:val="a1"/>
    <w:autoRedefine/>
    <w:semiHidden/>
  </w:style>
  <w:style w:type="paragraph" w:styleId="26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3">
    <w:name w:val="toc 4"/>
    <w:basedOn w:val="a1"/>
    <w:next w:val="a1"/>
    <w:autoRedefine/>
    <w:semiHidden/>
    <w:pPr>
      <w:ind w:left="720"/>
    </w:pPr>
  </w:style>
  <w:style w:type="paragraph" w:styleId="53">
    <w:name w:val="toc 5"/>
    <w:basedOn w:val="a1"/>
    <w:next w:val="a1"/>
    <w:autoRedefine/>
    <w:semiHidden/>
    <w:pPr>
      <w:ind w:left="960"/>
    </w:p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styleId="27">
    <w:name w:val="Body Text 2"/>
    <w:basedOn w:val="a1"/>
    <w:link w:val="28"/>
    <w:pPr>
      <w:spacing w:after="120" w:line="480" w:lineRule="auto"/>
    </w:pPr>
  </w:style>
  <w:style w:type="paragraph" w:styleId="34">
    <w:name w:val="Body Text 3"/>
    <w:basedOn w:val="a1"/>
    <w:link w:val="35"/>
    <w:pPr>
      <w:spacing w:after="120"/>
    </w:pPr>
    <w:rPr>
      <w:sz w:val="16"/>
    </w:rPr>
  </w:style>
  <w:style w:type="paragraph" w:styleId="29">
    <w:name w:val="Body Text Indent 2"/>
    <w:basedOn w:val="a1"/>
    <w:link w:val="2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3D51CE"/>
    <w:rPr>
      <w:sz w:val="24"/>
      <w:lang w:val="ru-RU" w:eastAsia="ru-RU" w:bidi="ar-SA"/>
    </w:rPr>
  </w:style>
  <w:style w:type="paragraph" w:styleId="36">
    <w:name w:val="Body Text Indent 3"/>
    <w:basedOn w:val="a1"/>
    <w:link w:val="37"/>
    <w:uiPriority w:val="99"/>
    <w:pPr>
      <w:spacing w:after="120"/>
      <w:ind w:left="283"/>
    </w:pPr>
    <w:rPr>
      <w:sz w:val="16"/>
    </w:rPr>
  </w:style>
  <w:style w:type="paragraph" w:styleId="aff">
    <w:name w:val="table of figures"/>
    <w:basedOn w:val="a1"/>
    <w:next w:val="a1"/>
    <w:semiHidden/>
    <w:pPr>
      <w:ind w:left="480" w:hanging="480"/>
    </w:pPr>
  </w:style>
  <w:style w:type="paragraph" w:styleId="aff0">
    <w:name w:val="Subtitle"/>
    <w:basedOn w:val="a1"/>
    <w:link w:val="aff1"/>
    <w:qFormat/>
    <w:pPr>
      <w:spacing w:after="60"/>
      <w:jc w:val="center"/>
      <w:outlineLvl w:val="1"/>
    </w:pPr>
    <w:rPr>
      <w:rFonts w:ascii="Arial" w:hAnsi="Arial"/>
    </w:rPr>
  </w:style>
  <w:style w:type="paragraph" w:styleId="aff2">
    <w:name w:val="Signature"/>
    <w:basedOn w:val="a1"/>
    <w:link w:val="aff3"/>
    <w:pPr>
      <w:ind w:left="4252"/>
    </w:pPr>
  </w:style>
  <w:style w:type="paragraph" w:styleId="aff4">
    <w:name w:val="Salutation"/>
    <w:basedOn w:val="a1"/>
    <w:next w:val="a1"/>
    <w:link w:val="aff5"/>
  </w:style>
  <w:style w:type="paragraph" w:styleId="aff6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8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character" w:styleId="aff7">
    <w:name w:val="FollowedHyperlink"/>
    <w:uiPriority w:val="99"/>
    <w:rPr>
      <w:color w:val="800080"/>
      <w:u w:val="single"/>
    </w:rPr>
  </w:style>
  <w:style w:type="paragraph" w:styleId="aff8">
    <w:name w:val="Closing"/>
    <w:basedOn w:val="a1"/>
    <w:link w:val="aff9"/>
    <w:pPr>
      <w:ind w:left="4252"/>
    </w:pPr>
  </w:style>
  <w:style w:type="paragraph" w:styleId="affa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9">
    <w:name w:val="List 3"/>
    <w:basedOn w:val="a1"/>
    <w:pPr>
      <w:ind w:left="849" w:hanging="283"/>
    </w:pPr>
  </w:style>
  <w:style w:type="paragraph" w:styleId="45">
    <w:name w:val="List 4"/>
    <w:basedOn w:val="a1"/>
    <w:pPr>
      <w:ind w:left="1132" w:hanging="283"/>
    </w:pPr>
  </w:style>
  <w:style w:type="paragraph" w:styleId="55">
    <w:name w:val="List 5"/>
    <w:basedOn w:val="a1"/>
    <w:pPr>
      <w:ind w:left="1415" w:hanging="283"/>
    </w:pPr>
  </w:style>
  <w:style w:type="character" w:styleId="affb">
    <w:name w:val="Strong"/>
    <w:uiPriority w:val="22"/>
    <w:qFormat/>
    <w:rPr>
      <w:b/>
    </w:rPr>
  </w:style>
  <w:style w:type="paragraph" w:styleId="affc">
    <w:name w:val="Document Map"/>
    <w:basedOn w:val="a1"/>
    <w:link w:val="affd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link w:val="afff0"/>
    <w:rPr>
      <w:rFonts w:ascii="Courier New" w:hAnsi="Courier New"/>
      <w:sz w:val="20"/>
    </w:rPr>
  </w:style>
  <w:style w:type="character" w:customStyle="1" w:styleId="afff0">
    <w:name w:val="Текст Знак"/>
    <w:link w:val="afff"/>
    <w:semiHidden/>
    <w:locked/>
    <w:rsid w:val="00F54DE0"/>
    <w:rPr>
      <w:rFonts w:ascii="Courier New" w:hAnsi="Courier New"/>
      <w:lang w:val="ru-RU" w:eastAsia="ru-RU" w:bidi="ar-SA"/>
    </w:rPr>
  </w:style>
  <w:style w:type="paragraph" w:styleId="afff1">
    <w:name w:val="endnote text"/>
    <w:basedOn w:val="a1"/>
    <w:link w:val="afff2"/>
    <w:semiHidden/>
    <w:rPr>
      <w:sz w:val="20"/>
    </w:rPr>
  </w:style>
  <w:style w:type="paragraph" w:styleId="afff3">
    <w:name w:val="macro"/>
    <w:link w:val="afff4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5">
    <w:name w:val="annotation text"/>
    <w:basedOn w:val="a1"/>
    <w:link w:val="14"/>
    <w:semiHidden/>
    <w:rPr>
      <w:sz w:val="20"/>
    </w:rPr>
  </w:style>
  <w:style w:type="paragraph" w:styleId="afff6">
    <w:name w:val="footnote text"/>
    <w:basedOn w:val="a1"/>
    <w:link w:val="afff7"/>
    <w:semiHidden/>
    <w:rPr>
      <w:sz w:val="20"/>
    </w:rPr>
  </w:style>
  <w:style w:type="paragraph" w:styleId="15">
    <w:name w:val="index 1"/>
    <w:basedOn w:val="a1"/>
    <w:next w:val="a1"/>
    <w:autoRedefine/>
    <w:semiHidden/>
    <w:pPr>
      <w:ind w:left="240" w:hanging="240"/>
    </w:pPr>
  </w:style>
  <w:style w:type="paragraph" w:styleId="afff8">
    <w:name w:val="index heading"/>
    <w:basedOn w:val="a1"/>
    <w:next w:val="15"/>
    <w:semiHidden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pPr>
      <w:ind w:left="480" w:hanging="240"/>
    </w:pPr>
  </w:style>
  <w:style w:type="paragraph" w:styleId="3a">
    <w:name w:val="index 3"/>
    <w:basedOn w:val="a1"/>
    <w:next w:val="a1"/>
    <w:autoRedefine/>
    <w:semiHidden/>
    <w:pPr>
      <w:ind w:left="720" w:hanging="240"/>
    </w:pPr>
  </w:style>
  <w:style w:type="paragraph" w:styleId="46">
    <w:name w:val="index 4"/>
    <w:basedOn w:val="a1"/>
    <w:next w:val="a1"/>
    <w:autoRedefine/>
    <w:semiHidden/>
    <w:pPr>
      <w:ind w:left="960" w:hanging="240"/>
    </w:pPr>
  </w:style>
  <w:style w:type="paragraph" w:styleId="56">
    <w:name w:val="index 5"/>
    <w:basedOn w:val="a1"/>
    <w:next w:val="a1"/>
    <w:autoRedefine/>
    <w:semiHidden/>
    <w:pPr>
      <w:ind w:left="1200" w:hanging="240"/>
    </w:pPr>
  </w:style>
  <w:style w:type="paragraph" w:styleId="62">
    <w:name w:val="index 6"/>
    <w:basedOn w:val="a1"/>
    <w:next w:val="a1"/>
    <w:autoRedefine/>
    <w:semiHidden/>
    <w:pPr>
      <w:ind w:left="1440" w:hanging="240"/>
    </w:pPr>
  </w:style>
  <w:style w:type="paragraph" w:styleId="72">
    <w:name w:val="index 7"/>
    <w:basedOn w:val="a1"/>
    <w:next w:val="a1"/>
    <w:autoRedefine/>
    <w:semiHidden/>
    <w:pPr>
      <w:ind w:left="1680" w:hanging="240"/>
    </w:pPr>
  </w:style>
  <w:style w:type="paragraph" w:styleId="82">
    <w:name w:val="index 8"/>
    <w:basedOn w:val="a1"/>
    <w:next w:val="a1"/>
    <w:autoRedefine/>
    <w:semiHidden/>
    <w:pPr>
      <w:ind w:left="1920" w:hanging="240"/>
    </w:pPr>
  </w:style>
  <w:style w:type="paragraph" w:styleId="92">
    <w:name w:val="index 9"/>
    <w:basedOn w:val="a1"/>
    <w:next w:val="a1"/>
    <w:autoRedefine/>
    <w:semiHidden/>
    <w:pPr>
      <w:ind w:left="2160" w:hanging="240"/>
    </w:pPr>
  </w:style>
  <w:style w:type="paragraph" w:styleId="afff9">
    <w:name w:val="Block Text"/>
    <w:basedOn w:val="a1"/>
    <w:pPr>
      <w:spacing w:after="120"/>
      <w:ind w:left="1440" w:right="1440"/>
    </w:pPr>
  </w:style>
  <w:style w:type="paragraph" w:styleId="afffa">
    <w:name w:val="Message Header"/>
    <w:basedOn w:val="a1"/>
    <w:link w:val="aff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6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7">
    <w:name w:val="Обычный1"/>
    <w:pPr>
      <w:widowControl w:val="0"/>
    </w:pPr>
    <w:rPr>
      <w:rFonts w:ascii="Arial" w:hAnsi="Arial"/>
    </w:rPr>
  </w:style>
  <w:style w:type="paragraph" w:customStyle="1" w:styleId="afffc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c"/>
    <w:next w:val="afffc"/>
  </w:style>
  <w:style w:type="paragraph" w:customStyle="1" w:styleId="120">
    <w:name w:val="Стиль12"/>
    <w:basedOn w:val="afffc"/>
  </w:style>
  <w:style w:type="paragraph" w:customStyle="1" w:styleId="110">
    <w:name w:val="Стиль11"/>
    <w:basedOn w:val="afffc"/>
  </w:style>
  <w:style w:type="paragraph" w:customStyle="1" w:styleId="100">
    <w:name w:val="Стиль10"/>
    <w:basedOn w:val="afffc"/>
  </w:style>
  <w:style w:type="paragraph" w:customStyle="1" w:styleId="93">
    <w:name w:val="Стиль9"/>
    <w:basedOn w:val="afffc"/>
  </w:style>
  <w:style w:type="paragraph" w:customStyle="1" w:styleId="83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8">
    <w:name w:val="Без интервала1"/>
    <w:rsid w:val="001F6264"/>
    <w:rPr>
      <w:rFonts w:ascii="Calibri" w:hAnsi="Calibri"/>
      <w:sz w:val="22"/>
      <w:szCs w:val="22"/>
    </w:rPr>
  </w:style>
  <w:style w:type="table" w:styleId="afffd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No Spacing"/>
    <w:link w:val="affff"/>
    <w:uiPriority w:val="1"/>
    <w:qFormat/>
    <w:rsid w:val="00A01084"/>
    <w:rPr>
      <w:rFonts w:ascii="Calibri" w:eastAsia="Calibri" w:hAnsi="Calibri"/>
      <w:sz w:val="22"/>
      <w:szCs w:val="22"/>
      <w:lang w:eastAsia="en-US"/>
    </w:rPr>
  </w:style>
  <w:style w:type="paragraph" w:styleId="affff0">
    <w:name w:val="List Paragraph"/>
    <w:basedOn w:val="a1"/>
    <w:uiPriority w:val="34"/>
    <w:qFormat/>
    <w:rsid w:val="00607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1">
    <w:name w:val="Основной текст с отступом Знак"/>
    <w:uiPriority w:val="99"/>
    <w:semiHidden/>
    <w:locked/>
    <w:rsid w:val="00F54DE0"/>
    <w:rPr>
      <w:rFonts w:cs="Times New Roman"/>
      <w:sz w:val="20"/>
      <w:szCs w:val="20"/>
    </w:rPr>
  </w:style>
  <w:style w:type="paragraph" w:customStyle="1" w:styleId="affff2">
    <w:name w:val="Содержимое таблицы"/>
    <w:basedOn w:val="a1"/>
    <w:rsid w:val="00C04DD1"/>
    <w:pPr>
      <w:suppressLineNumbers/>
      <w:ind w:firstLine="72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BE6C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74C30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1D48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9">
    <w:name w:val="Без интервала1"/>
    <w:rsid w:val="001D48F3"/>
    <w:rPr>
      <w:rFonts w:ascii="Calibri" w:hAnsi="Calibri"/>
      <w:sz w:val="22"/>
      <w:szCs w:val="22"/>
    </w:rPr>
  </w:style>
  <w:style w:type="paragraph" w:customStyle="1" w:styleId="ConsPlusCell">
    <w:name w:val="ConsPlusCell"/>
    <w:link w:val="ConsPlusCell0"/>
    <w:uiPriority w:val="99"/>
    <w:rsid w:val="00063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3">
    <w:name w:val="Normal (Web)"/>
    <w:basedOn w:val="a1"/>
    <w:unhideWhenUsed/>
    <w:rsid w:val="000635D2"/>
    <w:pPr>
      <w:spacing w:before="100" w:beforeAutospacing="1" w:after="100" w:afterAutospacing="1"/>
    </w:pPr>
    <w:rPr>
      <w:szCs w:val="24"/>
    </w:rPr>
  </w:style>
  <w:style w:type="character" w:customStyle="1" w:styleId="spfo1">
    <w:name w:val="spfo1"/>
    <w:basedOn w:val="a2"/>
    <w:rsid w:val="00CC7495"/>
  </w:style>
  <w:style w:type="character" w:customStyle="1" w:styleId="affff4">
    <w:name w:val="Текст выноски Знак"/>
    <w:link w:val="affff5"/>
    <w:uiPriority w:val="99"/>
    <w:rsid w:val="004B08A3"/>
    <w:rPr>
      <w:rFonts w:eastAsia="Times New Roman"/>
      <w:sz w:val="24"/>
      <w:szCs w:val="20"/>
      <w:lang w:eastAsia="ru-RU"/>
    </w:rPr>
  </w:style>
  <w:style w:type="paragraph" w:styleId="affff5">
    <w:name w:val="Balloon Text"/>
    <w:basedOn w:val="a1"/>
    <w:link w:val="affff4"/>
    <w:uiPriority w:val="99"/>
    <w:semiHidden/>
    <w:unhideWhenUsed/>
    <w:rsid w:val="00174C30"/>
  </w:style>
  <w:style w:type="paragraph" w:customStyle="1" w:styleId="1a">
    <w:name w:val="Абзац списка1"/>
    <w:basedOn w:val="a1"/>
    <w:rsid w:val="00174C30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">
    <w:name w:val="S_Обычный"/>
    <w:basedOn w:val="a1"/>
    <w:link w:val="S0"/>
    <w:autoRedefine/>
    <w:rsid w:val="00174C30"/>
    <w:pPr>
      <w:ind w:firstLine="709"/>
      <w:jc w:val="both"/>
    </w:pPr>
    <w:rPr>
      <w:rFonts w:ascii="Calibri" w:hAnsi="Calibri" w:cs="Calibri"/>
      <w:szCs w:val="24"/>
    </w:rPr>
  </w:style>
  <w:style w:type="character" w:customStyle="1" w:styleId="S0">
    <w:name w:val="S_Обычный Знак"/>
    <w:link w:val="S"/>
    <w:locked/>
    <w:rsid w:val="00174C30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73">
    <w:name w:val="Знак Знак7"/>
    <w:rsid w:val="00623EF8"/>
    <w:rPr>
      <w:rFonts w:ascii="Calibri" w:eastAsia="Times New Roman" w:hAnsi="Calibri" w:cs="Times New Roman"/>
    </w:rPr>
  </w:style>
  <w:style w:type="paragraph" w:styleId="HTML">
    <w:name w:val="HTML Preformatted"/>
    <w:basedOn w:val="a1"/>
    <w:link w:val="HTML0"/>
    <w:unhideWhenUsed/>
    <w:rsid w:val="005D4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5D4F32"/>
    <w:rPr>
      <w:rFonts w:ascii="Courier New" w:hAnsi="Courier New"/>
      <w:lang w:val="x-none" w:eastAsia="x-none"/>
    </w:rPr>
  </w:style>
  <w:style w:type="character" w:customStyle="1" w:styleId="a9">
    <w:name w:val="Нижний колонтитул Знак"/>
    <w:link w:val="a8"/>
    <w:rsid w:val="005D4F32"/>
    <w:rPr>
      <w:sz w:val="24"/>
    </w:rPr>
  </w:style>
  <w:style w:type="character" w:customStyle="1" w:styleId="afc">
    <w:name w:val="Название Знак"/>
    <w:link w:val="afb"/>
    <w:rsid w:val="005D4F32"/>
    <w:rPr>
      <w:rFonts w:ascii="Arial" w:hAnsi="Arial"/>
      <w:b/>
      <w:kern w:val="28"/>
      <w:sz w:val="32"/>
    </w:rPr>
  </w:style>
  <w:style w:type="character" w:customStyle="1" w:styleId="28">
    <w:name w:val="Основной текст 2 Знак"/>
    <w:link w:val="27"/>
    <w:rsid w:val="005D4F32"/>
    <w:rPr>
      <w:sz w:val="24"/>
    </w:rPr>
  </w:style>
  <w:style w:type="character" w:customStyle="1" w:styleId="37">
    <w:name w:val="Основной текст с отступом 3 Знак"/>
    <w:link w:val="36"/>
    <w:uiPriority w:val="99"/>
    <w:rsid w:val="005D4F32"/>
    <w:rPr>
      <w:sz w:val="16"/>
    </w:rPr>
  </w:style>
  <w:style w:type="paragraph" w:customStyle="1" w:styleId="DefinitionList">
    <w:name w:val="Definition List"/>
    <w:basedOn w:val="a1"/>
    <w:next w:val="DefinitionTerm"/>
    <w:uiPriority w:val="99"/>
    <w:rsid w:val="005D4F32"/>
    <w:pPr>
      <w:autoSpaceDE w:val="0"/>
      <w:autoSpaceDN w:val="0"/>
      <w:adjustRightInd w:val="0"/>
      <w:ind w:left="360"/>
    </w:pPr>
    <w:rPr>
      <w:rFonts w:eastAsia="Calibri"/>
      <w:szCs w:val="24"/>
    </w:rPr>
  </w:style>
  <w:style w:type="paragraph" w:customStyle="1" w:styleId="DefinitionTerm">
    <w:name w:val="Definition Term"/>
    <w:basedOn w:val="a1"/>
    <w:next w:val="DefinitionList"/>
    <w:uiPriority w:val="99"/>
    <w:rsid w:val="005D4F32"/>
    <w:pPr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H1">
    <w:name w:val="H1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</w:rPr>
  </w:style>
  <w:style w:type="paragraph" w:customStyle="1" w:styleId="H4">
    <w:name w:val="H4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Cs w:val="24"/>
    </w:rPr>
  </w:style>
  <w:style w:type="paragraph" w:customStyle="1" w:styleId="H5">
    <w:name w:val="H5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1"/>
    <w:next w:val="a1"/>
    <w:uiPriority w:val="99"/>
    <w:rsid w:val="005D4F32"/>
    <w:pPr>
      <w:autoSpaceDE w:val="0"/>
      <w:autoSpaceDN w:val="0"/>
      <w:adjustRightInd w:val="0"/>
    </w:pPr>
    <w:rPr>
      <w:rFonts w:eastAsia="Calibri"/>
      <w:i/>
      <w:iCs/>
      <w:szCs w:val="24"/>
    </w:rPr>
  </w:style>
  <w:style w:type="paragraph" w:customStyle="1" w:styleId="Blockquote">
    <w:name w:val="Blockquote"/>
    <w:basedOn w:val="a1"/>
    <w:uiPriority w:val="99"/>
    <w:rsid w:val="005D4F3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Cs w:val="24"/>
    </w:rPr>
  </w:style>
  <w:style w:type="paragraph" w:customStyle="1" w:styleId="Preformatted">
    <w:name w:val="Preformatted"/>
    <w:basedOn w:val="a1"/>
    <w:uiPriority w:val="99"/>
    <w:rsid w:val="005D4F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1"/>
    <w:uiPriority w:val="99"/>
    <w:rsid w:val="005D4F3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z-TopofForm">
    <w:name w:val="z-Top of Form"/>
    <w:next w:val="a1"/>
    <w:uiPriority w:val="99"/>
    <w:rsid w:val="005D4F3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310">
    <w:name w:val="Основной текст с отступом 31"/>
    <w:basedOn w:val="a1"/>
    <w:rsid w:val="005D4F32"/>
    <w:pPr>
      <w:ind w:firstLine="709"/>
      <w:jc w:val="both"/>
    </w:pPr>
    <w:rPr>
      <w:sz w:val="26"/>
      <w:szCs w:val="26"/>
    </w:rPr>
  </w:style>
  <w:style w:type="paragraph" w:customStyle="1" w:styleId="align-justify1">
    <w:name w:val="align-justify1"/>
    <w:basedOn w:val="a1"/>
    <w:rsid w:val="005D4F32"/>
    <w:pPr>
      <w:spacing w:after="106"/>
      <w:ind w:left="141" w:right="141" w:firstLine="176"/>
      <w:jc w:val="both"/>
    </w:pPr>
    <w:rPr>
      <w:rFonts w:ascii="Verdana" w:hAnsi="Verdana"/>
      <w:color w:val="000000"/>
      <w:szCs w:val="24"/>
    </w:rPr>
  </w:style>
  <w:style w:type="character" w:customStyle="1" w:styleId="Definition">
    <w:name w:val="Definition"/>
    <w:uiPriority w:val="99"/>
    <w:rsid w:val="005D4F32"/>
    <w:rPr>
      <w:i/>
      <w:iCs/>
    </w:rPr>
  </w:style>
  <w:style w:type="character" w:customStyle="1" w:styleId="CITE">
    <w:name w:val="CITE"/>
    <w:uiPriority w:val="99"/>
    <w:rsid w:val="005D4F32"/>
    <w:rPr>
      <w:i/>
      <w:iCs/>
    </w:rPr>
  </w:style>
  <w:style w:type="character" w:customStyle="1" w:styleId="CODE">
    <w:name w:val="CODE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Keyboard">
    <w:name w:val="Keyboard"/>
    <w:uiPriority w:val="99"/>
    <w:rsid w:val="005D4F32"/>
    <w:rPr>
      <w:rFonts w:ascii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uiPriority w:val="99"/>
    <w:rsid w:val="005D4F32"/>
    <w:rPr>
      <w:rFonts w:ascii="Courier New" w:hAnsi="Courier New" w:cs="Courier New" w:hint="default"/>
    </w:rPr>
  </w:style>
  <w:style w:type="character" w:customStyle="1" w:styleId="Typewriter">
    <w:name w:val="Typewriter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Variable">
    <w:name w:val="Variable"/>
    <w:uiPriority w:val="99"/>
    <w:rsid w:val="005D4F32"/>
    <w:rPr>
      <w:i/>
      <w:iCs/>
    </w:rPr>
  </w:style>
  <w:style w:type="character" w:customStyle="1" w:styleId="HTMLMarkup">
    <w:name w:val="HTML Markup"/>
    <w:uiPriority w:val="99"/>
    <w:rsid w:val="005D4F32"/>
    <w:rPr>
      <w:vanish/>
      <w:webHidden w:val="0"/>
      <w:color w:val="FF0000"/>
      <w:specVanish w:val="0"/>
    </w:rPr>
  </w:style>
  <w:style w:type="character" w:customStyle="1" w:styleId="Comment">
    <w:name w:val="Comment"/>
    <w:uiPriority w:val="99"/>
    <w:rsid w:val="005D4F32"/>
    <w:rPr>
      <w:vanish/>
      <w:webHidden w:val="0"/>
      <w:specVanish w:val="0"/>
    </w:rPr>
  </w:style>
  <w:style w:type="character" w:customStyle="1" w:styleId="blk6">
    <w:name w:val="blk6"/>
    <w:rsid w:val="005D4F32"/>
    <w:rPr>
      <w:vanish w:val="0"/>
      <w:webHidden w:val="0"/>
      <w:specVanish w:val="0"/>
    </w:rPr>
  </w:style>
  <w:style w:type="character" w:customStyle="1" w:styleId="22">
    <w:name w:val="Заголовок 2 Знак"/>
    <w:basedOn w:val="a2"/>
    <w:link w:val="21"/>
    <w:rsid w:val="00FF6DB6"/>
    <w:rPr>
      <w:rFonts w:ascii="Arial" w:hAnsi="Arial"/>
      <w:b/>
      <w:i/>
      <w:sz w:val="24"/>
    </w:rPr>
  </w:style>
  <w:style w:type="character" w:customStyle="1" w:styleId="42">
    <w:name w:val="Заголовок 4 Знак"/>
    <w:basedOn w:val="a2"/>
    <w:link w:val="41"/>
    <w:rsid w:val="00FF6DB6"/>
    <w:rPr>
      <w:rFonts w:ascii="Arial" w:hAnsi="Arial"/>
      <w:b/>
      <w:sz w:val="24"/>
    </w:rPr>
  </w:style>
  <w:style w:type="character" w:customStyle="1" w:styleId="60">
    <w:name w:val="Заголовок 6 Знак"/>
    <w:basedOn w:val="a2"/>
    <w:link w:val="6"/>
    <w:rsid w:val="00FF6DB6"/>
    <w:rPr>
      <w:i/>
      <w:sz w:val="22"/>
    </w:rPr>
  </w:style>
  <w:style w:type="character" w:customStyle="1" w:styleId="80">
    <w:name w:val="Заголовок 8 Знак"/>
    <w:basedOn w:val="a2"/>
    <w:link w:val="8"/>
    <w:rsid w:val="00FF6DB6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FF6DB6"/>
    <w:rPr>
      <w:rFonts w:ascii="Arial" w:hAnsi="Arial"/>
      <w:b/>
      <w:i/>
      <w:sz w:val="18"/>
    </w:rPr>
  </w:style>
  <w:style w:type="paragraph" w:customStyle="1" w:styleId="msonormal0">
    <w:name w:val="msonormal"/>
    <w:basedOn w:val="a1"/>
    <w:rsid w:val="00FF6DB6"/>
    <w:pPr>
      <w:spacing w:before="100" w:beforeAutospacing="1" w:after="100" w:afterAutospacing="1"/>
    </w:pPr>
    <w:rPr>
      <w:szCs w:val="24"/>
    </w:rPr>
  </w:style>
  <w:style w:type="character" w:customStyle="1" w:styleId="afff7">
    <w:name w:val="Текст сноски Знак"/>
    <w:basedOn w:val="a2"/>
    <w:link w:val="afff6"/>
    <w:semiHidden/>
    <w:rsid w:val="00FF6DB6"/>
  </w:style>
  <w:style w:type="character" w:customStyle="1" w:styleId="affff6">
    <w:name w:val="Текст примечания Знак"/>
    <w:basedOn w:val="a2"/>
    <w:semiHidden/>
    <w:rsid w:val="00FF6DB6"/>
  </w:style>
  <w:style w:type="character" w:customStyle="1" w:styleId="afff2">
    <w:name w:val="Текст концевой сноски Знак"/>
    <w:basedOn w:val="a2"/>
    <w:link w:val="afff1"/>
    <w:semiHidden/>
    <w:rsid w:val="00FF6DB6"/>
  </w:style>
  <w:style w:type="character" w:customStyle="1" w:styleId="afff4">
    <w:name w:val="Текст макроса Знак"/>
    <w:basedOn w:val="a2"/>
    <w:link w:val="afff3"/>
    <w:semiHidden/>
    <w:rsid w:val="00FF6DB6"/>
    <w:rPr>
      <w:rFonts w:ascii="Courier New" w:hAnsi="Courier New"/>
    </w:rPr>
  </w:style>
  <w:style w:type="paragraph" w:styleId="affff7">
    <w:name w:val="Title"/>
    <w:basedOn w:val="a1"/>
    <w:next w:val="a1"/>
    <w:link w:val="affff8"/>
    <w:uiPriority w:val="10"/>
    <w:qFormat/>
    <w:rsid w:val="00FF6DB6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ff8">
    <w:name w:val="Заголовок Знак"/>
    <w:basedOn w:val="a2"/>
    <w:link w:val="affff7"/>
    <w:uiPriority w:val="10"/>
    <w:rsid w:val="00FF6DB6"/>
    <w:rPr>
      <w:rFonts w:ascii="Calibri Light" w:hAnsi="Calibri Light"/>
      <w:spacing w:val="-10"/>
      <w:kern w:val="28"/>
      <w:sz w:val="56"/>
      <w:szCs w:val="56"/>
    </w:rPr>
  </w:style>
  <w:style w:type="character" w:customStyle="1" w:styleId="aff9">
    <w:name w:val="Прощание Знак"/>
    <w:basedOn w:val="a2"/>
    <w:link w:val="aff8"/>
    <w:rsid w:val="00FF6DB6"/>
    <w:rPr>
      <w:sz w:val="24"/>
    </w:rPr>
  </w:style>
  <w:style w:type="character" w:customStyle="1" w:styleId="aff3">
    <w:name w:val="Подпись Знак"/>
    <w:basedOn w:val="a2"/>
    <w:link w:val="aff2"/>
    <w:rsid w:val="00FF6DB6"/>
    <w:rPr>
      <w:sz w:val="24"/>
    </w:rPr>
  </w:style>
  <w:style w:type="character" w:customStyle="1" w:styleId="affff9">
    <w:name w:val="Основной текст Знак"/>
    <w:basedOn w:val="a2"/>
    <w:semiHidden/>
    <w:rsid w:val="00FF6DB6"/>
    <w:rPr>
      <w:sz w:val="24"/>
    </w:rPr>
  </w:style>
  <w:style w:type="character" w:customStyle="1" w:styleId="afffb">
    <w:name w:val="Шапка Знак"/>
    <w:basedOn w:val="a2"/>
    <w:link w:val="afffa"/>
    <w:rsid w:val="00FF6DB6"/>
    <w:rPr>
      <w:rFonts w:ascii="Arial" w:hAnsi="Arial"/>
      <w:sz w:val="24"/>
      <w:shd w:val="pct20" w:color="auto" w:fill="auto"/>
    </w:rPr>
  </w:style>
  <w:style w:type="character" w:customStyle="1" w:styleId="aff1">
    <w:name w:val="Подзаголовок Знак"/>
    <w:basedOn w:val="a2"/>
    <w:link w:val="aff0"/>
    <w:rsid w:val="00FF6DB6"/>
    <w:rPr>
      <w:rFonts w:ascii="Arial" w:hAnsi="Arial"/>
      <w:sz w:val="24"/>
    </w:rPr>
  </w:style>
  <w:style w:type="character" w:customStyle="1" w:styleId="aff5">
    <w:name w:val="Приветствие Знак"/>
    <w:basedOn w:val="a2"/>
    <w:link w:val="aff4"/>
    <w:rsid w:val="00FF6DB6"/>
    <w:rPr>
      <w:sz w:val="24"/>
    </w:rPr>
  </w:style>
  <w:style w:type="character" w:customStyle="1" w:styleId="af1">
    <w:name w:val="Дата Знак"/>
    <w:basedOn w:val="a2"/>
    <w:link w:val="af0"/>
    <w:rsid w:val="00FF6DB6"/>
    <w:rPr>
      <w:sz w:val="24"/>
    </w:rPr>
  </w:style>
  <w:style w:type="character" w:customStyle="1" w:styleId="af9">
    <w:name w:val="Красная строка Знак"/>
    <w:basedOn w:val="affff9"/>
    <w:link w:val="af8"/>
    <w:rsid w:val="00FF6DB6"/>
    <w:rPr>
      <w:sz w:val="24"/>
    </w:rPr>
  </w:style>
  <w:style w:type="character" w:customStyle="1" w:styleId="24">
    <w:name w:val="Красная строка 2 Знак"/>
    <w:basedOn w:val="affff1"/>
    <w:link w:val="23"/>
    <w:rsid w:val="00FF6DB6"/>
    <w:rPr>
      <w:rFonts w:cs="Times New Roman"/>
      <w:sz w:val="24"/>
      <w:szCs w:val="20"/>
    </w:rPr>
  </w:style>
  <w:style w:type="character" w:customStyle="1" w:styleId="af3">
    <w:name w:val="Заголовок записки Знак"/>
    <w:basedOn w:val="a2"/>
    <w:link w:val="af2"/>
    <w:rsid w:val="00FF6DB6"/>
    <w:rPr>
      <w:sz w:val="24"/>
    </w:rPr>
  </w:style>
  <w:style w:type="character" w:customStyle="1" w:styleId="35">
    <w:name w:val="Основной текст 3 Знак"/>
    <w:basedOn w:val="a2"/>
    <w:link w:val="34"/>
    <w:rsid w:val="00FF6DB6"/>
    <w:rPr>
      <w:sz w:val="16"/>
    </w:rPr>
  </w:style>
  <w:style w:type="character" w:customStyle="1" w:styleId="affd">
    <w:name w:val="Схема документа Знак"/>
    <w:basedOn w:val="a2"/>
    <w:link w:val="affc"/>
    <w:semiHidden/>
    <w:rsid w:val="00FF6DB6"/>
    <w:rPr>
      <w:rFonts w:ascii="Tahoma" w:hAnsi="Tahoma"/>
      <w:sz w:val="24"/>
      <w:shd w:val="clear" w:color="auto" w:fill="000080"/>
    </w:rPr>
  </w:style>
  <w:style w:type="paragraph" w:styleId="affffa">
    <w:name w:val="annotation subject"/>
    <w:basedOn w:val="afff5"/>
    <w:next w:val="afff5"/>
    <w:link w:val="affffb"/>
    <w:uiPriority w:val="99"/>
    <w:unhideWhenUsed/>
    <w:rsid w:val="00FF6DB6"/>
    <w:rPr>
      <w:b/>
      <w:bCs/>
      <w:lang w:val="x-none" w:eastAsia="x-none"/>
    </w:rPr>
  </w:style>
  <w:style w:type="character" w:customStyle="1" w:styleId="14">
    <w:name w:val="Текст примечания Знак1"/>
    <w:basedOn w:val="a2"/>
    <w:link w:val="afff5"/>
    <w:semiHidden/>
    <w:rsid w:val="00FF6DB6"/>
  </w:style>
  <w:style w:type="character" w:customStyle="1" w:styleId="affffb">
    <w:name w:val="Тема примечания Знак"/>
    <w:basedOn w:val="14"/>
    <w:link w:val="affffa"/>
    <w:uiPriority w:val="99"/>
    <w:rsid w:val="00FF6DB6"/>
    <w:rPr>
      <w:b/>
      <w:bCs/>
      <w:lang w:val="x-none" w:eastAsia="x-none"/>
    </w:rPr>
  </w:style>
  <w:style w:type="character" w:customStyle="1" w:styleId="affff">
    <w:name w:val="Без интервала Знак"/>
    <w:link w:val="afffe"/>
    <w:uiPriority w:val="1"/>
    <w:locked/>
    <w:rsid w:val="00FF6DB6"/>
    <w:rPr>
      <w:rFonts w:ascii="Calibri" w:eastAsia="Calibri" w:hAnsi="Calibri"/>
      <w:sz w:val="22"/>
      <w:szCs w:val="22"/>
      <w:lang w:eastAsia="en-US"/>
    </w:rPr>
  </w:style>
  <w:style w:type="paragraph" w:customStyle="1" w:styleId="Char1">
    <w:name w:val="Char1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c">
    <w:name w:val="Заголовок статьи"/>
    <w:basedOn w:val="a1"/>
    <w:next w:val="a1"/>
    <w:rsid w:val="00FF6DB6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fffd">
    <w:name w:val="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e">
    <w:name w:val="Таблицы (моноширинный)"/>
    <w:basedOn w:val="a1"/>
    <w:next w:val="a1"/>
    <w:rsid w:val="00FF6D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f">
    <w:name w:val="Прижатый влево"/>
    <w:basedOn w:val="a1"/>
    <w:next w:val="a1"/>
    <w:rsid w:val="00FF6DB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1"/>
    <w:rsid w:val="00FF6DB6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cell1">
    <w:name w:val="conspluscell"/>
    <w:basedOn w:val="a1"/>
    <w:rsid w:val="00FF6DB6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1"/>
    <w:rsid w:val="00FF6DB6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1"/>
    <w:rsid w:val="00FF6DB6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1"/>
    <w:rsid w:val="00FF6DB6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ffff0">
    <w:name w:val="Нормальный"/>
    <w:rsid w:val="00FF6DB6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customStyle="1" w:styleId="afffff1">
    <w:name w:val="???????"/>
    <w:rsid w:val="00FF6DB6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ConsPlusCell0">
    <w:name w:val="ConsPlusCell Знак"/>
    <w:link w:val="ConsPlusCell"/>
    <w:locked/>
    <w:rsid w:val="00FF6DB6"/>
    <w:rPr>
      <w:rFonts w:ascii="Arial" w:hAnsi="Arial" w:cs="Arial"/>
    </w:rPr>
  </w:style>
  <w:style w:type="paragraph" w:customStyle="1" w:styleId="ConsPlusDocList">
    <w:name w:val="ConsPlusDocList"/>
    <w:rsid w:val="00FF6D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6DB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F6DB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7">
    <w:name w:val="Style7"/>
    <w:basedOn w:val="a1"/>
    <w:rsid w:val="00FF6DB6"/>
    <w:pPr>
      <w:widowControl w:val="0"/>
      <w:autoSpaceDE w:val="0"/>
    </w:pPr>
    <w:rPr>
      <w:kern w:val="2"/>
      <w:szCs w:val="24"/>
      <w:lang w:eastAsia="ar-SA"/>
    </w:rPr>
  </w:style>
  <w:style w:type="paragraph" w:customStyle="1" w:styleId="Style3">
    <w:name w:val="Style3"/>
    <w:basedOn w:val="a1"/>
    <w:rsid w:val="00FF6DB6"/>
    <w:pPr>
      <w:widowControl w:val="0"/>
      <w:autoSpaceDE w:val="0"/>
    </w:pPr>
    <w:rPr>
      <w:kern w:val="2"/>
      <w:szCs w:val="24"/>
      <w:lang w:eastAsia="ar-SA"/>
    </w:rPr>
  </w:style>
  <w:style w:type="paragraph" w:customStyle="1" w:styleId="Default">
    <w:name w:val="Default"/>
    <w:rsid w:val="00FF6D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FF6DB6"/>
    <w:pPr>
      <w:widowControl w:val="0"/>
      <w:suppressAutoHyphens/>
      <w:autoSpaceDE w:val="0"/>
      <w:jc w:val="center"/>
    </w:pPr>
    <w:rPr>
      <w:szCs w:val="24"/>
      <w:lang w:eastAsia="ar-SA"/>
    </w:rPr>
  </w:style>
  <w:style w:type="paragraph" w:customStyle="1" w:styleId="1b">
    <w:name w:val="Название1"/>
    <w:basedOn w:val="a1"/>
    <w:qFormat/>
    <w:rsid w:val="00FF6DB6"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</w:rPr>
  </w:style>
  <w:style w:type="paragraph" w:customStyle="1" w:styleId="220">
    <w:name w:val="Основной текст 22"/>
    <w:basedOn w:val="a1"/>
    <w:rsid w:val="00FF6DB6"/>
    <w:pPr>
      <w:widowControl w:val="0"/>
      <w:jc w:val="both"/>
    </w:pPr>
    <w:rPr>
      <w:sz w:val="28"/>
    </w:rPr>
  </w:style>
  <w:style w:type="paragraph" w:customStyle="1" w:styleId="221">
    <w:name w:val="Основной текст с отступом 22"/>
    <w:basedOn w:val="a1"/>
    <w:autoRedefine/>
    <w:rsid w:val="00FF6DB6"/>
    <w:pPr>
      <w:ind w:firstLine="709"/>
      <w:jc w:val="both"/>
    </w:pPr>
  </w:style>
  <w:style w:type="paragraph" w:customStyle="1" w:styleId="2e">
    <w:name w:val="Обычный2"/>
    <w:rsid w:val="00FF6DB6"/>
    <w:pPr>
      <w:widowControl w:val="0"/>
    </w:pPr>
    <w:rPr>
      <w:rFonts w:ascii="Arial" w:hAnsi="Arial"/>
    </w:rPr>
  </w:style>
  <w:style w:type="paragraph" w:customStyle="1" w:styleId="2f">
    <w:name w:val="Без интервала2"/>
    <w:rsid w:val="00FF6DB6"/>
    <w:rPr>
      <w:rFonts w:ascii="Calibri" w:hAnsi="Calibri"/>
      <w:sz w:val="22"/>
      <w:szCs w:val="22"/>
    </w:rPr>
  </w:style>
  <w:style w:type="paragraph" w:customStyle="1" w:styleId="320">
    <w:name w:val="Основной текст с отступом 32"/>
    <w:basedOn w:val="a1"/>
    <w:rsid w:val="00FF6DB6"/>
    <w:pPr>
      <w:ind w:firstLine="709"/>
      <w:jc w:val="both"/>
    </w:pPr>
    <w:rPr>
      <w:sz w:val="26"/>
      <w:szCs w:val="26"/>
    </w:rPr>
  </w:style>
  <w:style w:type="paragraph" w:customStyle="1" w:styleId="230">
    <w:name w:val="Основной текст 23"/>
    <w:basedOn w:val="a1"/>
    <w:rsid w:val="00FF6DB6"/>
    <w:pPr>
      <w:widowControl w:val="0"/>
      <w:jc w:val="both"/>
    </w:pPr>
    <w:rPr>
      <w:sz w:val="28"/>
    </w:rPr>
  </w:style>
  <w:style w:type="character" w:customStyle="1" w:styleId="afffff2">
    <w:name w:val="Цветовое выделение"/>
    <w:rsid w:val="00FF6DB6"/>
    <w:rPr>
      <w:rFonts w:ascii="Times New Roman" w:hAnsi="Times New Roman" w:cs="Times New Roman" w:hint="default"/>
      <w:b/>
      <w:bCs/>
      <w:color w:val="000000"/>
    </w:rPr>
  </w:style>
  <w:style w:type="character" w:customStyle="1" w:styleId="121">
    <w:name w:val="Знак Знак12"/>
    <w:rsid w:val="00FF6DB6"/>
    <w:rPr>
      <w:sz w:val="24"/>
    </w:rPr>
  </w:style>
  <w:style w:type="character" w:customStyle="1" w:styleId="48">
    <w:name w:val="Знак Знак4"/>
    <w:rsid w:val="00FF6DB6"/>
    <w:rPr>
      <w:rFonts w:ascii="Times New Roman" w:eastAsia="Times New Roman" w:hAnsi="Times New Roman" w:cs="Times New Roman" w:hint="default"/>
      <w:sz w:val="24"/>
      <w:szCs w:val="20"/>
      <w:lang w:eastAsia="ru-RU"/>
    </w:rPr>
  </w:style>
  <w:style w:type="character" w:customStyle="1" w:styleId="FontStyle47">
    <w:name w:val="Font Style47"/>
    <w:rsid w:val="00FF6DB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140">
    <w:name w:val="Стиль 14 пт"/>
    <w:rsid w:val="00FF6DB6"/>
    <w:rPr>
      <w:rFonts w:ascii="Times New Roman" w:hAnsi="Times New Roman" w:cs="Times New Roman" w:hint="default"/>
      <w:sz w:val="28"/>
    </w:rPr>
  </w:style>
  <w:style w:type="character" w:customStyle="1" w:styleId="FontStyle40">
    <w:name w:val="Font Style40"/>
    <w:rsid w:val="00FF6DB6"/>
    <w:rPr>
      <w:rFonts w:ascii="Times New Roman" w:hAnsi="Times New Roman" w:cs="Times New Roman" w:hint="default"/>
      <w:sz w:val="22"/>
      <w:szCs w:val="22"/>
    </w:rPr>
  </w:style>
  <w:style w:type="character" w:customStyle="1" w:styleId="11">
    <w:name w:val="Основной текст Знак1"/>
    <w:basedOn w:val="a2"/>
    <w:link w:val="ac"/>
    <w:locked/>
    <w:rsid w:val="00FF6DB6"/>
    <w:rPr>
      <w:sz w:val="24"/>
    </w:rPr>
  </w:style>
  <w:style w:type="character" w:customStyle="1" w:styleId="1c">
    <w:name w:val="Текст выноски Знак1"/>
    <w:basedOn w:val="a2"/>
    <w:uiPriority w:val="99"/>
    <w:semiHidden/>
    <w:rsid w:val="00FF6DB6"/>
    <w:rPr>
      <w:rFonts w:ascii="Segoe UI" w:hAnsi="Segoe UI" w:cs="Segoe UI" w:hint="default"/>
      <w:sz w:val="18"/>
      <w:szCs w:val="18"/>
    </w:rPr>
  </w:style>
  <w:style w:type="table" w:customStyle="1" w:styleId="1d">
    <w:name w:val="Сетка таблицы1"/>
    <w:basedOn w:val="a3"/>
    <w:next w:val="afffd"/>
    <w:rsid w:val="00FF6DB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3"/>
    <w:uiPriority w:val="59"/>
    <w:rsid w:val="00FF6DB6"/>
    <w:pPr>
      <w:spacing w:after="200" w:line="276" w:lineRule="auto"/>
    </w:pPr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Основной текст1"/>
    <w:basedOn w:val="a1"/>
    <w:rsid w:val="009307D3"/>
    <w:pPr>
      <w:widowControl w:val="0"/>
      <w:snapToGrid w:val="0"/>
      <w:spacing w:before="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3D460-0CFD-4922-9CCF-DEBBF260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2024-05-31T12:49:00Z</cp:lastPrinted>
  <dcterms:created xsi:type="dcterms:W3CDTF">2024-06-06T09:29:00Z</dcterms:created>
  <dcterms:modified xsi:type="dcterms:W3CDTF">2024-06-06T09:29:00Z</dcterms:modified>
</cp:coreProperties>
</file>