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57A80">
        <w:rPr>
          <w:sz w:val="28"/>
          <w:szCs w:val="28"/>
          <w:u w:val="single"/>
        </w:rPr>
        <w:t>16.06.2023г.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57A80">
        <w:rPr>
          <w:sz w:val="28"/>
          <w:szCs w:val="28"/>
        </w:rPr>
        <w:t xml:space="preserve"> 271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F878DC" w:rsidRPr="00F878DC" w:rsidTr="00C22BC9">
        <w:trPr>
          <w:trHeight w:val="237"/>
        </w:trPr>
        <w:tc>
          <w:tcPr>
            <w:tcW w:w="4928" w:type="dxa"/>
          </w:tcPr>
          <w:p w:rsidR="00F878DC" w:rsidRPr="00F878DC" w:rsidRDefault="00F878DC" w:rsidP="00F878DC">
            <w:pPr>
              <w:ind w:left="-107"/>
              <w:jc w:val="both"/>
              <w:rPr>
                <w:sz w:val="28"/>
                <w:szCs w:val="28"/>
              </w:rPr>
            </w:pPr>
            <w:r w:rsidRPr="00F878DC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F878DC" w:rsidRPr="00F878DC" w:rsidRDefault="00F878DC" w:rsidP="00F878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78DC" w:rsidRDefault="00F878DC" w:rsidP="00F878DC">
      <w:pPr>
        <w:jc w:val="both"/>
        <w:rPr>
          <w:sz w:val="28"/>
          <w:szCs w:val="28"/>
        </w:rPr>
      </w:pPr>
      <w:r w:rsidRPr="00F878DC">
        <w:rPr>
          <w:sz w:val="28"/>
          <w:szCs w:val="28"/>
        </w:rPr>
        <w:tab/>
      </w:r>
    </w:p>
    <w:p w:rsidR="00F878DC" w:rsidRPr="00F878DC" w:rsidRDefault="00F878DC" w:rsidP="00F878DC">
      <w:pPr>
        <w:jc w:val="both"/>
        <w:rPr>
          <w:sz w:val="28"/>
          <w:szCs w:val="28"/>
        </w:rPr>
      </w:pPr>
    </w:p>
    <w:p w:rsidR="00F878DC" w:rsidRPr="00F878DC" w:rsidRDefault="00F878DC" w:rsidP="00F878DC">
      <w:pPr>
        <w:ind w:firstLine="708"/>
        <w:jc w:val="both"/>
        <w:rPr>
          <w:sz w:val="28"/>
          <w:szCs w:val="28"/>
        </w:rPr>
      </w:pPr>
      <w:r w:rsidRPr="00F878DC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F878DC">
        <w:rPr>
          <w:sz w:val="28"/>
          <w:szCs w:val="28"/>
        </w:rPr>
        <w:t>Шумячского</w:t>
      </w:r>
      <w:proofErr w:type="spellEnd"/>
      <w:r w:rsidRPr="00F878DC">
        <w:rPr>
          <w:sz w:val="28"/>
          <w:szCs w:val="28"/>
        </w:rPr>
        <w:t xml:space="preserve"> городского поселения </w:t>
      </w:r>
      <w:proofErr w:type="spellStart"/>
      <w:r w:rsidRPr="00F878DC">
        <w:rPr>
          <w:sz w:val="28"/>
          <w:szCs w:val="28"/>
        </w:rPr>
        <w:t>Шумячского</w:t>
      </w:r>
      <w:proofErr w:type="spellEnd"/>
      <w:r w:rsidRPr="00F878DC">
        <w:rPr>
          <w:sz w:val="28"/>
          <w:szCs w:val="28"/>
        </w:rPr>
        <w:t xml:space="preserve"> района Смоленской области, утвержденных решением Совета депутатов </w:t>
      </w:r>
      <w:proofErr w:type="spellStart"/>
      <w:r w:rsidRPr="00F878DC">
        <w:rPr>
          <w:sz w:val="28"/>
          <w:szCs w:val="28"/>
        </w:rPr>
        <w:t>Шумячского</w:t>
      </w:r>
      <w:proofErr w:type="spellEnd"/>
      <w:r w:rsidRPr="00F878DC">
        <w:rPr>
          <w:sz w:val="28"/>
          <w:szCs w:val="28"/>
        </w:rPr>
        <w:t xml:space="preserve"> городского поселения </w:t>
      </w:r>
      <w:proofErr w:type="spellStart"/>
      <w:r w:rsidRPr="00F878DC">
        <w:rPr>
          <w:sz w:val="28"/>
          <w:szCs w:val="28"/>
        </w:rPr>
        <w:t>Шумячского</w:t>
      </w:r>
      <w:proofErr w:type="spellEnd"/>
      <w:r w:rsidRPr="00F878DC">
        <w:rPr>
          <w:sz w:val="28"/>
          <w:szCs w:val="28"/>
        </w:rPr>
        <w:t xml:space="preserve"> района Смоленской области от 31.05.2010 г. № 20 (в редакции решения Совета депутатов </w:t>
      </w:r>
      <w:proofErr w:type="spellStart"/>
      <w:r w:rsidRPr="00F878DC">
        <w:rPr>
          <w:sz w:val="28"/>
          <w:szCs w:val="28"/>
        </w:rPr>
        <w:t>Шумячского</w:t>
      </w:r>
      <w:proofErr w:type="spellEnd"/>
      <w:r w:rsidRPr="00F878DC">
        <w:rPr>
          <w:sz w:val="28"/>
          <w:szCs w:val="28"/>
        </w:rPr>
        <w:t xml:space="preserve"> городского поселения от 29.12.2017 г. № 53; 04.02.2019 г. № 3, 26.09.2019 г. </w:t>
      </w:r>
      <w:r>
        <w:rPr>
          <w:sz w:val="28"/>
          <w:szCs w:val="28"/>
        </w:rPr>
        <w:t xml:space="preserve">                    </w:t>
      </w:r>
      <w:r w:rsidRPr="00F878DC">
        <w:rPr>
          <w:sz w:val="28"/>
          <w:szCs w:val="28"/>
        </w:rPr>
        <w:t>№ 36, от 25.02.2021г.  №6),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F878DC">
        <w:rPr>
          <w:sz w:val="28"/>
          <w:szCs w:val="28"/>
        </w:rPr>
        <w:t>Шумячский</w:t>
      </w:r>
      <w:proofErr w:type="spellEnd"/>
      <w:r w:rsidRPr="00F878DC">
        <w:rPr>
          <w:sz w:val="28"/>
          <w:szCs w:val="28"/>
        </w:rPr>
        <w:t xml:space="preserve"> район» Смоленской области Ю.А. Старовойтова от 14.06.2023 г. № 1005</w:t>
      </w:r>
    </w:p>
    <w:p w:rsidR="00F878DC" w:rsidRPr="00F878DC" w:rsidRDefault="00F878DC" w:rsidP="00F878DC">
      <w:pPr>
        <w:jc w:val="both"/>
        <w:rPr>
          <w:sz w:val="28"/>
          <w:szCs w:val="28"/>
        </w:rPr>
      </w:pPr>
      <w:r w:rsidRPr="00F878D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878DC">
        <w:rPr>
          <w:sz w:val="28"/>
          <w:szCs w:val="28"/>
        </w:rPr>
        <w:t>Шумячский</w:t>
      </w:r>
      <w:proofErr w:type="spellEnd"/>
      <w:r w:rsidRPr="00F878DC">
        <w:rPr>
          <w:sz w:val="28"/>
          <w:szCs w:val="28"/>
        </w:rPr>
        <w:t xml:space="preserve"> район» Смоленской области</w:t>
      </w:r>
    </w:p>
    <w:p w:rsidR="00F878DC" w:rsidRPr="00F878DC" w:rsidRDefault="00F878DC" w:rsidP="00F878DC">
      <w:pPr>
        <w:jc w:val="both"/>
        <w:rPr>
          <w:sz w:val="28"/>
          <w:szCs w:val="28"/>
        </w:rPr>
      </w:pPr>
    </w:p>
    <w:p w:rsidR="00F878DC" w:rsidRDefault="00F878DC" w:rsidP="00F878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D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878DC">
        <w:rPr>
          <w:sz w:val="28"/>
          <w:szCs w:val="28"/>
        </w:rPr>
        <w:t>Т:</w:t>
      </w:r>
    </w:p>
    <w:p w:rsidR="00F878DC" w:rsidRPr="00F878DC" w:rsidRDefault="00F878DC" w:rsidP="00F878DC">
      <w:pPr>
        <w:jc w:val="both"/>
        <w:rPr>
          <w:sz w:val="28"/>
          <w:szCs w:val="28"/>
        </w:rPr>
      </w:pPr>
    </w:p>
    <w:p w:rsidR="00F878DC" w:rsidRPr="00F878DC" w:rsidRDefault="00F878DC" w:rsidP="00F878DC">
      <w:pPr>
        <w:ind w:firstLine="709"/>
        <w:jc w:val="both"/>
        <w:rPr>
          <w:sz w:val="28"/>
          <w:szCs w:val="28"/>
        </w:rPr>
      </w:pPr>
      <w:r w:rsidRPr="00F878DC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67:24:0190115:57, площадью 1195 кв. м, расположенного по адресу: Российская Федерация, Смоленская область, </w:t>
      </w:r>
      <w:proofErr w:type="spellStart"/>
      <w:r w:rsidRPr="00F878DC">
        <w:rPr>
          <w:sz w:val="28"/>
          <w:szCs w:val="28"/>
        </w:rPr>
        <w:t>Шумячский</w:t>
      </w:r>
      <w:proofErr w:type="spellEnd"/>
      <w:r w:rsidRPr="00F878DC">
        <w:rPr>
          <w:sz w:val="28"/>
          <w:szCs w:val="28"/>
        </w:rPr>
        <w:t xml:space="preserve"> район, </w:t>
      </w:r>
      <w:proofErr w:type="spellStart"/>
      <w:r w:rsidRPr="00F878DC">
        <w:rPr>
          <w:sz w:val="28"/>
          <w:szCs w:val="28"/>
        </w:rPr>
        <w:t>Шумячское</w:t>
      </w:r>
      <w:proofErr w:type="spellEnd"/>
      <w:r w:rsidRPr="00F878DC">
        <w:rPr>
          <w:sz w:val="28"/>
          <w:szCs w:val="28"/>
        </w:rPr>
        <w:t xml:space="preserve"> городское поселение, п. Шумячи, ул. Окружная, вблизи д.№11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F878DC" w:rsidRPr="00F878DC" w:rsidRDefault="00F878DC" w:rsidP="00F878DC">
      <w:pPr>
        <w:ind w:firstLine="709"/>
        <w:jc w:val="both"/>
        <w:rPr>
          <w:sz w:val="28"/>
          <w:szCs w:val="28"/>
        </w:rPr>
      </w:pPr>
      <w:r w:rsidRPr="00F878DC">
        <w:rPr>
          <w:sz w:val="28"/>
          <w:szCs w:val="28"/>
        </w:rPr>
        <w:t xml:space="preserve">2. Направить настоящее постановление в Управление Федеральной службы государственной регистрации, кадастра и картографии по Смоленской </w:t>
      </w:r>
      <w:r w:rsidRPr="00F878DC">
        <w:rPr>
          <w:sz w:val="28"/>
          <w:szCs w:val="28"/>
        </w:rPr>
        <w:lastRenderedPageBreak/>
        <w:t>области для внесения соответствующих изменений в кадастровую документацию.</w:t>
      </w:r>
    </w:p>
    <w:p w:rsidR="00F878DC" w:rsidRPr="00F878DC" w:rsidRDefault="00F878DC" w:rsidP="00F878DC">
      <w:pPr>
        <w:ind w:left="993"/>
        <w:jc w:val="both"/>
        <w:rPr>
          <w:sz w:val="28"/>
          <w:szCs w:val="28"/>
        </w:rPr>
      </w:pPr>
    </w:p>
    <w:p w:rsidR="00F878DC" w:rsidRPr="00F878DC" w:rsidRDefault="00F878DC" w:rsidP="00F878DC">
      <w:pPr>
        <w:ind w:left="993"/>
        <w:jc w:val="both"/>
        <w:rPr>
          <w:sz w:val="28"/>
          <w:szCs w:val="28"/>
        </w:rPr>
      </w:pPr>
    </w:p>
    <w:p w:rsidR="00F878DC" w:rsidRPr="00F878DC" w:rsidRDefault="00F878DC" w:rsidP="00F878DC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F878DC" w:rsidRPr="00F878DC" w:rsidTr="00C22BC9">
        <w:tc>
          <w:tcPr>
            <w:tcW w:w="5495" w:type="dxa"/>
            <w:hideMark/>
          </w:tcPr>
          <w:p w:rsidR="00F878DC" w:rsidRPr="00F878DC" w:rsidRDefault="00F878DC" w:rsidP="00F878DC">
            <w:pPr>
              <w:ind w:left="-107"/>
              <w:jc w:val="both"/>
              <w:rPr>
                <w:sz w:val="28"/>
                <w:szCs w:val="28"/>
              </w:rPr>
            </w:pPr>
            <w:r w:rsidRPr="00F878DC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878DC">
              <w:rPr>
                <w:sz w:val="28"/>
                <w:szCs w:val="28"/>
              </w:rPr>
              <w:t>Шумячский</w:t>
            </w:r>
            <w:proofErr w:type="spellEnd"/>
            <w:r w:rsidRPr="00F878D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F878DC" w:rsidRPr="00F878DC" w:rsidRDefault="00F878DC" w:rsidP="00F878DC">
            <w:pPr>
              <w:jc w:val="right"/>
              <w:rPr>
                <w:sz w:val="28"/>
                <w:szCs w:val="28"/>
              </w:rPr>
            </w:pPr>
            <w:r w:rsidRPr="00F878DC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F878DC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55" w:rsidRDefault="00482F55" w:rsidP="00FC6C01">
      <w:r>
        <w:separator/>
      </w:r>
    </w:p>
  </w:endnote>
  <w:endnote w:type="continuationSeparator" w:id="0">
    <w:p w:rsidR="00482F55" w:rsidRDefault="00482F5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55" w:rsidRDefault="00482F55" w:rsidP="00FC6C01">
      <w:r>
        <w:separator/>
      </w:r>
    </w:p>
  </w:footnote>
  <w:footnote w:type="continuationSeparator" w:id="0">
    <w:p w:rsidR="00482F55" w:rsidRDefault="00482F5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704837"/>
      <w:docPartObj>
        <w:docPartGallery w:val="Page Numbers (Top of Page)"/>
        <w:docPartUnique/>
      </w:docPartObj>
    </w:sdtPr>
    <w:sdtEndPr/>
    <w:sdtContent>
      <w:p w:rsidR="00F878DC" w:rsidRDefault="00F878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266556"/>
      <w:docPartObj>
        <w:docPartGallery w:val="Page Numbers (Top of Page)"/>
        <w:docPartUnique/>
      </w:docPartObj>
    </w:sdtPr>
    <w:sdtEndPr/>
    <w:sdtContent>
      <w:p w:rsidR="00F878DC" w:rsidRDefault="00482F55">
        <w:pPr>
          <w:pStyle w:val="a4"/>
          <w:jc w:val="center"/>
        </w:pPr>
      </w:p>
    </w:sdtContent>
  </w:sdt>
  <w:p w:rsidR="00F878DC" w:rsidRDefault="00F878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2F55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0344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57A80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878DC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DFF5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E3D4-2919-4830-BEA3-8CCE32B4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2023-06-20T07:48:00Z</dcterms:created>
  <dcterms:modified xsi:type="dcterms:W3CDTF">2023-06-20T07:48:00Z</dcterms:modified>
</cp:coreProperties>
</file>