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F025C0">
        <w:rPr>
          <w:sz w:val="28"/>
          <w:szCs w:val="28"/>
          <w:u w:val="single"/>
        </w:rPr>
        <w:t>23.05.2024г.</w:t>
      </w:r>
      <w:r w:rsidRPr="00D71AB5">
        <w:rPr>
          <w:sz w:val="28"/>
          <w:szCs w:val="28"/>
          <w:u w:val="single"/>
        </w:rPr>
        <w:t xml:space="preserve">   </w:t>
      </w:r>
      <w:r w:rsidRPr="00D71AB5">
        <w:rPr>
          <w:sz w:val="28"/>
          <w:szCs w:val="28"/>
        </w:rPr>
        <w:t>№</w:t>
      </w:r>
      <w:r w:rsidR="00F025C0">
        <w:rPr>
          <w:sz w:val="28"/>
          <w:szCs w:val="28"/>
        </w:rPr>
        <w:t xml:space="preserve"> 268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D454E" w:rsidRPr="006D454E" w:rsidRDefault="006D454E" w:rsidP="006D454E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250"/>
      </w:tblGrid>
      <w:tr w:rsidR="00F92897" w:rsidRPr="00F92897" w:rsidTr="00F92897">
        <w:trPr>
          <w:trHeight w:val="1605"/>
        </w:trPr>
        <w:tc>
          <w:tcPr>
            <w:tcW w:w="4962" w:type="dxa"/>
            <w:hideMark/>
          </w:tcPr>
          <w:p w:rsidR="00F92897" w:rsidRPr="00F92897" w:rsidRDefault="00F92897" w:rsidP="00F92897">
            <w:pPr>
              <w:ind w:right="-108"/>
              <w:jc w:val="both"/>
              <w:rPr>
                <w:sz w:val="28"/>
                <w:szCs w:val="28"/>
              </w:rPr>
            </w:pPr>
            <w:r w:rsidRPr="00F92897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«Шумячский район» Смоленской области от 13.05.2024г. </w:t>
            </w:r>
            <w:r>
              <w:rPr>
                <w:sz w:val="28"/>
                <w:szCs w:val="28"/>
              </w:rPr>
              <w:t xml:space="preserve">              </w:t>
            </w:r>
            <w:r w:rsidRPr="00F92897">
              <w:rPr>
                <w:sz w:val="28"/>
                <w:szCs w:val="28"/>
              </w:rPr>
              <w:t>№ 221</w:t>
            </w:r>
          </w:p>
        </w:tc>
        <w:tc>
          <w:tcPr>
            <w:tcW w:w="4250" w:type="dxa"/>
          </w:tcPr>
          <w:p w:rsidR="00F92897" w:rsidRPr="00F92897" w:rsidRDefault="00F92897" w:rsidP="00F92897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F92897" w:rsidRDefault="00F92897" w:rsidP="00F92897">
      <w:pPr>
        <w:jc w:val="both"/>
        <w:rPr>
          <w:sz w:val="28"/>
          <w:szCs w:val="28"/>
        </w:rPr>
      </w:pPr>
      <w:r w:rsidRPr="00F92897">
        <w:rPr>
          <w:sz w:val="28"/>
          <w:szCs w:val="28"/>
        </w:rPr>
        <w:tab/>
      </w:r>
    </w:p>
    <w:p w:rsidR="00F92897" w:rsidRPr="00F92897" w:rsidRDefault="00F92897" w:rsidP="00F92897">
      <w:pPr>
        <w:jc w:val="both"/>
        <w:rPr>
          <w:sz w:val="28"/>
          <w:szCs w:val="28"/>
        </w:rPr>
      </w:pPr>
    </w:p>
    <w:p w:rsidR="00F92897" w:rsidRPr="00F92897" w:rsidRDefault="00F92897" w:rsidP="00F9289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92897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Федеральным законом от 06.03.2003 г. № 131-ФЗ «Об общих принципах организации местного самоуправления в Российской Федерации»,</w:t>
      </w:r>
      <w:r w:rsidRPr="00F92897">
        <w:rPr>
          <w:szCs w:val="24"/>
        </w:rPr>
        <w:t xml:space="preserve"> </w:t>
      </w:r>
      <w:r w:rsidRPr="00F92897">
        <w:rPr>
          <w:sz w:val="28"/>
          <w:szCs w:val="28"/>
        </w:rPr>
        <w:t xml:space="preserve">приказом Федеральной службы государственной регистрации, кадастра и картографии от 19 апреля 2022 г. </w:t>
      </w:r>
      <w:r>
        <w:rPr>
          <w:sz w:val="28"/>
          <w:szCs w:val="28"/>
        </w:rPr>
        <w:t>№</w:t>
      </w:r>
      <w:r w:rsidRPr="00F92897">
        <w:rPr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</w:t>
      </w:r>
      <w:r w:rsidRPr="00F92897">
        <w:rPr>
          <w:color w:val="000000"/>
          <w:sz w:val="28"/>
          <w:szCs w:val="28"/>
        </w:rPr>
        <w:t xml:space="preserve">на основании  служебной записки начальника Отдела городского хозяйства Администрации муниципального образования «Шумячский район» Смоленской области Павлюченковой Л.А. от 21.05.2024г. </w:t>
      </w:r>
      <w:r>
        <w:rPr>
          <w:color w:val="000000"/>
          <w:sz w:val="28"/>
          <w:szCs w:val="28"/>
        </w:rPr>
        <w:t xml:space="preserve">           </w:t>
      </w:r>
      <w:r w:rsidRPr="00F92897">
        <w:rPr>
          <w:color w:val="000000"/>
          <w:sz w:val="28"/>
          <w:szCs w:val="28"/>
        </w:rPr>
        <w:t>(регистрационный № 948 от 21.05.2024 г.)</w:t>
      </w:r>
    </w:p>
    <w:p w:rsidR="00F92897" w:rsidRPr="00F92897" w:rsidRDefault="00F92897" w:rsidP="00F92897">
      <w:pPr>
        <w:ind w:firstLine="708"/>
        <w:jc w:val="both"/>
        <w:rPr>
          <w:sz w:val="28"/>
          <w:szCs w:val="28"/>
        </w:rPr>
      </w:pPr>
      <w:r w:rsidRPr="00F92897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92897" w:rsidRPr="00F92897" w:rsidRDefault="00F92897" w:rsidP="00F92897">
      <w:pPr>
        <w:ind w:firstLine="708"/>
        <w:jc w:val="both"/>
        <w:rPr>
          <w:sz w:val="28"/>
          <w:szCs w:val="28"/>
        </w:rPr>
      </w:pPr>
    </w:p>
    <w:p w:rsidR="00F92897" w:rsidRPr="00F92897" w:rsidRDefault="00F92897" w:rsidP="00F92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289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9289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9289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9289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928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9289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9289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9289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9289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9289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9289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92897">
        <w:rPr>
          <w:sz w:val="28"/>
          <w:szCs w:val="28"/>
        </w:rPr>
        <w:t>Т:</w:t>
      </w:r>
    </w:p>
    <w:p w:rsidR="00F92897" w:rsidRPr="00F92897" w:rsidRDefault="00F92897" w:rsidP="00F92897">
      <w:pPr>
        <w:jc w:val="both"/>
        <w:rPr>
          <w:sz w:val="28"/>
          <w:szCs w:val="28"/>
        </w:rPr>
      </w:pPr>
    </w:p>
    <w:p w:rsidR="00F92897" w:rsidRPr="00F92897" w:rsidRDefault="00F92897" w:rsidP="00F92897">
      <w:pPr>
        <w:ind w:firstLine="709"/>
        <w:jc w:val="both"/>
        <w:rPr>
          <w:sz w:val="28"/>
          <w:szCs w:val="28"/>
        </w:rPr>
      </w:pPr>
      <w:r w:rsidRPr="00F92897">
        <w:rPr>
          <w:sz w:val="28"/>
          <w:szCs w:val="28"/>
        </w:rPr>
        <w:t xml:space="preserve">1. Внести в постановление Администрации муниципального образования «Шумячский район» Смоленской области от 13.05.2024 г. № 221 «Об </w:t>
      </w:r>
      <w:r w:rsidRPr="00F92897">
        <w:rPr>
          <w:sz w:val="28"/>
          <w:szCs w:val="28"/>
        </w:rPr>
        <w:lastRenderedPageBreak/>
        <w:t>утверждении схемы расположения земельного участка на кадастровом плане территории» (далее - постановление) следующие изменения:</w:t>
      </w:r>
    </w:p>
    <w:p w:rsidR="00F92897" w:rsidRDefault="00F92897" w:rsidP="00F92897">
      <w:pPr>
        <w:ind w:firstLine="709"/>
        <w:jc w:val="both"/>
        <w:rPr>
          <w:sz w:val="28"/>
          <w:szCs w:val="28"/>
        </w:rPr>
      </w:pPr>
      <w:r w:rsidRPr="00F92897">
        <w:rPr>
          <w:sz w:val="28"/>
          <w:szCs w:val="28"/>
        </w:rPr>
        <w:t>1.1. В пункте 1 постановления слова «расположенного по адресу: Российская Федерация, Смоленская область, Шумячский район, Шумячское городское поселение, п. Шумячи» заменить словами «расположенного по адресу: Российская Федерация, Смоленская область, Шумячский район, Шумячское городское поселение, п. Шумячи, ул. Базарная».</w:t>
      </w:r>
    </w:p>
    <w:p w:rsidR="00C94B83" w:rsidRDefault="00C94B83" w:rsidP="00C94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Н.М. Дмитриеву.</w:t>
      </w:r>
    </w:p>
    <w:p w:rsidR="00C94B83" w:rsidRPr="00F92897" w:rsidRDefault="00C94B83" w:rsidP="00F9289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001"/>
      </w:tblGrid>
      <w:tr w:rsidR="00F92897" w:rsidRPr="00F92897" w:rsidTr="00B24B93">
        <w:tc>
          <w:tcPr>
            <w:tcW w:w="5778" w:type="dxa"/>
            <w:hideMark/>
          </w:tcPr>
          <w:p w:rsidR="00F92897" w:rsidRPr="00F92897" w:rsidRDefault="00F92897" w:rsidP="00F92897">
            <w:pPr>
              <w:jc w:val="both"/>
              <w:rPr>
                <w:sz w:val="28"/>
                <w:szCs w:val="28"/>
              </w:rPr>
            </w:pPr>
          </w:p>
          <w:p w:rsidR="00F92897" w:rsidRPr="00F92897" w:rsidRDefault="00F92897" w:rsidP="00F92897">
            <w:pPr>
              <w:jc w:val="both"/>
              <w:rPr>
                <w:sz w:val="28"/>
                <w:szCs w:val="28"/>
              </w:rPr>
            </w:pPr>
          </w:p>
          <w:p w:rsidR="00F92897" w:rsidRDefault="00F92897" w:rsidP="00F92897">
            <w:pPr>
              <w:ind w:left="-105"/>
              <w:jc w:val="both"/>
              <w:rPr>
                <w:sz w:val="28"/>
                <w:szCs w:val="28"/>
              </w:rPr>
            </w:pPr>
            <w:r w:rsidRPr="00F92897">
              <w:rPr>
                <w:sz w:val="28"/>
                <w:szCs w:val="28"/>
              </w:rPr>
              <w:t>Глава муниципального образования</w:t>
            </w:r>
          </w:p>
          <w:p w:rsidR="00F92897" w:rsidRPr="00F92897" w:rsidRDefault="00F92897" w:rsidP="00F92897">
            <w:pPr>
              <w:ind w:left="-105"/>
              <w:jc w:val="both"/>
              <w:rPr>
                <w:sz w:val="28"/>
                <w:szCs w:val="28"/>
              </w:rPr>
            </w:pPr>
            <w:r w:rsidRPr="00F92897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F92897" w:rsidRPr="00F92897" w:rsidRDefault="00F92897" w:rsidP="00F92897">
            <w:pPr>
              <w:jc w:val="right"/>
              <w:rPr>
                <w:sz w:val="28"/>
                <w:szCs w:val="28"/>
              </w:rPr>
            </w:pPr>
          </w:p>
          <w:p w:rsidR="00F92897" w:rsidRPr="00F92897" w:rsidRDefault="00F92897" w:rsidP="00F92897">
            <w:pPr>
              <w:jc w:val="right"/>
              <w:rPr>
                <w:sz w:val="28"/>
                <w:szCs w:val="28"/>
              </w:rPr>
            </w:pPr>
          </w:p>
          <w:p w:rsidR="00F92897" w:rsidRPr="00F92897" w:rsidRDefault="00F92897" w:rsidP="00F92897">
            <w:pPr>
              <w:jc w:val="right"/>
              <w:rPr>
                <w:sz w:val="28"/>
                <w:szCs w:val="28"/>
              </w:rPr>
            </w:pPr>
          </w:p>
          <w:p w:rsidR="00F92897" w:rsidRPr="00F92897" w:rsidRDefault="00F92897" w:rsidP="00F92897">
            <w:pPr>
              <w:jc w:val="right"/>
              <w:rPr>
                <w:sz w:val="28"/>
                <w:szCs w:val="28"/>
              </w:rPr>
            </w:pPr>
            <w:r w:rsidRPr="00F92897">
              <w:rPr>
                <w:sz w:val="28"/>
                <w:szCs w:val="28"/>
              </w:rPr>
              <w:t>Д.А. Каменев</w:t>
            </w:r>
          </w:p>
        </w:tc>
      </w:tr>
    </w:tbl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9C247B" w:rsidRDefault="009C247B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C247B" w:rsidRDefault="009C247B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B436E4" w:rsidSect="00E42404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C79" w:rsidRDefault="00F14C79" w:rsidP="00FC6C01">
      <w:r>
        <w:separator/>
      </w:r>
    </w:p>
  </w:endnote>
  <w:endnote w:type="continuationSeparator" w:id="0">
    <w:p w:rsidR="00F14C79" w:rsidRDefault="00F14C7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C79" w:rsidRDefault="00F14C79" w:rsidP="00FC6C01">
      <w:r>
        <w:separator/>
      </w:r>
    </w:p>
  </w:footnote>
  <w:footnote w:type="continuationSeparator" w:id="0">
    <w:p w:rsidR="00F14C79" w:rsidRDefault="00F14C7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210696"/>
      <w:docPartObj>
        <w:docPartGallery w:val="Page Numbers (Top of Page)"/>
        <w:docPartUnique/>
      </w:docPartObj>
    </w:sdtPr>
    <w:sdtEndPr/>
    <w:sdtContent>
      <w:p w:rsidR="00E42404" w:rsidRDefault="00E424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404" w:rsidRDefault="00E42404">
    <w:pPr>
      <w:pStyle w:val="a4"/>
      <w:jc w:val="center"/>
    </w:pPr>
  </w:p>
  <w:p w:rsidR="00E42404" w:rsidRDefault="00E424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4C3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1789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3DD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38A3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47EB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3171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73755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1579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6E4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3819"/>
    <w:rsid w:val="00C45E17"/>
    <w:rsid w:val="00C4784A"/>
    <w:rsid w:val="00C5186D"/>
    <w:rsid w:val="00C53B0B"/>
    <w:rsid w:val="00C55A9D"/>
    <w:rsid w:val="00C60A16"/>
    <w:rsid w:val="00C60C76"/>
    <w:rsid w:val="00C72CC9"/>
    <w:rsid w:val="00C8024A"/>
    <w:rsid w:val="00C82B3A"/>
    <w:rsid w:val="00C85820"/>
    <w:rsid w:val="00C86A29"/>
    <w:rsid w:val="00C91E29"/>
    <w:rsid w:val="00C94B83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C468A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2404"/>
    <w:rsid w:val="00E44596"/>
    <w:rsid w:val="00E453E3"/>
    <w:rsid w:val="00E572E7"/>
    <w:rsid w:val="00E600F3"/>
    <w:rsid w:val="00E61FD1"/>
    <w:rsid w:val="00E6671E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25C0"/>
    <w:rsid w:val="00F0352B"/>
    <w:rsid w:val="00F0424C"/>
    <w:rsid w:val="00F072B2"/>
    <w:rsid w:val="00F120FD"/>
    <w:rsid w:val="00F14C79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897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2B90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9FA6-13FF-433A-8D1A-607552F5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2024-05-23T14:15:00Z</cp:lastPrinted>
  <dcterms:created xsi:type="dcterms:W3CDTF">2024-06-03T06:44:00Z</dcterms:created>
  <dcterms:modified xsi:type="dcterms:W3CDTF">2024-06-03T06:44:00Z</dcterms:modified>
</cp:coreProperties>
</file>