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9665E" w14:textId="77777777" w:rsidR="00F35468" w:rsidRDefault="00F35468">
      <w:pPr>
        <w:jc w:val="center"/>
        <w:rPr>
          <w:color w:val="000080"/>
        </w:rPr>
      </w:pPr>
    </w:p>
    <w:p w14:paraId="2C03EAFE" w14:textId="77777777" w:rsidR="008D6243" w:rsidRPr="008D6243" w:rsidRDefault="008D6243" w:rsidP="008D6243">
      <w:pPr>
        <w:jc w:val="center"/>
        <w:rPr>
          <w:sz w:val="28"/>
        </w:rPr>
      </w:pPr>
      <w:r w:rsidRPr="008D6243">
        <w:rPr>
          <w:b/>
          <w:noProof/>
          <w:sz w:val="28"/>
        </w:rPr>
        <w:drawing>
          <wp:inline distT="0" distB="0" distL="0" distR="0" wp14:anchorId="6DD28F71" wp14:editId="41D5C435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ACD52" w14:textId="77777777" w:rsidR="008D6243" w:rsidRPr="008D6243" w:rsidRDefault="008D6243" w:rsidP="008D6243">
      <w:pPr>
        <w:spacing w:line="360" w:lineRule="auto"/>
        <w:jc w:val="center"/>
        <w:rPr>
          <w:b/>
          <w:sz w:val="28"/>
          <w:szCs w:val="28"/>
        </w:rPr>
      </w:pPr>
    </w:p>
    <w:p w14:paraId="0F837B5D" w14:textId="77777777" w:rsidR="008D6243" w:rsidRPr="008D6243" w:rsidRDefault="008D6243" w:rsidP="008D6243">
      <w:pPr>
        <w:jc w:val="center"/>
        <w:rPr>
          <w:b/>
          <w:sz w:val="28"/>
        </w:rPr>
      </w:pPr>
      <w:r w:rsidRPr="008D6243">
        <w:rPr>
          <w:b/>
          <w:sz w:val="28"/>
        </w:rPr>
        <w:t xml:space="preserve">АДМИНИСТРАЦИЯ  МУНИЦИПАЛЬНОГО  ОБРАЗОВАНИЯ </w:t>
      </w:r>
    </w:p>
    <w:p w14:paraId="42205795" w14:textId="77777777" w:rsidR="008D6243" w:rsidRPr="008D6243" w:rsidRDefault="008D6243" w:rsidP="008D6243">
      <w:pPr>
        <w:jc w:val="center"/>
        <w:rPr>
          <w:b/>
          <w:sz w:val="28"/>
        </w:rPr>
      </w:pPr>
      <w:r w:rsidRPr="008D6243">
        <w:rPr>
          <w:b/>
          <w:sz w:val="28"/>
        </w:rPr>
        <w:t xml:space="preserve">«ШУМЯЧСКИЙ МУНИЦИПАЛЬНЫЙ ОКРУГ» </w:t>
      </w:r>
    </w:p>
    <w:p w14:paraId="6DCCBCD4" w14:textId="77777777" w:rsidR="008D6243" w:rsidRPr="008D6243" w:rsidRDefault="008D6243" w:rsidP="008D6243">
      <w:pPr>
        <w:jc w:val="center"/>
        <w:rPr>
          <w:b/>
          <w:sz w:val="32"/>
        </w:rPr>
      </w:pPr>
      <w:r w:rsidRPr="008D6243">
        <w:rPr>
          <w:b/>
          <w:sz w:val="28"/>
        </w:rPr>
        <w:t>СМОЛЕНСКОЙ  ОБЛАСТИ</w:t>
      </w:r>
    </w:p>
    <w:p w14:paraId="6274F8B7" w14:textId="77777777" w:rsidR="008D6243" w:rsidRPr="008D6243" w:rsidRDefault="008D6243" w:rsidP="008D6243">
      <w:pPr>
        <w:jc w:val="center"/>
        <w:rPr>
          <w:b/>
          <w:sz w:val="24"/>
        </w:rPr>
      </w:pPr>
    </w:p>
    <w:p w14:paraId="3C766D4E" w14:textId="77777777" w:rsidR="008D6243" w:rsidRPr="008D6243" w:rsidRDefault="008D6243" w:rsidP="008D6243">
      <w:pPr>
        <w:tabs>
          <w:tab w:val="left" w:pos="7655"/>
        </w:tabs>
        <w:jc w:val="center"/>
        <w:rPr>
          <w:b/>
          <w:sz w:val="28"/>
        </w:rPr>
      </w:pPr>
      <w:r w:rsidRPr="008D6243">
        <w:rPr>
          <w:b/>
          <w:sz w:val="28"/>
        </w:rPr>
        <w:t>П О С Т А Н О В Л Е Н И Е</w:t>
      </w:r>
    </w:p>
    <w:p w14:paraId="264C2799" w14:textId="77777777" w:rsidR="008D6243" w:rsidRPr="008D6243" w:rsidRDefault="008D6243" w:rsidP="008D6243">
      <w:pPr>
        <w:tabs>
          <w:tab w:val="left" w:pos="7655"/>
        </w:tabs>
        <w:rPr>
          <w:sz w:val="28"/>
        </w:rPr>
      </w:pPr>
    </w:p>
    <w:p w14:paraId="5297DF63" w14:textId="7F9B114F" w:rsidR="008D6243" w:rsidRPr="008D6243" w:rsidRDefault="008D6243" w:rsidP="008D6243">
      <w:pPr>
        <w:rPr>
          <w:sz w:val="28"/>
          <w:szCs w:val="28"/>
          <w:u w:val="single"/>
        </w:rPr>
      </w:pPr>
      <w:r w:rsidRPr="008D6243">
        <w:rPr>
          <w:sz w:val="28"/>
          <w:szCs w:val="28"/>
        </w:rPr>
        <w:t>от</w:t>
      </w:r>
      <w:r w:rsidRPr="008D6243">
        <w:rPr>
          <w:sz w:val="28"/>
          <w:szCs w:val="28"/>
          <w:u w:val="single"/>
        </w:rPr>
        <w:t xml:space="preserve"> </w:t>
      </w:r>
      <w:r w:rsidR="006C1314">
        <w:rPr>
          <w:sz w:val="28"/>
          <w:szCs w:val="28"/>
          <w:u w:val="single"/>
        </w:rPr>
        <w:t>30.03.2026г.</w:t>
      </w:r>
      <w:r w:rsidRPr="008D6243">
        <w:rPr>
          <w:sz w:val="28"/>
          <w:szCs w:val="28"/>
          <w:u w:val="single"/>
        </w:rPr>
        <w:t xml:space="preserve"> </w:t>
      </w:r>
      <w:r w:rsidRPr="008D6243">
        <w:rPr>
          <w:sz w:val="28"/>
          <w:szCs w:val="28"/>
        </w:rPr>
        <w:t>№</w:t>
      </w:r>
      <w:r w:rsidR="006C1314">
        <w:rPr>
          <w:sz w:val="28"/>
          <w:szCs w:val="28"/>
        </w:rPr>
        <w:t xml:space="preserve"> 265</w:t>
      </w:r>
    </w:p>
    <w:p w14:paraId="2761CBC2" w14:textId="77777777" w:rsidR="008D6243" w:rsidRPr="008D6243" w:rsidRDefault="008D6243" w:rsidP="008D6243">
      <w:pPr>
        <w:tabs>
          <w:tab w:val="left" w:pos="7655"/>
        </w:tabs>
        <w:rPr>
          <w:sz w:val="28"/>
          <w:szCs w:val="28"/>
        </w:rPr>
      </w:pPr>
      <w:r w:rsidRPr="008D6243">
        <w:rPr>
          <w:sz w:val="24"/>
        </w:rPr>
        <w:t xml:space="preserve">          </w:t>
      </w:r>
      <w:r w:rsidRPr="008D6243">
        <w:rPr>
          <w:sz w:val="28"/>
          <w:szCs w:val="28"/>
        </w:rPr>
        <w:t>пгт. Шумячи</w:t>
      </w:r>
    </w:p>
    <w:p w14:paraId="1F3E0BD7" w14:textId="2A58F107" w:rsidR="00B97265" w:rsidRDefault="00B97265" w:rsidP="00B97265">
      <w:pPr>
        <w:rPr>
          <w:color w:val="000080"/>
        </w:rPr>
      </w:pPr>
    </w:p>
    <w:p w14:paraId="46DCC251" w14:textId="1C22F9E0" w:rsidR="00F35468" w:rsidRDefault="00991345" w:rsidP="008567BB">
      <w:pPr>
        <w:ind w:right="566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Об утверждении Положения об особенностях предос</w:t>
      </w:r>
      <w:r>
        <w:rPr>
          <w:sz w:val="28"/>
          <w:szCs w:val="28"/>
        </w:rPr>
        <w:t>тавления в аренду</w:t>
      </w:r>
      <w:r>
        <w:rPr>
          <w:rFonts w:eastAsia="Calibri"/>
          <w:sz w:val="28"/>
          <w:szCs w:val="28"/>
        </w:rPr>
        <w:t xml:space="preserve"> имущества, включенного в перечень имущества, находящегося в муниципальной собственности муниципа</w:t>
      </w:r>
      <w:r>
        <w:rPr>
          <w:sz w:val="28"/>
          <w:szCs w:val="28"/>
        </w:rPr>
        <w:t>льного образования «</w:t>
      </w:r>
      <w:r w:rsidR="00B97265">
        <w:rPr>
          <w:sz w:val="28"/>
          <w:szCs w:val="28"/>
        </w:rPr>
        <w:t>Шумячский муниципальный округ»</w:t>
      </w:r>
      <w:r>
        <w:rPr>
          <w:rFonts w:eastAsia="Calibri"/>
          <w:sz w:val="28"/>
          <w:szCs w:val="28"/>
        </w:rPr>
        <w:t xml:space="preserve"> Смоленской области, свободного 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</w:t>
      </w:r>
    </w:p>
    <w:p w14:paraId="1BEE5FCF" w14:textId="77777777" w:rsidR="00F35468" w:rsidRPr="008567BB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4491F6D" w14:textId="58BDB7C4" w:rsidR="00F35468" w:rsidRPr="005A433F" w:rsidRDefault="00991345" w:rsidP="005A433F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</w:rPr>
        <w:t>В соответствии со статьями 14, 18 Федерального закона от 24.07.2007                     № 209-ФЗ «О развитии малого и среднего предпринимате</w:t>
      </w:r>
      <w:r>
        <w:rPr>
          <w:sz w:val="28"/>
          <w:szCs w:val="28"/>
        </w:rPr>
        <w:t xml:space="preserve">льства в Российской </w:t>
      </w:r>
      <w:r>
        <w:rPr>
          <w:sz w:val="28"/>
          <w:szCs w:val="28"/>
        </w:rPr>
        <w:lastRenderedPageBreak/>
        <w:t>Федерации» в целях улучшения условий для развития малого и среднего предпринимательства на территории муниципального образования «</w:t>
      </w:r>
      <w:r w:rsidR="00B97265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>» Смоленской области,</w:t>
      </w:r>
    </w:p>
    <w:p w14:paraId="0604637D" w14:textId="77777777" w:rsidR="005A433F" w:rsidRDefault="009913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r w:rsidR="00B97265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>» Смоленской области</w:t>
      </w:r>
    </w:p>
    <w:p w14:paraId="4B0D7965" w14:textId="013FC20F" w:rsidR="00B97265" w:rsidRDefault="009913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22BED57" w14:textId="1D367C8D" w:rsidR="005A433F" w:rsidRPr="005A433F" w:rsidRDefault="005A433F" w:rsidP="005A433F">
      <w:pPr>
        <w:ind w:firstLine="709"/>
        <w:jc w:val="both"/>
        <w:rPr>
          <w:sz w:val="28"/>
          <w:szCs w:val="28"/>
        </w:rPr>
      </w:pPr>
      <w:r w:rsidRPr="005A433F">
        <w:rPr>
          <w:sz w:val="28"/>
          <w:szCs w:val="28"/>
        </w:rPr>
        <w:t xml:space="preserve">П О С Т А Н О В Л Я Е Т:                 </w:t>
      </w:r>
    </w:p>
    <w:p w14:paraId="5878BA77" w14:textId="4349D2E1"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14:paraId="2A0DA4AC" w14:textId="3873C71D" w:rsidR="00F35468" w:rsidRDefault="009913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 Утвердить прилагаем</w:t>
      </w:r>
      <w:bookmarkEnd w:id="0"/>
      <w:r>
        <w:rPr>
          <w:sz w:val="28"/>
          <w:szCs w:val="28"/>
        </w:rPr>
        <w:t>ое Положение об особенностях предоставления                  в аренду имущества, включенного в перечень имущества, находящегося в муниципальной собственности муниципального образования                                     «</w:t>
      </w:r>
      <w:r w:rsidR="00B97265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bookmarkStart w:id="1" w:name="sub_77780"/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14:paraId="7AA7495C" w14:textId="00F72160" w:rsidR="00B25D9A" w:rsidRPr="00B25D9A" w:rsidRDefault="00B25D9A" w:rsidP="00B25D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25D9A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217091FB" w14:textId="53AA6CDD"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C1F2E0E" w14:textId="2AB02F26" w:rsidR="005A433F" w:rsidRDefault="005A43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40D8F49" w14:textId="77777777" w:rsidR="003B1516" w:rsidRDefault="003B15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09"/>
        <w:gridCol w:w="3306"/>
      </w:tblGrid>
      <w:tr w:rsidR="00F35468" w14:paraId="74A416B7" w14:textId="77777777" w:rsidTr="005A433F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0EC77B0C" w14:textId="77777777" w:rsidR="00F35468" w:rsidRDefault="00991345" w:rsidP="005A433F">
            <w:pPr>
              <w:shd w:val="clear" w:color="auto" w:fill="FFFFFF"/>
              <w:ind w:left="-68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Глава муниципального образования</w:t>
            </w:r>
          </w:p>
          <w:p w14:paraId="00E7C354" w14:textId="77777777" w:rsidR="00B97265" w:rsidRDefault="00991345" w:rsidP="005A433F">
            <w:pPr>
              <w:shd w:val="clear" w:color="auto" w:fill="FFFFFF"/>
              <w:ind w:left="-68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bookmarkStart w:id="2" w:name="_Hlk225238601"/>
            <w:r w:rsidR="00B97265">
              <w:rPr>
                <w:sz w:val="28"/>
                <w:szCs w:val="28"/>
              </w:rPr>
              <w:t>Шумячский муниципальный округ</w:t>
            </w:r>
            <w:bookmarkEnd w:id="2"/>
            <w:r w:rsidR="00B9726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14:paraId="6C2B8EA9" w14:textId="27A50619" w:rsidR="00F35468" w:rsidRDefault="00991345" w:rsidP="005A433F">
            <w:pPr>
              <w:shd w:val="clear" w:color="auto" w:fill="FFFFFF"/>
              <w:ind w:left="-68"/>
              <w:textAlignment w:val="baseline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Смоленской области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1190896F" w14:textId="77777777" w:rsidR="00F35468" w:rsidRDefault="00F3546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14:paraId="6D96899C" w14:textId="77777777" w:rsidR="00F35468" w:rsidRDefault="00F3546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14:paraId="3696A287" w14:textId="2957B4E1" w:rsidR="00F35468" w:rsidRPr="005A433F" w:rsidRDefault="00B9726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A433F">
              <w:rPr>
                <w:sz w:val="28"/>
                <w:szCs w:val="28"/>
              </w:rPr>
              <w:t>Д.А. Каменев</w:t>
            </w:r>
          </w:p>
        </w:tc>
      </w:tr>
    </w:tbl>
    <w:p w14:paraId="120A43A3" w14:textId="77777777" w:rsidR="00F35468" w:rsidRDefault="00991345">
      <w:pPr>
        <w:widowControl w:val="0"/>
        <w:autoSpaceDE w:val="0"/>
        <w:autoSpaceDN w:val="0"/>
        <w:adjustRightInd w:val="0"/>
        <w:rPr>
          <w:bCs/>
          <w:snapToGrid w:val="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bookmarkStart w:id="3" w:name="sub_1000"/>
    </w:p>
    <w:p w14:paraId="75AF2F6E" w14:textId="4824C288" w:rsidR="005A433F" w:rsidRDefault="00F528BC" w:rsidP="00F528B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sz w:val="28"/>
          <w:szCs w:val="24"/>
        </w:rPr>
      </w:pPr>
      <w:r>
        <w:rPr>
          <w:rFonts w:ascii="Times New Roman CYR" w:hAnsi="Times New Roman CYR" w:cs="Times New Roman CYR"/>
          <w:bCs/>
          <w:sz w:val="28"/>
          <w:szCs w:val="24"/>
        </w:rPr>
        <w:lastRenderedPageBreak/>
        <w:t xml:space="preserve">  </w:t>
      </w:r>
    </w:p>
    <w:tbl>
      <w:tblPr>
        <w:tblW w:w="14997" w:type="dxa"/>
        <w:tblInd w:w="-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  <w:gridCol w:w="4678"/>
      </w:tblGrid>
      <w:tr w:rsidR="005A433F" w:rsidRPr="005A433F" w14:paraId="0D22564E" w14:textId="77777777" w:rsidTr="005A433F"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B7C5B" w14:textId="77777777" w:rsidR="005A433F" w:rsidRPr="005A433F" w:rsidRDefault="005A433F" w:rsidP="005A433F">
            <w:pPr>
              <w:tabs>
                <w:tab w:val="left" w:pos="1155"/>
              </w:tabs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E9065" w14:textId="77777777" w:rsidR="005A433F" w:rsidRPr="005A433F" w:rsidRDefault="005A433F" w:rsidP="005A433F">
            <w:pPr>
              <w:jc w:val="center"/>
              <w:rPr>
                <w:sz w:val="28"/>
                <w:szCs w:val="28"/>
                <w:lang w:eastAsia="en-US"/>
              </w:rPr>
            </w:pPr>
            <w:r w:rsidRPr="005A433F">
              <w:rPr>
                <w:sz w:val="28"/>
                <w:szCs w:val="28"/>
                <w:lang w:eastAsia="en-US"/>
              </w:rPr>
              <w:t>УТВЕРЖДЕНО</w:t>
            </w:r>
          </w:p>
          <w:p w14:paraId="2116244C" w14:textId="77777777" w:rsidR="005A433F" w:rsidRPr="005A433F" w:rsidRDefault="005A433F" w:rsidP="005A433F">
            <w:pPr>
              <w:ind w:left="174"/>
              <w:rPr>
                <w:sz w:val="28"/>
                <w:szCs w:val="28"/>
                <w:lang w:eastAsia="en-US"/>
              </w:rPr>
            </w:pPr>
            <w:r w:rsidRPr="005A433F">
              <w:rPr>
                <w:sz w:val="28"/>
                <w:szCs w:val="28"/>
                <w:lang w:eastAsia="en-US"/>
              </w:rPr>
              <w:t>постановлением   Администрации</w:t>
            </w:r>
          </w:p>
          <w:p w14:paraId="697B3486" w14:textId="77777777" w:rsidR="005A433F" w:rsidRPr="005A433F" w:rsidRDefault="005A433F" w:rsidP="005A433F">
            <w:pPr>
              <w:ind w:left="174"/>
              <w:rPr>
                <w:sz w:val="28"/>
                <w:szCs w:val="28"/>
                <w:lang w:eastAsia="en-US"/>
              </w:rPr>
            </w:pPr>
            <w:r w:rsidRPr="005A433F">
              <w:rPr>
                <w:sz w:val="28"/>
                <w:szCs w:val="28"/>
                <w:lang w:eastAsia="en-US"/>
              </w:rPr>
              <w:t xml:space="preserve">муниципального         образования </w:t>
            </w:r>
          </w:p>
          <w:p w14:paraId="369AEC5F" w14:textId="77777777" w:rsidR="005A433F" w:rsidRPr="005A433F" w:rsidRDefault="005A433F" w:rsidP="005A433F">
            <w:pPr>
              <w:ind w:left="174" w:right="171"/>
              <w:jc w:val="both"/>
              <w:rPr>
                <w:sz w:val="28"/>
                <w:szCs w:val="28"/>
                <w:lang w:eastAsia="en-US"/>
              </w:rPr>
            </w:pPr>
            <w:r w:rsidRPr="005A433F">
              <w:rPr>
                <w:sz w:val="28"/>
                <w:szCs w:val="28"/>
                <w:lang w:eastAsia="en-US"/>
              </w:rPr>
              <w:t xml:space="preserve">«Шумячский     муниципальный  округ» Смоленской области </w:t>
            </w:r>
          </w:p>
          <w:p w14:paraId="49EFBC94" w14:textId="00DBD1F7" w:rsidR="005A433F" w:rsidRPr="006C1314" w:rsidRDefault="005A433F" w:rsidP="005A433F">
            <w:pPr>
              <w:tabs>
                <w:tab w:val="left" w:pos="1155"/>
              </w:tabs>
              <w:ind w:left="174"/>
              <w:jc w:val="both"/>
              <w:rPr>
                <w:sz w:val="28"/>
                <w:szCs w:val="28"/>
                <w:lang w:eastAsia="en-US"/>
              </w:rPr>
            </w:pPr>
            <w:r w:rsidRPr="006C1314">
              <w:rPr>
                <w:sz w:val="28"/>
                <w:szCs w:val="28"/>
                <w:lang w:eastAsia="en-US"/>
              </w:rPr>
              <w:t xml:space="preserve">от </w:t>
            </w:r>
            <w:r w:rsidR="006C1314" w:rsidRPr="006C1314">
              <w:rPr>
                <w:sz w:val="28"/>
                <w:szCs w:val="28"/>
                <w:u w:val="single"/>
                <w:lang w:eastAsia="en-US"/>
              </w:rPr>
              <w:t>30.03.2026г.</w:t>
            </w:r>
            <w:bookmarkStart w:id="4" w:name="_GoBack"/>
            <w:bookmarkEnd w:id="4"/>
            <w:r w:rsidR="006C1314" w:rsidRPr="006C1314">
              <w:rPr>
                <w:sz w:val="28"/>
                <w:szCs w:val="28"/>
                <w:lang w:eastAsia="en-US"/>
              </w:rPr>
              <w:t xml:space="preserve"> </w:t>
            </w:r>
            <w:r w:rsidRPr="006C1314">
              <w:rPr>
                <w:sz w:val="28"/>
                <w:szCs w:val="28"/>
                <w:lang w:eastAsia="en-US"/>
              </w:rPr>
              <w:t>№</w:t>
            </w:r>
            <w:r w:rsidR="006C1314" w:rsidRPr="006C1314">
              <w:rPr>
                <w:sz w:val="28"/>
                <w:szCs w:val="28"/>
                <w:lang w:eastAsia="en-US"/>
              </w:rPr>
              <w:t xml:space="preserve"> 265</w:t>
            </w:r>
          </w:p>
        </w:tc>
      </w:tr>
    </w:tbl>
    <w:p w14:paraId="61DFE940" w14:textId="3285B489" w:rsidR="00D91FF8" w:rsidRDefault="00F528BC" w:rsidP="005A433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sz w:val="28"/>
          <w:szCs w:val="24"/>
        </w:rPr>
      </w:pPr>
      <w:r>
        <w:rPr>
          <w:rFonts w:ascii="Times New Roman CYR" w:hAnsi="Times New Roman CYR" w:cs="Times New Roman CYR"/>
          <w:bCs/>
          <w:sz w:val="28"/>
          <w:szCs w:val="24"/>
        </w:rPr>
        <w:t xml:space="preserve">                                      </w:t>
      </w:r>
    </w:p>
    <w:bookmarkEnd w:id="3"/>
    <w:p w14:paraId="3208874B" w14:textId="77777777" w:rsidR="00F35468" w:rsidRDefault="00F35468" w:rsidP="00D91FF8">
      <w:pPr>
        <w:widowControl w:val="0"/>
        <w:autoSpaceDE w:val="0"/>
        <w:autoSpaceDN w:val="0"/>
        <w:adjustRightInd w:val="0"/>
        <w:ind w:left="1560" w:right="1694"/>
        <w:jc w:val="both"/>
        <w:outlineLvl w:val="0"/>
        <w:rPr>
          <w:b/>
          <w:bCs/>
          <w:sz w:val="28"/>
          <w:szCs w:val="28"/>
        </w:rPr>
      </w:pPr>
    </w:p>
    <w:p w14:paraId="5C9D1C2E" w14:textId="77777777" w:rsidR="00F35468" w:rsidRDefault="00991345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14:paraId="229C5653" w14:textId="77777777" w:rsidR="00F35468" w:rsidRDefault="00991345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об особенностях предос</w:t>
      </w:r>
      <w:r>
        <w:rPr>
          <w:rFonts w:cs="Arial"/>
          <w:b/>
          <w:sz w:val="28"/>
          <w:szCs w:val="28"/>
        </w:rPr>
        <w:t>тавления в аренду</w:t>
      </w:r>
      <w:r>
        <w:rPr>
          <w:rFonts w:eastAsia="Calibri" w:cs="Arial"/>
          <w:b/>
          <w:sz w:val="28"/>
          <w:szCs w:val="28"/>
        </w:rPr>
        <w:t xml:space="preserve"> имущества, включенного </w:t>
      </w:r>
    </w:p>
    <w:p w14:paraId="2EE34CC2" w14:textId="4547A642" w:rsidR="00F35468" w:rsidRDefault="00991345" w:rsidP="00AE11CD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в перечень имущества, находящегося в муниципальной собственности муниципа</w:t>
      </w:r>
      <w:r>
        <w:rPr>
          <w:rFonts w:cs="Arial"/>
          <w:b/>
          <w:sz w:val="28"/>
          <w:szCs w:val="28"/>
        </w:rPr>
        <w:t>льного образования «</w:t>
      </w:r>
      <w:r w:rsidR="00B97265">
        <w:rPr>
          <w:rFonts w:cs="Arial"/>
          <w:b/>
          <w:sz w:val="28"/>
          <w:szCs w:val="28"/>
        </w:rPr>
        <w:t>Шумячский муниципальный округ</w:t>
      </w:r>
      <w:r>
        <w:rPr>
          <w:rFonts w:eastAsia="Calibri" w:cs="Arial"/>
          <w:b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>
        <w:rPr>
          <w:rFonts w:eastAsia="Calibri"/>
          <w:b/>
          <w:sz w:val="28"/>
          <w:szCs w:val="28"/>
        </w:rPr>
        <w:t>капитального ремонта или реконструкции</w:t>
      </w:r>
    </w:p>
    <w:p w14:paraId="3D3EEBD4" w14:textId="77777777" w:rsidR="00F35468" w:rsidRDefault="00F35468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F923F2" w14:textId="7AA01EC0" w:rsidR="00F35468" w:rsidRDefault="009913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 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«</w:t>
      </w:r>
      <w:r w:rsidR="00B97265" w:rsidRPr="00B97265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 xml:space="preserve">» Смоленской области, свободного </w:t>
      </w:r>
      <w:r>
        <w:rPr>
          <w:rFonts w:eastAsia="Calibri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14:paraId="52932F4D" w14:textId="1ABE6294" w:rsidR="00F35468" w:rsidRDefault="009913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Предоставление в аренду имущества, включенного в перечень имущества, находящегося в муниципальной собственности муниципального образования «</w:t>
      </w:r>
      <w:r w:rsidR="00B97265" w:rsidRPr="00B97265">
        <w:rPr>
          <w:rFonts w:eastAsia="Calibri"/>
          <w:sz w:val="28"/>
          <w:szCs w:val="28"/>
        </w:rPr>
        <w:t>Шумячский муниципальный округ</w:t>
      </w:r>
      <w:r>
        <w:rPr>
          <w:rFonts w:eastAsia="Calibri"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</w:t>
      </w:r>
      <w:r>
        <w:rPr>
          <w:rFonts w:eastAsia="Calibri"/>
          <w:sz w:val="28"/>
          <w:szCs w:val="28"/>
        </w:rPr>
        <w:lastRenderedPageBreak/>
        <w:t xml:space="preserve">Федерации, Земельного кодекса Российской Федерации, Федерального закона от 26.07.2006 № 135-ФЗ «О защите конкуренции», </w:t>
      </w:r>
      <w:r>
        <w:rPr>
          <w:sz w:val="28"/>
          <w:szCs w:val="28"/>
        </w:rPr>
        <w:t>иных нормативных правовых актов Администрации муниципального образования «</w:t>
      </w:r>
      <w:r w:rsidR="00B97265" w:rsidRPr="00B97265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>» Смоленской области</w:t>
      </w:r>
      <w:r w:rsidR="00D91FF8">
        <w:rPr>
          <w:sz w:val="28"/>
          <w:szCs w:val="28"/>
        </w:rPr>
        <w:t xml:space="preserve"> (далее – Администрация муниципального образования).</w:t>
      </w:r>
    </w:p>
    <w:p w14:paraId="26CAFA82" w14:textId="77777777" w:rsidR="00F35468" w:rsidRDefault="0099134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В соответствии с пунктом 1 настоящего Положения в аренду предоставляется движимое и недвижимое имущество, требующее </w:t>
      </w:r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14:paraId="0F1F3390" w14:textId="77777777" w:rsidR="00F35468" w:rsidRDefault="0099134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14:paraId="50427DC6" w14:textId="77777777" w:rsidR="00F35468" w:rsidRDefault="0099134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14:paraId="6A2E30D7" w14:textId="4D61DF3D" w:rsidR="00F35468" w:rsidRDefault="0099134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>
        <w:rPr>
          <w:rFonts w:eastAsia="Calibri"/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</w:t>
      </w:r>
      <w:r w:rsidR="00EA60B0" w:rsidRPr="00EA60B0">
        <w:rPr>
          <w:color w:val="000000"/>
          <w:sz w:val="28"/>
          <w:szCs w:val="28"/>
          <w:lang w:bidi="ru-RU"/>
        </w:rPr>
        <w:t>Шумячский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области.</w:t>
      </w:r>
    </w:p>
    <w:p w14:paraId="2AEC382E" w14:textId="2549B311" w:rsidR="00F35468" w:rsidRDefault="00991345">
      <w:pPr>
        <w:widowControl w:val="0"/>
        <w:tabs>
          <w:tab w:val="left" w:pos="1107"/>
          <w:tab w:val="left" w:leader="underscore" w:pos="371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5. Настоящее Положение распространяет свое действие на имущество, находящееся в казне муниципального образования «</w:t>
      </w:r>
      <w:r w:rsidR="00EA60B0" w:rsidRPr="00EA60B0">
        <w:rPr>
          <w:color w:val="000000"/>
          <w:sz w:val="28"/>
          <w:szCs w:val="28"/>
          <w:lang w:bidi="ru-RU"/>
        </w:rPr>
        <w:t>Шумячский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области, а также на имущество, находящееся в муниципальной собственности муниципального образования «</w:t>
      </w:r>
      <w:r w:rsidR="00EA60B0" w:rsidRPr="00EA60B0">
        <w:rPr>
          <w:color w:val="000000"/>
          <w:sz w:val="28"/>
          <w:szCs w:val="28"/>
          <w:lang w:bidi="ru-RU"/>
        </w:rPr>
        <w:t>Шумячский муниципальный округ</w:t>
      </w:r>
      <w:r>
        <w:rPr>
          <w:color w:val="000000"/>
          <w:sz w:val="28"/>
          <w:szCs w:val="28"/>
          <w:lang w:bidi="ru-RU"/>
        </w:rPr>
        <w:t xml:space="preserve">» Смоленской области, </w:t>
      </w:r>
      <w:r>
        <w:rPr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14:paraId="0C84F86F" w14:textId="77777777" w:rsidR="00C86DC3" w:rsidRDefault="00991345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8">
        <w:r>
          <w:rPr>
            <w:color w:val="000000"/>
            <w:sz w:val="28"/>
            <w:szCs w:val="28"/>
            <w:lang w:bidi="ru-RU"/>
          </w:rPr>
          <w:t>пунктом 13 части 1 статьи                                   19</w:t>
        </w:r>
      </w:hyperlink>
      <w:r>
        <w:rPr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</w:t>
      </w:r>
      <w:r w:rsidR="00C86DC3">
        <w:rPr>
          <w:color w:val="000000"/>
          <w:sz w:val="28"/>
          <w:szCs w:val="28"/>
          <w:lang w:bidi="ru-RU"/>
        </w:rPr>
        <w:t>.</w:t>
      </w:r>
    </w:p>
    <w:p w14:paraId="0A4E7129" w14:textId="14D88E6D" w:rsidR="00F35468" w:rsidRDefault="00C86DC3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D61607">
        <w:rPr>
          <w:color w:val="000000"/>
          <w:sz w:val="28"/>
          <w:szCs w:val="28"/>
          <w:lang w:bidi="ru-RU"/>
        </w:rPr>
        <w:t>Поряд</w:t>
      </w:r>
      <w:r w:rsidR="00503952" w:rsidRPr="00D61607">
        <w:rPr>
          <w:color w:val="000000"/>
          <w:sz w:val="28"/>
          <w:szCs w:val="28"/>
          <w:lang w:bidi="ru-RU"/>
        </w:rPr>
        <w:t>о</w:t>
      </w:r>
      <w:r w:rsidRPr="00D61607">
        <w:rPr>
          <w:color w:val="000000"/>
          <w:sz w:val="28"/>
          <w:szCs w:val="28"/>
          <w:lang w:bidi="ru-RU"/>
        </w:rPr>
        <w:t>к</w:t>
      </w:r>
      <w:r w:rsidR="00805697" w:rsidRPr="00D61607">
        <w:rPr>
          <w:color w:val="000000"/>
          <w:sz w:val="28"/>
          <w:szCs w:val="28"/>
          <w:lang w:bidi="ru-RU"/>
        </w:rPr>
        <w:t xml:space="preserve">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</w:t>
      </w:r>
      <w:r w:rsidR="00D91FF8">
        <w:rPr>
          <w:color w:val="000000"/>
          <w:sz w:val="28"/>
          <w:szCs w:val="28"/>
          <w:lang w:bidi="ru-RU"/>
        </w:rPr>
        <w:t>)</w:t>
      </w:r>
      <w:r w:rsidR="00824FD1" w:rsidRPr="00D61607">
        <w:rPr>
          <w:color w:val="000000"/>
          <w:sz w:val="28"/>
          <w:szCs w:val="28"/>
          <w:lang w:bidi="ru-RU"/>
        </w:rPr>
        <w:t xml:space="preserve"> </w:t>
      </w:r>
      <w:r w:rsidR="00824FD1">
        <w:rPr>
          <w:color w:val="000000"/>
          <w:sz w:val="28"/>
          <w:szCs w:val="28"/>
          <w:lang w:bidi="ru-RU"/>
        </w:rPr>
        <w:lastRenderedPageBreak/>
        <w:t>предусмотрен нормативн</w:t>
      </w:r>
      <w:r w:rsidR="00E11325">
        <w:rPr>
          <w:color w:val="000000"/>
          <w:sz w:val="28"/>
          <w:szCs w:val="28"/>
          <w:lang w:bidi="ru-RU"/>
        </w:rPr>
        <w:t>ым</w:t>
      </w:r>
      <w:r w:rsidR="00824FD1">
        <w:rPr>
          <w:color w:val="000000"/>
          <w:sz w:val="28"/>
          <w:szCs w:val="28"/>
          <w:lang w:bidi="ru-RU"/>
        </w:rPr>
        <w:t xml:space="preserve"> правовым актом </w:t>
      </w:r>
      <w:r w:rsidR="00E11325" w:rsidRPr="00E11325">
        <w:rPr>
          <w:color w:val="000000"/>
          <w:sz w:val="28"/>
          <w:szCs w:val="28"/>
          <w:lang w:bidi="ru-RU"/>
        </w:rPr>
        <w:t>Администраци</w:t>
      </w:r>
      <w:r w:rsidR="00991345">
        <w:rPr>
          <w:color w:val="000000"/>
          <w:sz w:val="28"/>
          <w:szCs w:val="28"/>
          <w:lang w:bidi="ru-RU"/>
        </w:rPr>
        <w:t>и</w:t>
      </w:r>
      <w:r w:rsidR="00E11325" w:rsidRPr="00E11325">
        <w:rPr>
          <w:color w:val="000000"/>
          <w:sz w:val="28"/>
          <w:szCs w:val="28"/>
          <w:lang w:bidi="ru-RU"/>
        </w:rPr>
        <w:t xml:space="preserve"> муниципального образования</w:t>
      </w:r>
      <w:r w:rsidR="00E11325">
        <w:rPr>
          <w:color w:val="000000"/>
          <w:sz w:val="28"/>
          <w:szCs w:val="28"/>
          <w:lang w:bidi="ru-RU"/>
        </w:rPr>
        <w:t>.</w:t>
      </w:r>
    </w:p>
    <w:p w14:paraId="2D0EE681" w14:textId="57FAE04C" w:rsidR="00F35468" w:rsidRDefault="00991345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случае если в отношении одного и того же имущества подано два (и более) 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государственной преференции в виде передачи в аренду имущества без проведения торгов на право заключения договоров аренды в соответствии с настоящим Положением, поступившее первым.</w:t>
      </w:r>
    </w:p>
    <w:p w14:paraId="32B51F33" w14:textId="77777777" w:rsidR="00F35468" w:rsidRDefault="00991345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14:paraId="1ECD55B1" w14:textId="77777777" w:rsidR="00F35468" w:rsidRDefault="00991345">
      <w:pPr>
        <w:widowControl w:val="0"/>
        <w:tabs>
          <w:tab w:val="left" w:pos="102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>
        <w:rPr>
          <w:sz w:val="28"/>
          <w:szCs w:val="28"/>
        </w:rPr>
        <w:t>капитального ремонта или реконструкции</w:t>
      </w:r>
      <w:r>
        <w:rPr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14:paraId="41F6BE6A" w14:textId="77777777" w:rsidR="00F35468" w:rsidRDefault="00991345">
      <w:pPr>
        <w:widowControl w:val="0"/>
        <w:tabs>
          <w:tab w:val="left" w:pos="105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9. Срок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14:paraId="4A0F5006" w14:textId="77777777" w:rsidR="00F35468" w:rsidRDefault="00991345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14:paraId="4737F5E2" w14:textId="77777777" w:rsidR="00F35468" w:rsidRDefault="00991345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>
        <w:rPr>
          <w:sz w:val="28"/>
          <w:szCs w:val="28"/>
        </w:rPr>
        <w:t xml:space="preserve"> находящееся в муниципальной собственности,</w:t>
      </w:r>
      <w:r>
        <w:rPr>
          <w:color w:val="000000"/>
          <w:sz w:val="28"/>
          <w:szCs w:val="28"/>
          <w:lang w:bidi="ru-RU"/>
        </w:rPr>
        <w:t xml:space="preserve"> на период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устанавливается на льготных условиях и составляет                    1 рубль за одну единицу имущества.</w:t>
      </w:r>
    </w:p>
    <w:p w14:paraId="12082831" w14:textId="77777777" w:rsidR="00F35468" w:rsidRDefault="00991345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>
        <w:rPr>
          <w:sz w:val="28"/>
          <w:szCs w:val="28"/>
        </w:rPr>
        <w:t>капитального ремонта или реконструкции.</w:t>
      </w:r>
    </w:p>
    <w:p w14:paraId="0626A30E" w14:textId="77777777" w:rsidR="00F35468" w:rsidRDefault="00991345">
      <w:pPr>
        <w:widowControl w:val="0"/>
        <w:tabs>
          <w:tab w:val="left" w:pos="1168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>
        <w:rPr>
          <w:sz w:val="28"/>
          <w:szCs w:val="28"/>
        </w:rPr>
        <w:t>при проведении</w:t>
      </w:r>
      <w:r>
        <w:t xml:space="preserve"> </w:t>
      </w:r>
      <w:r>
        <w:rPr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  <w:r>
        <w:rPr>
          <w:sz w:val="28"/>
          <w:szCs w:val="28"/>
        </w:rPr>
        <w:t xml:space="preserve"> </w:t>
      </w:r>
    </w:p>
    <w:p w14:paraId="20A8A9D2" w14:textId="77777777" w:rsidR="00F35468" w:rsidRDefault="00991345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14:paraId="39548241" w14:textId="77777777"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направляется в письменном виде в произвольной форме путем непосредственного обращения в Администрацию муниципального образования или путем почтовых отправлений, или по электронной почте.</w:t>
      </w:r>
    </w:p>
    <w:p w14:paraId="37600A8D" w14:textId="77777777"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Уведомление подлежит обязательной регистрации ответственным специалистом </w:t>
      </w:r>
      <w:r>
        <w:rPr>
          <w:sz w:val="28"/>
          <w:szCs w:val="28"/>
        </w:rPr>
        <w:t>Администрации муниципального образования</w:t>
      </w:r>
      <w:r>
        <w:rPr>
          <w:rFonts w:ascii="PT Astra Serif" w:hAnsi="PT Astra Serif"/>
          <w:sz w:val="28"/>
          <w:szCs w:val="28"/>
        </w:rPr>
        <w:t>.</w:t>
      </w:r>
    </w:p>
    <w:p w14:paraId="69B1CB15" w14:textId="77777777"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14:paraId="64718196" w14:textId="77777777" w:rsidR="00F35468" w:rsidRDefault="00991345">
      <w:pPr>
        <w:widowControl w:val="0"/>
        <w:tabs>
          <w:tab w:val="left" w:pos="1173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15. После завершения капитального ремонта или реконструкции, с даты начала эксплуатации имущества арендная плата в течении двух последующих лет </w:t>
      </w:r>
      <w:r>
        <w:rPr>
          <w:sz w:val="28"/>
          <w:szCs w:val="28"/>
          <w:lang w:bidi="ru-RU"/>
        </w:rPr>
        <w:lastRenderedPageBreak/>
        <w:t xml:space="preserve">составляет 50% от рыночной стоимости арендной платы, в последующие года арендная плата составляет 100% от рыночной стоимости арендной платы. </w:t>
      </w:r>
    </w:p>
    <w:p w14:paraId="1F4F6A0B" w14:textId="6260FD72" w:rsidR="00F35468" w:rsidRDefault="00F35468" w:rsidP="00182060">
      <w:pPr>
        <w:widowControl w:val="0"/>
        <w:tabs>
          <w:tab w:val="left" w:pos="1168"/>
        </w:tabs>
        <w:jc w:val="both"/>
        <w:rPr>
          <w:sz w:val="28"/>
          <w:szCs w:val="28"/>
        </w:rPr>
      </w:pPr>
    </w:p>
    <w:sectPr w:rsidR="00F35468" w:rsidSect="008567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0" w:h="16800"/>
      <w:pgMar w:top="567" w:right="567" w:bottom="1134" w:left="1418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EEB4C" w14:textId="77777777" w:rsidR="00674CF7" w:rsidRDefault="00674CF7">
      <w:r>
        <w:separator/>
      </w:r>
    </w:p>
  </w:endnote>
  <w:endnote w:type="continuationSeparator" w:id="0">
    <w:p w14:paraId="758D9C6C" w14:textId="77777777" w:rsidR="00674CF7" w:rsidRDefault="0067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400AA" w14:textId="77777777" w:rsidR="00F35468" w:rsidRDefault="00F35468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5236A" w14:textId="77777777" w:rsidR="00F35468" w:rsidRDefault="00F35468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BB1F1" w14:textId="77777777" w:rsidR="00F35468" w:rsidRDefault="00F3546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16EF9" w14:textId="77777777" w:rsidR="00674CF7" w:rsidRDefault="00674CF7">
      <w:r>
        <w:separator/>
      </w:r>
    </w:p>
  </w:footnote>
  <w:footnote w:type="continuationSeparator" w:id="0">
    <w:p w14:paraId="168F2204" w14:textId="77777777" w:rsidR="00674CF7" w:rsidRDefault="0067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30D3A" w14:textId="77777777" w:rsidR="00F35468" w:rsidRDefault="00F3546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1312344"/>
    </w:sdtPr>
    <w:sdtEndPr/>
    <w:sdtContent>
      <w:p w14:paraId="6DB025AA" w14:textId="6B97A5AF" w:rsidR="00F35468" w:rsidRDefault="00991345">
        <w:pPr>
          <w:pStyle w:val="af2"/>
          <w:jc w:val="center"/>
        </w:pPr>
        <w:r w:rsidRPr="008567BB">
          <w:rPr>
            <w:sz w:val="28"/>
            <w:szCs w:val="28"/>
          </w:rPr>
          <w:fldChar w:fldCharType="begin"/>
        </w:r>
        <w:r w:rsidRPr="008567BB">
          <w:rPr>
            <w:sz w:val="28"/>
            <w:szCs w:val="28"/>
          </w:rPr>
          <w:instrText>PAGE   \* MERGEFORMAT</w:instrText>
        </w:r>
        <w:r w:rsidRPr="008567BB">
          <w:rPr>
            <w:sz w:val="28"/>
            <w:szCs w:val="28"/>
          </w:rPr>
          <w:fldChar w:fldCharType="separate"/>
        </w:r>
        <w:r w:rsidR="00687DFF" w:rsidRPr="008567BB">
          <w:rPr>
            <w:noProof/>
            <w:sz w:val="28"/>
            <w:szCs w:val="28"/>
          </w:rPr>
          <w:t>5</w:t>
        </w:r>
        <w:r w:rsidRPr="008567BB">
          <w:rPr>
            <w:sz w:val="28"/>
            <w:szCs w:val="28"/>
          </w:rPr>
          <w:fldChar w:fldCharType="end"/>
        </w:r>
      </w:p>
    </w:sdtContent>
  </w:sdt>
  <w:p w14:paraId="329B7F3A" w14:textId="77777777" w:rsidR="00F35468" w:rsidRDefault="00F35468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CE34A" w14:textId="77777777" w:rsidR="00F35468" w:rsidRDefault="00F35468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056CE"/>
    <w:rsid w:val="000239BD"/>
    <w:rsid w:val="000256D4"/>
    <w:rsid w:val="00025CFE"/>
    <w:rsid w:val="000265EA"/>
    <w:rsid w:val="0003292D"/>
    <w:rsid w:val="00040B90"/>
    <w:rsid w:val="00041037"/>
    <w:rsid w:val="00045194"/>
    <w:rsid w:val="0004696A"/>
    <w:rsid w:val="000523D8"/>
    <w:rsid w:val="00052581"/>
    <w:rsid w:val="00056780"/>
    <w:rsid w:val="00077552"/>
    <w:rsid w:val="00081BC8"/>
    <w:rsid w:val="00097477"/>
    <w:rsid w:val="00097E40"/>
    <w:rsid w:val="000A07C2"/>
    <w:rsid w:val="000A1247"/>
    <w:rsid w:val="000A1CCC"/>
    <w:rsid w:val="000A58C8"/>
    <w:rsid w:val="000A6471"/>
    <w:rsid w:val="000C5926"/>
    <w:rsid w:val="000C7892"/>
    <w:rsid w:val="000D63B9"/>
    <w:rsid w:val="000E1751"/>
    <w:rsid w:val="000E2BFA"/>
    <w:rsid w:val="00101923"/>
    <w:rsid w:val="001044EE"/>
    <w:rsid w:val="00106391"/>
    <w:rsid w:val="00107B8B"/>
    <w:rsid w:val="00112873"/>
    <w:rsid w:val="00120368"/>
    <w:rsid w:val="00121200"/>
    <w:rsid w:val="00122064"/>
    <w:rsid w:val="001304F8"/>
    <w:rsid w:val="00130AE7"/>
    <w:rsid w:val="00142D4E"/>
    <w:rsid w:val="001664FE"/>
    <w:rsid w:val="00167B49"/>
    <w:rsid w:val="00182060"/>
    <w:rsid w:val="00184C09"/>
    <w:rsid w:val="001A23F3"/>
    <w:rsid w:val="001B4606"/>
    <w:rsid w:val="001C22BE"/>
    <w:rsid w:val="001C695C"/>
    <w:rsid w:val="001C72A4"/>
    <w:rsid w:val="001C7D40"/>
    <w:rsid w:val="001E0362"/>
    <w:rsid w:val="001E20E1"/>
    <w:rsid w:val="001E6D81"/>
    <w:rsid w:val="001F0C23"/>
    <w:rsid w:val="00206CC2"/>
    <w:rsid w:val="00220237"/>
    <w:rsid w:val="002319FD"/>
    <w:rsid w:val="002365F2"/>
    <w:rsid w:val="00242000"/>
    <w:rsid w:val="00242B13"/>
    <w:rsid w:val="0025083C"/>
    <w:rsid w:val="00257286"/>
    <w:rsid w:val="002621A9"/>
    <w:rsid w:val="00262AF3"/>
    <w:rsid w:val="00272A98"/>
    <w:rsid w:val="00273578"/>
    <w:rsid w:val="00273FB5"/>
    <w:rsid w:val="0028124B"/>
    <w:rsid w:val="00283E6B"/>
    <w:rsid w:val="00285637"/>
    <w:rsid w:val="00286CA8"/>
    <w:rsid w:val="002A66DC"/>
    <w:rsid w:val="002A6B04"/>
    <w:rsid w:val="002A7706"/>
    <w:rsid w:val="002C5FAE"/>
    <w:rsid w:val="002D2F43"/>
    <w:rsid w:val="002D5C60"/>
    <w:rsid w:val="002D6B7D"/>
    <w:rsid w:val="002E43F4"/>
    <w:rsid w:val="002F1559"/>
    <w:rsid w:val="002F3572"/>
    <w:rsid w:val="002F42BE"/>
    <w:rsid w:val="00301C7B"/>
    <w:rsid w:val="0030627C"/>
    <w:rsid w:val="00311033"/>
    <w:rsid w:val="003212C3"/>
    <w:rsid w:val="00327946"/>
    <w:rsid w:val="00330A3B"/>
    <w:rsid w:val="00341B8C"/>
    <w:rsid w:val="00347B31"/>
    <w:rsid w:val="003542FA"/>
    <w:rsid w:val="003563D4"/>
    <w:rsid w:val="003570CB"/>
    <w:rsid w:val="003608A3"/>
    <w:rsid w:val="00364B00"/>
    <w:rsid w:val="00381A66"/>
    <w:rsid w:val="003851EE"/>
    <w:rsid w:val="00385E42"/>
    <w:rsid w:val="00387663"/>
    <w:rsid w:val="003959BC"/>
    <w:rsid w:val="003A0124"/>
    <w:rsid w:val="003A336F"/>
    <w:rsid w:val="003B1516"/>
    <w:rsid w:val="003B392F"/>
    <w:rsid w:val="003B6865"/>
    <w:rsid w:val="003C2285"/>
    <w:rsid w:val="003C25CC"/>
    <w:rsid w:val="003C464A"/>
    <w:rsid w:val="003D665A"/>
    <w:rsid w:val="003E2305"/>
    <w:rsid w:val="003E4D14"/>
    <w:rsid w:val="003E5FB9"/>
    <w:rsid w:val="003F766F"/>
    <w:rsid w:val="003F799E"/>
    <w:rsid w:val="00404D5C"/>
    <w:rsid w:val="00413A5C"/>
    <w:rsid w:val="0041656E"/>
    <w:rsid w:val="00421CD0"/>
    <w:rsid w:val="00426273"/>
    <w:rsid w:val="00432C04"/>
    <w:rsid w:val="00433D69"/>
    <w:rsid w:val="00437BEA"/>
    <w:rsid w:val="00446562"/>
    <w:rsid w:val="00447E8B"/>
    <w:rsid w:val="00450096"/>
    <w:rsid w:val="00451DE5"/>
    <w:rsid w:val="004559CD"/>
    <w:rsid w:val="00463169"/>
    <w:rsid w:val="00466DF7"/>
    <w:rsid w:val="00485928"/>
    <w:rsid w:val="00491DA2"/>
    <w:rsid w:val="004978A9"/>
    <w:rsid w:val="004A3768"/>
    <w:rsid w:val="004A3904"/>
    <w:rsid w:val="004B1121"/>
    <w:rsid w:val="004B2DD6"/>
    <w:rsid w:val="004B36C6"/>
    <w:rsid w:val="004B41BC"/>
    <w:rsid w:val="004C78BE"/>
    <w:rsid w:val="004D29C1"/>
    <w:rsid w:val="004D2BAC"/>
    <w:rsid w:val="004D7589"/>
    <w:rsid w:val="004E5F75"/>
    <w:rsid w:val="004F487F"/>
    <w:rsid w:val="004F4BEF"/>
    <w:rsid w:val="00503952"/>
    <w:rsid w:val="00513343"/>
    <w:rsid w:val="0052016E"/>
    <w:rsid w:val="00525D98"/>
    <w:rsid w:val="00550F2A"/>
    <w:rsid w:val="00562761"/>
    <w:rsid w:val="005715DB"/>
    <w:rsid w:val="00576435"/>
    <w:rsid w:val="00580360"/>
    <w:rsid w:val="005804AC"/>
    <w:rsid w:val="005859A9"/>
    <w:rsid w:val="00595F9B"/>
    <w:rsid w:val="005A1AB0"/>
    <w:rsid w:val="005A433F"/>
    <w:rsid w:val="005A4C74"/>
    <w:rsid w:val="005B5AA9"/>
    <w:rsid w:val="005D2740"/>
    <w:rsid w:val="005D384F"/>
    <w:rsid w:val="005D7538"/>
    <w:rsid w:val="005F09BD"/>
    <w:rsid w:val="005F5093"/>
    <w:rsid w:val="005F6C62"/>
    <w:rsid w:val="006060E3"/>
    <w:rsid w:val="00613FE7"/>
    <w:rsid w:val="00620E4F"/>
    <w:rsid w:val="00621651"/>
    <w:rsid w:val="006267BC"/>
    <w:rsid w:val="006362B2"/>
    <w:rsid w:val="00655758"/>
    <w:rsid w:val="006559B5"/>
    <w:rsid w:val="00667EEF"/>
    <w:rsid w:val="00671344"/>
    <w:rsid w:val="00671498"/>
    <w:rsid w:val="00673FD3"/>
    <w:rsid w:val="00674CF7"/>
    <w:rsid w:val="0067627C"/>
    <w:rsid w:val="0067695B"/>
    <w:rsid w:val="006827E3"/>
    <w:rsid w:val="00684665"/>
    <w:rsid w:val="00686EDB"/>
    <w:rsid w:val="00687DFF"/>
    <w:rsid w:val="006911B8"/>
    <w:rsid w:val="00693789"/>
    <w:rsid w:val="00696689"/>
    <w:rsid w:val="00697271"/>
    <w:rsid w:val="006B7EA1"/>
    <w:rsid w:val="006C1314"/>
    <w:rsid w:val="006C1907"/>
    <w:rsid w:val="006C2BC6"/>
    <w:rsid w:val="006C4B6C"/>
    <w:rsid w:val="006C5DFE"/>
    <w:rsid w:val="006C6D43"/>
    <w:rsid w:val="006D06D3"/>
    <w:rsid w:val="006D30BA"/>
    <w:rsid w:val="006D4FCD"/>
    <w:rsid w:val="006E181B"/>
    <w:rsid w:val="006F1A65"/>
    <w:rsid w:val="00704365"/>
    <w:rsid w:val="00706D7A"/>
    <w:rsid w:val="00710B69"/>
    <w:rsid w:val="007133E7"/>
    <w:rsid w:val="0071455B"/>
    <w:rsid w:val="00721E82"/>
    <w:rsid w:val="00732190"/>
    <w:rsid w:val="007363F9"/>
    <w:rsid w:val="00741159"/>
    <w:rsid w:val="00742F15"/>
    <w:rsid w:val="00743AC7"/>
    <w:rsid w:val="0074460E"/>
    <w:rsid w:val="0074713B"/>
    <w:rsid w:val="007537DA"/>
    <w:rsid w:val="00755AC3"/>
    <w:rsid w:val="00766D83"/>
    <w:rsid w:val="00785E5C"/>
    <w:rsid w:val="00794163"/>
    <w:rsid w:val="007970C6"/>
    <w:rsid w:val="00797EF1"/>
    <w:rsid w:val="007A5D3A"/>
    <w:rsid w:val="007B5D7B"/>
    <w:rsid w:val="007D1958"/>
    <w:rsid w:val="007D7385"/>
    <w:rsid w:val="007D77BE"/>
    <w:rsid w:val="007E2B17"/>
    <w:rsid w:val="007E5B2A"/>
    <w:rsid w:val="007F5E21"/>
    <w:rsid w:val="007F6EDD"/>
    <w:rsid w:val="007F7E50"/>
    <w:rsid w:val="00801151"/>
    <w:rsid w:val="00801304"/>
    <w:rsid w:val="008015C9"/>
    <w:rsid w:val="00803473"/>
    <w:rsid w:val="00804802"/>
    <w:rsid w:val="008050EC"/>
    <w:rsid w:val="00805697"/>
    <w:rsid w:val="00807F47"/>
    <w:rsid w:val="0081444E"/>
    <w:rsid w:val="00816F6D"/>
    <w:rsid w:val="00824FD1"/>
    <w:rsid w:val="00825212"/>
    <w:rsid w:val="00827E0F"/>
    <w:rsid w:val="00827F8A"/>
    <w:rsid w:val="00830035"/>
    <w:rsid w:val="0083014B"/>
    <w:rsid w:val="00832522"/>
    <w:rsid w:val="00855B72"/>
    <w:rsid w:val="008567BB"/>
    <w:rsid w:val="00866BEC"/>
    <w:rsid w:val="00867306"/>
    <w:rsid w:val="00870734"/>
    <w:rsid w:val="008727FF"/>
    <w:rsid w:val="00875747"/>
    <w:rsid w:val="00880CF0"/>
    <w:rsid w:val="008821DB"/>
    <w:rsid w:val="00884DEB"/>
    <w:rsid w:val="00886E53"/>
    <w:rsid w:val="00887FF5"/>
    <w:rsid w:val="00891EAC"/>
    <w:rsid w:val="00896F43"/>
    <w:rsid w:val="00896FFF"/>
    <w:rsid w:val="008A07D9"/>
    <w:rsid w:val="008B27AA"/>
    <w:rsid w:val="008B6015"/>
    <w:rsid w:val="008C46FA"/>
    <w:rsid w:val="008C50CA"/>
    <w:rsid w:val="008C5BED"/>
    <w:rsid w:val="008D36E5"/>
    <w:rsid w:val="008D5D73"/>
    <w:rsid w:val="008D6243"/>
    <w:rsid w:val="008D6FD6"/>
    <w:rsid w:val="008F0560"/>
    <w:rsid w:val="008F278F"/>
    <w:rsid w:val="0090379F"/>
    <w:rsid w:val="00904D8D"/>
    <w:rsid w:val="00907F96"/>
    <w:rsid w:val="00916D3D"/>
    <w:rsid w:val="00920502"/>
    <w:rsid w:val="00920608"/>
    <w:rsid w:val="00920C40"/>
    <w:rsid w:val="00930E2D"/>
    <w:rsid w:val="009334D3"/>
    <w:rsid w:val="0095156E"/>
    <w:rsid w:val="00951AC6"/>
    <w:rsid w:val="009523CA"/>
    <w:rsid w:val="00963903"/>
    <w:rsid w:val="00963FF6"/>
    <w:rsid w:val="00967452"/>
    <w:rsid w:val="00967AD3"/>
    <w:rsid w:val="00971A23"/>
    <w:rsid w:val="00974FF3"/>
    <w:rsid w:val="00975F1B"/>
    <w:rsid w:val="0097795D"/>
    <w:rsid w:val="00991345"/>
    <w:rsid w:val="009A7234"/>
    <w:rsid w:val="009B1100"/>
    <w:rsid w:val="009B7A33"/>
    <w:rsid w:val="009D262F"/>
    <w:rsid w:val="009D30B5"/>
    <w:rsid w:val="009D488C"/>
    <w:rsid w:val="009D622C"/>
    <w:rsid w:val="009E33D1"/>
    <w:rsid w:val="009E5912"/>
    <w:rsid w:val="009F28EC"/>
    <w:rsid w:val="009F6132"/>
    <w:rsid w:val="00A02ED8"/>
    <w:rsid w:val="00A057EB"/>
    <w:rsid w:val="00A06FF3"/>
    <w:rsid w:val="00A137E1"/>
    <w:rsid w:val="00A15DFB"/>
    <w:rsid w:val="00A16598"/>
    <w:rsid w:val="00A16E0A"/>
    <w:rsid w:val="00A30585"/>
    <w:rsid w:val="00A40972"/>
    <w:rsid w:val="00A43EFD"/>
    <w:rsid w:val="00A56C88"/>
    <w:rsid w:val="00A57C89"/>
    <w:rsid w:val="00A57F9B"/>
    <w:rsid w:val="00A6360F"/>
    <w:rsid w:val="00A64DB8"/>
    <w:rsid w:val="00A652E3"/>
    <w:rsid w:val="00A70BC7"/>
    <w:rsid w:val="00A71914"/>
    <w:rsid w:val="00A85360"/>
    <w:rsid w:val="00A926C3"/>
    <w:rsid w:val="00A938A7"/>
    <w:rsid w:val="00A95C81"/>
    <w:rsid w:val="00A977E8"/>
    <w:rsid w:val="00AA766B"/>
    <w:rsid w:val="00AB5BA8"/>
    <w:rsid w:val="00AC5027"/>
    <w:rsid w:val="00AC62BA"/>
    <w:rsid w:val="00AD07BC"/>
    <w:rsid w:val="00AD127D"/>
    <w:rsid w:val="00AD65CF"/>
    <w:rsid w:val="00AE11CD"/>
    <w:rsid w:val="00AE44C6"/>
    <w:rsid w:val="00AE5656"/>
    <w:rsid w:val="00AE77DC"/>
    <w:rsid w:val="00AF2349"/>
    <w:rsid w:val="00AF276A"/>
    <w:rsid w:val="00B00C03"/>
    <w:rsid w:val="00B06BE5"/>
    <w:rsid w:val="00B14305"/>
    <w:rsid w:val="00B25D9A"/>
    <w:rsid w:val="00B3009E"/>
    <w:rsid w:val="00B3266D"/>
    <w:rsid w:val="00B348E5"/>
    <w:rsid w:val="00B41057"/>
    <w:rsid w:val="00B463CC"/>
    <w:rsid w:val="00B52AB6"/>
    <w:rsid w:val="00B53D10"/>
    <w:rsid w:val="00B57D56"/>
    <w:rsid w:val="00B600E0"/>
    <w:rsid w:val="00B62442"/>
    <w:rsid w:val="00B63EB7"/>
    <w:rsid w:val="00B6401F"/>
    <w:rsid w:val="00B763F2"/>
    <w:rsid w:val="00B83262"/>
    <w:rsid w:val="00B903AB"/>
    <w:rsid w:val="00B95D6F"/>
    <w:rsid w:val="00B97265"/>
    <w:rsid w:val="00BA714A"/>
    <w:rsid w:val="00BA7E9A"/>
    <w:rsid w:val="00BB358D"/>
    <w:rsid w:val="00BB3E93"/>
    <w:rsid w:val="00BB3FC0"/>
    <w:rsid w:val="00BB559E"/>
    <w:rsid w:val="00BB5BF1"/>
    <w:rsid w:val="00BC4994"/>
    <w:rsid w:val="00BD33B8"/>
    <w:rsid w:val="00BD6703"/>
    <w:rsid w:val="00BE07FD"/>
    <w:rsid w:val="00BE343C"/>
    <w:rsid w:val="00BE6235"/>
    <w:rsid w:val="00BE6EBF"/>
    <w:rsid w:val="00BF2933"/>
    <w:rsid w:val="00BF66A7"/>
    <w:rsid w:val="00BF6DAC"/>
    <w:rsid w:val="00C10E18"/>
    <w:rsid w:val="00C11417"/>
    <w:rsid w:val="00C2206D"/>
    <w:rsid w:val="00C251A5"/>
    <w:rsid w:val="00C3288A"/>
    <w:rsid w:val="00C33798"/>
    <w:rsid w:val="00C368FF"/>
    <w:rsid w:val="00C4289B"/>
    <w:rsid w:val="00C46169"/>
    <w:rsid w:val="00C47671"/>
    <w:rsid w:val="00C53B63"/>
    <w:rsid w:val="00C55751"/>
    <w:rsid w:val="00C560B6"/>
    <w:rsid w:val="00C560D6"/>
    <w:rsid w:val="00C658D4"/>
    <w:rsid w:val="00C7093E"/>
    <w:rsid w:val="00C80CF9"/>
    <w:rsid w:val="00C84893"/>
    <w:rsid w:val="00C85E85"/>
    <w:rsid w:val="00C86DC3"/>
    <w:rsid w:val="00C92260"/>
    <w:rsid w:val="00CA2636"/>
    <w:rsid w:val="00CB0F48"/>
    <w:rsid w:val="00CB139D"/>
    <w:rsid w:val="00CB4F01"/>
    <w:rsid w:val="00CB6F94"/>
    <w:rsid w:val="00CC43AD"/>
    <w:rsid w:val="00CC47B0"/>
    <w:rsid w:val="00CD484C"/>
    <w:rsid w:val="00CD7E08"/>
    <w:rsid w:val="00CE0C4B"/>
    <w:rsid w:val="00CE3466"/>
    <w:rsid w:val="00CF3243"/>
    <w:rsid w:val="00D02E88"/>
    <w:rsid w:val="00D1130C"/>
    <w:rsid w:val="00D15B82"/>
    <w:rsid w:val="00D169C6"/>
    <w:rsid w:val="00D267AA"/>
    <w:rsid w:val="00D316D9"/>
    <w:rsid w:val="00D32F36"/>
    <w:rsid w:val="00D33ECE"/>
    <w:rsid w:val="00D43CE2"/>
    <w:rsid w:val="00D52B49"/>
    <w:rsid w:val="00D61607"/>
    <w:rsid w:val="00D622A1"/>
    <w:rsid w:val="00D670BE"/>
    <w:rsid w:val="00D721F5"/>
    <w:rsid w:val="00D768BD"/>
    <w:rsid w:val="00D817E7"/>
    <w:rsid w:val="00D82562"/>
    <w:rsid w:val="00D82FF8"/>
    <w:rsid w:val="00D83387"/>
    <w:rsid w:val="00D86757"/>
    <w:rsid w:val="00D87E36"/>
    <w:rsid w:val="00D91FF8"/>
    <w:rsid w:val="00D92937"/>
    <w:rsid w:val="00D92E2F"/>
    <w:rsid w:val="00DA0BBE"/>
    <w:rsid w:val="00DA0DF7"/>
    <w:rsid w:val="00DA1D75"/>
    <w:rsid w:val="00DA57A0"/>
    <w:rsid w:val="00DB4797"/>
    <w:rsid w:val="00DB66D1"/>
    <w:rsid w:val="00DB6F62"/>
    <w:rsid w:val="00DC150E"/>
    <w:rsid w:val="00DC3698"/>
    <w:rsid w:val="00DC476B"/>
    <w:rsid w:val="00DC7238"/>
    <w:rsid w:val="00DC78EE"/>
    <w:rsid w:val="00DD049A"/>
    <w:rsid w:val="00DD251C"/>
    <w:rsid w:val="00DE215B"/>
    <w:rsid w:val="00DE23FE"/>
    <w:rsid w:val="00DE2BD0"/>
    <w:rsid w:val="00DE631F"/>
    <w:rsid w:val="00DF007A"/>
    <w:rsid w:val="00DF1AA7"/>
    <w:rsid w:val="00E00343"/>
    <w:rsid w:val="00E00972"/>
    <w:rsid w:val="00E02B34"/>
    <w:rsid w:val="00E11325"/>
    <w:rsid w:val="00E15330"/>
    <w:rsid w:val="00E1550B"/>
    <w:rsid w:val="00E2069A"/>
    <w:rsid w:val="00E23C9A"/>
    <w:rsid w:val="00E30F11"/>
    <w:rsid w:val="00E33237"/>
    <w:rsid w:val="00E33E6A"/>
    <w:rsid w:val="00E34173"/>
    <w:rsid w:val="00E34762"/>
    <w:rsid w:val="00E36A62"/>
    <w:rsid w:val="00E378AC"/>
    <w:rsid w:val="00E41853"/>
    <w:rsid w:val="00E45A99"/>
    <w:rsid w:val="00E540FA"/>
    <w:rsid w:val="00E55DF0"/>
    <w:rsid w:val="00E57F49"/>
    <w:rsid w:val="00E71608"/>
    <w:rsid w:val="00E824FB"/>
    <w:rsid w:val="00E84576"/>
    <w:rsid w:val="00E85A59"/>
    <w:rsid w:val="00E863FB"/>
    <w:rsid w:val="00E8770B"/>
    <w:rsid w:val="00E9192E"/>
    <w:rsid w:val="00E91C01"/>
    <w:rsid w:val="00EA0464"/>
    <w:rsid w:val="00EA2CC5"/>
    <w:rsid w:val="00EA5DB8"/>
    <w:rsid w:val="00EA60B0"/>
    <w:rsid w:val="00EB2972"/>
    <w:rsid w:val="00EB4276"/>
    <w:rsid w:val="00EC027E"/>
    <w:rsid w:val="00EC5B61"/>
    <w:rsid w:val="00EC7045"/>
    <w:rsid w:val="00EC7889"/>
    <w:rsid w:val="00ED56A7"/>
    <w:rsid w:val="00ED5D85"/>
    <w:rsid w:val="00ED6684"/>
    <w:rsid w:val="00EE6B91"/>
    <w:rsid w:val="00EF56A6"/>
    <w:rsid w:val="00F00416"/>
    <w:rsid w:val="00F042BD"/>
    <w:rsid w:val="00F103E1"/>
    <w:rsid w:val="00F1327B"/>
    <w:rsid w:val="00F136D5"/>
    <w:rsid w:val="00F200F7"/>
    <w:rsid w:val="00F22C28"/>
    <w:rsid w:val="00F24C4E"/>
    <w:rsid w:val="00F26A9A"/>
    <w:rsid w:val="00F319D9"/>
    <w:rsid w:val="00F35468"/>
    <w:rsid w:val="00F50C87"/>
    <w:rsid w:val="00F528BC"/>
    <w:rsid w:val="00F577E9"/>
    <w:rsid w:val="00F908D4"/>
    <w:rsid w:val="00F913E5"/>
    <w:rsid w:val="00F9512B"/>
    <w:rsid w:val="00F958C0"/>
    <w:rsid w:val="00F97B1C"/>
    <w:rsid w:val="00FA02BB"/>
    <w:rsid w:val="00FA1C5D"/>
    <w:rsid w:val="00FA5E88"/>
    <w:rsid w:val="00FC0D6F"/>
    <w:rsid w:val="00FC47E0"/>
    <w:rsid w:val="00FD4ED4"/>
    <w:rsid w:val="00FE2224"/>
    <w:rsid w:val="00FE5D27"/>
    <w:rsid w:val="00FF28F1"/>
    <w:rsid w:val="00FF3200"/>
    <w:rsid w:val="00FF62F2"/>
    <w:rsid w:val="16D2464F"/>
    <w:rsid w:val="22E83032"/>
    <w:rsid w:val="26AB4467"/>
    <w:rsid w:val="2C125643"/>
    <w:rsid w:val="370B6485"/>
    <w:rsid w:val="405C5BCF"/>
    <w:rsid w:val="490E148A"/>
    <w:rsid w:val="52271BB9"/>
    <w:rsid w:val="61C41B92"/>
    <w:rsid w:val="622A069B"/>
    <w:rsid w:val="65F31CA8"/>
    <w:rsid w:val="66830375"/>
    <w:rsid w:val="6DBA37AC"/>
    <w:rsid w:val="747227B8"/>
    <w:rsid w:val="77FA35C3"/>
    <w:rsid w:val="7963466E"/>
    <w:rsid w:val="7F3E4F66"/>
    <w:rsid w:val="7FE9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507DF"/>
  <w15:docId w15:val="{3043059C-3BA6-45C9-ABF9-3CEC4B32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qFormat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qFormat/>
    <w:rPr>
      <w:rFonts w:cs="Times New Roman"/>
      <w:color w:val="0563C1"/>
      <w:u w:val="single"/>
    </w:rPr>
  </w:style>
  <w:style w:type="character" w:styleId="a7">
    <w:name w:val="page number"/>
    <w:basedOn w:val="a0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c">
    <w:name w:val="annotation text"/>
    <w:basedOn w:val="a"/>
    <w:link w:val="ad"/>
    <w:uiPriority w:val="99"/>
    <w:semiHidden/>
    <w:unhideWhenUsed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f2">
    <w:name w:val="header"/>
    <w:basedOn w:val="a"/>
    <w:link w:val="af3"/>
    <w:uiPriority w:val="99"/>
    <w:qFormat/>
    <w:pPr>
      <w:tabs>
        <w:tab w:val="center" w:pos="4677"/>
        <w:tab w:val="right" w:pos="9355"/>
      </w:tabs>
    </w:pPr>
  </w:style>
  <w:style w:type="paragraph" w:styleId="af4">
    <w:name w:val="Title"/>
    <w:basedOn w:val="a"/>
    <w:next w:val="a"/>
    <w:link w:val="af5"/>
    <w:uiPriority w:val="10"/>
    <w:qFormat/>
    <w:pPr>
      <w:contextualSpacing/>
    </w:pPr>
    <w:rPr>
      <w:rFonts w:ascii="Cambria" w:hAnsi="Cambria"/>
      <w:b/>
      <w:bCs/>
      <w:kern w:val="28"/>
      <w:sz w:val="32"/>
      <w:szCs w:val="32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table" w:styleId="af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9">
    <w:name w:val="Цветовое выделение"/>
    <w:uiPriority w:val="99"/>
    <w:qFormat/>
    <w:rPr>
      <w:b/>
      <w:color w:val="26282F"/>
    </w:rPr>
  </w:style>
  <w:style w:type="character" w:customStyle="1" w:styleId="afa">
    <w:name w:val="Гипертекстовая ссылка"/>
    <w:uiPriority w:val="99"/>
    <w:qFormat/>
    <w:rPr>
      <w:color w:val="106BBE"/>
    </w:rPr>
  </w:style>
  <w:style w:type="paragraph" w:customStyle="1" w:styleId="afb">
    <w:name w:val="Текст (справка)"/>
    <w:basedOn w:val="a"/>
    <w:next w:val="a"/>
    <w:uiPriority w:val="99"/>
    <w:qFormat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Комментарий"/>
    <w:basedOn w:val="afb"/>
    <w:next w:val="a"/>
    <w:uiPriority w:val="99"/>
    <w:qFormat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qFormat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">
    <w:name w:val="Информация об изменениях"/>
    <w:basedOn w:val="afe"/>
    <w:next w:val="a"/>
    <w:uiPriority w:val="99"/>
    <w:qFormat/>
    <w:pPr>
      <w:spacing w:before="180"/>
      <w:ind w:left="360" w:right="360" w:firstLine="0"/>
    </w:pPr>
  </w:style>
  <w:style w:type="paragraph" w:customStyle="1" w:styleId="aff0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2">
    <w:name w:val="Подзаголовок для информации об изменениях"/>
    <w:basedOn w:val="afe"/>
    <w:next w:val="a"/>
    <w:uiPriority w:val="99"/>
    <w:qFormat/>
    <w:rPr>
      <w:b/>
      <w:bCs/>
    </w:rPr>
  </w:style>
  <w:style w:type="paragraph" w:customStyle="1" w:styleId="aff3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4">
    <w:name w:val="Цветовое выделение для Текст"/>
    <w:uiPriority w:val="99"/>
    <w:qFormat/>
    <w:rPr>
      <w:rFonts w:ascii="Times New Roman CYR" w:hAnsi="Times New Roman CYR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Заголовок1"/>
    <w:basedOn w:val="a"/>
    <w:next w:val="a"/>
    <w:uiPriority w:val="10"/>
    <w:qFormat/>
    <w:pPr>
      <w:widowControl w:val="0"/>
      <w:autoSpaceDE w:val="0"/>
      <w:autoSpaceDN w:val="0"/>
      <w:adjustRightInd w:val="0"/>
      <w:spacing w:before="240" w:after="60"/>
      <w:ind w:firstLine="72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Заголовок Знак"/>
    <w:basedOn w:val="a0"/>
    <w:link w:val="af4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Times New Roman CYR" w:hAnsi="Times New Roman CYR" w:cs="Times New Roman CYR"/>
      <w:sz w:val="20"/>
      <w:szCs w:val="20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Текст концевой сноски Знак"/>
    <w:basedOn w:val="a0"/>
    <w:link w:val="aa"/>
    <w:uiPriority w:val="99"/>
    <w:qFormat/>
    <w:rPr>
      <w:rFonts w:ascii="Times New Roman CYR" w:hAnsi="Times New Roman CYR" w:cs="Times New Roman CYR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rFonts w:ascii="Times New Roman CYR" w:hAnsi="Times New Roman CYR" w:cs="Times New Roman CYR"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rFonts w:ascii="Times New Roman CYR" w:hAnsi="Times New Roman CYR" w:cs="Times New Roman CYR"/>
      <w:b/>
      <w:bCs/>
      <w:sz w:val="20"/>
      <w:szCs w:val="20"/>
    </w:rPr>
  </w:style>
  <w:style w:type="paragraph" w:styleId="aff5">
    <w:name w:val="No Spacing"/>
    <w:uiPriority w:val="1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uiPriority w:val="5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Знак1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2&amp;dst=7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E4DE4-7C47-43B0-A477-221E0379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Avramenko_TA</dc:creator>
  <cp:lastModifiedBy>User</cp:lastModifiedBy>
  <cp:revision>2</cp:revision>
  <cp:lastPrinted>2026-03-30T14:49:00Z</cp:lastPrinted>
  <dcterms:created xsi:type="dcterms:W3CDTF">2026-04-07T12:39:00Z</dcterms:created>
  <dcterms:modified xsi:type="dcterms:W3CDTF">2026-04-07T12:39:00Z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1DA3B65949AB414C829B9AB55798BCAF_13</vt:lpwstr>
  </property>
</Properties>
</file>