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03542">
        <w:rPr>
          <w:sz w:val="28"/>
          <w:szCs w:val="28"/>
          <w:u w:val="single"/>
        </w:rPr>
        <w:t>16.05.2024г.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03542">
        <w:rPr>
          <w:sz w:val="28"/>
          <w:szCs w:val="28"/>
        </w:rPr>
        <w:t xml:space="preserve"> 246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BC489A" w:rsidRPr="00BC489A" w:rsidTr="00170407">
        <w:tc>
          <w:tcPr>
            <w:tcW w:w="4786" w:type="dxa"/>
          </w:tcPr>
          <w:p w:rsidR="00BC489A" w:rsidRPr="00BC489A" w:rsidRDefault="00BC489A" w:rsidP="00BC489A">
            <w:pPr>
              <w:ind w:left="-111"/>
              <w:jc w:val="both"/>
              <w:rPr>
                <w:sz w:val="28"/>
                <w:szCs w:val="28"/>
              </w:rPr>
            </w:pPr>
            <w:r w:rsidRPr="00BC489A">
              <w:rPr>
                <w:sz w:val="28"/>
                <w:szCs w:val="28"/>
              </w:rPr>
              <w:t>О признании утратившим силу  постановления Администрации муниципального образования «</w:t>
            </w:r>
            <w:proofErr w:type="spellStart"/>
            <w:r w:rsidRPr="00BC489A">
              <w:rPr>
                <w:sz w:val="28"/>
                <w:szCs w:val="28"/>
              </w:rPr>
              <w:t>Шумячский</w:t>
            </w:r>
            <w:proofErr w:type="spellEnd"/>
            <w:r w:rsidRPr="00BC489A">
              <w:rPr>
                <w:sz w:val="28"/>
                <w:szCs w:val="28"/>
              </w:rPr>
              <w:t xml:space="preserve"> район» Смоленской области от 26.04.2024г. № 212 </w:t>
            </w:r>
          </w:p>
        </w:tc>
        <w:tc>
          <w:tcPr>
            <w:tcW w:w="5636" w:type="dxa"/>
          </w:tcPr>
          <w:p w:rsidR="00BC489A" w:rsidRPr="00BC489A" w:rsidRDefault="00BC489A" w:rsidP="00BC489A">
            <w:pPr>
              <w:jc w:val="both"/>
              <w:rPr>
                <w:sz w:val="28"/>
                <w:szCs w:val="28"/>
              </w:rPr>
            </w:pPr>
          </w:p>
        </w:tc>
      </w:tr>
    </w:tbl>
    <w:p w:rsidR="00BC489A" w:rsidRPr="00BC489A" w:rsidRDefault="00BC489A" w:rsidP="00BC489A">
      <w:pPr>
        <w:jc w:val="both"/>
        <w:rPr>
          <w:sz w:val="28"/>
          <w:szCs w:val="28"/>
        </w:rPr>
      </w:pPr>
    </w:p>
    <w:p w:rsidR="00BC489A" w:rsidRPr="00BC489A" w:rsidRDefault="00BC489A" w:rsidP="00BC489A">
      <w:pPr>
        <w:jc w:val="both"/>
        <w:rPr>
          <w:sz w:val="28"/>
          <w:szCs w:val="28"/>
        </w:rPr>
      </w:pPr>
    </w:p>
    <w:p w:rsidR="00BC489A" w:rsidRPr="00BC489A" w:rsidRDefault="00BC489A" w:rsidP="00BC489A">
      <w:pPr>
        <w:ind w:firstLine="709"/>
        <w:jc w:val="both"/>
        <w:rPr>
          <w:sz w:val="28"/>
          <w:szCs w:val="28"/>
        </w:rPr>
      </w:pPr>
      <w:r w:rsidRPr="00BC489A">
        <w:rPr>
          <w:sz w:val="28"/>
          <w:szCs w:val="28"/>
        </w:rPr>
        <w:t>В соответствии с Земельным кодексом Российской Федерации</w:t>
      </w:r>
    </w:p>
    <w:p w:rsidR="00BC489A" w:rsidRPr="00BC489A" w:rsidRDefault="00BC489A" w:rsidP="00BC489A">
      <w:pPr>
        <w:ind w:firstLine="709"/>
        <w:jc w:val="both"/>
        <w:rPr>
          <w:sz w:val="28"/>
          <w:szCs w:val="28"/>
        </w:rPr>
      </w:pPr>
    </w:p>
    <w:p w:rsidR="00BC489A" w:rsidRPr="00BC489A" w:rsidRDefault="00BC489A" w:rsidP="00BC489A">
      <w:pPr>
        <w:ind w:firstLine="709"/>
        <w:jc w:val="both"/>
        <w:rPr>
          <w:sz w:val="28"/>
          <w:szCs w:val="28"/>
        </w:rPr>
      </w:pPr>
      <w:r w:rsidRPr="00BC489A">
        <w:rPr>
          <w:sz w:val="28"/>
          <w:szCs w:val="28"/>
        </w:rPr>
        <w:t>Администрация муниципального образования «</w:t>
      </w:r>
      <w:proofErr w:type="spellStart"/>
      <w:r w:rsidRPr="00BC489A">
        <w:rPr>
          <w:sz w:val="28"/>
          <w:szCs w:val="28"/>
        </w:rPr>
        <w:t>Шумячский</w:t>
      </w:r>
      <w:proofErr w:type="spellEnd"/>
      <w:r w:rsidRPr="00BC489A">
        <w:rPr>
          <w:sz w:val="28"/>
          <w:szCs w:val="28"/>
        </w:rPr>
        <w:t xml:space="preserve"> район» Смоленской области</w:t>
      </w:r>
    </w:p>
    <w:p w:rsidR="00BC489A" w:rsidRPr="00BC489A" w:rsidRDefault="00BC489A" w:rsidP="00BC489A">
      <w:pPr>
        <w:ind w:firstLine="709"/>
        <w:jc w:val="both"/>
        <w:rPr>
          <w:sz w:val="28"/>
          <w:szCs w:val="28"/>
        </w:rPr>
      </w:pPr>
    </w:p>
    <w:p w:rsidR="00BC489A" w:rsidRPr="00BC489A" w:rsidRDefault="00BC489A" w:rsidP="00BC489A">
      <w:pPr>
        <w:ind w:firstLine="709"/>
        <w:jc w:val="both"/>
        <w:rPr>
          <w:sz w:val="28"/>
          <w:szCs w:val="28"/>
        </w:rPr>
      </w:pPr>
      <w:r w:rsidRPr="00BC489A">
        <w:rPr>
          <w:sz w:val="28"/>
          <w:szCs w:val="28"/>
        </w:rPr>
        <w:t xml:space="preserve">П О С Т А Н О В Л Я Е Т:                 </w:t>
      </w:r>
    </w:p>
    <w:p w:rsidR="00BC489A" w:rsidRPr="00BC489A" w:rsidRDefault="00BC489A" w:rsidP="00BC489A">
      <w:pPr>
        <w:ind w:firstLine="709"/>
        <w:jc w:val="both"/>
        <w:rPr>
          <w:sz w:val="28"/>
          <w:szCs w:val="28"/>
        </w:rPr>
      </w:pPr>
    </w:p>
    <w:p w:rsidR="00BC489A" w:rsidRPr="00BC489A" w:rsidRDefault="00BC489A" w:rsidP="00BC489A">
      <w:pPr>
        <w:jc w:val="both"/>
        <w:rPr>
          <w:sz w:val="28"/>
          <w:szCs w:val="28"/>
        </w:rPr>
      </w:pPr>
      <w:r w:rsidRPr="00BC48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BC489A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BC489A">
        <w:rPr>
          <w:sz w:val="28"/>
          <w:szCs w:val="28"/>
        </w:rPr>
        <w:t>Шумячский</w:t>
      </w:r>
      <w:proofErr w:type="spellEnd"/>
      <w:r w:rsidRPr="00BC489A">
        <w:rPr>
          <w:sz w:val="28"/>
          <w:szCs w:val="28"/>
        </w:rPr>
        <w:t xml:space="preserve"> район» Смоленской области от 26.04.2024г.</w:t>
      </w:r>
      <w:r>
        <w:rPr>
          <w:sz w:val="28"/>
          <w:szCs w:val="28"/>
        </w:rPr>
        <w:t xml:space="preserve"> </w:t>
      </w:r>
      <w:r w:rsidRPr="00BC489A">
        <w:rPr>
          <w:sz w:val="28"/>
          <w:szCs w:val="28"/>
        </w:rPr>
        <w:t xml:space="preserve">№ 212 </w:t>
      </w:r>
      <w:r>
        <w:rPr>
          <w:sz w:val="28"/>
          <w:szCs w:val="28"/>
        </w:rPr>
        <w:t xml:space="preserve">                                            </w:t>
      </w:r>
      <w:r w:rsidRPr="00BC489A">
        <w:rPr>
          <w:sz w:val="28"/>
          <w:szCs w:val="28"/>
        </w:rPr>
        <w:t xml:space="preserve">«О предоставлении в аренду А.Т. </w:t>
      </w:r>
      <w:proofErr w:type="spellStart"/>
      <w:r w:rsidRPr="00BC489A">
        <w:rPr>
          <w:sz w:val="28"/>
          <w:szCs w:val="28"/>
        </w:rPr>
        <w:t>Аветисяну</w:t>
      </w:r>
      <w:proofErr w:type="spellEnd"/>
      <w:r w:rsidRPr="00BC489A">
        <w:rPr>
          <w:sz w:val="28"/>
          <w:szCs w:val="28"/>
        </w:rPr>
        <w:t xml:space="preserve"> земельного участка, государственная собственность на который не разграничена» признать утратившим силу.</w:t>
      </w:r>
    </w:p>
    <w:p w:rsidR="00BC489A" w:rsidRPr="00BC489A" w:rsidRDefault="00BC489A" w:rsidP="00BC489A">
      <w:pPr>
        <w:ind w:left="1050"/>
        <w:jc w:val="both"/>
        <w:rPr>
          <w:sz w:val="28"/>
          <w:szCs w:val="28"/>
        </w:rPr>
      </w:pPr>
    </w:p>
    <w:p w:rsidR="00BC489A" w:rsidRDefault="00BC489A" w:rsidP="00BC489A">
      <w:pPr>
        <w:jc w:val="both"/>
        <w:rPr>
          <w:sz w:val="28"/>
          <w:szCs w:val="28"/>
        </w:rPr>
      </w:pPr>
      <w:r w:rsidRPr="00BC489A">
        <w:rPr>
          <w:sz w:val="28"/>
          <w:szCs w:val="28"/>
        </w:rPr>
        <w:t xml:space="preserve">        </w:t>
      </w:r>
    </w:p>
    <w:p w:rsidR="00BC489A" w:rsidRPr="00BC489A" w:rsidRDefault="00BC489A" w:rsidP="00BC489A">
      <w:pPr>
        <w:jc w:val="both"/>
        <w:rPr>
          <w:sz w:val="28"/>
          <w:szCs w:val="28"/>
        </w:rPr>
      </w:pPr>
    </w:p>
    <w:p w:rsidR="00BC489A" w:rsidRPr="00BC489A" w:rsidRDefault="00BC489A" w:rsidP="00BC489A">
      <w:pPr>
        <w:tabs>
          <w:tab w:val="right" w:pos="10206"/>
        </w:tabs>
        <w:rPr>
          <w:sz w:val="28"/>
          <w:szCs w:val="28"/>
        </w:rPr>
      </w:pPr>
      <w:r w:rsidRPr="00BC489A">
        <w:rPr>
          <w:sz w:val="28"/>
          <w:szCs w:val="28"/>
        </w:rPr>
        <w:t xml:space="preserve">Глава  муниципального образования </w:t>
      </w:r>
    </w:p>
    <w:p w:rsidR="00BC489A" w:rsidRPr="00BC489A" w:rsidRDefault="00BC489A" w:rsidP="00BC489A">
      <w:pPr>
        <w:tabs>
          <w:tab w:val="right" w:pos="10206"/>
        </w:tabs>
        <w:rPr>
          <w:sz w:val="28"/>
          <w:szCs w:val="28"/>
        </w:rPr>
      </w:pPr>
      <w:r w:rsidRPr="00BC489A">
        <w:rPr>
          <w:sz w:val="28"/>
          <w:szCs w:val="28"/>
        </w:rPr>
        <w:t>«</w:t>
      </w:r>
      <w:proofErr w:type="spellStart"/>
      <w:r w:rsidRPr="00BC489A">
        <w:rPr>
          <w:sz w:val="28"/>
          <w:szCs w:val="28"/>
        </w:rPr>
        <w:t>Шумячский</w:t>
      </w:r>
      <w:proofErr w:type="spellEnd"/>
      <w:r w:rsidRPr="00BC489A">
        <w:rPr>
          <w:sz w:val="28"/>
          <w:szCs w:val="28"/>
        </w:rPr>
        <w:t xml:space="preserve"> район» Смоленской области                                         Д.А. Каменев</w:t>
      </w:r>
    </w:p>
    <w:p w:rsidR="00BC489A" w:rsidRPr="00BC489A" w:rsidRDefault="00BC489A" w:rsidP="00BC489A">
      <w:pPr>
        <w:tabs>
          <w:tab w:val="right" w:pos="10206"/>
        </w:tabs>
        <w:rPr>
          <w:sz w:val="28"/>
          <w:szCs w:val="28"/>
        </w:rPr>
      </w:pPr>
    </w:p>
    <w:p w:rsidR="00BC489A" w:rsidRDefault="00BC489A" w:rsidP="00BC489A">
      <w:pPr>
        <w:tabs>
          <w:tab w:val="right" w:pos="10206"/>
        </w:tabs>
        <w:rPr>
          <w:sz w:val="28"/>
          <w:szCs w:val="28"/>
        </w:rPr>
      </w:pPr>
    </w:p>
    <w:p w:rsidR="00BC489A" w:rsidRDefault="00BC489A" w:rsidP="00BC489A">
      <w:pPr>
        <w:tabs>
          <w:tab w:val="right" w:pos="10206"/>
        </w:tabs>
        <w:rPr>
          <w:sz w:val="28"/>
          <w:szCs w:val="28"/>
        </w:rPr>
      </w:pPr>
    </w:p>
    <w:p w:rsidR="00BC489A" w:rsidRDefault="00BC489A" w:rsidP="00BC489A">
      <w:pPr>
        <w:tabs>
          <w:tab w:val="right" w:pos="10206"/>
        </w:tabs>
        <w:rPr>
          <w:sz w:val="28"/>
          <w:szCs w:val="28"/>
        </w:rPr>
      </w:pPr>
    </w:p>
    <w:p w:rsidR="00BC489A" w:rsidRDefault="00BC489A" w:rsidP="00BC489A">
      <w:pPr>
        <w:tabs>
          <w:tab w:val="right" w:pos="10206"/>
        </w:tabs>
        <w:rPr>
          <w:sz w:val="28"/>
          <w:szCs w:val="28"/>
        </w:rPr>
      </w:pPr>
    </w:p>
    <w:p w:rsidR="00BC489A" w:rsidRDefault="00BC489A" w:rsidP="00BC489A">
      <w:pPr>
        <w:tabs>
          <w:tab w:val="right" w:pos="10206"/>
        </w:tabs>
        <w:rPr>
          <w:sz w:val="28"/>
          <w:szCs w:val="28"/>
        </w:rPr>
      </w:pPr>
    </w:p>
    <w:p w:rsidR="00BC489A" w:rsidRDefault="00BC489A" w:rsidP="00BC489A">
      <w:pPr>
        <w:tabs>
          <w:tab w:val="right" w:pos="10206"/>
        </w:tabs>
        <w:rPr>
          <w:sz w:val="28"/>
          <w:szCs w:val="28"/>
        </w:rPr>
      </w:pPr>
    </w:p>
    <w:p w:rsidR="00BC489A" w:rsidRDefault="00BC489A" w:rsidP="00BC489A">
      <w:pPr>
        <w:tabs>
          <w:tab w:val="right" w:pos="10206"/>
        </w:tabs>
        <w:rPr>
          <w:sz w:val="28"/>
          <w:szCs w:val="28"/>
        </w:rPr>
      </w:pPr>
    </w:p>
    <w:p w:rsidR="007F2603" w:rsidRPr="00712F0D" w:rsidRDefault="007F2603" w:rsidP="007F2603">
      <w:pPr>
        <w:jc w:val="both"/>
      </w:pPr>
      <w:bookmarkStart w:id="0" w:name="_GoBack"/>
      <w:bookmarkEnd w:id="0"/>
    </w:p>
    <w:sectPr w:rsidR="007F2603" w:rsidRPr="00712F0D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E60" w:rsidRDefault="004E0E60">
      <w:r>
        <w:separator/>
      </w:r>
    </w:p>
  </w:endnote>
  <w:endnote w:type="continuationSeparator" w:id="0">
    <w:p w:rsidR="004E0E60" w:rsidRDefault="004E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E60" w:rsidRDefault="004E0E60">
      <w:r>
        <w:separator/>
      </w:r>
    </w:p>
  </w:footnote>
  <w:footnote w:type="continuationSeparator" w:id="0">
    <w:p w:rsidR="004E0E60" w:rsidRDefault="004E0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DD" w:rsidRDefault="00E347DD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0E60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172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489A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3542"/>
    <w:rsid w:val="00E07107"/>
    <w:rsid w:val="00E10C9C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59E8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6299-D6EB-4B1E-A172-4A342F1F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2024-03-25T14:34:00Z</cp:lastPrinted>
  <dcterms:created xsi:type="dcterms:W3CDTF">2024-05-21T08:36:00Z</dcterms:created>
  <dcterms:modified xsi:type="dcterms:W3CDTF">2024-05-21T08:36:00Z</dcterms:modified>
</cp:coreProperties>
</file>