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73D29">
        <w:rPr>
          <w:sz w:val="28"/>
          <w:szCs w:val="28"/>
          <w:u w:val="single"/>
        </w:rPr>
        <w:t>29.05.2023г.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73D29">
        <w:rPr>
          <w:sz w:val="28"/>
          <w:szCs w:val="28"/>
        </w:rPr>
        <w:t xml:space="preserve"> 212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Style w:val="aff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824"/>
      </w:tblGrid>
      <w:tr w:rsidR="00BF0F26" w:rsidTr="00BF0F26">
        <w:tc>
          <w:tcPr>
            <w:tcW w:w="5065" w:type="dxa"/>
            <w:hideMark/>
          </w:tcPr>
          <w:p w:rsidR="00BF0F26" w:rsidRDefault="00BF0F26" w:rsidP="00BF0F26">
            <w:pPr>
              <w:pStyle w:val="550"/>
              <w:shd w:val="clear" w:color="auto" w:fill="auto"/>
              <w:spacing w:before="0" w:line="240" w:lineRule="auto"/>
              <w:ind w:left="-122" w:right="42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О реорганизации «</w:t>
            </w:r>
            <w:proofErr w:type="spellStart"/>
            <w:r>
              <w:rPr>
                <w:rStyle w:val="14"/>
                <w:sz w:val="28"/>
                <w:szCs w:val="28"/>
              </w:rPr>
              <w:t>Шумячского</w:t>
            </w:r>
            <w:proofErr w:type="spellEnd"/>
            <w:r>
              <w:rPr>
                <w:rStyle w:val="14"/>
                <w:sz w:val="28"/>
                <w:szCs w:val="28"/>
              </w:rPr>
              <w:t xml:space="preserve"> производственного объединения жилищно-коммунального хозяйства» </w:t>
            </w:r>
            <w:proofErr w:type="spellStart"/>
            <w:r>
              <w:rPr>
                <w:rStyle w:val="14"/>
                <w:sz w:val="28"/>
                <w:szCs w:val="28"/>
              </w:rPr>
              <w:t>Шумячского</w:t>
            </w:r>
            <w:proofErr w:type="spellEnd"/>
            <w:r>
              <w:rPr>
                <w:rStyle w:val="14"/>
                <w:sz w:val="28"/>
                <w:szCs w:val="28"/>
              </w:rPr>
              <w:t xml:space="preserve"> городского поселения в форме присоединения к нему </w:t>
            </w:r>
            <w:proofErr w:type="spellStart"/>
            <w:r>
              <w:rPr>
                <w:rStyle w:val="14"/>
                <w:sz w:val="28"/>
                <w:szCs w:val="28"/>
              </w:rPr>
              <w:t>Шумячского</w:t>
            </w:r>
            <w:proofErr w:type="spellEnd"/>
            <w:r>
              <w:rPr>
                <w:rStyle w:val="14"/>
                <w:sz w:val="28"/>
                <w:szCs w:val="28"/>
              </w:rPr>
              <w:t xml:space="preserve"> поселенческого муниципального унитарного предприятия «Информационно – расчетный центр»</w:t>
            </w:r>
          </w:p>
        </w:tc>
        <w:tc>
          <w:tcPr>
            <w:tcW w:w="5065" w:type="dxa"/>
          </w:tcPr>
          <w:p w:rsidR="00BF0F26" w:rsidRDefault="00BF0F26" w:rsidP="00BF0F26">
            <w:pPr>
              <w:pStyle w:val="550"/>
              <w:shd w:val="clear" w:color="auto" w:fill="auto"/>
              <w:spacing w:before="0" w:line="240" w:lineRule="auto"/>
              <w:ind w:right="42"/>
              <w:rPr>
                <w:rStyle w:val="14"/>
                <w:sz w:val="28"/>
                <w:szCs w:val="28"/>
              </w:rPr>
            </w:pPr>
          </w:p>
        </w:tc>
      </w:tr>
    </w:tbl>
    <w:p w:rsidR="00BF0F26" w:rsidRDefault="00BF0F26" w:rsidP="00BF0F26">
      <w:pPr>
        <w:pStyle w:val="550"/>
        <w:shd w:val="clear" w:color="auto" w:fill="auto"/>
        <w:spacing w:before="0" w:line="240" w:lineRule="auto"/>
        <w:ind w:left="20" w:right="42" w:firstLine="689"/>
        <w:rPr>
          <w:rStyle w:val="14"/>
          <w:sz w:val="28"/>
          <w:szCs w:val="28"/>
        </w:rPr>
      </w:pPr>
    </w:p>
    <w:p w:rsidR="00BF0F26" w:rsidRDefault="00BF0F26" w:rsidP="00BF0F26">
      <w:pPr>
        <w:pStyle w:val="550"/>
        <w:shd w:val="clear" w:color="auto" w:fill="auto"/>
        <w:spacing w:before="0" w:line="240" w:lineRule="auto"/>
        <w:ind w:left="20" w:right="42" w:firstLine="689"/>
        <w:rPr>
          <w:rStyle w:val="14"/>
          <w:sz w:val="28"/>
          <w:szCs w:val="28"/>
        </w:rPr>
      </w:pP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4"/>
          <w:color w:val="000000" w:themeColor="text1"/>
          <w:sz w:val="28"/>
          <w:szCs w:val="28"/>
        </w:rPr>
      </w:pPr>
      <w:bookmarkStart w:id="0" w:name="_Hlk135823706"/>
      <w:bookmarkStart w:id="1" w:name="_Hlk135823722"/>
      <w:bookmarkStart w:id="2" w:name="_Hlk135823641"/>
      <w:r>
        <w:rPr>
          <w:rStyle w:val="14"/>
          <w:sz w:val="28"/>
          <w:szCs w:val="28"/>
        </w:rPr>
        <w:t>В соответствии с Гражданским кодексом Российской Федерации,</w:t>
      </w:r>
      <w:r>
        <w:rPr>
          <w:rStyle w:val="46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Федеральным</w:t>
      </w:r>
      <w:bookmarkEnd w:id="0"/>
      <w:r>
        <w:rPr>
          <w:rStyle w:val="14"/>
          <w:sz w:val="28"/>
          <w:szCs w:val="28"/>
        </w:rPr>
        <w:t xml:space="preserve"> законом от 14.11.2002 №161-ФЗ «О государственных и</w:t>
      </w:r>
      <w:r>
        <w:rPr>
          <w:rStyle w:val="46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 xml:space="preserve">муниципальных унитарных предприятиях», </w:t>
      </w:r>
      <w:r>
        <w:rPr>
          <w:rStyle w:val="14"/>
          <w:color w:val="000000" w:themeColor="text1"/>
          <w:sz w:val="28"/>
          <w:szCs w:val="28"/>
        </w:rPr>
        <w:t xml:space="preserve">Уставом </w:t>
      </w:r>
      <w:proofErr w:type="spellStart"/>
      <w:r>
        <w:rPr>
          <w:rStyle w:val="14"/>
          <w:color w:val="000000" w:themeColor="text1"/>
          <w:sz w:val="28"/>
          <w:szCs w:val="28"/>
        </w:rPr>
        <w:t>Шумячского</w:t>
      </w:r>
      <w:proofErr w:type="spellEnd"/>
      <w:r>
        <w:rPr>
          <w:rStyle w:val="14"/>
          <w:color w:val="000000" w:themeColor="text1"/>
          <w:sz w:val="28"/>
          <w:szCs w:val="28"/>
        </w:rPr>
        <w:t xml:space="preserve"> городского поселения</w:t>
      </w:r>
      <w:r>
        <w:rPr>
          <w:rStyle w:val="56"/>
          <w:color w:val="000000" w:themeColor="text1"/>
          <w:sz w:val="28"/>
          <w:szCs w:val="28"/>
        </w:rPr>
        <w:t xml:space="preserve">, </w:t>
      </w:r>
      <w:r>
        <w:rPr>
          <w:rStyle w:val="14"/>
          <w:color w:val="000000" w:themeColor="text1"/>
          <w:sz w:val="28"/>
          <w:szCs w:val="28"/>
        </w:rPr>
        <w:t>в целях оптимизации</w:t>
      </w:r>
      <w:r>
        <w:rPr>
          <w:rStyle w:val="62"/>
          <w:color w:val="000000" w:themeColor="text1"/>
          <w:sz w:val="28"/>
          <w:szCs w:val="28"/>
        </w:rPr>
        <w:t xml:space="preserve"> </w:t>
      </w:r>
      <w:r>
        <w:rPr>
          <w:rStyle w:val="14"/>
          <w:color w:val="000000" w:themeColor="text1"/>
          <w:sz w:val="28"/>
          <w:szCs w:val="28"/>
        </w:rPr>
        <w:t>деятельности муниципальных унитарных предприятий</w:t>
      </w:r>
      <w:r>
        <w:rPr>
          <w:rStyle w:val="56"/>
          <w:color w:val="000000" w:themeColor="text1"/>
          <w:sz w:val="28"/>
          <w:szCs w:val="28"/>
        </w:rPr>
        <w:t xml:space="preserve">, </w:t>
      </w:r>
      <w:r>
        <w:rPr>
          <w:rStyle w:val="14"/>
          <w:color w:val="000000" w:themeColor="text1"/>
          <w:sz w:val="28"/>
          <w:szCs w:val="28"/>
        </w:rPr>
        <w:t>рациональном</w:t>
      </w:r>
      <w:r>
        <w:rPr>
          <w:rStyle w:val="72"/>
          <w:color w:val="000000" w:themeColor="text1"/>
          <w:sz w:val="28"/>
          <w:szCs w:val="28"/>
        </w:rPr>
        <w:t xml:space="preserve"> </w:t>
      </w:r>
      <w:r>
        <w:rPr>
          <w:rStyle w:val="82"/>
          <w:color w:val="000000" w:themeColor="text1"/>
          <w:sz w:val="28"/>
          <w:szCs w:val="28"/>
        </w:rPr>
        <w:t xml:space="preserve">использования кадровых, материально-технических, </w:t>
      </w:r>
      <w:r>
        <w:rPr>
          <w:rStyle w:val="14"/>
          <w:color w:val="000000" w:themeColor="text1"/>
          <w:sz w:val="28"/>
          <w:szCs w:val="28"/>
        </w:rPr>
        <w:t>организационно -</w:t>
      </w:r>
      <w:r>
        <w:rPr>
          <w:rStyle w:val="72"/>
          <w:color w:val="000000" w:themeColor="text1"/>
          <w:sz w:val="28"/>
          <w:szCs w:val="28"/>
        </w:rPr>
        <w:t xml:space="preserve"> </w:t>
      </w:r>
      <w:r>
        <w:rPr>
          <w:rStyle w:val="82"/>
          <w:color w:val="000000" w:themeColor="text1"/>
          <w:sz w:val="28"/>
          <w:szCs w:val="28"/>
        </w:rPr>
        <w:t xml:space="preserve">методических </w:t>
      </w:r>
      <w:r>
        <w:rPr>
          <w:rStyle w:val="14"/>
          <w:color w:val="000000" w:themeColor="text1"/>
          <w:sz w:val="28"/>
          <w:szCs w:val="28"/>
        </w:rPr>
        <w:t>ресурсов, направленных на повышение эффективно</w:t>
      </w:r>
      <w:r>
        <w:rPr>
          <w:rStyle w:val="92"/>
          <w:color w:val="000000" w:themeColor="text1"/>
          <w:sz w:val="28"/>
          <w:szCs w:val="28"/>
        </w:rPr>
        <w:t>е</w:t>
      </w:r>
      <w:r>
        <w:rPr>
          <w:rStyle w:val="14"/>
          <w:color w:val="000000" w:themeColor="text1"/>
          <w:sz w:val="28"/>
          <w:szCs w:val="28"/>
        </w:rPr>
        <w:t xml:space="preserve"> </w:t>
      </w:r>
      <w:r>
        <w:rPr>
          <w:rStyle w:val="72"/>
          <w:color w:val="000000" w:themeColor="text1"/>
          <w:sz w:val="28"/>
          <w:szCs w:val="28"/>
        </w:rPr>
        <w:t xml:space="preserve"> </w:t>
      </w:r>
      <w:r>
        <w:rPr>
          <w:rStyle w:val="14"/>
          <w:color w:val="000000" w:themeColor="text1"/>
          <w:sz w:val="28"/>
          <w:szCs w:val="28"/>
        </w:rPr>
        <w:t>использования вложенных средств.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4"/>
          <w:color w:val="000000" w:themeColor="text1"/>
          <w:sz w:val="28"/>
          <w:szCs w:val="28"/>
        </w:rPr>
      </w:pPr>
      <w:r>
        <w:rPr>
          <w:rStyle w:val="14"/>
          <w:color w:val="000000" w:themeColor="text1"/>
          <w:sz w:val="28"/>
          <w:szCs w:val="28"/>
        </w:rPr>
        <w:t>Администрация муниципального образования «</w:t>
      </w:r>
      <w:proofErr w:type="spellStart"/>
      <w:r>
        <w:rPr>
          <w:rStyle w:val="14"/>
          <w:color w:val="000000" w:themeColor="text1"/>
          <w:sz w:val="28"/>
          <w:szCs w:val="28"/>
        </w:rPr>
        <w:t>Шумячский</w:t>
      </w:r>
      <w:proofErr w:type="spellEnd"/>
      <w:r>
        <w:rPr>
          <w:rStyle w:val="14"/>
          <w:color w:val="000000" w:themeColor="text1"/>
          <w:sz w:val="28"/>
          <w:szCs w:val="28"/>
        </w:rPr>
        <w:t xml:space="preserve"> район» Смоленской области 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4"/>
          <w:color w:val="000000" w:themeColor="text1"/>
          <w:sz w:val="28"/>
          <w:szCs w:val="28"/>
        </w:rPr>
      </w:pP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</w:pPr>
      <w:r>
        <w:rPr>
          <w:color w:val="000000" w:themeColor="text1"/>
          <w:sz w:val="28"/>
          <w:szCs w:val="28"/>
        </w:rPr>
        <w:t>П О С Т А Н О В Л Я Е Т: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3" w:name="_Hlk135823800"/>
      <w:bookmarkEnd w:id="1"/>
      <w:r>
        <w:rPr>
          <w:rStyle w:val="14"/>
          <w:sz w:val="28"/>
          <w:szCs w:val="28"/>
        </w:rPr>
        <w:t xml:space="preserve">1. В срок не позднее </w:t>
      </w:r>
      <w:r>
        <w:rPr>
          <w:rStyle w:val="14"/>
          <w:color w:val="000000" w:themeColor="text1"/>
          <w:sz w:val="28"/>
          <w:szCs w:val="28"/>
        </w:rPr>
        <w:t xml:space="preserve">01.09.2023г. </w:t>
      </w:r>
      <w:r>
        <w:rPr>
          <w:rStyle w:val="14"/>
          <w:sz w:val="28"/>
          <w:szCs w:val="28"/>
        </w:rPr>
        <w:t xml:space="preserve">реорганизовать: </w:t>
      </w:r>
      <w:r w:rsidR="006A3FFE">
        <w:rPr>
          <w:rStyle w:val="14"/>
          <w:sz w:val="28"/>
          <w:szCs w:val="28"/>
        </w:rPr>
        <w:t xml:space="preserve">муниципальное унитарное </w:t>
      </w:r>
      <w:proofErr w:type="gramStart"/>
      <w:r w:rsidR="006A3FFE">
        <w:rPr>
          <w:rStyle w:val="14"/>
          <w:sz w:val="28"/>
          <w:szCs w:val="28"/>
        </w:rPr>
        <w:t xml:space="preserve">предприятие  </w:t>
      </w:r>
      <w:r>
        <w:rPr>
          <w:rStyle w:val="14"/>
          <w:sz w:val="28"/>
          <w:szCs w:val="28"/>
        </w:rPr>
        <w:t>Шумячское</w:t>
      </w:r>
      <w:proofErr w:type="gramEnd"/>
      <w:r>
        <w:rPr>
          <w:rStyle w:val="14"/>
          <w:sz w:val="28"/>
          <w:szCs w:val="28"/>
        </w:rPr>
        <w:t xml:space="preserve"> производственное объединения жилищно-коммунального хозяйства» Шумячского городского поселения (далее -  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КХ»)  в форме  присоединения к нему </w:t>
      </w:r>
      <w:proofErr w:type="spellStart"/>
      <w:r>
        <w:rPr>
          <w:rStyle w:val="14"/>
          <w:sz w:val="28"/>
          <w:szCs w:val="28"/>
        </w:rPr>
        <w:t>Шумячского</w:t>
      </w:r>
      <w:proofErr w:type="spellEnd"/>
      <w:r>
        <w:rPr>
          <w:rStyle w:val="14"/>
          <w:sz w:val="28"/>
          <w:szCs w:val="28"/>
        </w:rPr>
        <w:t xml:space="preserve"> поселенческого муниципального унитарного предприятия «Информационно – расчетный центр (далее -  ШПМУП «ИРЦ»).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4"/>
          <w:rFonts w:eastAsia="Garamond"/>
          <w:sz w:val="28"/>
          <w:szCs w:val="28"/>
        </w:rPr>
      </w:pPr>
      <w:r>
        <w:rPr>
          <w:rStyle w:val="14"/>
          <w:rFonts w:eastAsia="Garamond"/>
          <w:sz w:val="28"/>
          <w:szCs w:val="28"/>
        </w:rPr>
        <w:t>2. Установить, что МУП «</w:t>
      </w:r>
      <w:proofErr w:type="spellStart"/>
      <w:r>
        <w:rPr>
          <w:rStyle w:val="14"/>
          <w:rFonts w:eastAsia="Garamond"/>
          <w:sz w:val="28"/>
          <w:szCs w:val="28"/>
        </w:rPr>
        <w:t>Шумячское</w:t>
      </w:r>
      <w:proofErr w:type="spellEnd"/>
      <w:r>
        <w:rPr>
          <w:rStyle w:val="14"/>
          <w:rFonts w:eastAsia="Garamond"/>
          <w:sz w:val="28"/>
          <w:szCs w:val="28"/>
        </w:rPr>
        <w:t xml:space="preserve"> РПО КХ</w:t>
      </w:r>
      <w:r>
        <w:rPr>
          <w:rStyle w:val="14"/>
          <w:sz w:val="28"/>
          <w:szCs w:val="28"/>
        </w:rPr>
        <w:t xml:space="preserve">» </w:t>
      </w:r>
      <w:r>
        <w:rPr>
          <w:rStyle w:val="14"/>
          <w:rFonts w:eastAsia="Garamond"/>
          <w:sz w:val="28"/>
          <w:szCs w:val="28"/>
        </w:rPr>
        <w:t>является правопреемником</w:t>
      </w:r>
      <w:r>
        <w:rPr>
          <w:rStyle w:val="140"/>
          <w:sz w:val="28"/>
          <w:szCs w:val="28"/>
        </w:rPr>
        <w:t xml:space="preserve"> </w:t>
      </w:r>
      <w:r>
        <w:rPr>
          <w:rStyle w:val="14"/>
          <w:rFonts w:eastAsia="Garamond"/>
          <w:sz w:val="28"/>
          <w:szCs w:val="28"/>
        </w:rPr>
        <w:t xml:space="preserve">прав и обязанностей </w:t>
      </w:r>
      <w:r>
        <w:rPr>
          <w:rStyle w:val="14"/>
          <w:sz w:val="28"/>
          <w:szCs w:val="28"/>
        </w:rPr>
        <w:t xml:space="preserve">ШПМУП «ИРЦ» в соответствии с </w:t>
      </w:r>
      <w:r w:rsidR="00F73D29">
        <w:rPr>
          <w:rStyle w:val="14"/>
          <w:sz w:val="28"/>
          <w:szCs w:val="28"/>
        </w:rPr>
        <w:t xml:space="preserve">                                                  </w:t>
      </w:r>
      <w:r>
        <w:rPr>
          <w:rStyle w:val="14"/>
          <w:sz w:val="28"/>
          <w:szCs w:val="28"/>
        </w:rPr>
        <w:lastRenderedPageBreak/>
        <w:t xml:space="preserve">договором присоединения. </w:t>
      </w:r>
      <w:r>
        <w:rPr>
          <w:rStyle w:val="14"/>
          <w:rFonts w:eastAsia="Garamond"/>
          <w:sz w:val="28"/>
          <w:szCs w:val="28"/>
        </w:rPr>
        <w:t xml:space="preserve">Основные цели деятельности </w:t>
      </w:r>
      <w:r>
        <w:rPr>
          <w:rStyle w:val="14"/>
          <w:sz w:val="28"/>
          <w:szCs w:val="28"/>
        </w:rPr>
        <w:t xml:space="preserve">ШПМУП «ИРЦ» </w:t>
      </w:r>
      <w:r>
        <w:rPr>
          <w:rStyle w:val="14"/>
          <w:rFonts w:eastAsia="Garamond"/>
          <w:sz w:val="28"/>
          <w:szCs w:val="28"/>
        </w:rPr>
        <w:t>сохраняются.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4"/>
          <w:sz w:val="27"/>
          <w:szCs w:val="27"/>
        </w:rPr>
      </w:pPr>
      <w:r>
        <w:rPr>
          <w:rStyle w:val="150"/>
          <w:sz w:val="28"/>
          <w:szCs w:val="28"/>
        </w:rPr>
        <w:t xml:space="preserve">3. Директору </w:t>
      </w:r>
      <w:r>
        <w:rPr>
          <w:rStyle w:val="14"/>
          <w:sz w:val="28"/>
          <w:szCs w:val="28"/>
        </w:rPr>
        <w:t>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</w:t>
      </w:r>
      <w:r>
        <w:rPr>
          <w:rStyle w:val="14"/>
        </w:rPr>
        <w:t xml:space="preserve">:                    </w:t>
      </w:r>
    </w:p>
    <w:p w:rsidR="00BF0F26" w:rsidRDefault="00BF0F26" w:rsidP="00BF0F26">
      <w:pPr>
        <w:pStyle w:val="550"/>
        <w:shd w:val="clear" w:color="auto" w:fill="auto"/>
        <w:tabs>
          <w:tab w:val="left" w:pos="1095"/>
        </w:tabs>
        <w:spacing w:before="0" w:line="240" w:lineRule="auto"/>
        <w:ind w:firstLine="709"/>
        <w:rPr>
          <w:rStyle w:val="14"/>
          <w:sz w:val="28"/>
          <w:szCs w:val="28"/>
        </w:rPr>
      </w:pPr>
      <w:bookmarkStart w:id="4" w:name="_Hlk135823918"/>
      <w:bookmarkEnd w:id="3"/>
      <w:r>
        <w:rPr>
          <w:rStyle w:val="14"/>
          <w:sz w:val="28"/>
          <w:szCs w:val="28"/>
        </w:rPr>
        <w:t xml:space="preserve">3.1. </w:t>
      </w:r>
      <w:r>
        <w:rPr>
          <w:rStyle w:val="150"/>
          <w:sz w:val="28"/>
          <w:szCs w:val="28"/>
        </w:rPr>
        <w:t>В течение 3-х рабочих дней с даты принятия настоящего</w:t>
      </w:r>
      <w:r>
        <w:rPr>
          <w:rStyle w:val="17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постановления письменно сообщить в орган, осуществляющий</w:t>
      </w:r>
      <w:r>
        <w:rPr>
          <w:rStyle w:val="18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государственную регистрацию юридических лиц, о начале процедуры</w:t>
      </w:r>
      <w:r>
        <w:rPr>
          <w:rStyle w:val="19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 xml:space="preserve">реорганизации </w:t>
      </w:r>
      <w:r>
        <w:rPr>
          <w:rStyle w:val="14"/>
          <w:rFonts w:eastAsia="Garamond"/>
          <w:sz w:val="28"/>
          <w:szCs w:val="28"/>
        </w:rPr>
        <w:t>МУП «</w:t>
      </w:r>
      <w:proofErr w:type="spellStart"/>
      <w:r>
        <w:rPr>
          <w:rStyle w:val="14"/>
          <w:rFonts w:eastAsia="Garamond"/>
          <w:sz w:val="28"/>
          <w:szCs w:val="28"/>
        </w:rPr>
        <w:t>Шумячское</w:t>
      </w:r>
      <w:proofErr w:type="spellEnd"/>
      <w:r>
        <w:rPr>
          <w:rStyle w:val="14"/>
          <w:rFonts w:eastAsia="Garamond"/>
          <w:sz w:val="28"/>
          <w:szCs w:val="28"/>
        </w:rPr>
        <w:t xml:space="preserve"> РПО КХ</w:t>
      </w:r>
      <w:r>
        <w:rPr>
          <w:rStyle w:val="14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в форме присоединения к нему ШПМУП «ИРЦ».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4"/>
          <w:sz w:val="28"/>
          <w:szCs w:val="28"/>
        </w:rPr>
      </w:pPr>
      <w:r>
        <w:rPr>
          <w:rStyle w:val="150"/>
          <w:sz w:val="28"/>
          <w:szCs w:val="28"/>
        </w:rPr>
        <w:t>3.2. В течение 3-х рабочих дней после внесения в Единый государственный</w:t>
      </w:r>
      <w:r>
        <w:rPr>
          <w:rStyle w:val="20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реестр юридических лиц записи о начале процедуры реорганизации направить</w:t>
      </w:r>
      <w:r>
        <w:rPr>
          <w:rStyle w:val="212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информацию в журнал «Вестник государственной регистрации» для</w:t>
      </w:r>
      <w:r>
        <w:rPr>
          <w:rStyle w:val="22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 xml:space="preserve">публикации дважды с периодичностью 1 раз </w:t>
      </w:r>
      <w:r>
        <w:rPr>
          <w:rStyle w:val="230"/>
          <w:sz w:val="28"/>
          <w:szCs w:val="28"/>
          <w:vertAlign w:val="superscript"/>
        </w:rPr>
        <w:t xml:space="preserve"> </w:t>
      </w:r>
      <w:r>
        <w:rPr>
          <w:rStyle w:val="150"/>
          <w:sz w:val="28"/>
          <w:szCs w:val="28"/>
        </w:rPr>
        <w:t>в месяц сообщения о</w:t>
      </w:r>
      <w:r>
        <w:rPr>
          <w:rStyle w:val="16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 xml:space="preserve">реорганизации </w:t>
      </w:r>
      <w:r>
        <w:rPr>
          <w:rStyle w:val="14"/>
          <w:sz w:val="28"/>
          <w:szCs w:val="28"/>
        </w:rPr>
        <w:t xml:space="preserve">-  МУП </w:t>
      </w:r>
      <w:proofErr w:type="spellStart"/>
      <w:r>
        <w:rPr>
          <w:rStyle w:val="14"/>
          <w:rFonts w:eastAsia="Garamond"/>
          <w:sz w:val="28"/>
          <w:szCs w:val="28"/>
        </w:rPr>
        <w:t>МУП</w:t>
      </w:r>
      <w:proofErr w:type="spellEnd"/>
      <w:r>
        <w:rPr>
          <w:rStyle w:val="14"/>
          <w:rFonts w:eastAsia="Garamond"/>
          <w:sz w:val="28"/>
          <w:szCs w:val="28"/>
        </w:rPr>
        <w:t xml:space="preserve"> «</w:t>
      </w:r>
      <w:proofErr w:type="spellStart"/>
      <w:r>
        <w:rPr>
          <w:rStyle w:val="14"/>
          <w:rFonts w:eastAsia="Garamond"/>
          <w:sz w:val="28"/>
          <w:szCs w:val="28"/>
        </w:rPr>
        <w:t>Шумячское</w:t>
      </w:r>
      <w:proofErr w:type="spellEnd"/>
      <w:r>
        <w:rPr>
          <w:rStyle w:val="14"/>
          <w:rFonts w:eastAsia="Garamond"/>
          <w:sz w:val="28"/>
          <w:szCs w:val="28"/>
        </w:rPr>
        <w:t xml:space="preserve"> РПО КХ</w:t>
      </w:r>
      <w:r>
        <w:rPr>
          <w:rStyle w:val="14"/>
          <w:sz w:val="28"/>
          <w:szCs w:val="28"/>
        </w:rPr>
        <w:t xml:space="preserve">» в </w:t>
      </w:r>
      <w:r>
        <w:rPr>
          <w:rStyle w:val="150"/>
          <w:sz w:val="28"/>
          <w:szCs w:val="28"/>
        </w:rPr>
        <w:t xml:space="preserve">форме присоединения к нему </w:t>
      </w:r>
      <w:r>
        <w:rPr>
          <w:rStyle w:val="14"/>
          <w:sz w:val="28"/>
          <w:szCs w:val="28"/>
        </w:rPr>
        <w:t>ШПМУП «ИРЦ».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50"/>
          <w:sz w:val="28"/>
          <w:szCs w:val="28"/>
        </w:rPr>
      </w:pPr>
      <w:r>
        <w:rPr>
          <w:rStyle w:val="150"/>
          <w:sz w:val="28"/>
          <w:szCs w:val="28"/>
        </w:rPr>
        <w:t xml:space="preserve">3.3. После истечения 30 дней с даты второго опубликования уведомления о реорганизации в журнале «Вестник государственной регистрации» направить в </w:t>
      </w:r>
      <w:proofErr w:type="spellStart"/>
      <w:r w:rsidR="007D3C83">
        <w:rPr>
          <w:rStyle w:val="150"/>
          <w:sz w:val="28"/>
          <w:szCs w:val="28"/>
        </w:rPr>
        <w:t>в</w:t>
      </w:r>
      <w:proofErr w:type="spellEnd"/>
      <w:r w:rsidR="007D3C83">
        <w:rPr>
          <w:rStyle w:val="150"/>
          <w:sz w:val="28"/>
          <w:szCs w:val="28"/>
        </w:rPr>
        <w:t xml:space="preserve"> Федеральную </w:t>
      </w:r>
      <w:r>
        <w:rPr>
          <w:rStyle w:val="150"/>
          <w:sz w:val="28"/>
          <w:szCs w:val="28"/>
        </w:rPr>
        <w:t>налогов</w:t>
      </w:r>
      <w:r w:rsidR="007D3C83">
        <w:rPr>
          <w:rStyle w:val="150"/>
          <w:sz w:val="28"/>
          <w:szCs w:val="28"/>
        </w:rPr>
        <w:t xml:space="preserve">ую службу </w:t>
      </w:r>
      <w:r>
        <w:rPr>
          <w:rStyle w:val="150"/>
          <w:sz w:val="28"/>
          <w:szCs w:val="28"/>
        </w:rPr>
        <w:t>России по Смоленской области документы, необходимые для внесения в Единый государственный реестр юридических лиц сведений в связи с завершением процедуры реорганизации.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</w:pPr>
      <w:r>
        <w:rPr>
          <w:rStyle w:val="150"/>
          <w:sz w:val="28"/>
          <w:szCs w:val="28"/>
        </w:rPr>
        <w:t>3.4. Провести в установленном порядке инв</w:t>
      </w:r>
      <w:r>
        <w:rPr>
          <w:sz w:val="28"/>
          <w:szCs w:val="28"/>
        </w:rPr>
        <w:t>е</w:t>
      </w:r>
      <w:r>
        <w:rPr>
          <w:rStyle w:val="150"/>
          <w:sz w:val="28"/>
          <w:szCs w:val="28"/>
        </w:rPr>
        <w:t>нтаризацию имущества и</w:t>
      </w:r>
      <w:r>
        <w:rPr>
          <w:rStyle w:val="24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 xml:space="preserve">обязательств </w:t>
      </w:r>
      <w:r>
        <w:rPr>
          <w:rStyle w:val="14"/>
          <w:sz w:val="28"/>
          <w:szCs w:val="28"/>
        </w:rPr>
        <w:t>ШПМУП «ИРЦ»</w:t>
      </w:r>
      <w:r>
        <w:rPr>
          <w:rStyle w:val="150"/>
          <w:sz w:val="28"/>
          <w:szCs w:val="28"/>
        </w:rPr>
        <w:t xml:space="preserve"> с оформлением инвентаризационн</w:t>
      </w:r>
      <w:r>
        <w:rPr>
          <w:sz w:val="28"/>
          <w:szCs w:val="28"/>
        </w:rPr>
        <w:t>ы</w:t>
      </w:r>
      <w:r>
        <w:rPr>
          <w:rStyle w:val="150"/>
          <w:sz w:val="28"/>
          <w:szCs w:val="28"/>
        </w:rPr>
        <w:t>х</w:t>
      </w:r>
      <w:r>
        <w:rPr>
          <w:rStyle w:val="24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 xml:space="preserve">описей, представить инвентаризационные описи в отдел экономики и комплексного развития  </w:t>
      </w:r>
      <w:r>
        <w:rPr>
          <w:sz w:val="28"/>
          <w:szCs w:val="28"/>
        </w:rPr>
        <w:t xml:space="preserve"> А</w:t>
      </w:r>
      <w:r>
        <w:rPr>
          <w:rStyle w:val="150"/>
          <w:sz w:val="28"/>
          <w:szCs w:val="28"/>
        </w:rPr>
        <w:t>дминистрации муниципального образования «</w:t>
      </w:r>
      <w:proofErr w:type="spellStart"/>
      <w:r>
        <w:rPr>
          <w:rStyle w:val="150"/>
          <w:sz w:val="28"/>
          <w:szCs w:val="28"/>
        </w:rPr>
        <w:t>Шумячский</w:t>
      </w:r>
      <w:proofErr w:type="spellEnd"/>
      <w:r>
        <w:rPr>
          <w:rStyle w:val="150"/>
          <w:sz w:val="28"/>
          <w:szCs w:val="28"/>
        </w:rPr>
        <w:t xml:space="preserve"> район» Смоленской области.</w:t>
      </w:r>
    </w:p>
    <w:p w:rsidR="00BF0F26" w:rsidRDefault="00BF0F26" w:rsidP="00BF0F26">
      <w:pPr>
        <w:pStyle w:val="550"/>
        <w:shd w:val="clear" w:color="auto" w:fill="auto"/>
        <w:tabs>
          <w:tab w:val="left" w:pos="2550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150"/>
          <w:sz w:val="28"/>
          <w:szCs w:val="28"/>
        </w:rPr>
        <w:t xml:space="preserve">3.5.  Уведомить </w:t>
      </w:r>
      <w:r>
        <w:rPr>
          <w:rStyle w:val="150"/>
          <w:sz w:val="28"/>
          <w:szCs w:val="28"/>
        </w:rPr>
        <w:tab/>
        <w:t>работников</w:t>
      </w:r>
      <w:r>
        <w:rPr>
          <w:rStyle w:val="14"/>
          <w:rFonts w:eastAsia="Garamond"/>
          <w:sz w:val="28"/>
          <w:szCs w:val="28"/>
        </w:rPr>
        <w:t xml:space="preserve"> МУП «</w:t>
      </w:r>
      <w:proofErr w:type="spellStart"/>
      <w:r>
        <w:rPr>
          <w:rStyle w:val="14"/>
          <w:rFonts w:eastAsia="Garamond"/>
          <w:sz w:val="28"/>
          <w:szCs w:val="28"/>
        </w:rPr>
        <w:t>Шумячское</w:t>
      </w:r>
      <w:proofErr w:type="spellEnd"/>
      <w:r>
        <w:rPr>
          <w:rStyle w:val="14"/>
          <w:rFonts w:eastAsia="Garamond"/>
          <w:sz w:val="28"/>
          <w:szCs w:val="28"/>
        </w:rPr>
        <w:t xml:space="preserve"> РПО КХ</w:t>
      </w:r>
      <w:r>
        <w:rPr>
          <w:rStyle w:val="14"/>
          <w:sz w:val="28"/>
          <w:szCs w:val="28"/>
        </w:rPr>
        <w:t>»</w:t>
      </w:r>
      <w:r>
        <w:rPr>
          <w:rStyle w:val="150"/>
          <w:sz w:val="28"/>
          <w:szCs w:val="28"/>
        </w:rPr>
        <w:t xml:space="preserve"> о реорганизации.</w:t>
      </w:r>
    </w:p>
    <w:p w:rsidR="00BF0F26" w:rsidRDefault="00BF0F26" w:rsidP="00BF0F26">
      <w:pPr>
        <w:pStyle w:val="550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150"/>
          <w:sz w:val="28"/>
          <w:szCs w:val="28"/>
        </w:rPr>
        <w:t xml:space="preserve">3.6. Внести изменения в штатное расписание </w:t>
      </w:r>
      <w:r>
        <w:rPr>
          <w:rStyle w:val="14"/>
          <w:rFonts w:eastAsia="Garamond"/>
          <w:sz w:val="28"/>
          <w:szCs w:val="28"/>
        </w:rPr>
        <w:t>МУП «</w:t>
      </w:r>
      <w:proofErr w:type="spellStart"/>
      <w:r>
        <w:rPr>
          <w:rStyle w:val="14"/>
          <w:rFonts w:eastAsia="Garamond"/>
          <w:sz w:val="28"/>
          <w:szCs w:val="28"/>
        </w:rPr>
        <w:t>Шумячское</w:t>
      </w:r>
      <w:proofErr w:type="spellEnd"/>
      <w:r>
        <w:rPr>
          <w:rStyle w:val="14"/>
          <w:rFonts w:eastAsia="Garamond"/>
          <w:sz w:val="28"/>
          <w:szCs w:val="28"/>
        </w:rPr>
        <w:t xml:space="preserve"> РПО КХ</w:t>
      </w:r>
      <w:r>
        <w:rPr>
          <w:rStyle w:val="14"/>
          <w:sz w:val="28"/>
          <w:szCs w:val="28"/>
        </w:rPr>
        <w:t>».</w:t>
      </w:r>
    </w:p>
    <w:p w:rsidR="00BF0F26" w:rsidRDefault="00BF0F26" w:rsidP="00BF0F26">
      <w:pPr>
        <w:pStyle w:val="550"/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150"/>
          <w:sz w:val="28"/>
          <w:szCs w:val="28"/>
        </w:rPr>
        <w:t xml:space="preserve">3.7. Предложить всем работникам </w:t>
      </w:r>
      <w:r>
        <w:rPr>
          <w:rStyle w:val="14"/>
          <w:sz w:val="28"/>
          <w:szCs w:val="28"/>
        </w:rPr>
        <w:t xml:space="preserve">ШПМУП «ИРЦ» </w:t>
      </w:r>
      <w:r>
        <w:rPr>
          <w:rStyle w:val="150"/>
          <w:sz w:val="28"/>
          <w:szCs w:val="28"/>
        </w:rPr>
        <w:t>продолжить на основании</w:t>
      </w:r>
      <w:r>
        <w:rPr>
          <w:rStyle w:val="25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статьи 75 Трудового кодекса Российской Федерации трудовые отношения с</w:t>
      </w:r>
      <w:r>
        <w:rPr>
          <w:rStyle w:val="25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реорганизованным предприятием.</w:t>
      </w:r>
    </w:p>
    <w:p w:rsidR="00BF0F26" w:rsidRDefault="00BF0F26" w:rsidP="00BF0F26">
      <w:pPr>
        <w:pStyle w:val="550"/>
        <w:shd w:val="clear" w:color="auto" w:fill="auto"/>
        <w:tabs>
          <w:tab w:val="left" w:pos="1336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150"/>
          <w:sz w:val="28"/>
          <w:szCs w:val="28"/>
        </w:rPr>
        <w:t xml:space="preserve">3.8. Уведомить кредиторов </w:t>
      </w:r>
      <w:r>
        <w:rPr>
          <w:rStyle w:val="14"/>
          <w:rFonts w:eastAsia="Garamond"/>
          <w:sz w:val="28"/>
          <w:szCs w:val="28"/>
        </w:rPr>
        <w:t>МУП «</w:t>
      </w:r>
      <w:proofErr w:type="spellStart"/>
      <w:r>
        <w:rPr>
          <w:rStyle w:val="14"/>
          <w:rFonts w:eastAsia="Garamond"/>
          <w:sz w:val="28"/>
          <w:szCs w:val="28"/>
        </w:rPr>
        <w:t>Шумячское</w:t>
      </w:r>
      <w:proofErr w:type="spellEnd"/>
      <w:r>
        <w:rPr>
          <w:rStyle w:val="14"/>
          <w:rFonts w:eastAsia="Garamond"/>
          <w:sz w:val="28"/>
          <w:szCs w:val="28"/>
        </w:rPr>
        <w:t xml:space="preserve"> РПО КХ</w:t>
      </w:r>
      <w:r>
        <w:rPr>
          <w:rStyle w:val="14"/>
          <w:sz w:val="28"/>
          <w:szCs w:val="28"/>
        </w:rPr>
        <w:t xml:space="preserve">» </w:t>
      </w:r>
      <w:r>
        <w:rPr>
          <w:rStyle w:val="150"/>
          <w:sz w:val="28"/>
          <w:szCs w:val="28"/>
        </w:rPr>
        <w:t>в письменной</w:t>
      </w:r>
      <w:r>
        <w:rPr>
          <w:rStyle w:val="26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форме о проводимой реорганизации не позднее тридцати дней с момента</w:t>
      </w:r>
      <w:r>
        <w:rPr>
          <w:rStyle w:val="26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подписания настоящего постановления.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50"/>
          <w:sz w:val="28"/>
          <w:szCs w:val="28"/>
        </w:rPr>
      </w:pPr>
      <w:r>
        <w:rPr>
          <w:rStyle w:val="150"/>
          <w:sz w:val="28"/>
          <w:szCs w:val="28"/>
        </w:rPr>
        <w:t>3.9. Подготовить и представить в установленном порядке на утверждение</w:t>
      </w:r>
      <w:r>
        <w:rPr>
          <w:rStyle w:val="27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в Администрацию муниципального образования «</w:t>
      </w:r>
      <w:proofErr w:type="spellStart"/>
      <w:r>
        <w:rPr>
          <w:rStyle w:val="150"/>
          <w:sz w:val="28"/>
          <w:szCs w:val="28"/>
        </w:rPr>
        <w:t>Шумячский</w:t>
      </w:r>
      <w:proofErr w:type="spellEnd"/>
      <w:r>
        <w:rPr>
          <w:rStyle w:val="150"/>
          <w:sz w:val="28"/>
          <w:szCs w:val="28"/>
        </w:rPr>
        <w:t xml:space="preserve"> район» Смоленской области проект изменений в Устав МУП «</w:t>
      </w:r>
      <w:proofErr w:type="spellStart"/>
      <w:r>
        <w:rPr>
          <w:rStyle w:val="150"/>
          <w:sz w:val="28"/>
          <w:szCs w:val="28"/>
        </w:rPr>
        <w:t>Шумячское</w:t>
      </w:r>
      <w:proofErr w:type="spellEnd"/>
      <w:r>
        <w:rPr>
          <w:rStyle w:val="150"/>
          <w:sz w:val="28"/>
          <w:szCs w:val="28"/>
        </w:rPr>
        <w:t xml:space="preserve"> РПО КХ».</w:t>
      </w:r>
    </w:p>
    <w:p w:rsidR="00BF0F26" w:rsidRDefault="00BF0F26" w:rsidP="00BF0F26">
      <w:pPr>
        <w:pStyle w:val="550"/>
        <w:shd w:val="clear" w:color="auto" w:fill="auto"/>
        <w:tabs>
          <w:tab w:val="left" w:pos="1250"/>
        </w:tabs>
        <w:spacing w:before="0" w:line="240" w:lineRule="auto"/>
        <w:ind w:firstLine="709"/>
      </w:pPr>
      <w:r>
        <w:rPr>
          <w:rStyle w:val="150"/>
          <w:sz w:val="28"/>
          <w:szCs w:val="28"/>
        </w:rPr>
        <w:t>3.10. После утверждения изменений в Устав представить документы для</w:t>
      </w:r>
      <w:r>
        <w:rPr>
          <w:rStyle w:val="28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 xml:space="preserve">осуществления государственной регистрации изменений в Устав </w:t>
      </w:r>
      <w:r>
        <w:rPr>
          <w:rStyle w:val="14"/>
          <w:rFonts w:eastAsia="Garamond"/>
          <w:sz w:val="28"/>
          <w:szCs w:val="28"/>
        </w:rPr>
        <w:t>МУП «</w:t>
      </w:r>
      <w:proofErr w:type="spellStart"/>
      <w:r>
        <w:rPr>
          <w:rStyle w:val="14"/>
          <w:rFonts w:eastAsia="Garamond"/>
          <w:sz w:val="28"/>
          <w:szCs w:val="28"/>
        </w:rPr>
        <w:t>Шумячское</w:t>
      </w:r>
      <w:proofErr w:type="spellEnd"/>
      <w:r>
        <w:rPr>
          <w:rStyle w:val="14"/>
          <w:rFonts w:eastAsia="Garamond"/>
          <w:sz w:val="28"/>
          <w:szCs w:val="28"/>
        </w:rPr>
        <w:t xml:space="preserve"> РПО КХ</w:t>
      </w:r>
      <w:r>
        <w:rPr>
          <w:rStyle w:val="14"/>
          <w:sz w:val="28"/>
          <w:szCs w:val="28"/>
        </w:rPr>
        <w:t xml:space="preserve">» </w:t>
      </w:r>
      <w:r>
        <w:rPr>
          <w:rStyle w:val="150"/>
          <w:sz w:val="28"/>
          <w:szCs w:val="28"/>
        </w:rPr>
        <w:t>в инспекцию Федеральной налоговой службы России по Смоленской области в установленном порядке.</w:t>
      </w:r>
      <w:r>
        <w:rPr>
          <w:rStyle w:val="150"/>
          <w:sz w:val="28"/>
          <w:szCs w:val="28"/>
        </w:rPr>
        <w:tab/>
      </w:r>
    </w:p>
    <w:p w:rsidR="00BF0F26" w:rsidRDefault="00BF0F26" w:rsidP="00BF0F26">
      <w:pPr>
        <w:pStyle w:val="550"/>
        <w:shd w:val="clear" w:color="auto" w:fill="auto"/>
        <w:tabs>
          <w:tab w:val="left" w:pos="1648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150"/>
          <w:sz w:val="28"/>
          <w:szCs w:val="28"/>
        </w:rPr>
        <w:t>3.11. Представить в Администрацию муниципального образования «</w:t>
      </w:r>
      <w:proofErr w:type="spellStart"/>
      <w:r>
        <w:rPr>
          <w:rStyle w:val="150"/>
          <w:sz w:val="28"/>
          <w:szCs w:val="28"/>
        </w:rPr>
        <w:t>Шумячский</w:t>
      </w:r>
      <w:proofErr w:type="spellEnd"/>
      <w:r>
        <w:rPr>
          <w:rStyle w:val="150"/>
          <w:sz w:val="28"/>
          <w:szCs w:val="28"/>
        </w:rPr>
        <w:t xml:space="preserve"> район» Смоленской области копии документов,</w:t>
      </w:r>
      <w:r>
        <w:rPr>
          <w:rStyle w:val="30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подтверждающих проведение государственной регистрации изменений в Устав,</w:t>
      </w:r>
      <w:r>
        <w:rPr>
          <w:rStyle w:val="300"/>
          <w:sz w:val="28"/>
          <w:szCs w:val="28"/>
        </w:rPr>
        <w:t xml:space="preserve"> </w:t>
      </w:r>
      <w:r>
        <w:rPr>
          <w:rStyle w:val="150"/>
          <w:sz w:val="28"/>
          <w:szCs w:val="28"/>
        </w:rPr>
        <w:t>в 10-дневный срок со дня их получения.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310"/>
          <w:sz w:val="28"/>
          <w:szCs w:val="28"/>
        </w:rPr>
        <w:lastRenderedPageBreak/>
        <w:t>3.12.  Провести иные действия по реорганизации в соответствии с</w:t>
      </w:r>
      <w:r>
        <w:rPr>
          <w:rStyle w:val="32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законодательством </w:t>
      </w:r>
      <w:r>
        <w:rPr>
          <w:rStyle w:val="14"/>
          <w:sz w:val="28"/>
          <w:szCs w:val="28"/>
        </w:rPr>
        <w:t>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 </w:t>
      </w:r>
      <w:r>
        <w:rPr>
          <w:rStyle w:val="310"/>
          <w:sz w:val="28"/>
          <w:szCs w:val="28"/>
        </w:rPr>
        <w:t xml:space="preserve">путем присоединения к нему </w:t>
      </w:r>
      <w:r>
        <w:rPr>
          <w:rStyle w:val="14"/>
          <w:sz w:val="28"/>
          <w:szCs w:val="28"/>
        </w:rPr>
        <w:t>ШПМУП «ИРЦ».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rStyle w:val="14"/>
          <w:sz w:val="28"/>
          <w:szCs w:val="28"/>
        </w:rPr>
      </w:pPr>
      <w:r>
        <w:rPr>
          <w:rStyle w:val="310"/>
          <w:sz w:val="28"/>
          <w:szCs w:val="28"/>
        </w:rPr>
        <w:t xml:space="preserve">4. Исполняющей обязанности директору </w:t>
      </w:r>
      <w:r>
        <w:rPr>
          <w:rStyle w:val="14"/>
          <w:sz w:val="28"/>
          <w:szCs w:val="28"/>
        </w:rPr>
        <w:t>ШПМУП «ИРЦ»: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</w:pPr>
      <w:r>
        <w:rPr>
          <w:rStyle w:val="310"/>
          <w:sz w:val="28"/>
          <w:szCs w:val="28"/>
        </w:rPr>
        <w:t>4.1.  В течение 3-х дней после внесения в Един</w:t>
      </w:r>
      <w:r>
        <w:rPr>
          <w:sz w:val="28"/>
          <w:szCs w:val="28"/>
        </w:rPr>
        <w:t>ы</w:t>
      </w:r>
      <w:r>
        <w:rPr>
          <w:rStyle w:val="310"/>
          <w:sz w:val="28"/>
          <w:szCs w:val="28"/>
        </w:rPr>
        <w:t>й государственный</w:t>
      </w:r>
      <w:r>
        <w:rPr>
          <w:rStyle w:val="35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>реестр юридических лиц записи о начале процедуры реор</w:t>
      </w:r>
      <w:r>
        <w:rPr>
          <w:rStyle w:val="370"/>
          <w:sz w:val="28"/>
          <w:szCs w:val="28"/>
        </w:rPr>
        <w:t>г</w:t>
      </w:r>
      <w:r>
        <w:rPr>
          <w:rStyle w:val="310"/>
          <w:sz w:val="28"/>
          <w:szCs w:val="28"/>
        </w:rPr>
        <w:t>анизации направить</w:t>
      </w:r>
      <w:r>
        <w:rPr>
          <w:rStyle w:val="38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>информацию в журнал «Вестник государственной регистрации» для</w:t>
      </w:r>
      <w:r>
        <w:rPr>
          <w:rStyle w:val="39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публикации дважды с периодичностью </w:t>
      </w:r>
      <w:r>
        <w:rPr>
          <w:sz w:val="28"/>
          <w:szCs w:val="28"/>
        </w:rPr>
        <w:t xml:space="preserve">1 </w:t>
      </w:r>
      <w:r>
        <w:rPr>
          <w:rStyle w:val="310"/>
          <w:sz w:val="28"/>
          <w:szCs w:val="28"/>
        </w:rPr>
        <w:t>раз в месяц сообщения о</w:t>
      </w:r>
      <w:r>
        <w:rPr>
          <w:rStyle w:val="39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реорганизации </w:t>
      </w:r>
      <w:r>
        <w:rPr>
          <w:rStyle w:val="14"/>
          <w:sz w:val="28"/>
          <w:szCs w:val="28"/>
        </w:rPr>
        <w:t>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</w:t>
      </w:r>
      <w:r>
        <w:rPr>
          <w:rStyle w:val="310"/>
          <w:sz w:val="28"/>
          <w:szCs w:val="28"/>
        </w:rPr>
        <w:t xml:space="preserve"> в форме присоединения к нему </w:t>
      </w:r>
      <w:r>
        <w:rPr>
          <w:rStyle w:val="14"/>
          <w:sz w:val="28"/>
          <w:szCs w:val="28"/>
        </w:rPr>
        <w:t>ШПМУП «ИРЦ»</w:t>
      </w:r>
    </w:p>
    <w:p w:rsidR="00BF0F26" w:rsidRDefault="00BF0F26" w:rsidP="00BF0F26">
      <w:pPr>
        <w:pStyle w:val="55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310"/>
          <w:sz w:val="28"/>
          <w:szCs w:val="28"/>
        </w:rPr>
        <w:t xml:space="preserve">4.2. Уведомить работников </w:t>
      </w:r>
      <w:r>
        <w:rPr>
          <w:rStyle w:val="14"/>
          <w:sz w:val="28"/>
          <w:szCs w:val="28"/>
        </w:rPr>
        <w:t xml:space="preserve">ШПМУП «ИРЦ» </w:t>
      </w:r>
      <w:r>
        <w:rPr>
          <w:rStyle w:val="310"/>
          <w:sz w:val="28"/>
          <w:szCs w:val="28"/>
        </w:rPr>
        <w:t>о реорганизации.</w:t>
      </w:r>
    </w:p>
    <w:p w:rsidR="00BF0F26" w:rsidRDefault="00BF0F26" w:rsidP="00BF0F26">
      <w:pPr>
        <w:pStyle w:val="550"/>
        <w:numPr>
          <w:ilvl w:val="1"/>
          <w:numId w:val="21"/>
        </w:numPr>
        <w:shd w:val="clear" w:color="auto" w:fill="auto"/>
        <w:tabs>
          <w:tab w:val="left" w:pos="1345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rStyle w:val="310"/>
          <w:sz w:val="28"/>
          <w:szCs w:val="28"/>
        </w:rPr>
        <w:t>В течение 10 календарных дней с даты принятия настоящего</w:t>
      </w:r>
      <w:r>
        <w:rPr>
          <w:rStyle w:val="40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>постановления обеспечить проведение полной инвентаризации имущества и</w:t>
      </w:r>
      <w:r>
        <w:rPr>
          <w:rStyle w:val="40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обязательств </w:t>
      </w:r>
      <w:r>
        <w:rPr>
          <w:rStyle w:val="14"/>
          <w:sz w:val="28"/>
          <w:szCs w:val="28"/>
        </w:rPr>
        <w:t>ШПМУП «ИРЦ»</w:t>
      </w:r>
      <w:r>
        <w:rPr>
          <w:rStyle w:val="310"/>
          <w:sz w:val="28"/>
          <w:szCs w:val="28"/>
        </w:rPr>
        <w:t>, результаты инвентаризации представить в Администрацию муниципального образования «</w:t>
      </w:r>
      <w:proofErr w:type="spellStart"/>
      <w:r>
        <w:rPr>
          <w:rStyle w:val="310"/>
          <w:sz w:val="28"/>
          <w:szCs w:val="28"/>
        </w:rPr>
        <w:t>Шумячский</w:t>
      </w:r>
      <w:proofErr w:type="spellEnd"/>
      <w:r>
        <w:rPr>
          <w:rStyle w:val="310"/>
          <w:sz w:val="28"/>
          <w:szCs w:val="28"/>
        </w:rPr>
        <w:t xml:space="preserve"> район» Смоленской области</w:t>
      </w:r>
    </w:p>
    <w:p w:rsidR="00BF0F26" w:rsidRDefault="00BF0F26" w:rsidP="00BF0F26">
      <w:pPr>
        <w:pStyle w:val="550"/>
        <w:numPr>
          <w:ilvl w:val="1"/>
          <w:numId w:val="22"/>
        </w:numPr>
        <w:shd w:val="clear" w:color="auto" w:fill="auto"/>
        <w:tabs>
          <w:tab w:val="left" w:pos="1254"/>
        </w:tabs>
        <w:spacing w:before="0" w:line="240" w:lineRule="auto"/>
        <w:ind w:left="0" w:firstLine="709"/>
        <w:rPr>
          <w:rStyle w:val="14"/>
          <w:sz w:val="28"/>
          <w:szCs w:val="28"/>
        </w:rPr>
      </w:pPr>
      <w:r>
        <w:rPr>
          <w:rStyle w:val="310"/>
          <w:sz w:val="28"/>
          <w:szCs w:val="28"/>
        </w:rPr>
        <w:t xml:space="preserve">Подготовить и подписать с МУП </w:t>
      </w:r>
      <w:r>
        <w:rPr>
          <w:rStyle w:val="14"/>
          <w:sz w:val="28"/>
          <w:szCs w:val="28"/>
        </w:rPr>
        <w:t>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 </w:t>
      </w:r>
      <w:r>
        <w:rPr>
          <w:rStyle w:val="310"/>
          <w:sz w:val="28"/>
          <w:szCs w:val="28"/>
        </w:rPr>
        <w:t>передаточный</w:t>
      </w:r>
      <w:r>
        <w:rPr>
          <w:rStyle w:val="41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акт имущества и всех обязательств </w:t>
      </w:r>
      <w:r>
        <w:rPr>
          <w:rStyle w:val="14"/>
          <w:sz w:val="28"/>
          <w:szCs w:val="28"/>
        </w:rPr>
        <w:t xml:space="preserve">ШПМУП «ИРЦ» </w:t>
      </w:r>
      <w:r>
        <w:rPr>
          <w:rStyle w:val="310"/>
          <w:sz w:val="28"/>
          <w:szCs w:val="28"/>
        </w:rPr>
        <w:t>в соответствии с которым</w:t>
      </w:r>
      <w:r>
        <w:rPr>
          <w:rStyle w:val="41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права и обязанности </w:t>
      </w:r>
      <w:r>
        <w:rPr>
          <w:rStyle w:val="14"/>
          <w:sz w:val="28"/>
          <w:szCs w:val="28"/>
        </w:rPr>
        <w:t xml:space="preserve">ШПМУП «ИРЦ» </w:t>
      </w:r>
      <w:r>
        <w:rPr>
          <w:rStyle w:val="310"/>
          <w:sz w:val="28"/>
          <w:szCs w:val="28"/>
        </w:rPr>
        <w:t xml:space="preserve">переходят к МУП </w:t>
      </w:r>
      <w:r>
        <w:rPr>
          <w:rStyle w:val="14"/>
          <w:sz w:val="28"/>
          <w:szCs w:val="28"/>
        </w:rPr>
        <w:t>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КХ». </w:t>
      </w:r>
    </w:p>
    <w:p w:rsidR="00BF0F26" w:rsidRDefault="00BF0F26" w:rsidP="00BF0F26">
      <w:pPr>
        <w:pStyle w:val="550"/>
        <w:numPr>
          <w:ilvl w:val="1"/>
          <w:numId w:val="22"/>
        </w:numPr>
        <w:shd w:val="clear" w:color="auto" w:fill="auto"/>
        <w:tabs>
          <w:tab w:val="left" w:pos="1254"/>
        </w:tabs>
        <w:spacing w:before="0" w:line="240" w:lineRule="auto"/>
        <w:ind w:left="0" w:firstLine="709"/>
      </w:pPr>
      <w:r>
        <w:rPr>
          <w:rStyle w:val="310"/>
          <w:sz w:val="28"/>
          <w:szCs w:val="28"/>
        </w:rPr>
        <w:t>Представить оформленный надлежащим образом передаточный акт для</w:t>
      </w:r>
      <w:r>
        <w:rPr>
          <w:rStyle w:val="41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>утверждения в установленном порядке в Администрацию муниципального образования «</w:t>
      </w:r>
      <w:proofErr w:type="spellStart"/>
      <w:r>
        <w:rPr>
          <w:rStyle w:val="310"/>
          <w:sz w:val="28"/>
          <w:szCs w:val="28"/>
        </w:rPr>
        <w:t>Шумячский</w:t>
      </w:r>
      <w:proofErr w:type="spellEnd"/>
      <w:r>
        <w:rPr>
          <w:rStyle w:val="310"/>
          <w:sz w:val="28"/>
          <w:szCs w:val="28"/>
        </w:rPr>
        <w:t xml:space="preserve"> район» Смоленской области.</w:t>
      </w:r>
    </w:p>
    <w:p w:rsidR="00BF0F26" w:rsidRDefault="00BF0F26" w:rsidP="00BF0F26">
      <w:pPr>
        <w:pStyle w:val="550"/>
        <w:numPr>
          <w:ilvl w:val="1"/>
          <w:numId w:val="22"/>
        </w:numPr>
        <w:shd w:val="clear" w:color="auto" w:fill="auto"/>
        <w:tabs>
          <w:tab w:val="left" w:pos="125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rStyle w:val="310"/>
          <w:sz w:val="28"/>
          <w:szCs w:val="28"/>
        </w:rPr>
        <w:t>Представить в Инспекцию Федеральной налоговой службы России по</w:t>
      </w:r>
      <w:r>
        <w:rPr>
          <w:rStyle w:val="42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Смоленской области промежуточную и </w:t>
      </w:r>
      <w:proofErr w:type="gramStart"/>
      <w:r>
        <w:rPr>
          <w:rStyle w:val="310"/>
          <w:sz w:val="28"/>
          <w:szCs w:val="28"/>
        </w:rPr>
        <w:t>заключите</w:t>
      </w:r>
      <w:r>
        <w:rPr>
          <w:rStyle w:val="430"/>
          <w:sz w:val="28"/>
          <w:szCs w:val="28"/>
        </w:rPr>
        <w:t>л</w:t>
      </w:r>
      <w:r>
        <w:rPr>
          <w:rStyle w:val="310"/>
          <w:sz w:val="28"/>
          <w:szCs w:val="28"/>
        </w:rPr>
        <w:t>ьную бухгалтерскую</w:t>
      </w:r>
      <w:r>
        <w:rPr>
          <w:rStyle w:val="42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>отчетность</w:t>
      </w:r>
      <w:proofErr w:type="gramEnd"/>
      <w:r>
        <w:rPr>
          <w:rStyle w:val="310"/>
          <w:sz w:val="28"/>
          <w:szCs w:val="28"/>
        </w:rPr>
        <w:t xml:space="preserve"> и документы для исключения </w:t>
      </w:r>
      <w:r>
        <w:rPr>
          <w:rStyle w:val="14"/>
          <w:sz w:val="28"/>
          <w:szCs w:val="28"/>
        </w:rPr>
        <w:t xml:space="preserve">ШПМУП «ИРЦ» </w:t>
      </w:r>
      <w:r>
        <w:rPr>
          <w:rStyle w:val="310"/>
          <w:sz w:val="28"/>
          <w:szCs w:val="28"/>
        </w:rPr>
        <w:t>из Единого</w:t>
      </w:r>
      <w:r>
        <w:rPr>
          <w:rStyle w:val="42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>государственного реестра юридических лиц.</w:t>
      </w:r>
    </w:p>
    <w:p w:rsidR="00BF0F26" w:rsidRDefault="00BF0F26" w:rsidP="00BF0F26">
      <w:pPr>
        <w:pStyle w:val="550"/>
        <w:shd w:val="clear" w:color="auto" w:fill="auto"/>
        <w:tabs>
          <w:tab w:val="left" w:pos="1287"/>
        </w:tabs>
        <w:spacing w:before="0" w:line="240" w:lineRule="auto"/>
        <w:ind w:firstLine="709"/>
        <w:rPr>
          <w:rStyle w:val="310"/>
          <w:sz w:val="28"/>
          <w:szCs w:val="28"/>
        </w:rPr>
      </w:pPr>
      <w:r>
        <w:rPr>
          <w:rStyle w:val="310"/>
          <w:sz w:val="28"/>
          <w:szCs w:val="28"/>
        </w:rPr>
        <w:t>4.6. Все документы постоянного хранения и документы по личному</w:t>
      </w:r>
      <w:r>
        <w:rPr>
          <w:rStyle w:val="45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составу </w:t>
      </w:r>
      <w:r>
        <w:rPr>
          <w:rStyle w:val="14"/>
          <w:sz w:val="28"/>
          <w:szCs w:val="28"/>
        </w:rPr>
        <w:t>ШПМУП «ИРЦ»</w:t>
      </w:r>
      <w:r>
        <w:rPr>
          <w:rStyle w:val="310"/>
          <w:sz w:val="28"/>
          <w:szCs w:val="28"/>
        </w:rPr>
        <w:t xml:space="preserve"> передать в архивный фонд </w:t>
      </w:r>
      <w:r>
        <w:rPr>
          <w:rStyle w:val="14"/>
          <w:sz w:val="28"/>
          <w:szCs w:val="28"/>
        </w:rPr>
        <w:t>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</w:t>
      </w:r>
      <w:r>
        <w:rPr>
          <w:rStyle w:val="310"/>
          <w:sz w:val="28"/>
          <w:szCs w:val="28"/>
        </w:rPr>
        <w:t>.</w:t>
      </w:r>
    </w:p>
    <w:p w:rsidR="00BF0F26" w:rsidRDefault="00BF0F26" w:rsidP="00BF0F26">
      <w:pPr>
        <w:pStyle w:val="550"/>
        <w:shd w:val="clear" w:color="auto" w:fill="auto"/>
        <w:tabs>
          <w:tab w:val="left" w:pos="2540"/>
        </w:tabs>
        <w:spacing w:before="0" w:line="240" w:lineRule="auto"/>
        <w:ind w:firstLine="709"/>
      </w:pPr>
      <w:r>
        <w:rPr>
          <w:rStyle w:val="310"/>
          <w:sz w:val="28"/>
          <w:szCs w:val="28"/>
        </w:rPr>
        <w:t>4.7. Провести</w:t>
      </w:r>
      <w:r>
        <w:rPr>
          <w:rStyle w:val="310"/>
          <w:sz w:val="28"/>
          <w:szCs w:val="28"/>
        </w:rPr>
        <w:tab/>
        <w:t>иные действия по реорганизации</w:t>
      </w:r>
      <w:r>
        <w:rPr>
          <w:rStyle w:val="360"/>
          <w:sz w:val="28"/>
          <w:szCs w:val="28"/>
        </w:rPr>
        <w:t xml:space="preserve">, </w:t>
      </w:r>
      <w:r>
        <w:rPr>
          <w:rStyle w:val="310"/>
          <w:sz w:val="28"/>
          <w:szCs w:val="28"/>
        </w:rPr>
        <w:t>в соответствии с</w:t>
      </w:r>
      <w:r>
        <w:rPr>
          <w:rStyle w:val="450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 xml:space="preserve">законодательством </w:t>
      </w:r>
      <w:r>
        <w:rPr>
          <w:rStyle w:val="14"/>
          <w:sz w:val="28"/>
          <w:szCs w:val="28"/>
        </w:rPr>
        <w:t>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 </w:t>
      </w:r>
      <w:r>
        <w:rPr>
          <w:rStyle w:val="310"/>
          <w:sz w:val="28"/>
          <w:szCs w:val="28"/>
        </w:rPr>
        <w:t xml:space="preserve">путем присоединения к нему </w:t>
      </w:r>
      <w:r>
        <w:rPr>
          <w:rStyle w:val="14"/>
          <w:sz w:val="28"/>
          <w:szCs w:val="28"/>
        </w:rPr>
        <w:t>ШПМУП «ИРЦ</w:t>
      </w:r>
      <w:r>
        <w:rPr>
          <w:rStyle w:val="310"/>
          <w:sz w:val="28"/>
          <w:szCs w:val="28"/>
        </w:rPr>
        <w:t>».</w:t>
      </w:r>
    </w:p>
    <w:bookmarkEnd w:id="4"/>
    <w:p w:rsidR="00BF0F26" w:rsidRDefault="00BF0F26" w:rsidP="00BF0F26">
      <w:pPr>
        <w:pStyle w:val="550"/>
        <w:shd w:val="clear" w:color="auto" w:fill="auto"/>
        <w:tabs>
          <w:tab w:val="left" w:pos="1335"/>
        </w:tabs>
        <w:spacing w:before="0" w:line="240" w:lineRule="auto"/>
        <w:ind w:firstLine="709"/>
        <w:rPr>
          <w:rStyle w:val="14"/>
          <w:sz w:val="28"/>
          <w:szCs w:val="28"/>
        </w:rPr>
      </w:pPr>
      <w:r>
        <w:rPr>
          <w:rStyle w:val="310"/>
          <w:sz w:val="28"/>
          <w:szCs w:val="28"/>
        </w:rPr>
        <w:t xml:space="preserve">5. Начальнику Отдела городского хозяйства </w:t>
      </w:r>
      <w:proofErr w:type="gramStart"/>
      <w:r>
        <w:rPr>
          <w:rStyle w:val="310"/>
          <w:sz w:val="28"/>
          <w:szCs w:val="28"/>
        </w:rPr>
        <w:t xml:space="preserve">Администрации </w:t>
      </w:r>
      <w:r>
        <w:rPr>
          <w:rStyle w:val="14"/>
          <w:sz w:val="28"/>
          <w:szCs w:val="28"/>
        </w:rPr>
        <w:t xml:space="preserve"> </w:t>
      </w:r>
      <w:r>
        <w:rPr>
          <w:rStyle w:val="310"/>
          <w:sz w:val="28"/>
          <w:szCs w:val="28"/>
        </w:rPr>
        <w:t>муниципального</w:t>
      </w:r>
      <w:proofErr w:type="gramEnd"/>
      <w:r>
        <w:rPr>
          <w:rStyle w:val="310"/>
          <w:sz w:val="28"/>
          <w:szCs w:val="28"/>
        </w:rPr>
        <w:t xml:space="preserve"> образования «</w:t>
      </w:r>
      <w:proofErr w:type="spellStart"/>
      <w:r>
        <w:rPr>
          <w:rStyle w:val="310"/>
          <w:sz w:val="28"/>
          <w:szCs w:val="28"/>
        </w:rPr>
        <w:t>Шумячский</w:t>
      </w:r>
      <w:proofErr w:type="spellEnd"/>
      <w:r>
        <w:rPr>
          <w:rStyle w:val="310"/>
          <w:sz w:val="28"/>
          <w:szCs w:val="28"/>
        </w:rPr>
        <w:t xml:space="preserve"> район» Смоленской области:</w:t>
      </w:r>
    </w:p>
    <w:p w:rsidR="00BF0F26" w:rsidRDefault="00BF0F26" w:rsidP="00BF0F26">
      <w:pPr>
        <w:pStyle w:val="550"/>
        <w:shd w:val="clear" w:color="auto" w:fill="auto"/>
        <w:tabs>
          <w:tab w:val="left" w:pos="1335"/>
        </w:tabs>
        <w:spacing w:before="0" w:line="240" w:lineRule="auto"/>
        <w:ind w:firstLine="709"/>
        <w:rPr>
          <w:rStyle w:val="14"/>
          <w:sz w:val="28"/>
          <w:szCs w:val="28"/>
        </w:rPr>
      </w:pPr>
      <w:r>
        <w:rPr>
          <w:rStyle w:val="310"/>
          <w:sz w:val="28"/>
          <w:szCs w:val="28"/>
        </w:rPr>
        <w:t>5.1. Внести изменения в устав 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КХ»; </w:t>
      </w:r>
    </w:p>
    <w:p w:rsidR="00BF0F26" w:rsidRDefault="00BF0F26" w:rsidP="00BF0F26">
      <w:pPr>
        <w:pStyle w:val="550"/>
        <w:shd w:val="clear" w:color="auto" w:fill="auto"/>
        <w:tabs>
          <w:tab w:val="left" w:pos="1335"/>
        </w:tabs>
        <w:spacing w:before="0" w:line="240" w:lineRule="auto"/>
        <w:ind w:firstLine="709"/>
      </w:pPr>
      <w:r>
        <w:rPr>
          <w:rStyle w:val="310"/>
          <w:sz w:val="28"/>
          <w:szCs w:val="28"/>
        </w:rPr>
        <w:t>5.2.  Дать предложения по передаваемому имуществу.</w:t>
      </w:r>
    </w:p>
    <w:p w:rsidR="00BF0F26" w:rsidRDefault="00BF0F26" w:rsidP="00BF0F26">
      <w:pPr>
        <w:pStyle w:val="550"/>
        <w:shd w:val="clear" w:color="auto" w:fill="auto"/>
        <w:tabs>
          <w:tab w:val="left" w:pos="2540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48"/>
          <w:sz w:val="28"/>
          <w:szCs w:val="28"/>
        </w:rPr>
        <w:t xml:space="preserve">5.3. Обеспечить необходимую поддержку </w:t>
      </w:r>
      <w:r>
        <w:rPr>
          <w:rStyle w:val="14"/>
          <w:sz w:val="28"/>
          <w:szCs w:val="28"/>
        </w:rPr>
        <w:t>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 </w:t>
      </w:r>
      <w:r>
        <w:rPr>
          <w:rStyle w:val="48"/>
          <w:sz w:val="28"/>
          <w:szCs w:val="28"/>
        </w:rPr>
        <w:t>и</w:t>
      </w:r>
      <w:r>
        <w:rPr>
          <w:rStyle w:val="49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ШПМУП «ИРЦ</w:t>
      </w:r>
      <w:r>
        <w:rPr>
          <w:rStyle w:val="310"/>
          <w:sz w:val="28"/>
          <w:szCs w:val="28"/>
        </w:rPr>
        <w:t xml:space="preserve">» </w:t>
      </w:r>
      <w:r>
        <w:rPr>
          <w:rStyle w:val="48"/>
          <w:sz w:val="28"/>
          <w:szCs w:val="28"/>
        </w:rPr>
        <w:t>для решения вопросов, связанных с реализацией настоящего</w:t>
      </w:r>
      <w:r>
        <w:rPr>
          <w:rStyle w:val="49"/>
          <w:sz w:val="28"/>
          <w:szCs w:val="28"/>
        </w:rPr>
        <w:t xml:space="preserve"> </w:t>
      </w:r>
      <w:r>
        <w:rPr>
          <w:rStyle w:val="48"/>
          <w:sz w:val="28"/>
          <w:szCs w:val="28"/>
        </w:rPr>
        <w:t>постановления.</w:t>
      </w:r>
    </w:p>
    <w:p w:rsidR="00BF0F26" w:rsidRDefault="00BF0F26" w:rsidP="00BF0F26">
      <w:pPr>
        <w:pStyle w:val="550"/>
        <w:shd w:val="clear" w:color="auto" w:fill="auto"/>
        <w:tabs>
          <w:tab w:val="left" w:pos="1292"/>
        </w:tabs>
        <w:spacing w:before="0" w:line="240" w:lineRule="auto"/>
        <w:ind w:firstLine="709"/>
        <w:rPr>
          <w:rStyle w:val="48"/>
          <w:sz w:val="28"/>
          <w:szCs w:val="28"/>
        </w:rPr>
      </w:pPr>
      <w:r>
        <w:rPr>
          <w:rStyle w:val="48"/>
          <w:sz w:val="28"/>
          <w:szCs w:val="28"/>
        </w:rPr>
        <w:t>6. Администрации муниципального образования «</w:t>
      </w:r>
      <w:proofErr w:type="spellStart"/>
      <w:r>
        <w:rPr>
          <w:rStyle w:val="48"/>
          <w:sz w:val="28"/>
          <w:szCs w:val="28"/>
        </w:rPr>
        <w:t>Шумячский</w:t>
      </w:r>
      <w:proofErr w:type="spellEnd"/>
      <w:r>
        <w:rPr>
          <w:rStyle w:val="48"/>
          <w:sz w:val="28"/>
          <w:szCs w:val="28"/>
        </w:rPr>
        <w:t xml:space="preserve"> район» Смоленской области:</w:t>
      </w:r>
    </w:p>
    <w:p w:rsidR="00BF0F26" w:rsidRDefault="00BF0F26" w:rsidP="00BF0F26">
      <w:pPr>
        <w:pStyle w:val="550"/>
        <w:shd w:val="clear" w:color="auto" w:fill="auto"/>
        <w:tabs>
          <w:tab w:val="left" w:pos="1292"/>
        </w:tabs>
        <w:spacing w:before="0" w:line="240" w:lineRule="auto"/>
        <w:ind w:firstLine="709"/>
        <w:rPr>
          <w:rStyle w:val="14"/>
          <w:sz w:val="28"/>
          <w:szCs w:val="28"/>
        </w:rPr>
      </w:pPr>
      <w:r>
        <w:rPr>
          <w:rStyle w:val="48"/>
          <w:sz w:val="28"/>
          <w:szCs w:val="28"/>
        </w:rPr>
        <w:t>6.1. Издать постановление об утверждении изменений в Устав 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КХ»; </w:t>
      </w:r>
    </w:p>
    <w:p w:rsidR="00BF0F26" w:rsidRDefault="00BF0F26" w:rsidP="00BF0F26">
      <w:pPr>
        <w:pStyle w:val="550"/>
        <w:shd w:val="clear" w:color="auto" w:fill="auto"/>
        <w:tabs>
          <w:tab w:val="left" w:pos="1292"/>
        </w:tabs>
        <w:spacing w:before="0" w:line="240" w:lineRule="auto"/>
        <w:ind w:firstLine="709"/>
      </w:pPr>
      <w:r>
        <w:rPr>
          <w:rStyle w:val="48"/>
          <w:sz w:val="28"/>
          <w:szCs w:val="28"/>
        </w:rPr>
        <w:t>6.2. Издать распоряжение об утверждении передаточного акта;</w:t>
      </w:r>
    </w:p>
    <w:p w:rsidR="00BF0F26" w:rsidRDefault="00C945B0" w:rsidP="00BF0F26">
      <w:pPr>
        <w:pStyle w:val="550"/>
        <w:shd w:val="clear" w:color="auto" w:fill="auto"/>
        <w:tabs>
          <w:tab w:val="left" w:pos="1292"/>
        </w:tabs>
        <w:spacing w:before="0" w:line="240" w:lineRule="auto"/>
        <w:ind w:firstLine="709"/>
        <w:rPr>
          <w:rStyle w:val="14"/>
          <w:sz w:val="28"/>
          <w:szCs w:val="28"/>
        </w:rPr>
      </w:pPr>
      <w:r>
        <w:rPr>
          <w:rStyle w:val="48"/>
          <w:sz w:val="28"/>
          <w:szCs w:val="28"/>
        </w:rPr>
        <w:lastRenderedPageBreak/>
        <w:t xml:space="preserve"> </w:t>
      </w:r>
      <w:r w:rsidR="00BF0F26">
        <w:rPr>
          <w:rStyle w:val="48"/>
          <w:sz w:val="28"/>
          <w:szCs w:val="28"/>
        </w:rPr>
        <w:t>6.3. После</w:t>
      </w:r>
      <w:r w:rsidR="00BF0F26">
        <w:rPr>
          <w:rStyle w:val="48"/>
          <w:sz w:val="28"/>
          <w:szCs w:val="28"/>
        </w:rPr>
        <w:tab/>
        <w:t>внесения записи в единый государственный реестр юридических лиц о прекращении деятельности ШП</w:t>
      </w:r>
      <w:r w:rsidR="00BF0F26">
        <w:rPr>
          <w:rStyle w:val="14"/>
          <w:sz w:val="28"/>
          <w:szCs w:val="28"/>
        </w:rPr>
        <w:t>МУП «ИРЦ» внести соответствующие изменения в Реестр муниципального имущества;</w:t>
      </w:r>
    </w:p>
    <w:p w:rsidR="00BF0F26" w:rsidRDefault="00BF0F26" w:rsidP="00BF0F26">
      <w:pPr>
        <w:pStyle w:val="550"/>
        <w:shd w:val="clear" w:color="auto" w:fill="auto"/>
        <w:tabs>
          <w:tab w:val="left" w:pos="2228"/>
        </w:tabs>
        <w:spacing w:before="0" w:line="240" w:lineRule="auto"/>
        <w:ind w:firstLine="709"/>
      </w:pPr>
      <w:r>
        <w:rPr>
          <w:rStyle w:val="48"/>
          <w:sz w:val="28"/>
          <w:szCs w:val="28"/>
        </w:rPr>
        <w:t xml:space="preserve"> 6.4. Провести иные действия по реорганизации в соответствии с</w:t>
      </w:r>
      <w:r>
        <w:rPr>
          <w:rStyle w:val="520"/>
          <w:sz w:val="28"/>
          <w:szCs w:val="28"/>
        </w:rPr>
        <w:t xml:space="preserve"> </w:t>
      </w:r>
      <w:r>
        <w:rPr>
          <w:rStyle w:val="48"/>
          <w:sz w:val="28"/>
          <w:szCs w:val="28"/>
        </w:rPr>
        <w:t xml:space="preserve">законодательством </w:t>
      </w:r>
      <w:r>
        <w:rPr>
          <w:rStyle w:val="14"/>
          <w:sz w:val="28"/>
          <w:szCs w:val="28"/>
        </w:rPr>
        <w:t>МУП «</w:t>
      </w:r>
      <w:proofErr w:type="spellStart"/>
      <w:r>
        <w:rPr>
          <w:rStyle w:val="14"/>
          <w:sz w:val="28"/>
          <w:szCs w:val="28"/>
        </w:rPr>
        <w:t>Шумячское</w:t>
      </w:r>
      <w:proofErr w:type="spellEnd"/>
      <w:r>
        <w:rPr>
          <w:rStyle w:val="14"/>
          <w:sz w:val="28"/>
          <w:szCs w:val="28"/>
        </w:rPr>
        <w:t xml:space="preserve"> РПО КХ».</w:t>
      </w:r>
    </w:p>
    <w:p w:rsidR="00BF0F26" w:rsidRDefault="00BF0F26" w:rsidP="00BF0F26">
      <w:pPr>
        <w:pStyle w:val="550"/>
        <w:shd w:val="clear" w:color="auto" w:fill="auto"/>
        <w:tabs>
          <w:tab w:val="left" w:pos="1153"/>
        </w:tabs>
        <w:spacing w:before="0" w:line="240" w:lineRule="auto"/>
        <w:ind w:firstLine="709"/>
        <w:rPr>
          <w:rStyle w:val="48"/>
          <w:sz w:val="28"/>
          <w:szCs w:val="28"/>
        </w:rPr>
      </w:pPr>
      <w:r>
        <w:rPr>
          <w:rStyle w:val="48"/>
          <w:sz w:val="28"/>
          <w:szCs w:val="28"/>
        </w:rPr>
        <w:t xml:space="preserve"> 7. Опубликовать настоящее постановление в газете «За урожай» и на официальном сайте Администрации муниципального образования «</w:t>
      </w:r>
      <w:proofErr w:type="spellStart"/>
      <w:r>
        <w:rPr>
          <w:rStyle w:val="48"/>
          <w:sz w:val="28"/>
          <w:szCs w:val="28"/>
        </w:rPr>
        <w:t>Шумячский</w:t>
      </w:r>
      <w:proofErr w:type="spellEnd"/>
      <w:r>
        <w:rPr>
          <w:rStyle w:val="48"/>
          <w:sz w:val="28"/>
          <w:szCs w:val="28"/>
        </w:rPr>
        <w:t xml:space="preserve"> район» Смоленской области в сети «Интернет».</w:t>
      </w:r>
    </w:p>
    <w:p w:rsidR="00BF0F26" w:rsidRDefault="00C945B0" w:rsidP="00BF0F26">
      <w:pPr>
        <w:pStyle w:val="550"/>
        <w:shd w:val="clear" w:color="auto" w:fill="auto"/>
        <w:tabs>
          <w:tab w:val="left" w:pos="1153"/>
        </w:tabs>
        <w:spacing w:before="0" w:line="240" w:lineRule="auto"/>
        <w:ind w:firstLine="709"/>
        <w:rPr>
          <w:rStyle w:val="48"/>
          <w:sz w:val="28"/>
          <w:szCs w:val="28"/>
        </w:rPr>
      </w:pPr>
      <w:r>
        <w:rPr>
          <w:rStyle w:val="48"/>
          <w:sz w:val="28"/>
          <w:szCs w:val="28"/>
        </w:rPr>
        <w:t xml:space="preserve"> </w:t>
      </w:r>
      <w:r w:rsidR="00BF0F26">
        <w:rPr>
          <w:rStyle w:val="48"/>
          <w:sz w:val="28"/>
          <w:szCs w:val="28"/>
        </w:rPr>
        <w:t>8. Контроль за выполнением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BF0F26">
        <w:rPr>
          <w:rStyle w:val="48"/>
          <w:sz w:val="28"/>
          <w:szCs w:val="28"/>
        </w:rPr>
        <w:t>Шумячский</w:t>
      </w:r>
      <w:proofErr w:type="spellEnd"/>
      <w:r w:rsidR="00BF0F26">
        <w:rPr>
          <w:rStyle w:val="48"/>
          <w:sz w:val="28"/>
          <w:szCs w:val="28"/>
        </w:rPr>
        <w:t xml:space="preserve"> район» Смоленской области Н.М. </w:t>
      </w:r>
      <w:proofErr w:type="spellStart"/>
      <w:r w:rsidR="00BF0F26">
        <w:rPr>
          <w:rStyle w:val="48"/>
          <w:sz w:val="28"/>
          <w:szCs w:val="28"/>
        </w:rPr>
        <w:t>Елисеенко</w:t>
      </w:r>
      <w:proofErr w:type="spellEnd"/>
      <w:r w:rsidR="00BF0F26">
        <w:rPr>
          <w:rStyle w:val="48"/>
          <w:sz w:val="28"/>
          <w:szCs w:val="28"/>
        </w:rPr>
        <w:t xml:space="preserve">. </w:t>
      </w:r>
      <w:bookmarkEnd w:id="2"/>
    </w:p>
    <w:p w:rsidR="00BF0F26" w:rsidRDefault="00BF0F26" w:rsidP="00BF0F26">
      <w:pPr>
        <w:pStyle w:val="550"/>
        <w:shd w:val="clear" w:color="auto" w:fill="auto"/>
        <w:tabs>
          <w:tab w:val="left" w:pos="1153"/>
        </w:tabs>
        <w:spacing w:before="0" w:line="240" w:lineRule="auto"/>
        <w:ind w:firstLine="709"/>
      </w:pPr>
    </w:p>
    <w:p w:rsidR="00BF0F26" w:rsidRDefault="00BF0F26" w:rsidP="00BF0F26">
      <w:pPr>
        <w:pStyle w:val="550"/>
        <w:shd w:val="clear" w:color="auto" w:fill="auto"/>
        <w:tabs>
          <w:tab w:val="left" w:pos="1153"/>
        </w:tabs>
        <w:spacing w:before="0" w:line="240" w:lineRule="auto"/>
        <w:ind w:firstLine="709"/>
      </w:pPr>
    </w:p>
    <w:p w:rsidR="00BF0F26" w:rsidRDefault="00BF0F26" w:rsidP="00BF0F26">
      <w:pPr>
        <w:pStyle w:val="550"/>
        <w:shd w:val="clear" w:color="auto" w:fill="auto"/>
        <w:tabs>
          <w:tab w:val="left" w:pos="1153"/>
        </w:tabs>
        <w:spacing w:before="0" w:line="240" w:lineRule="auto"/>
        <w:ind w:firstLine="709"/>
      </w:pPr>
    </w:p>
    <w:p w:rsidR="00BF0F26" w:rsidRDefault="00BF0F26" w:rsidP="00BF0F2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F0F26" w:rsidRDefault="00BF0F26" w:rsidP="00BF0F2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А.Н. Васильев               </w:t>
      </w:r>
    </w:p>
    <w:p w:rsidR="00BF0F26" w:rsidRDefault="00BF0F26" w:rsidP="00BF0F26">
      <w:pPr>
        <w:pStyle w:val="550"/>
        <w:shd w:val="clear" w:color="auto" w:fill="auto"/>
        <w:tabs>
          <w:tab w:val="left" w:pos="1153"/>
        </w:tabs>
        <w:spacing w:before="0" w:line="240" w:lineRule="auto"/>
        <w:ind w:firstLine="709"/>
      </w:pPr>
    </w:p>
    <w:p w:rsidR="00BF0F26" w:rsidRDefault="00BF0F26" w:rsidP="00BF0F26">
      <w:pPr>
        <w:rPr>
          <w:sz w:val="28"/>
          <w:szCs w:val="28"/>
        </w:rPr>
      </w:pPr>
    </w:p>
    <w:p w:rsidR="00BF0F26" w:rsidRDefault="00BF0F26" w:rsidP="00BF0F26">
      <w:pPr>
        <w:rPr>
          <w:sz w:val="28"/>
          <w:szCs w:val="28"/>
        </w:rPr>
      </w:pPr>
    </w:p>
    <w:p w:rsidR="00BF0F26" w:rsidRDefault="00BF0F26" w:rsidP="00BF0F26">
      <w:pPr>
        <w:rPr>
          <w:sz w:val="28"/>
          <w:szCs w:val="28"/>
        </w:rPr>
        <w:sectPr w:rsidR="00BF0F26" w:rsidSect="00F73D29">
          <w:headerReference w:type="default" r:id="rId9"/>
          <w:pgSz w:w="11905" w:h="16837"/>
          <w:pgMar w:top="1179" w:right="706" w:bottom="680" w:left="1418" w:header="0" w:footer="6" w:gutter="0"/>
          <w:cols w:space="720"/>
          <w:titlePg/>
          <w:docGrid w:linePitch="326"/>
        </w:sectPr>
      </w:pPr>
    </w:p>
    <w:p w:rsidR="00BF0F26" w:rsidRDefault="00BF0F26" w:rsidP="00BF0F26">
      <w:pPr>
        <w:ind w:left="-142"/>
        <w:rPr>
          <w:sz w:val="28"/>
          <w:szCs w:val="28"/>
        </w:rPr>
      </w:pPr>
    </w:p>
    <w:p w:rsidR="00BF0F26" w:rsidRDefault="00BF0F26" w:rsidP="00BF0F26">
      <w:pPr>
        <w:ind w:left="-142"/>
        <w:rPr>
          <w:sz w:val="28"/>
          <w:szCs w:val="28"/>
        </w:rPr>
      </w:pPr>
    </w:p>
    <w:p w:rsidR="00BF0F26" w:rsidRDefault="00BF0F26" w:rsidP="00BF0F26">
      <w:pPr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5" w:name="_GoBack"/>
      <w:bookmarkEnd w:id="5"/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88217B" w:rsidRDefault="0088217B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jc w:val="both"/>
        <w:rPr>
          <w:sz w:val="28"/>
          <w:szCs w:val="28"/>
        </w:rPr>
      </w:pPr>
    </w:p>
    <w:p w:rsidR="00955FB8" w:rsidRDefault="00955FB8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BC569E" w:rsidRDefault="00BC569E" w:rsidP="000B7AE9">
      <w:pPr>
        <w:jc w:val="both"/>
        <w:rPr>
          <w:sz w:val="28"/>
          <w:szCs w:val="28"/>
        </w:rPr>
      </w:pPr>
    </w:p>
    <w:p w:rsidR="00BD05AE" w:rsidRDefault="00BD05AE" w:rsidP="000B7AE9">
      <w:pPr>
        <w:jc w:val="both"/>
        <w:rPr>
          <w:sz w:val="28"/>
          <w:szCs w:val="28"/>
        </w:rPr>
      </w:pPr>
    </w:p>
    <w:p w:rsidR="00BD05AE" w:rsidRDefault="00BD05AE" w:rsidP="000B7AE9">
      <w:pPr>
        <w:jc w:val="both"/>
        <w:rPr>
          <w:sz w:val="28"/>
          <w:szCs w:val="28"/>
        </w:rPr>
      </w:pPr>
    </w:p>
    <w:p w:rsidR="006A1461" w:rsidRDefault="006A1461" w:rsidP="000B7AE9">
      <w:pPr>
        <w:jc w:val="both"/>
        <w:rPr>
          <w:sz w:val="28"/>
          <w:szCs w:val="28"/>
        </w:rPr>
      </w:pPr>
    </w:p>
    <w:p w:rsidR="001D6658" w:rsidRPr="00712F0D" w:rsidRDefault="001D6658">
      <w:pPr>
        <w:jc w:val="both"/>
        <w:rPr>
          <w:sz w:val="28"/>
          <w:szCs w:val="28"/>
        </w:rPr>
      </w:pPr>
    </w:p>
    <w:sectPr w:rsidR="001D6658" w:rsidRPr="00712F0D" w:rsidSect="008F3C8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30" w:rsidRDefault="00112E30">
      <w:r>
        <w:separator/>
      </w:r>
    </w:p>
  </w:endnote>
  <w:endnote w:type="continuationSeparator" w:id="0">
    <w:p w:rsidR="00112E30" w:rsidRDefault="0011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30" w:rsidRDefault="00112E30">
      <w:r>
        <w:separator/>
      </w:r>
    </w:p>
  </w:footnote>
  <w:footnote w:type="continuationSeparator" w:id="0">
    <w:p w:rsidR="00112E30" w:rsidRDefault="0011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25021"/>
      <w:docPartObj>
        <w:docPartGallery w:val="Page Numbers (Top of Page)"/>
        <w:docPartUnique/>
      </w:docPartObj>
    </w:sdtPr>
    <w:sdtEndPr/>
    <w:sdtContent>
      <w:p w:rsidR="00BF0F26" w:rsidRDefault="00BF0F26">
        <w:pPr>
          <w:pStyle w:val="a5"/>
          <w:jc w:val="center"/>
        </w:pPr>
      </w:p>
      <w:p w:rsidR="00BF0F26" w:rsidRDefault="00BF0F26">
        <w:pPr>
          <w:pStyle w:val="a5"/>
          <w:jc w:val="center"/>
        </w:pPr>
      </w:p>
      <w:p w:rsidR="00BF0F26" w:rsidRDefault="00BF0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0F26" w:rsidRDefault="00BF0F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3EAD"/>
    <w:multiLevelType w:val="multilevel"/>
    <w:tmpl w:val="44C4A32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920" w:hanging="720"/>
      </w:pPr>
    </w:lvl>
    <w:lvl w:ilvl="2">
      <w:start w:val="1"/>
      <w:numFmt w:val="decimal"/>
      <w:lvlText w:val="%1.%2.%3."/>
      <w:lvlJc w:val="left"/>
      <w:pPr>
        <w:ind w:left="5120" w:hanging="720"/>
      </w:pPr>
    </w:lvl>
    <w:lvl w:ilvl="3">
      <w:start w:val="1"/>
      <w:numFmt w:val="decimal"/>
      <w:lvlText w:val="%1.%2.%3.%4."/>
      <w:lvlJc w:val="left"/>
      <w:pPr>
        <w:ind w:left="7680" w:hanging="1080"/>
      </w:pPr>
    </w:lvl>
    <w:lvl w:ilvl="4">
      <w:start w:val="1"/>
      <w:numFmt w:val="decimal"/>
      <w:lvlText w:val="%1.%2.%3.%4.%5."/>
      <w:lvlJc w:val="left"/>
      <w:pPr>
        <w:ind w:left="9880" w:hanging="1080"/>
      </w:pPr>
    </w:lvl>
    <w:lvl w:ilvl="5">
      <w:start w:val="1"/>
      <w:numFmt w:val="decimal"/>
      <w:lvlText w:val="%1.%2.%3.%4.%5.%6."/>
      <w:lvlJc w:val="left"/>
      <w:pPr>
        <w:ind w:left="12440" w:hanging="1440"/>
      </w:pPr>
    </w:lvl>
    <w:lvl w:ilvl="6">
      <w:start w:val="1"/>
      <w:numFmt w:val="decimal"/>
      <w:lvlText w:val="%1.%2.%3.%4.%5.%6.%7."/>
      <w:lvlJc w:val="left"/>
      <w:pPr>
        <w:ind w:left="15000" w:hanging="1800"/>
      </w:pPr>
    </w:lvl>
    <w:lvl w:ilvl="7">
      <w:start w:val="1"/>
      <w:numFmt w:val="decimal"/>
      <w:lvlText w:val="%1.%2.%3.%4.%5.%6.%7.%8."/>
      <w:lvlJc w:val="left"/>
      <w:pPr>
        <w:ind w:left="17200" w:hanging="1800"/>
      </w:pPr>
    </w:lvl>
    <w:lvl w:ilvl="8">
      <w:start w:val="1"/>
      <w:numFmt w:val="decimal"/>
      <w:lvlText w:val="%1.%2.%3.%4.%5.%6.%7.%8.%9."/>
      <w:lvlJc w:val="left"/>
      <w:pPr>
        <w:ind w:left="19760" w:hanging="216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EAE1229"/>
    <w:multiLevelType w:val="multilevel"/>
    <w:tmpl w:val="B42A466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20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45FA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2E30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D61E4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3FFE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3C83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3C85"/>
    <w:rsid w:val="008F64D3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578B6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569E"/>
    <w:rsid w:val="00BC6A98"/>
    <w:rsid w:val="00BC7865"/>
    <w:rsid w:val="00BC7FBA"/>
    <w:rsid w:val="00BD05AE"/>
    <w:rsid w:val="00BD15AA"/>
    <w:rsid w:val="00BD7EC7"/>
    <w:rsid w:val="00BE0ACB"/>
    <w:rsid w:val="00BF0F26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45B0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6E0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25EC5"/>
    <w:rsid w:val="00F37E03"/>
    <w:rsid w:val="00F4181F"/>
    <w:rsid w:val="00F4563C"/>
    <w:rsid w:val="00F61433"/>
    <w:rsid w:val="00F65B58"/>
    <w:rsid w:val="00F70ED5"/>
    <w:rsid w:val="00F730B9"/>
    <w:rsid w:val="00F73D2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186F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link w:val="aff9"/>
    <w:semiHidden/>
    <w:rPr>
      <w:sz w:val="20"/>
    </w:rPr>
  </w:style>
  <w:style w:type="paragraph" w:styleId="affa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b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e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0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1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2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3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5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6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7">
    <w:name w:val="Подпись к таблице_"/>
    <w:link w:val="afff8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6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8">
    <w:name w:val="Подпись к таблице"/>
    <w:basedOn w:val="a1"/>
    <w:link w:val="afff7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table" w:customStyle="1" w:styleId="15">
    <w:name w:val="Сетка таблицы1"/>
    <w:basedOn w:val="a3"/>
    <w:next w:val="affe"/>
    <w:uiPriority w:val="59"/>
    <w:rsid w:val="004D61E4"/>
    <w:pPr>
      <w:jc w:val="both"/>
    </w:pPr>
    <w:rPr>
      <w:rFonts w:ascii="Microsoft Sans Serif" w:eastAsia="Microsoft Sans Serif" w:hAnsi="Microsoft Sans Serif" w:cs="Microsoft Sans Serif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Balloon Text"/>
    <w:basedOn w:val="a1"/>
    <w:link w:val="afffa"/>
    <w:rsid w:val="008F3C85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8F3C85"/>
    <w:rPr>
      <w:rFonts w:ascii="Segoe UI" w:hAnsi="Segoe UI" w:cs="Segoe UI"/>
      <w:sz w:val="18"/>
      <w:szCs w:val="18"/>
    </w:rPr>
  </w:style>
  <w:style w:type="paragraph" w:customStyle="1" w:styleId="550">
    <w:name w:val="Основной текст55"/>
    <w:basedOn w:val="a1"/>
    <w:rsid w:val="00BF0F26"/>
    <w:pPr>
      <w:shd w:val="clear" w:color="auto" w:fill="FFFFFF"/>
      <w:spacing w:before="1800" w:line="365" w:lineRule="exact"/>
      <w:jc w:val="both"/>
    </w:pPr>
    <w:rPr>
      <w:sz w:val="27"/>
      <w:szCs w:val="27"/>
    </w:rPr>
  </w:style>
  <w:style w:type="character" w:customStyle="1" w:styleId="46">
    <w:name w:val="Основной текст4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56">
    <w:name w:val="Основной текст5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62">
    <w:name w:val="Основной текст6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72">
    <w:name w:val="Основной текст7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82">
    <w:name w:val="Основной текст8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92">
    <w:name w:val="Основной текст9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140">
    <w:name w:val="Основной текст14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150">
    <w:name w:val="Основной текст15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16">
    <w:name w:val="Основной текст16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17">
    <w:name w:val="Основной текст17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18">
    <w:name w:val="Основной текст18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19">
    <w:name w:val="Основной текст19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00">
    <w:name w:val="Основной текст20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12">
    <w:name w:val="Основной текст21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20">
    <w:name w:val="Основной текст22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30">
    <w:name w:val="Основной текст23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40">
    <w:name w:val="Основной текст24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50">
    <w:name w:val="Основной текст25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60">
    <w:name w:val="Основной текст26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70">
    <w:name w:val="Основной текст27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280">
    <w:name w:val="Основной текст28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300">
    <w:name w:val="Основной текст30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310">
    <w:name w:val="Основной текст31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320">
    <w:name w:val="Основной текст32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350">
    <w:name w:val="Основной текст35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360">
    <w:name w:val="Основной текст36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370">
    <w:name w:val="Основной текст37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38">
    <w:name w:val="Основной текст38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39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400">
    <w:name w:val="Основной текст40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410">
    <w:name w:val="Основной текст41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420">
    <w:name w:val="Основной текст42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430">
    <w:name w:val="Основной текст43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450">
    <w:name w:val="Основной текст45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48">
    <w:name w:val="Основной текст48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49">
    <w:name w:val="Основной текст49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character" w:customStyle="1" w:styleId="520">
    <w:name w:val="Основной текст52"/>
    <w:basedOn w:val="afff6"/>
    <w:rsid w:val="00BF0F26"/>
    <w:rPr>
      <w:spacing w:val="3"/>
      <w:sz w:val="27"/>
      <w:szCs w:val="27"/>
      <w:shd w:val="clear" w:color="auto" w:fill="FFFFFF"/>
      <w:lang w:bidi="ar-SA"/>
    </w:rPr>
  </w:style>
  <w:style w:type="paragraph" w:styleId="afffb">
    <w:name w:val="annotation subject"/>
    <w:basedOn w:val="aff8"/>
    <w:next w:val="aff8"/>
    <w:link w:val="afffc"/>
    <w:rsid w:val="00BF0F26"/>
    <w:rPr>
      <w:b/>
      <w:bCs/>
    </w:rPr>
  </w:style>
  <w:style w:type="character" w:customStyle="1" w:styleId="aff9">
    <w:name w:val="Текст примечания Знак"/>
    <w:basedOn w:val="a2"/>
    <w:link w:val="aff8"/>
    <w:semiHidden/>
    <w:rsid w:val="00BF0F26"/>
  </w:style>
  <w:style w:type="character" w:customStyle="1" w:styleId="afffc">
    <w:name w:val="Тема примечания Знак"/>
    <w:basedOn w:val="aff9"/>
    <w:link w:val="afffb"/>
    <w:rsid w:val="00BF0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F4E0-9967-4208-9F1C-E098F6D1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2023-05-25T07:02:00Z</cp:lastPrinted>
  <dcterms:created xsi:type="dcterms:W3CDTF">2023-05-31T09:13:00Z</dcterms:created>
  <dcterms:modified xsi:type="dcterms:W3CDTF">2023-05-31T09:13:00Z</dcterms:modified>
</cp:coreProperties>
</file>