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469" w:rsidRPr="00BF5469" w:rsidRDefault="00BF5469" w:rsidP="003E5921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</w:pPr>
    </w:p>
    <w:p w:rsidR="00BF5469" w:rsidRPr="00BF5469" w:rsidRDefault="00BF5469" w:rsidP="003E5921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F546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5DC71C0" wp14:editId="0504AAF2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045" w:rsidRDefault="00EF6045" w:rsidP="003E592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F5469" w:rsidRPr="00BF5469" w:rsidRDefault="00BF5469" w:rsidP="003E592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F546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  МУНИЦИПАЛЬНОГО  ОБРАЗОВАНИЯ</w:t>
      </w:r>
    </w:p>
    <w:p w:rsidR="00BF5469" w:rsidRPr="00BF5469" w:rsidRDefault="00BF5469" w:rsidP="003E59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F546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«ШУМЯЧСКИЙ  МУНИЦИПАЛЬНЫЙ ОКРУГ»</w:t>
      </w:r>
    </w:p>
    <w:p w:rsidR="00BF5469" w:rsidRPr="00BF5469" w:rsidRDefault="00BF5469" w:rsidP="003E59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F546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СМОЛЕНСКОЙ  ОБЛАСТИ</w:t>
      </w:r>
    </w:p>
    <w:p w:rsidR="00EF6045" w:rsidRDefault="00EF6045" w:rsidP="00EF6045">
      <w:pPr>
        <w:tabs>
          <w:tab w:val="left" w:pos="76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EF6045" w:rsidRPr="00EF6045" w:rsidRDefault="00EF6045" w:rsidP="00EF6045">
      <w:pPr>
        <w:tabs>
          <w:tab w:val="left" w:pos="76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F604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 О С Т А Н О В Л Е Н И Е</w:t>
      </w:r>
    </w:p>
    <w:p w:rsidR="00EF6045" w:rsidRPr="00EF6045" w:rsidRDefault="00EF6045" w:rsidP="00EF6045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F6045" w:rsidRPr="00EF6045" w:rsidRDefault="00EF6045" w:rsidP="00EF60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F604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EF604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DF76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10.03.2026г.</w:t>
      </w:r>
      <w:r w:rsidRPr="00EF604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EF604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F7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203</w:t>
      </w:r>
    </w:p>
    <w:p w:rsidR="00EF6045" w:rsidRPr="00EF6045" w:rsidRDefault="00EF6045" w:rsidP="00EF6045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04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</w:t>
      </w:r>
      <w:proofErr w:type="spellStart"/>
      <w:r w:rsidRPr="00EF6045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EF6045">
        <w:rPr>
          <w:rFonts w:ascii="Times New Roman" w:eastAsia="Times New Roman" w:hAnsi="Times New Roman" w:cs="Times New Roman"/>
          <w:sz w:val="28"/>
          <w:szCs w:val="28"/>
          <w:lang w:eastAsia="ru-RU"/>
        </w:rPr>
        <w:t>. Шумячи</w:t>
      </w:r>
    </w:p>
    <w:p w:rsidR="00BF5469" w:rsidRPr="00BF5469" w:rsidRDefault="00BF5469" w:rsidP="003E59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2" w:type="dxa"/>
        <w:tblLook w:val="04A0" w:firstRow="1" w:lastRow="0" w:firstColumn="1" w:lastColumn="0" w:noHBand="0" w:noVBand="1"/>
      </w:tblPr>
      <w:tblGrid>
        <w:gridCol w:w="4395"/>
        <w:gridCol w:w="5387"/>
      </w:tblGrid>
      <w:tr w:rsidR="00BF5469" w:rsidRPr="00BF5469" w:rsidTr="00EF6045">
        <w:tc>
          <w:tcPr>
            <w:tcW w:w="4395" w:type="dxa"/>
            <w:shd w:val="clear" w:color="auto" w:fill="auto"/>
          </w:tcPr>
          <w:p w:rsidR="00BF5469" w:rsidRPr="00BF5469" w:rsidRDefault="00BF5469" w:rsidP="00EF6045">
            <w:pPr>
              <w:suppressAutoHyphens/>
              <w:spacing w:after="0" w:line="240" w:lineRule="auto"/>
              <w:ind w:left="-105" w:right="17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bookmarkStart w:id="0" w:name="_Hlk223610196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Об </w:t>
            </w:r>
            <w:r w:rsidR="000235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утверждении Порядка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определени</w:t>
            </w:r>
            <w:r w:rsidR="000235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мест </w:t>
            </w:r>
            <w:r w:rsidRPr="00BF54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и способ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ов</w:t>
            </w:r>
            <w:r w:rsidRPr="00BF54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использования открытого огня </w:t>
            </w:r>
            <w:r w:rsidR="0082505A" w:rsidRPr="00BF54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для</w:t>
            </w:r>
            <w:r w:rsidR="003E59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</w:t>
            </w:r>
            <w:r w:rsidR="0082505A" w:rsidRPr="00BF54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приготовления</w:t>
            </w:r>
            <w:r w:rsidR="003E59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</w:t>
            </w:r>
            <w:r w:rsidR="0082505A" w:rsidRPr="00BF54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пищи</w:t>
            </w:r>
            <w:r w:rsidR="008250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, </w:t>
            </w:r>
            <w:r w:rsidR="0082505A" w:rsidRPr="00BF54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сжигания мусора, травы, листвы</w:t>
            </w:r>
            <w:r w:rsidR="003E59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,</w:t>
            </w:r>
            <w:r w:rsidR="0082505A" w:rsidRPr="00BF54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иных горючих материалов и отходов</w:t>
            </w:r>
            <w:r w:rsidR="003E59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, а также разжигания костров</w:t>
            </w:r>
            <w:r w:rsidR="0082505A" w:rsidRPr="00BF54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</w:t>
            </w:r>
            <w:r w:rsidRPr="00BF54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на землях общег</w:t>
            </w:r>
            <w:r w:rsidR="008250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о пользования населенных пунктов и</w:t>
            </w:r>
            <w:r w:rsidRPr="00BF54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на территориях частных домовладений, расположенных на территори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и</w:t>
            </w:r>
            <w:r w:rsidRPr="00BF54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муниципального образования «Шумячский муниципальный округ»  Смоленской области </w:t>
            </w:r>
            <w:bookmarkEnd w:id="0"/>
          </w:p>
        </w:tc>
        <w:tc>
          <w:tcPr>
            <w:tcW w:w="5387" w:type="dxa"/>
            <w:shd w:val="clear" w:color="auto" w:fill="auto"/>
          </w:tcPr>
          <w:p w:rsidR="00BF5469" w:rsidRPr="00BF5469" w:rsidRDefault="00BF5469" w:rsidP="003E592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</w:tbl>
    <w:p w:rsidR="00BF5469" w:rsidRPr="00C1690D" w:rsidRDefault="00BF5469" w:rsidP="003E59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F6045" w:rsidRPr="00C1690D" w:rsidRDefault="00EF6045" w:rsidP="003E59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E5921" w:rsidRDefault="003E5921" w:rsidP="00EF604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921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21.12.1994 № 69-ФЗ «О пожарной безопасности», Постановлением Правительства РФ от 16</w:t>
      </w:r>
      <w:r w:rsidR="00194E70">
        <w:rPr>
          <w:rFonts w:ascii="Times New Roman" w:hAnsi="Times New Roman" w:cs="Times New Roman"/>
          <w:sz w:val="28"/>
          <w:szCs w:val="28"/>
        </w:rPr>
        <w:t>.09.</w:t>
      </w:r>
      <w:r w:rsidRPr="003E5921">
        <w:rPr>
          <w:rFonts w:ascii="Times New Roman" w:hAnsi="Times New Roman" w:cs="Times New Roman"/>
          <w:sz w:val="28"/>
          <w:szCs w:val="28"/>
        </w:rPr>
        <w:t>2020 г. 1479 «Об утверждении Правил противопожарного режима в Российской Федерации», в целях повышения противопожарной устойчивости на территории муниципального образования «Шумячский муниципальный округ» Смоленской области</w:t>
      </w:r>
    </w:p>
    <w:p w:rsidR="003E5921" w:rsidRDefault="003E5921" w:rsidP="00EF604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3E5921">
        <w:rPr>
          <w:rFonts w:ascii="Times New Roman" w:hAnsi="Times New Roman" w:cs="Times New Roman"/>
          <w:sz w:val="28"/>
          <w:szCs w:val="28"/>
        </w:rPr>
        <w:t>муниципального образования «Шумячский муниципальный округ» Смоленской области</w:t>
      </w:r>
    </w:p>
    <w:p w:rsidR="003E5921" w:rsidRDefault="003E5921" w:rsidP="00194E70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5921" w:rsidRDefault="00EF6045" w:rsidP="00EF604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F6045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:rsidR="00EF6045" w:rsidRDefault="00EF6045" w:rsidP="00EF604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E70" w:rsidRDefault="00D87949" w:rsidP="00EF604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6"/>
          <w:color w:val="000000"/>
          <w:sz w:val="28"/>
          <w:szCs w:val="28"/>
        </w:rPr>
      </w:pPr>
      <w:r w:rsidRPr="00D87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194E70" w:rsidRPr="003E5921">
        <w:rPr>
          <w:rStyle w:val="a6"/>
          <w:color w:val="000000"/>
          <w:sz w:val="28"/>
          <w:szCs w:val="28"/>
        </w:rPr>
        <w:t>Утвердить прилагаем</w:t>
      </w:r>
      <w:r w:rsidR="00443E50">
        <w:rPr>
          <w:rStyle w:val="a6"/>
          <w:color w:val="000000"/>
          <w:sz w:val="28"/>
          <w:szCs w:val="28"/>
        </w:rPr>
        <w:t>ый</w:t>
      </w:r>
      <w:r w:rsidR="00194E70" w:rsidRPr="003E5921">
        <w:rPr>
          <w:rStyle w:val="a6"/>
          <w:color w:val="000000"/>
          <w:sz w:val="28"/>
          <w:szCs w:val="28"/>
        </w:rPr>
        <w:t xml:space="preserve"> </w:t>
      </w:r>
      <w:r w:rsidR="00443E50">
        <w:rPr>
          <w:rStyle w:val="a6"/>
          <w:color w:val="000000"/>
          <w:sz w:val="28"/>
          <w:szCs w:val="28"/>
        </w:rPr>
        <w:t xml:space="preserve">Порядок </w:t>
      </w:r>
      <w:r w:rsidR="00845E3E" w:rsidRPr="00845E3E">
        <w:rPr>
          <w:rStyle w:val="a6"/>
          <w:color w:val="000000"/>
          <w:sz w:val="28"/>
          <w:szCs w:val="28"/>
        </w:rPr>
        <w:t xml:space="preserve">определения мест и способов использования открытого огня для приготовления пищи, сжигания мусора, травы, листвы, иных горючих материалов и отходов, а также разжигания костров на землях общего пользования населенных пунктов и на территориях частных домовладений, расположенных на территории муниципального образования </w:t>
      </w:r>
      <w:r w:rsidR="00845E3E" w:rsidRPr="00845E3E">
        <w:rPr>
          <w:rStyle w:val="a6"/>
          <w:color w:val="000000"/>
          <w:sz w:val="28"/>
          <w:szCs w:val="28"/>
        </w:rPr>
        <w:lastRenderedPageBreak/>
        <w:t>«Шумячский муниципальный округ»  Смоленской области</w:t>
      </w:r>
      <w:r w:rsidR="00194E70">
        <w:rPr>
          <w:rStyle w:val="a6"/>
          <w:color w:val="000000"/>
          <w:sz w:val="28"/>
          <w:szCs w:val="28"/>
        </w:rPr>
        <w:t>.</w:t>
      </w:r>
    </w:p>
    <w:p w:rsidR="00D87949" w:rsidRDefault="00443E50" w:rsidP="00EF60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94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87949" w:rsidRPr="00D8794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Запретить на землях общего пользования населенных пунктов, а также на территориях частных домовладений, расположенных на территори</w:t>
      </w:r>
      <w:r w:rsidR="00D87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D87949" w:rsidRPr="00D87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населенных пунктов муниципального образования «Шумячский муниципальный округ» Смоленской области, разводить костры, использовать открытый огонь для приготовления пищи вне специально отведенных и оборудованных для этого мест, а также сжигать мусор, траву, листву и иные отходы, материалы или изделия, кроме мест и (или) способов, установленных настоящим постановлением.</w:t>
      </w:r>
    </w:p>
    <w:p w:rsidR="00443E50" w:rsidRPr="004F56A8" w:rsidRDefault="00494E9B" w:rsidP="00EF60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E9B">
        <w:rPr>
          <w:rFonts w:ascii="Times New Roman" w:eastAsia="Times New Roman" w:hAnsi="Times New Roman" w:cs="Times New Roman"/>
          <w:sz w:val="28"/>
          <w:szCs w:val="24"/>
          <w:lang w:eastAsia="ru-RU"/>
        </w:rPr>
        <w:t>3. Управлению по развитию территории Администрации муниципального образования «Шумячский муниципальный округ» Смоленской области о</w:t>
      </w:r>
      <w:r w:rsidR="00443E50" w:rsidRPr="00494E9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пределить на землях общего пользования населенных пунктов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места</w:t>
      </w:r>
      <w:r w:rsidR="00443E50" w:rsidRPr="00494E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на</w:t>
      </w:r>
      <w:r w:rsidR="00443E50" w:rsidRPr="00494E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которых допускается разведение костров, </w:t>
      </w:r>
      <w:r w:rsidRPr="004F56A8">
        <w:rPr>
          <w:rFonts w:ascii="Times New Roman" w:hAnsi="Times New Roman" w:cs="Times New Roman"/>
          <w:sz w:val="28"/>
          <w:szCs w:val="28"/>
        </w:rPr>
        <w:t>сжигани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F56A8">
        <w:rPr>
          <w:rFonts w:ascii="Times New Roman" w:hAnsi="Times New Roman" w:cs="Times New Roman"/>
          <w:sz w:val="28"/>
          <w:szCs w:val="28"/>
        </w:rPr>
        <w:t xml:space="preserve"> мусора, травы, листвы и иных отходов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94E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43E50" w:rsidRPr="00494E9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проведение мероприятий, предусматривающих использование открытого огня, использование мангалов и иных приспособлений для тепловой обработки пищи с помощью открытого огня</w:t>
      </w:r>
      <w:r w:rsidR="003E0BF3">
        <w:rPr>
          <w:rFonts w:ascii="Times New Roman" w:eastAsia="Times New Roman" w:hAnsi="Times New Roman" w:cs="Times New Roman"/>
          <w:sz w:val="28"/>
          <w:szCs w:val="24"/>
          <w:lang w:eastAsia="ru-RU"/>
        </w:rPr>
        <w:t>, п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ри этом п</w:t>
      </w:r>
      <w:r w:rsidR="00443E50" w:rsidRPr="004F56A8">
        <w:rPr>
          <w:rFonts w:ascii="Times New Roman" w:hAnsi="Times New Roman" w:cs="Times New Roman"/>
          <w:sz w:val="28"/>
          <w:szCs w:val="28"/>
        </w:rPr>
        <w:t>рименяемый способ разведения костров должен исключать использование горючих и легковоспламеняющихся жидкостей (кроме жидкостей, используемых для розжига), взрывоопасных веществ и материалов, а также изделий и иных материалов, выделяющих при горении токсичные и высокотоксичные вещества.</w:t>
      </w:r>
    </w:p>
    <w:p w:rsidR="00194E70" w:rsidRDefault="00494E9B" w:rsidP="00EF6045">
      <w:pPr>
        <w:pStyle w:val="a5"/>
        <w:shd w:val="clear" w:color="auto" w:fill="auto"/>
        <w:spacing w:line="24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194E70">
        <w:rPr>
          <w:color w:val="000000"/>
          <w:sz w:val="28"/>
          <w:szCs w:val="28"/>
        </w:rPr>
        <w:t>. Опубликовать</w:t>
      </w:r>
      <w:r w:rsidR="00194E70" w:rsidRPr="00194E70">
        <w:rPr>
          <w:color w:val="000000"/>
          <w:sz w:val="28"/>
          <w:szCs w:val="28"/>
        </w:rPr>
        <w:t xml:space="preserve"> настоящее постановление на официальном сайте </w:t>
      </w:r>
      <w:r w:rsidR="00842821" w:rsidRPr="00842821">
        <w:rPr>
          <w:color w:val="000000"/>
          <w:sz w:val="28"/>
          <w:szCs w:val="28"/>
        </w:rPr>
        <w:t>Администраци</w:t>
      </w:r>
      <w:r w:rsidR="00842821">
        <w:rPr>
          <w:color w:val="000000"/>
          <w:sz w:val="28"/>
          <w:szCs w:val="28"/>
        </w:rPr>
        <w:t>и</w:t>
      </w:r>
      <w:r w:rsidR="00842821" w:rsidRPr="00842821">
        <w:rPr>
          <w:color w:val="000000"/>
          <w:sz w:val="28"/>
          <w:szCs w:val="28"/>
        </w:rPr>
        <w:t xml:space="preserve"> муниципального образования «Шумячский муниципальный округ» Смоленской области</w:t>
      </w:r>
      <w:r w:rsidR="00842821">
        <w:rPr>
          <w:color w:val="000000"/>
          <w:sz w:val="28"/>
          <w:szCs w:val="28"/>
        </w:rPr>
        <w:t>.</w:t>
      </w:r>
    </w:p>
    <w:p w:rsidR="00194E70" w:rsidRDefault="00494E9B" w:rsidP="00EF6045">
      <w:pPr>
        <w:pStyle w:val="a5"/>
        <w:shd w:val="clear" w:color="auto" w:fill="auto"/>
        <w:spacing w:line="24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7235FE" w:rsidRPr="007235FE">
        <w:rPr>
          <w:color w:val="000000"/>
          <w:sz w:val="28"/>
          <w:szCs w:val="28"/>
        </w:rPr>
        <w:t xml:space="preserve">. Контроль за исполнением настоящего </w:t>
      </w:r>
      <w:r w:rsidR="007235FE">
        <w:rPr>
          <w:color w:val="000000"/>
          <w:sz w:val="28"/>
          <w:szCs w:val="28"/>
        </w:rPr>
        <w:t xml:space="preserve">постановления оставляю </w:t>
      </w:r>
      <w:r w:rsidR="007235FE" w:rsidRPr="007235FE">
        <w:rPr>
          <w:color w:val="000000"/>
          <w:sz w:val="28"/>
          <w:szCs w:val="28"/>
        </w:rPr>
        <w:t>за собой.</w:t>
      </w:r>
    </w:p>
    <w:p w:rsidR="007235FE" w:rsidRDefault="007235FE" w:rsidP="003E5921">
      <w:pPr>
        <w:pStyle w:val="a5"/>
        <w:shd w:val="clear" w:color="auto" w:fill="auto"/>
        <w:spacing w:line="240" w:lineRule="auto"/>
        <w:ind w:firstLine="720"/>
        <w:rPr>
          <w:color w:val="000000"/>
          <w:sz w:val="28"/>
          <w:szCs w:val="28"/>
        </w:rPr>
      </w:pPr>
    </w:p>
    <w:p w:rsidR="00023582" w:rsidRDefault="00023582" w:rsidP="003E592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B7745" w:rsidRPr="007B7745" w:rsidRDefault="007B7745" w:rsidP="007B7745">
      <w:pPr>
        <w:widowControl w:val="0"/>
        <w:suppressAutoHyphens/>
        <w:spacing w:after="0" w:line="240" w:lineRule="auto"/>
        <w:contextualSpacing/>
        <w:jc w:val="both"/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</w:pPr>
    </w:p>
    <w:p w:rsidR="007B7745" w:rsidRPr="007B7745" w:rsidRDefault="007B7745" w:rsidP="007B77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74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:rsidR="007B7745" w:rsidRPr="007B7745" w:rsidRDefault="007B7745" w:rsidP="007B77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745">
        <w:rPr>
          <w:rFonts w:ascii="Times New Roman" w:eastAsia="Times New Roman" w:hAnsi="Times New Roman" w:cs="Times New Roman"/>
          <w:sz w:val="28"/>
          <w:szCs w:val="28"/>
          <w:lang w:eastAsia="ru-RU"/>
        </w:rPr>
        <w:t>«Шумячский муниципальный округ»</w:t>
      </w:r>
    </w:p>
    <w:p w:rsidR="007B7745" w:rsidRPr="007B7745" w:rsidRDefault="007B7745" w:rsidP="007B77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Смоленской области                                                                     </w:t>
      </w:r>
      <w:r w:rsidR="00EF6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B7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B7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F6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B7745">
        <w:rPr>
          <w:rFonts w:ascii="Times New Roman" w:eastAsia="Times New Roman" w:hAnsi="Times New Roman" w:cs="Times New Roman"/>
          <w:sz w:val="28"/>
          <w:szCs w:val="28"/>
          <w:lang w:eastAsia="ru-RU"/>
        </w:rPr>
        <w:t>Д.А. Каменев</w:t>
      </w:r>
    </w:p>
    <w:p w:rsidR="007B7745" w:rsidRDefault="007B7745" w:rsidP="007B774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4E9B" w:rsidRDefault="00494E9B" w:rsidP="007B774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4E9B" w:rsidRDefault="00494E9B" w:rsidP="007B774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4E9B" w:rsidRDefault="00494E9B" w:rsidP="007B774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4E9B" w:rsidRDefault="00494E9B" w:rsidP="007B774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4E9B" w:rsidRPr="007B7745" w:rsidRDefault="00494E9B" w:rsidP="007B774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745" w:rsidRPr="007B7745" w:rsidRDefault="007B7745" w:rsidP="007B774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82" w:rsidRDefault="00023582" w:rsidP="003E592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F6045" w:rsidRDefault="00EF6045" w:rsidP="003E592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F6045" w:rsidRDefault="00EF6045" w:rsidP="003E592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F6045" w:rsidRDefault="00EF6045" w:rsidP="003E592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F6045" w:rsidRDefault="00EF6045" w:rsidP="003E592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F6045" w:rsidRDefault="00EF6045" w:rsidP="003E592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F6045" w:rsidRDefault="00EF6045" w:rsidP="003E592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F6045" w:rsidRDefault="00EF6045" w:rsidP="003E592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E0BF3" w:rsidRDefault="003E0BF3" w:rsidP="003E592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235FE" w:rsidRDefault="007235FE" w:rsidP="0002358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241"/>
      </w:tblGrid>
      <w:tr w:rsidR="007235FE" w:rsidTr="00EF6045">
        <w:tc>
          <w:tcPr>
            <w:tcW w:w="5670" w:type="dxa"/>
          </w:tcPr>
          <w:p w:rsidR="007235FE" w:rsidRDefault="007235FE" w:rsidP="004932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1" w:type="dxa"/>
          </w:tcPr>
          <w:p w:rsidR="007235FE" w:rsidRPr="00443E50" w:rsidRDefault="007235FE" w:rsidP="00443E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:rsidR="00443E50" w:rsidRPr="00443E50" w:rsidRDefault="00EF6045" w:rsidP="00EF60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7235FE" w:rsidRPr="00443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остановлением Администрации </w:t>
            </w:r>
            <w:r w:rsidR="00443E50" w:rsidRPr="00443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 «Шумячский муниципальный округ» Смоленской области</w:t>
            </w:r>
          </w:p>
          <w:p w:rsidR="007235FE" w:rsidRDefault="00443E50" w:rsidP="00DF76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DF766A" w:rsidRPr="00DF766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10.03.2026г.</w:t>
            </w:r>
            <w:r w:rsidR="00DF76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43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DF76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</w:t>
            </w:r>
          </w:p>
        </w:tc>
      </w:tr>
    </w:tbl>
    <w:p w:rsidR="00023582" w:rsidRPr="00023582" w:rsidRDefault="00023582" w:rsidP="007235F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045" w:rsidRDefault="00EF6045" w:rsidP="007235F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766A" w:rsidRDefault="00DF766A" w:rsidP="007235F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3582" w:rsidRPr="00443E50" w:rsidRDefault="007235FE" w:rsidP="007235F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3E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845E3E" w:rsidRPr="00845E3E" w:rsidRDefault="00845E3E" w:rsidP="007235F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845E3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определения мест и способов использования открытого огня для приготовления пищи, сжигания мусора, травы, листвы, иных горючих материалов и отходов, а также разжигания костров на землях общего пользования населенных пунктов и на территориях частных домовладений, расположенных на территории муниципального образования «Шумячский муниципальный округ»  Смоленской области</w:t>
      </w:r>
    </w:p>
    <w:p w:rsidR="00023582" w:rsidRPr="00443E50" w:rsidRDefault="00023582" w:rsidP="007235F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E5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23582" w:rsidRPr="00443E50" w:rsidRDefault="00023582" w:rsidP="00EF6045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Настоящий Порядок </w:t>
      </w:r>
      <w:r w:rsidR="00845E3E" w:rsidRPr="00845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определения мест и способов использования открытого огня для приготовления пищи, сжигания мусора, травы, листвы, иных горючих материалов и отходов, а также разжигания костров на землях общего пользования населенных пунктов и на территориях частных домовладений, расположенных на территории муниципального образования «Шумячский муниципальный округ»  Смоленской области </w:t>
      </w:r>
      <w:r w:rsidR="007235FE" w:rsidRPr="00443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Порядок) </w:t>
      </w:r>
      <w:r w:rsidRPr="00443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устанавливает обязательные требования пожарной безопасности к местам и способам разведения костров, использования открытого огня для приготовления пищи, сжигания мусора, травы, листвы и иных отходов, материалов или изделий на землях общего пользования населенных пунктов, а также на территориях частных домовладений, расположенных на территориях населенных пунктов </w:t>
      </w:r>
      <w:r w:rsidR="007235FE" w:rsidRPr="00443E5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«Шумячский муниципальный округ» Смоленской области</w:t>
      </w:r>
      <w:r w:rsidRPr="00443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использование открытого огня).</w:t>
      </w:r>
    </w:p>
    <w:p w:rsidR="00023582" w:rsidRPr="00443E50" w:rsidRDefault="00023582" w:rsidP="00EF6045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 землях общего пользования населенных пунктов использование открытого огня запрещено.  </w:t>
      </w:r>
    </w:p>
    <w:p w:rsidR="00023582" w:rsidRPr="00443E50" w:rsidRDefault="00023582" w:rsidP="00EF6045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 территориях населенных пунктов </w:t>
      </w:r>
      <w:r w:rsidR="007235FE" w:rsidRPr="00443E5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«Шумячский муниципальный округ» Смоленской области</w:t>
      </w:r>
      <w:r w:rsidRPr="00443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запрещается разводить костры, использовать открытый огонь для приготовления пищи вне специально отведенных и оборудованных мест. Мероприятия по использованию открытого огня должны проводиться при соблюдении условий и требований, установленных настоящим Порядком.</w:t>
      </w:r>
    </w:p>
    <w:p w:rsidR="00023582" w:rsidRPr="00443E50" w:rsidRDefault="00023582" w:rsidP="00EF6045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E50">
        <w:rPr>
          <w:rFonts w:ascii="Times New Roman" w:eastAsia="Times New Roman" w:hAnsi="Times New Roman" w:cs="Times New Roman"/>
          <w:sz w:val="28"/>
          <w:szCs w:val="28"/>
          <w:lang w:eastAsia="ru-RU"/>
        </w:rPr>
        <w:t>4. Место использования открытого огня должно быть выполнено в виде котлована (ямы, рва) не менее чем 0,3 метра глубиной и не более 1 метра в диаметре или площадки с прочно установленной на ней металлической емкостью (например, бочка, бак, мангал) или емкостью, выполненной из иных негорючих материалов, исключающих возможность распространения пламени и выпадения сгораемых материалов за пределы очага горения, объемом не более 1 куб. метра.</w:t>
      </w:r>
    </w:p>
    <w:p w:rsidR="00023582" w:rsidRPr="00443E50" w:rsidRDefault="00023582" w:rsidP="00EF6045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Место использования открытого огня должно располагаться на расстоянии не менее 50 метров от ближайшего объекта (здания, сооружения, постройки, </w:t>
      </w:r>
      <w:r w:rsidRPr="00443E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открытого склада, скирды), 100 метров - от хвойного леса или отдельно растущих хвойных деревьев и молодняка и 30 метров - от лиственного леса или отдельно растущих групп лиственных деревьев.</w:t>
      </w:r>
    </w:p>
    <w:p w:rsidR="00023582" w:rsidRPr="00443E50" w:rsidRDefault="00023582" w:rsidP="00EF6045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E50">
        <w:rPr>
          <w:rFonts w:ascii="Times New Roman" w:eastAsia="Times New Roman" w:hAnsi="Times New Roman" w:cs="Times New Roman"/>
          <w:sz w:val="28"/>
          <w:szCs w:val="28"/>
          <w:lang w:eastAsia="ru-RU"/>
        </w:rPr>
        <w:t>6. Территория вокруг места использования открытого огня должна быть очищена в радиусе 10 метров от сухостойных деревьев, сухой травы, валежника, порубочных остатков, других горючих материалов и отделена противопожарной минерализованной полосой шириной не менее 0,4 метра.</w:t>
      </w:r>
    </w:p>
    <w:p w:rsidR="00023582" w:rsidRPr="00443E50" w:rsidRDefault="00023582" w:rsidP="00EF6045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E50">
        <w:rPr>
          <w:rFonts w:ascii="Times New Roman" w:eastAsia="Times New Roman" w:hAnsi="Times New Roman" w:cs="Times New Roman"/>
          <w:sz w:val="28"/>
          <w:szCs w:val="28"/>
          <w:lang w:eastAsia="ru-RU"/>
        </w:rPr>
        <w:t>7. Лицо, использующее открытый огонь, должно быть обеспечено первичными средствами пожаротушения для локализации и ликвидации горения, а также мобильным средством связи для вызова подразделений пожарной охраны.</w:t>
      </w:r>
    </w:p>
    <w:p w:rsidR="00023582" w:rsidRPr="00443E50" w:rsidRDefault="00023582" w:rsidP="00EF6045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E50">
        <w:rPr>
          <w:rFonts w:ascii="Times New Roman" w:eastAsia="Times New Roman" w:hAnsi="Times New Roman" w:cs="Times New Roman"/>
          <w:sz w:val="28"/>
          <w:szCs w:val="28"/>
          <w:lang w:eastAsia="ru-RU"/>
        </w:rPr>
        <w:t>8. При использовании открытого огня в металлической емкости или емкости, выполненной из иных негорючих материалов, исключающей распространение пламени и выпадение сгораемых материалов за пределы очага горения, минимально допустимые расстояния могут быть уменьшены вдвое. При этом устройство противопожарной минерализованной полосы не требуется.</w:t>
      </w:r>
    </w:p>
    <w:p w:rsidR="00023582" w:rsidRPr="00443E50" w:rsidRDefault="00023582" w:rsidP="00EF6045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E50">
        <w:rPr>
          <w:rFonts w:ascii="Times New Roman" w:eastAsia="Times New Roman" w:hAnsi="Times New Roman" w:cs="Times New Roman"/>
          <w:sz w:val="28"/>
          <w:szCs w:val="28"/>
          <w:lang w:eastAsia="ru-RU"/>
        </w:rPr>
        <w:t>9. В целях своевременной локализации процесса горения емкость, предназначенная для сжигания мусора, должна использоваться с металлическим листом, размер которого должен позволять полностью закрыть указанную емкость сверху.</w:t>
      </w:r>
    </w:p>
    <w:p w:rsidR="00023582" w:rsidRPr="00443E50" w:rsidRDefault="00023582" w:rsidP="00EF6045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E50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При использовании открытого огня и разведении костров для приготовления пищи в специальных несгораемых емкостях (например, мангалах, жаровнях) противопожарное расстояние от очага горения до зданий, сооружений и иных построек допускается уменьшать до 5 метров, а зону очистки вокруг емкости от горючих материалов - до 2 метров.</w:t>
      </w:r>
    </w:p>
    <w:p w:rsidR="00023582" w:rsidRPr="00443E50" w:rsidRDefault="00023582" w:rsidP="00EF6045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E50">
        <w:rPr>
          <w:rFonts w:ascii="Times New Roman" w:eastAsia="Times New Roman" w:hAnsi="Times New Roman" w:cs="Times New Roman"/>
          <w:sz w:val="28"/>
          <w:szCs w:val="28"/>
          <w:lang w:eastAsia="ru-RU"/>
        </w:rPr>
        <w:t>11. В случаях выполнения работ по уничтожению сухой травянистой растительности, стерни, пожнивных остатков и иных горючих отходов, организации массовых мероприятий с использованием открытого огня допускается увеличивать диаметр очага горения до 3 метров. При этом минимально допустимый радиус зоны очистки территории вокруг очага горения от сухостойных деревьев, сухой травы, валежника, порубочных остатков, других горючих материалов в зависимости от высоты точки их размещения в месте использования открытого огня над уровнем земли следует определять согласно приложению к настоящему Порядку.</w:t>
      </w:r>
    </w:p>
    <w:p w:rsidR="00023582" w:rsidRPr="00443E50" w:rsidRDefault="00023582" w:rsidP="00EF6045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E50">
        <w:rPr>
          <w:rFonts w:ascii="Times New Roman" w:eastAsia="Times New Roman" w:hAnsi="Times New Roman" w:cs="Times New Roman"/>
          <w:sz w:val="28"/>
          <w:szCs w:val="28"/>
          <w:lang w:eastAsia="ru-RU"/>
        </w:rPr>
        <w:t>12. При увеличении диаметра зоны очага горения должны быть выполнены требования пунктов 4 - 7 настоящего Порядка. При этом на каждый очаг использования открытого огня должно быть задействовано не менее 2 человек, обеспеченных первичными средствами пожаротушения и прошедших обучение мерам пожарной безопасности.</w:t>
      </w:r>
    </w:p>
    <w:p w:rsidR="00023582" w:rsidRPr="00443E50" w:rsidRDefault="00023582" w:rsidP="00EF6045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E50">
        <w:rPr>
          <w:rFonts w:ascii="Times New Roman" w:eastAsia="Times New Roman" w:hAnsi="Times New Roman" w:cs="Times New Roman"/>
          <w:sz w:val="28"/>
          <w:szCs w:val="28"/>
          <w:lang w:eastAsia="ru-RU"/>
        </w:rPr>
        <w:t>13. Использование открытого огня запрещается:</w:t>
      </w:r>
    </w:p>
    <w:p w:rsidR="00023582" w:rsidRPr="00443E50" w:rsidRDefault="00023582" w:rsidP="00EF6045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E5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торфяных почвах;</w:t>
      </w:r>
    </w:p>
    <w:p w:rsidR="00023582" w:rsidRPr="00443E50" w:rsidRDefault="00023582" w:rsidP="00EF6045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E5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установлении на соответствующей территории особого противопожарного режима;</w:t>
      </w:r>
    </w:p>
    <w:p w:rsidR="00023582" w:rsidRPr="00443E50" w:rsidRDefault="00023582" w:rsidP="00EF6045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E5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поступившей информации о приближающихся неблагоприятных или опасных для жизнедеятельности людей метеорологических последствиях, связанных с сильными порывами ветра;</w:t>
      </w:r>
    </w:p>
    <w:p w:rsidR="00023582" w:rsidRPr="00443E50" w:rsidRDefault="00023582" w:rsidP="00EF6045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E5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 кронами деревьев хвойных пород;</w:t>
      </w:r>
    </w:p>
    <w:p w:rsidR="00023582" w:rsidRPr="00443E50" w:rsidRDefault="00023582" w:rsidP="00EF6045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E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 емкости, стенки которой имеют огненный сквозной прогар, механические разрывы (повреждения) и иные отверстия, в том числе технологические, через которые возможно выпадение горючих материалов за пределы очага горения;</w:t>
      </w:r>
    </w:p>
    <w:p w:rsidR="00023582" w:rsidRPr="00443E50" w:rsidRDefault="00023582" w:rsidP="00EF6045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E5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скорости ветра, превышающей значение 5 метров в секунду, если открытый огонь используется без металлической емкости или емкости, выполненной из иных негорючих материалов, исключающей распространение пламени и выпадение сгораемых материалов за пределы очага горения;</w:t>
      </w:r>
    </w:p>
    <w:p w:rsidR="00023582" w:rsidRPr="00443E50" w:rsidRDefault="00023582" w:rsidP="00EF6045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E5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скорости ветра, превышающей значение 10 метров в секунду.</w:t>
      </w:r>
    </w:p>
    <w:p w:rsidR="00023582" w:rsidRPr="00443E50" w:rsidRDefault="00023582" w:rsidP="00EF6045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E50">
        <w:rPr>
          <w:rFonts w:ascii="Times New Roman" w:eastAsia="Times New Roman" w:hAnsi="Times New Roman" w:cs="Times New Roman"/>
          <w:sz w:val="28"/>
          <w:szCs w:val="28"/>
          <w:lang w:eastAsia="ru-RU"/>
        </w:rPr>
        <w:t>14. В процессе использования открытого огня запрещается:</w:t>
      </w:r>
    </w:p>
    <w:p w:rsidR="00023582" w:rsidRPr="00443E50" w:rsidRDefault="00023582" w:rsidP="00EF6045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E5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осуществлять сжигание горючих и легковоспламеняющихся жидкостей (кроме жидкостей, используемых для розжига), взрывоопасных веществ и материалов, а также изделий и иных материалов, выделяющих при горении токсичные и высокотоксичные вещества;</w:t>
      </w:r>
    </w:p>
    <w:p w:rsidR="00023582" w:rsidRPr="00443E50" w:rsidRDefault="00023582" w:rsidP="00EF6045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E5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оставлять место очага горения без присмотра до полного прекращения горения (тления);</w:t>
      </w:r>
    </w:p>
    <w:p w:rsidR="00023582" w:rsidRPr="00443E50" w:rsidRDefault="00023582" w:rsidP="00EF6045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E5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располагать легковоспламеняющиеся и горючие жидкости, а также горючие материалы вблизи очага горения.</w:t>
      </w:r>
    </w:p>
    <w:p w:rsidR="00023582" w:rsidRPr="00443E50" w:rsidRDefault="00023582" w:rsidP="00EF6045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E50">
        <w:rPr>
          <w:rFonts w:ascii="Times New Roman" w:eastAsia="Times New Roman" w:hAnsi="Times New Roman" w:cs="Times New Roman"/>
          <w:sz w:val="28"/>
          <w:szCs w:val="28"/>
          <w:lang w:eastAsia="ru-RU"/>
        </w:rPr>
        <w:t>15. В течение всего периода использования открытого огня до прекращения процесса тления должен осуществляться контроль за нераспространением горения (тления) за пределы очаговой зоны.</w:t>
      </w:r>
    </w:p>
    <w:p w:rsidR="00023582" w:rsidRPr="00443E50" w:rsidRDefault="00023582" w:rsidP="00EF6045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E50">
        <w:rPr>
          <w:rFonts w:ascii="Times New Roman" w:eastAsia="Times New Roman" w:hAnsi="Times New Roman" w:cs="Times New Roman"/>
          <w:sz w:val="28"/>
          <w:szCs w:val="28"/>
          <w:lang w:eastAsia="ru-RU"/>
        </w:rPr>
        <w:t>16. После использования открытого огня место очага горения должно быть засыпано землей (песком) или залито водой до полного прекращения горения (тления).</w:t>
      </w:r>
    </w:p>
    <w:p w:rsidR="00023582" w:rsidRPr="00443E50" w:rsidRDefault="00023582" w:rsidP="00EF6045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E50">
        <w:rPr>
          <w:rFonts w:ascii="Times New Roman" w:eastAsia="Times New Roman" w:hAnsi="Times New Roman" w:cs="Times New Roman"/>
          <w:sz w:val="28"/>
          <w:szCs w:val="28"/>
          <w:lang w:eastAsia="ru-RU"/>
        </w:rPr>
        <w:t>17. За нарушение правил пожарной безопасности виновные лица несут установленную законом ответственность.</w:t>
      </w:r>
    </w:p>
    <w:p w:rsidR="00023582" w:rsidRPr="00443E50" w:rsidRDefault="00023582" w:rsidP="003E0BF3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E5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43E50" w:rsidRDefault="00443E50" w:rsidP="003E0BF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E50" w:rsidRDefault="00443E50" w:rsidP="003E0BF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E50" w:rsidRDefault="00443E50" w:rsidP="003E0BF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E50" w:rsidRDefault="00443E50" w:rsidP="007235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E50" w:rsidRDefault="00443E50" w:rsidP="007235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E50" w:rsidRDefault="00443E50" w:rsidP="007235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E50" w:rsidRDefault="00443E50" w:rsidP="007235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E50" w:rsidRDefault="00443E50" w:rsidP="007235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E50" w:rsidRDefault="00443E50" w:rsidP="007235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E50" w:rsidRDefault="00443E50" w:rsidP="007235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4E9B" w:rsidRDefault="00494E9B" w:rsidP="007235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4E9B" w:rsidRDefault="00494E9B" w:rsidP="007235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4E9B" w:rsidRDefault="00494E9B" w:rsidP="007235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045" w:rsidRDefault="00EF6045" w:rsidP="007235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045" w:rsidRDefault="00EF6045" w:rsidP="007235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045" w:rsidRDefault="00EF6045" w:rsidP="007235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045" w:rsidRDefault="00EF6045" w:rsidP="007235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045" w:rsidRDefault="00EF6045" w:rsidP="007235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045" w:rsidRDefault="00EF6045" w:rsidP="007235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4E9B" w:rsidRDefault="00494E9B" w:rsidP="007235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241"/>
      </w:tblGrid>
      <w:tr w:rsidR="007235FE" w:rsidRPr="00443E50" w:rsidTr="00EF6045">
        <w:tc>
          <w:tcPr>
            <w:tcW w:w="5529" w:type="dxa"/>
          </w:tcPr>
          <w:p w:rsidR="007235FE" w:rsidRPr="00443E50" w:rsidRDefault="007235FE" w:rsidP="007235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_Hlk126240363"/>
            <w:bookmarkStart w:id="2" w:name="_Hlk126238558"/>
          </w:p>
        </w:tc>
        <w:tc>
          <w:tcPr>
            <w:tcW w:w="4241" w:type="dxa"/>
          </w:tcPr>
          <w:p w:rsidR="007235FE" w:rsidRPr="00443E50" w:rsidRDefault="007235FE" w:rsidP="007235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7235FE" w:rsidRPr="00443E50" w:rsidRDefault="007235FE" w:rsidP="007235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Порядку </w:t>
            </w:r>
            <w:r w:rsidR="00845E3E" w:rsidRPr="00845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определения мест и способов использования открытого огня для приготовления пищи, сжигания мусора, травы, листвы, иных горючих материалов и отходов, а также разжигания костров на землях общего пользования населенных пунктов и на территориях частных домовладений, расположенных на территории муниципального образования «Шумячский муниципальный округ»  Смоленской области</w:t>
            </w:r>
          </w:p>
        </w:tc>
      </w:tr>
    </w:tbl>
    <w:p w:rsidR="00023582" w:rsidRDefault="00023582" w:rsidP="007235FE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045" w:rsidRPr="00443E50" w:rsidRDefault="00EF6045" w:rsidP="007235FE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1"/>
    <w:bookmarkEnd w:id="2"/>
    <w:p w:rsidR="007B7745" w:rsidRDefault="007B7745" w:rsidP="00023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МИНИМАЛЬНО ДОПУСТИМЫЙ РАДИУС</w:t>
      </w:r>
    </w:p>
    <w:p w:rsidR="00023582" w:rsidRPr="00443E50" w:rsidRDefault="00023582" w:rsidP="00023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3E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зоны очистки территории вокруг очага горения от сухостойных деревьев, сухой травы, валежника, порубочных остатков, других горючих материалов в зависимости от высоты точки их размещения в месте использования открытого огня над уровнем земли </w:t>
      </w:r>
    </w:p>
    <w:p w:rsidR="00023582" w:rsidRPr="00443E50" w:rsidRDefault="00023582" w:rsidP="0002358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tbl>
      <w:tblPr>
        <w:tblW w:w="9616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8"/>
        <w:gridCol w:w="4808"/>
      </w:tblGrid>
      <w:tr w:rsidR="00023582" w:rsidRPr="00443E50" w:rsidTr="007235FE"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582" w:rsidRPr="00443E50" w:rsidRDefault="00023582" w:rsidP="00723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Высота точки размещения горючих материалов в месте использования открытого огня над уровнем земли (метров)</w:t>
            </w:r>
          </w:p>
        </w:tc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582" w:rsidRPr="00443E50" w:rsidRDefault="00023582" w:rsidP="00723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Минимальный допустимый радиус зоны очистки территории вокруг очага горения от сухостойных деревьев, сухой травы, валежника, порубочных остатков, других горючих материалов (метров)</w:t>
            </w:r>
          </w:p>
        </w:tc>
      </w:tr>
      <w:tr w:rsidR="00023582" w:rsidRPr="00443E50" w:rsidTr="007235FE"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3582" w:rsidRPr="00443E50" w:rsidRDefault="00023582" w:rsidP="00023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</w:p>
          <w:p w:rsidR="00023582" w:rsidRPr="00443E50" w:rsidRDefault="00023582" w:rsidP="00023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1.5 </w:t>
            </w:r>
          </w:p>
          <w:p w:rsidR="00023582" w:rsidRPr="00443E50" w:rsidRDefault="00023582" w:rsidP="00023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</w:p>
          <w:p w:rsidR="00023582" w:rsidRPr="00443E50" w:rsidRDefault="00023582" w:rsidP="00023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2,5 </w:t>
            </w:r>
          </w:p>
          <w:p w:rsidR="00023582" w:rsidRPr="00443E50" w:rsidRDefault="00023582" w:rsidP="00023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3582" w:rsidRPr="00443E50" w:rsidRDefault="00023582" w:rsidP="00023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 </w:t>
            </w:r>
          </w:p>
          <w:p w:rsidR="00023582" w:rsidRPr="00443E50" w:rsidRDefault="00023582" w:rsidP="00023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 </w:t>
            </w:r>
          </w:p>
          <w:p w:rsidR="00023582" w:rsidRPr="00443E50" w:rsidRDefault="00023582" w:rsidP="00023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25 </w:t>
            </w:r>
          </w:p>
          <w:p w:rsidR="00023582" w:rsidRPr="00443E50" w:rsidRDefault="00023582" w:rsidP="00023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30 </w:t>
            </w:r>
          </w:p>
          <w:p w:rsidR="00023582" w:rsidRPr="00443E50" w:rsidRDefault="00023582" w:rsidP="00023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50 </w:t>
            </w:r>
          </w:p>
        </w:tc>
      </w:tr>
    </w:tbl>
    <w:p w:rsidR="00023582" w:rsidRPr="00443E50" w:rsidRDefault="00023582" w:rsidP="0002358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582" w:rsidRDefault="00023582" w:rsidP="003E592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F6045" w:rsidRDefault="00EF6045" w:rsidP="003E592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F6045" w:rsidRDefault="00EF6045" w:rsidP="003E592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F6045" w:rsidRDefault="00EF6045" w:rsidP="003E592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F6045" w:rsidRDefault="00EF6045" w:rsidP="003E592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F6045" w:rsidRDefault="00EF6045" w:rsidP="003E592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F6045" w:rsidRDefault="00EF6045" w:rsidP="003E592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F6045" w:rsidRDefault="00EF6045" w:rsidP="003E592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F6045" w:rsidRDefault="00EF6045" w:rsidP="003E592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3" w:name="_GoBack"/>
      <w:bookmarkEnd w:id="3"/>
    </w:p>
    <w:sectPr w:rsidR="00EF6045" w:rsidSect="00EF6045">
      <w:headerReference w:type="default" r:id="rId8"/>
      <w:pgSz w:w="11906" w:h="16838"/>
      <w:pgMar w:top="567" w:right="566" w:bottom="993" w:left="1418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6890" w:rsidRDefault="00A66890">
      <w:pPr>
        <w:spacing w:after="0" w:line="240" w:lineRule="auto"/>
      </w:pPr>
      <w:r>
        <w:separator/>
      </w:r>
    </w:p>
  </w:endnote>
  <w:endnote w:type="continuationSeparator" w:id="0">
    <w:p w:rsidR="00A66890" w:rsidRDefault="00A66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Arial"/>
    <w:charset w:val="01"/>
    <w:family w:val="roman"/>
    <w:pitch w:val="default"/>
  </w:font>
  <w:font w:name="Source Han Sans CN Regular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6890" w:rsidRDefault="00A66890">
      <w:pPr>
        <w:spacing w:after="0" w:line="240" w:lineRule="auto"/>
      </w:pPr>
      <w:r>
        <w:separator/>
      </w:r>
    </w:p>
  </w:footnote>
  <w:footnote w:type="continuationSeparator" w:id="0">
    <w:p w:rsidR="00A66890" w:rsidRDefault="00A66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316290"/>
      <w:docPartObj>
        <w:docPartGallery w:val="Page Numbers (Top of Page)"/>
        <w:docPartUnique/>
      </w:docPartObj>
    </w:sdtPr>
    <w:sdtEndPr/>
    <w:sdtContent>
      <w:p w:rsidR="007B463F" w:rsidRDefault="00BF546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3582">
          <w:rPr>
            <w:noProof/>
          </w:rPr>
          <w:t>3</w:t>
        </w:r>
        <w:r>
          <w:fldChar w:fldCharType="end"/>
        </w:r>
      </w:p>
    </w:sdtContent>
  </w:sdt>
  <w:p w:rsidR="007B463F" w:rsidRDefault="00A6689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469"/>
    <w:rsid w:val="00023582"/>
    <w:rsid w:val="00152933"/>
    <w:rsid w:val="00194E70"/>
    <w:rsid w:val="003E0BF3"/>
    <w:rsid w:val="003E5921"/>
    <w:rsid w:val="00443E50"/>
    <w:rsid w:val="00494E9B"/>
    <w:rsid w:val="006911BC"/>
    <w:rsid w:val="007235FE"/>
    <w:rsid w:val="00767953"/>
    <w:rsid w:val="007B7745"/>
    <w:rsid w:val="0082505A"/>
    <w:rsid w:val="00842821"/>
    <w:rsid w:val="00845E3E"/>
    <w:rsid w:val="00A16673"/>
    <w:rsid w:val="00A66890"/>
    <w:rsid w:val="00B10123"/>
    <w:rsid w:val="00B61222"/>
    <w:rsid w:val="00BF5469"/>
    <w:rsid w:val="00C00971"/>
    <w:rsid w:val="00C1690D"/>
    <w:rsid w:val="00D87949"/>
    <w:rsid w:val="00DF766A"/>
    <w:rsid w:val="00EF6045"/>
    <w:rsid w:val="00F2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048D1E"/>
  <w15:chartTrackingRefBased/>
  <w15:docId w15:val="{B6095C20-F8C6-4E46-921A-6D5148C0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F546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BF546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ody Text"/>
    <w:basedOn w:val="a"/>
    <w:link w:val="a6"/>
    <w:semiHidden/>
    <w:unhideWhenUsed/>
    <w:rsid w:val="003E5921"/>
    <w:pPr>
      <w:widowControl w:val="0"/>
      <w:shd w:val="clear" w:color="auto" w:fill="FFFFFF"/>
      <w:spacing w:after="0" w:line="240" w:lineRule="exact"/>
      <w:jc w:val="both"/>
    </w:pPr>
    <w:rPr>
      <w:rFonts w:ascii="Times New Roman" w:eastAsia="Courier New" w:hAnsi="Times New Roman" w:cs="Times New Roman"/>
      <w:sz w:val="27"/>
      <w:szCs w:val="27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3E5921"/>
    <w:rPr>
      <w:rFonts w:ascii="Times New Roman" w:eastAsia="Courier New" w:hAnsi="Times New Roman" w:cs="Times New Roman"/>
      <w:sz w:val="27"/>
      <w:szCs w:val="27"/>
      <w:shd w:val="clear" w:color="auto" w:fill="FFFFFF"/>
      <w:lang w:eastAsia="ru-RU"/>
    </w:rPr>
  </w:style>
  <w:style w:type="paragraph" w:styleId="a7">
    <w:name w:val="No Spacing"/>
    <w:uiPriority w:val="1"/>
    <w:qFormat/>
    <w:rsid w:val="003E5921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023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semiHidden/>
    <w:unhideWhenUsed/>
    <w:rsid w:val="007B774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7B7745"/>
  </w:style>
  <w:style w:type="paragraph" w:styleId="ab">
    <w:name w:val="footer"/>
    <w:basedOn w:val="a"/>
    <w:link w:val="ac"/>
    <w:uiPriority w:val="99"/>
    <w:unhideWhenUsed/>
    <w:rsid w:val="00EF6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F6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83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56EA5-104F-49B2-91FD-34A531B3A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1634</Words>
  <Characters>9317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Клименко</dc:creator>
  <cp:keywords/>
  <dc:description/>
  <cp:lastModifiedBy>User</cp:lastModifiedBy>
  <cp:revision>2</cp:revision>
  <cp:lastPrinted>2026-03-10T12:41:00Z</cp:lastPrinted>
  <dcterms:created xsi:type="dcterms:W3CDTF">2026-03-13T12:14:00Z</dcterms:created>
  <dcterms:modified xsi:type="dcterms:W3CDTF">2026-03-13T12:14:00Z</dcterms:modified>
</cp:coreProperties>
</file>