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17" w:rsidRPr="00BE25CE" w:rsidRDefault="00430A17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Pr="00146784" w:rsidRDefault="00146784" w:rsidP="00146784">
      <w:pPr>
        <w:jc w:val="center"/>
        <w:rPr>
          <w:sz w:val="28"/>
        </w:rPr>
      </w:pPr>
      <w:r w:rsidRPr="00146784">
        <w:rPr>
          <w:b/>
          <w:noProof/>
          <w:sz w:val="28"/>
        </w:rPr>
        <w:drawing>
          <wp:inline distT="0" distB="0" distL="0" distR="0" wp14:anchorId="58098454" wp14:editId="002665DC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784" w:rsidRPr="00146784" w:rsidRDefault="00146784" w:rsidP="00146784">
      <w:pPr>
        <w:spacing w:line="360" w:lineRule="auto"/>
        <w:jc w:val="center"/>
        <w:rPr>
          <w:b/>
          <w:sz w:val="16"/>
          <w:szCs w:val="16"/>
        </w:rPr>
      </w:pPr>
    </w:p>
    <w:p w:rsidR="00146784" w:rsidRPr="00146784" w:rsidRDefault="00146784" w:rsidP="00146784">
      <w:pPr>
        <w:jc w:val="center"/>
        <w:rPr>
          <w:b/>
          <w:sz w:val="28"/>
        </w:rPr>
      </w:pPr>
      <w:r w:rsidRPr="00146784">
        <w:rPr>
          <w:b/>
          <w:sz w:val="28"/>
        </w:rPr>
        <w:t xml:space="preserve">АДМИНИСТРАЦИЯ  МУНИЦИПАЛЬНОГО  ОБРАЗОВАНИЯ </w:t>
      </w:r>
    </w:p>
    <w:p w:rsidR="00146784" w:rsidRPr="00146784" w:rsidRDefault="00146784" w:rsidP="00146784">
      <w:pPr>
        <w:jc w:val="center"/>
        <w:rPr>
          <w:b/>
          <w:sz w:val="32"/>
        </w:rPr>
      </w:pPr>
      <w:r w:rsidRPr="00146784">
        <w:rPr>
          <w:b/>
          <w:sz w:val="28"/>
        </w:rPr>
        <w:t>«ШУМЯЧСКИЙ МУНИЦИПАЛЬНЫЙ ОКРУГ»                           СМОЛЕНСКОЙ  ОБЛАСТИ</w:t>
      </w:r>
    </w:p>
    <w:p w:rsidR="00146784" w:rsidRPr="00146784" w:rsidRDefault="00146784" w:rsidP="00146784">
      <w:pPr>
        <w:jc w:val="center"/>
        <w:rPr>
          <w:b/>
        </w:rPr>
      </w:pPr>
    </w:p>
    <w:p w:rsidR="00146784" w:rsidRPr="00146784" w:rsidRDefault="00146784" w:rsidP="00146784">
      <w:pPr>
        <w:tabs>
          <w:tab w:val="left" w:pos="7655"/>
        </w:tabs>
        <w:jc w:val="center"/>
        <w:rPr>
          <w:b/>
          <w:sz w:val="28"/>
        </w:rPr>
      </w:pPr>
      <w:r w:rsidRPr="00146784">
        <w:rPr>
          <w:b/>
          <w:sz w:val="28"/>
        </w:rPr>
        <w:t>ПОСТАНОВЛЕНИЕ</w:t>
      </w:r>
    </w:p>
    <w:p w:rsidR="00146784" w:rsidRPr="00146784" w:rsidRDefault="00146784" w:rsidP="00146784">
      <w:pPr>
        <w:tabs>
          <w:tab w:val="left" w:pos="7655"/>
        </w:tabs>
        <w:rPr>
          <w:sz w:val="28"/>
        </w:rPr>
      </w:pPr>
    </w:p>
    <w:p w:rsidR="00146784" w:rsidRPr="00146784" w:rsidRDefault="00146784" w:rsidP="00146784">
      <w:pPr>
        <w:rPr>
          <w:sz w:val="28"/>
          <w:szCs w:val="28"/>
          <w:u w:val="single"/>
        </w:rPr>
      </w:pPr>
      <w:r w:rsidRPr="00146784">
        <w:rPr>
          <w:sz w:val="28"/>
          <w:szCs w:val="28"/>
        </w:rPr>
        <w:t>от</w:t>
      </w:r>
      <w:r w:rsidRPr="00146784">
        <w:rPr>
          <w:sz w:val="28"/>
          <w:szCs w:val="28"/>
          <w:u w:val="single"/>
        </w:rPr>
        <w:t xml:space="preserve"> </w:t>
      </w:r>
      <w:r w:rsidR="00144065">
        <w:rPr>
          <w:sz w:val="28"/>
          <w:szCs w:val="28"/>
          <w:u w:val="single"/>
        </w:rPr>
        <w:t>15.01.2026г.</w:t>
      </w:r>
      <w:r w:rsidRPr="00146784">
        <w:rPr>
          <w:sz w:val="28"/>
          <w:szCs w:val="28"/>
          <w:u w:val="single"/>
        </w:rPr>
        <w:t xml:space="preserve"> </w:t>
      </w:r>
      <w:r w:rsidRPr="00146784">
        <w:rPr>
          <w:sz w:val="28"/>
          <w:szCs w:val="28"/>
        </w:rPr>
        <w:t>№</w:t>
      </w:r>
      <w:r w:rsidR="00144065">
        <w:rPr>
          <w:sz w:val="28"/>
          <w:szCs w:val="28"/>
        </w:rPr>
        <w:t xml:space="preserve"> 18</w:t>
      </w:r>
    </w:p>
    <w:p w:rsidR="00146784" w:rsidRPr="00146784" w:rsidRDefault="00146784" w:rsidP="00146784">
      <w:pPr>
        <w:tabs>
          <w:tab w:val="left" w:pos="7655"/>
        </w:tabs>
        <w:rPr>
          <w:sz w:val="28"/>
          <w:szCs w:val="28"/>
        </w:rPr>
      </w:pPr>
      <w:r w:rsidRPr="00146784">
        <w:rPr>
          <w:sz w:val="28"/>
          <w:szCs w:val="28"/>
        </w:rPr>
        <w:t xml:space="preserve">        </w:t>
      </w:r>
      <w:proofErr w:type="spellStart"/>
      <w:r w:rsidRPr="00146784">
        <w:rPr>
          <w:sz w:val="28"/>
          <w:szCs w:val="28"/>
        </w:rPr>
        <w:t>пгт</w:t>
      </w:r>
      <w:proofErr w:type="spellEnd"/>
      <w:r w:rsidRPr="00146784">
        <w:rPr>
          <w:sz w:val="28"/>
          <w:szCs w:val="28"/>
        </w:rPr>
        <w:t>. Шумячи</w:t>
      </w:r>
    </w:p>
    <w:p w:rsidR="00146784" w:rsidRPr="00146784" w:rsidRDefault="00146784" w:rsidP="0014678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5142"/>
      </w:tblGrid>
      <w:tr w:rsidR="00146784" w:rsidRPr="00146784" w:rsidTr="00AE12A9">
        <w:trPr>
          <w:trHeight w:val="1992"/>
        </w:trPr>
        <w:tc>
          <w:tcPr>
            <w:tcW w:w="4536" w:type="dxa"/>
            <w:hideMark/>
          </w:tcPr>
          <w:p w:rsidR="00AE12A9" w:rsidRPr="00146784" w:rsidRDefault="00146784" w:rsidP="00AE12A9">
            <w:pPr>
              <w:ind w:left="-108" w:right="170"/>
              <w:jc w:val="both"/>
              <w:rPr>
                <w:sz w:val="28"/>
                <w:szCs w:val="28"/>
              </w:rPr>
            </w:pPr>
            <w:r w:rsidRPr="00146784">
              <w:rPr>
                <w:sz w:val="28"/>
                <w:szCs w:val="28"/>
              </w:rPr>
              <w:t>Об утверждении муниципальной программы «Обеспечение жильём молодых семей муниципального образования «Шумячский муниципальный округ» Смоленской области»</w:t>
            </w:r>
          </w:p>
        </w:tc>
        <w:tc>
          <w:tcPr>
            <w:tcW w:w="5229" w:type="dxa"/>
          </w:tcPr>
          <w:p w:rsidR="00146784" w:rsidRPr="00146784" w:rsidRDefault="00146784" w:rsidP="00146784">
            <w:pPr>
              <w:spacing w:after="200"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146784" w:rsidRDefault="00146784" w:rsidP="00146784">
      <w:pPr>
        <w:ind w:firstLine="709"/>
        <w:jc w:val="both"/>
        <w:outlineLvl w:val="0"/>
        <w:rPr>
          <w:color w:val="FF0000"/>
          <w:sz w:val="28"/>
          <w:szCs w:val="28"/>
        </w:rPr>
      </w:pPr>
    </w:p>
    <w:p w:rsidR="00AE12A9" w:rsidRPr="00146784" w:rsidRDefault="00AE12A9" w:rsidP="00146784">
      <w:pPr>
        <w:ind w:firstLine="709"/>
        <w:jc w:val="both"/>
        <w:outlineLvl w:val="0"/>
        <w:rPr>
          <w:color w:val="FF0000"/>
          <w:sz w:val="28"/>
          <w:szCs w:val="28"/>
        </w:rPr>
      </w:pPr>
    </w:p>
    <w:p w:rsidR="00146784" w:rsidRPr="00146784" w:rsidRDefault="00146784" w:rsidP="00146784">
      <w:pPr>
        <w:ind w:firstLine="709"/>
        <w:jc w:val="both"/>
        <w:outlineLvl w:val="0"/>
        <w:rPr>
          <w:kern w:val="36"/>
          <w:sz w:val="28"/>
          <w:szCs w:val="28"/>
        </w:rPr>
      </w:pPr>
      <w:r w:rsidRPr="00146784"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«Шумячский муниципальный округ» Смоленской области от 14.01.2025г. № 23 «Об утверждении Порядка принятия решений о разработке муниципальных программ, их формировании и реализации»</w:t>
      </w:r>
    </w:p>
    <w:p w:rsidR="00146784" w:rsidRPr="00146784" w:rsidRDefault="00146784" w:rsidP="0014678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46784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146784" w:rsidRPr="00AE12A9" w:rsidRDefault="00146784" w:rsidP="00146784">
      <w:pPr>
        <w:tabs>
          <w:tab w:val="left" w:pos="720"/>
        </w:tabs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146784" w:rsidRPr="00146784" w:rsidRDefault="00146784" w:rsidP="0014678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46784">
        <w:rPr>
          <w:sz w:val="28"/>
          <w:szCs w:val="28"/>
        </w:rPr>
        <w:t>П О С Т А Н О В Л Я Е Т:</w:t>
      </w:r>
    </w:p>
    <w:p w:rsidR="00146784" w:rsidRPr="00AE12A9" w:rsidRDefault="00146784" w:rsidP="00146784">
      <w:pPr>
        <w:tabs>
          <w:tab w:val="left" w:pos="720"/>
        </w:tabs>
        <w:ind w:firstLine="709"/>
        <w:jc w:val="both"/>
        <w:rPr>
          <w:sz w:val="28"/>
          <w:szCs w:val="28"/>
          <w:highlight w:val="yellow"/>
        </w:rPr>
      </w:pPr>
    </w:p>
    <w:p w:rsidR="00146784" w:rsidRPr="00146784" w:rsidRDefault="00146784" w:rsidP="00146784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146784">
        <w:rPr>
          <w:sz w:val="28"/>
          <w:szCs w:val="28"/>
        </w:rPr>
        <w:t>1. Утвердить прилагаемую муниципальную программу «Обеспечение жильём молодых семей муниципального образования «Шумячский муниципальный округ» Смоленской области.</w:t>
      </w:r>
    </w:p>
    <w:p w:rsidR="00146784" w:rsidRPr="00146784" w:rsidRDefault="00146784" w:rsidP="00146784">
      <w:pPr>
        <w:rPr>
          <w:b/>
          <w:sz w:val="2"/>
          <w:szCs w:val="2"/>
        </w:rPr>
      </w:pPr>
    </w:p>
    <w:p w:rsidR="00146784" w:rsidRPr="00146784" w:rsidRDefault="00146784" w:rsidP="0014678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146784">
        <w:rPr>
          <w:sz w:val="28"/>
          <w:szCs w:val="28"/>
        </w:rPr>
        <w:t>2. Отделу по культуре и спорту Администрации муниципального                             образования «Шумячский муниципальный округ» Смоленской области обеспечить выполнение основных положений Программы.</w:t>
      </w:r>
    </w:p>
    <w:p w:rsidR="00146784" w:rsidRPr="00146784" w:rsidRDefault="00146784" w:rsidP="0014678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146784">
        <w:rPr>
          <w:sz w:val="28"/>
          <w:szCs w:val="28"/>
        </w:rPr>
        <w:t>3. Признать утратившим силу постановление Администрации муниципального образования «Шумячский муниципальный округ» Смоленской области от 21.02.2025 г. № 163 «Об утверждении муниципальной программы «Обеспечение жильём молодых семей муниципального образования «Шумячский муниципальный округ» Смоленской области.</w:t>
      </w:r>
    </w:p>
    <w:p w:rsidR="00146784" w:rsidRPr="00146784" w:rsidRDefault="00146784" w:rsidP="0014678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146784">
        <w:rPr>
          <w:sz w:val="28"/>
          <w:szCs w:val="28"/>
        </w:rPr>
        <w:t>3. Настоящее постановление вступает в силу со дня его подписания.</w:t>
      </w:r>
    </w:p>
    <w:p w:rsidR="00146784" w:rsidRPr="00146784" w:rsidRDefault="00146784" w:rsidP="0014678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146784">
        <w:rPr>
          <w:sz w:val="28"/>
          <w:szCs w:val="28"/>
        </w:rPr>
        <w:lastRenderedPageBreak/>
        <w:t>4. Контроль за исполнением настоящего постановления возложить на                   заместителя Главы муниципального образования «Шумячский муниципальный округ» Смоленской области, курирующего социальные вопросы.</w:t>
      </w:r>
    </w:p>
    <w:p w:rsidR="00146784" w:rsidRPr="00146784" w:rsidRDefault="00146784" w:rsidP="00146784">
      <w:pPr>
        <w:tabs>
          <w:tab w:val="left" w:pos="720"/>
        </w:tabs>
        <w:jc w:val="both"/>
        <w:rPr>
          <w:sz w:val="28"/>
          <w:szCs w:val="28"/>
        </w:rPr>
      </w:pPr>
    </w:p>
    <w:p w:rsidR="00146784" w:rsidRPr="00146784" w:rsidRDefault="00146784" w:rsidP="00146784">
      <w:pPr>
        <w:tabs>
          <w:tab w:val="left" w:pos="720"/>
        </w:tabs>
        <w:jc w:val="both"/>
        <w:rPr>
          <w:sz w:val="28"/>
          <w:szCs w:val="28"/>
        </w:rPr>
      </w:pPr>
    </w:p>
    <w:p w:rsidR="00146784" w:rsidRPr="00146784" w:rsidRDefault="00146784" w:rsidP="00146784">
      <w:pPr>
        <w:tabs>
          <w:tab w:val="left" w:pos="720"/>
        </w:tabs>
        <w:jc w:val="both"/>
        <w:rPr>
          <w:sz w:val="28"/>
          <w:szCs w:val="28"/>
        </w:rPr>
      </w:pPr>
    </w:p>
    <w:p w:rsidR="00146784" w:rsidRPr="00146784" w:rsidRDefault="00146784" w:rsidP="00146784">
      <w:pPr>
        <w:tabs>
          <w:tab w:val="left" w:pos="720"/>
        </w:tabs>
        <w:jc w:val="both"/>
        <w:rPr>
          <w:sz w:val="28"/>
          <w:szCs w:val="28"/>
        </w:rPr>
      </w:pPr>
      <w:r w:rsidRPr="00146784">
        <w:rPr>
          <w:sz w:val="28"/>
          <w:szCs w:val="28"/>
        </w:rPr>
        <w:t>Глава муниципального образования</w:t>
      </w:r>
    </w:p>
    <w:p w:rsidR="00146784" w:rsidRPr="00146784" w:rsidRDefault="00146784" w:rsidP="0014678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46784">
        <w:rPr>
          <w:sz w:val="28"/>
          <w:szCs w:val="28"/>
        </w:rPr>
        <w:t>«Шумячский муниципальный округ»</w:t>
      </w:r>
    </w:p>
    <w:p w:rsidR="00146784" w:rsidRPr="00146784" w:rsidRDefault="00146784" w:rsidP="0014678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46784">
        <w:rPr>
          <w:sz w:val="28"/>
          <w:szCs w:val="28"/>
        </w:rPr>
        <w:t>Смоленской области</w:t>
      </w:r>
      <w:r w:rsidRPr="00146784">
        <w:rPr>
          <w:sz w:val="28"/>
          <w:szCs w:val="28"/>
        </w:rPr>
        <w:tab/>
        <w:t xml:space="preserve">                                                                    Д.А. Каменев</w:t>
      </w:r>
    </w:p>
    <w:p w:rsidR="00146784" w:rsidRPr="00146784" w:rsidRDefault="00146784" w:rsidP="001467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6784" w:rsidRPr="00146784" w:rsidRDefault="00146784" w:rsidP="001467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30A17" w:rsidRPr="00BE25CE" w:rsidRDefault="00430A17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430A17" w:rsidRPr="00BE25CE" w:rsidRDefault="00430A17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430A17" w:rsidRPr="00BE25CE" w:rsidRDefault="00430A17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430A17" w:rsidRDefault="00430A17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AE12A9" w:rsidRDefault="00AE12A9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AE12A9" w:rsidRDefault="00AE12A9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AE12A9" w:rsidRDefault="00AE12A9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1"/>
        <w:gridCol w:w="5058"/>
      </w:tblGrid>
      <w:tr w:rsidR="00AE12A9" w:rsidTr="00AE12A9">
        <w:trPr>
          <w:trHeight w:val="426"/>
        </w:trPr>
        <w:tc>
          <w:tcPr>
            <w:tcW w:w="4940" w:type="dxa"/>
          </w:tcPr>
          <w:p w:rsidR="00AE12A9" w:rsidRDefault="00AE12A9">
            <w:pPr>
              <w:shd w:val="clear" w:color="auto" w:fill="FFFFFF"/>
              <w:spacing w:line="230" w:lineRule="exact"/>
              <w:ind w:left="-142" w:right="170" w:firstLine="567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lastRenderedPageBreak/>
              <w:t xml:space="preserve">                                              </w:t>
            </w:r>
          </w:p>
          <w:p w:rsidR="00AE12A9" w:rsidRDefault="00AE12A9">
            <w:pPr>
              <w:shd w:val="clear" w:color="auto" w:fill="FFFFFF"/>
              <w:spacing w:line="230" w:lineRule="exact"/>
              <w:ind w:left="-142" w:right="170" w:firstLine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65" w:type="dxa"/>
          </w:tcPr>
          <w:p w:rsidR="00AE12A9" w:rsidRDefault="00AE12A9" w:rsidP="00AE12A9">
            <w:pPr>
              <w:ind w:firstLine="7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УТВЕРЖДЕНА</w:t>
            </w:r>
          </w:p>
          <w:p w:rsidR="00AE12A9" w:rsidRDefault="00AE12A9" w:rsidP="00AE12A9">
            <w:pPr>
              <w:ind w:left="66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AE12A9" w:rsidRDefault="00AE12A9" w:rsidP="00AE12A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от</w:t>
            </w:r>
            <w:r w:rsidR="00144065">
              <w:rPr>
                <w:sz w:val="28"/>
                <w:szCs w:val="28"/>
                <w:lang w:eastAsia="en-US"/>
              </w:rPr>
              <w:t xml:space="preserve"> </w:t>
            </w:r>
            <w:r w:rsidR="00144065" w:rsidRPr="00144065">
              <w:rPr>
                <w:sz w:val="28"/>
                <w:szCs w:val="28"/>
                <w:u w:val="single"/>
                <w:lang w:eastAsia="en-US"/>
              </w:rPr>
              <w:t>15.01.2026г.</w:t>
            </w:r>
            <w:r w:rsidR="0014406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 w:rsidR="00144065">
              <w:rPr>
                <w:sz w:val="28"/>
                <w:szCs w:val="28"/>
                <w:lang w:eastAsia="en-US"/>
              </w:rPr>
              <w:t xml:space="preserve"> 18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</w:p>
          <w:p w:rsidR="00AE12A9" w:rsidRDefault="00AE12A9">
            <w:pPr>
              <w:shd w:val="clear" w:color="auto" w:fill="FFFFFF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</w:tbl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146784" w:rsidRPr="00BE25CE" w:rsidRDefault="00146784" w:rsidP="00430A17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</w:p>
    <w:p w:rsidR="00430A17" w:rsidRPr="00BE25CE" w:rsidRDefault="00430A17" w:rsidP="00430A17">
      <w:pPr>
        <w:autoSpaceDE w:val="0"/>
        <w:autoSpaceDN w:val="0"/>
        <w:adjustRightInd w:val="0"/>
        <w:spacing w:line="276" w:lineRule="auto"/>
        <w:ind w:left="-142" w:firstLine="567"/>
        <w:jc w:val="center"/>
        <w:rPr>
          <w:b/>
          <w:bCs/>
          <w:sz w:val="28"/>
          <w:szCs w:val="28"/>
        </w:rPr>
      </w:pPr>
    </w:p>
    <w:p w:rsidR="00430A17" w:rsidRPr="00BE25CE" w:rsidRDefault="00430A17" w:rsidP="00AE12A9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430A17" w:rsidRPr="00BE25CE" w:rsidRDefault="00430A17" w:rsidP="00AE12A9">
      <w:pPr>
        <w:autoSpaceDE w:val="0"/>
        <w:autoSpaceDN w:val="0"/>
        <w:adjustRightInd w:val="0"/>
        <w:ind w:left="-142" w:firstLine="567"/>
        <w:jc w:val="center"/>
        <w:rPr>
          <w:b/>
          <w:bCs/>
          <w:spacing w:val="-1"/>
          <w:sz w:val="28"/>
          <w:szCs w:val="28"/>
        </w:rPr>
      </w:pPr>
      <w:r w:rsidRPr="00BE25CE">
        <w:rPr>
          <w:b/>
          <w:bCs/>
          <w:sz w:val="28"/>
          <w:szCs w:val="28"/>
        </w:rPr>
        <w:t>«Обеспечение жильем молодых семей</w:t>
      </w:r>
      <w:r w:rsidRPr="00BE25CE">
        <w:rPr>
          <w:b/>
          <w:bCs/>
          <w:spacing w:val="-1"/>
          <w:sz w:val="28"/>
          <w:szCs w:val="28"/>
        </w:rPr>
        <w:t xml:space="preserve"> муниципального образования</w:t>
      </w:r>
    </w:p>
    <w:p w:rsidR="00430A17" w:rsidRPr="00BE25CE" w:rsidRDefault="00430A17" w:rsidP="00AE12A9">
      <w:pPr>
        <w:autoSpaceDE w:val="0"/>
        <w:autoSpaceDN w:val="0"/>
        <w:adjustRightInd w:val="0"/>
        <w:ind w:left="-142" w:firstLine="567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«Шумячский муниципальный округ</w:t>
      </w:r>
      <w:r w:rsidRPr="00BE25CE">
        <w:rPr>
          <w:b/>
          <w:bCs/>
          <w:spacing w:val="-1"/>
          <w:sz w:val="28"/>
          <w:szCs w:val="28"/>
        </w:rPr>
        <w:t xml:space="preserve">» Смоленской </w:t>
      </w:r>
      <w:r w:rsidRPr="00BE25CE">
        <w:rPr>
          <w:b/>
          <w:bCs/>
          <w:sz w:val="28"/>
          <w:szCs w:val="28"/>
        </w:rPr>
        <w:t>области»</w:t>
      </w:r>
    </w:p>
    <w:p w:rsidR="00430A17" w:rsidRPr="00BE25CE" w:rsidRDefault="00430A17" w:rsidP="00430A17">
      <w:pPr>
        <w:autoSpaceDE w:val="0"/>
        <w:autoSpaceDN w:val="0"/>
        <w:adjustRightInd w:val="0"/>
        <w:spacing w:line="276" w:lineRule="auto"/>
        <w:ind w:left="-142" w:firstLine="567"/>
        <w:jc w:val="center"/>
        <w:rPr>
          <w:b/>
          <w:bCs/>
          <w:spacing w:val="-1"/>
          <w:sz w:val="28"/>
          <w:szCs w:val="28"/>
        </w:rPr>
      </w:pPr>
    </w:p>
    <w:p w:rsidR="00430A17" w:rsidRPr="00BE25CE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Pr="00BE25CE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Pr="00BE25CE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Pr="00BE25CE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Pr="00BE25CE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Pr="00BE25CE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Default="00430A17" w:rsidP="00430A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A17" w:rsidRPr="00BE25CE" w:rsidRDefault="00430A17" w:rsidP="00430A1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A17" w:rsidRPr="00925200" w:rsidRDefault="00430A17" w:rsidP="00430A1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25200">
        <w:rPr>
          <w:b/>
          <w:color w:val="000000"/>
          <w:sz w:val="28"/>
          <w:szCs w:val="28"/>
        </w:rPr>
        <w:t>п. Шумячи</w:t>
      </w:r>
    </w:p>
    <w:p w:rsidR="00430A17" w:rsidRPr="00925200" w:rsidRDefault="00430A17" w:rsidP="00430A1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25200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 xml:space="preserve">6 </w:t>
      </w:r>
      <w:r w:rsidRPr="00925200">
        <w:rPr>
          <w:b/>
          <w:color w:val="000000"/>
          <w:sz w:val="28"/>
          <w:szCs w:val="28"/>
        </w:rPr>
        <w:t>год</w:t>
      </w:r>
      <w:r>
        <w:rPr>
          <w:b/>
          <w:color w:val="000000"/>
          <w:sz w:val="28"/>
          <w:szCs w:val="28"/>
        </w:rPr>
        <w:t>.</w:t>
      </w:r>
    </w:p>
    <w:p w:rsidR="00430A17" w:rsidRPr="00C374FB" w:rsidRDefault="00430A17" w:rsidP="006F5F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374FB">
        <w:rPr>
          <w:b/>
          <w:sz w:val="28"/>
          <w:szCs w:val="28"/>
        </w:rPr>
        <w:lastRenderedPageBreak/>
        <w:t>Раздел 1</w:t>
      </w:r>
      <w:r>
        <w:rPr>
          <w:b/>
          <w:sz w:val="28"/>
          <w:szCs w:val="28"/>
        </w:rPr>
        <w:t>. Стратегические приоритеты в сфере реализации муниципальной программы.</w:t>
      </w:r>
    </w:p>
    <w:p w:rsidR="00430A17" w:rsidRDefault="00430A17" w:rsidP="006F5F6E">
      <w:pPr>
        <w:autoSpaceDE w:val="0"/>
        <w:autoSpaceDN w:val="0"/>
        <w:adjustRightInd w:val="0"/>
        <w:ind w:left="-142" w:firstLine="567"/>
        <w:jc w:val="center"/>
        <w:rPr>
          <w:b/>
          <w:sz w:val="20"/>
        </w:rPr>
      </w:pPr>
    </w:p>
    <w:p w:rsidR="00430A17" w:rsidRPr="00633347" w:rsidRDefault="00430A17" w:rsidP="006F5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347">
        <w:rPr>
          <w:sz w:val="28"/>
          <w:szCs w:val="28"/>
        </w:rPr>
        <w:t>Проблема обеспечения жильем отдельных категорий граждан, перед которыми государство имеет обязательства по обеспечению жильем в соответствии с законодательством Российской Федерации, остается острой социальной проблемой. Государственные обязательства по обеспечению жильем отдельных категорий граждан выполняются с использованием различных механизмов. Одним из наиболее эффективных способов обеспечения жильем указанных категорий граждан является механизм предоставления за счет средств федерального, областного и местного бюджетов социальных выплат таким гражданам для приобретения жилья посредством предоставления государственных жилищных сертификатов.</w:t>
      </w:r>
    </w:p>
    <w:p w:rsidR="00430A17" w:rsidRPr="00633347" w:rsidRDefault="00430A17" w:rsidP="006F5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347">
        <w:rPr>
          <w:sz w:val="28"/>
          <w:szCs w:val="28"/>
        </w:rPr>
        <w:t>В настоящее время механизм предоставления за счет средств федерального, областного и местного бюджетов социальных выплат гражданам для приобретения жилья посредством предоставления сертификатов реализуется в рамках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>
        <w:rPr>
          <w:sz w:val="28"/>
          <w:szCs w:val="28"/>
        </w:rPr>
        <w:t xml:space="preserve"> </w:t>
      </w:r>
      <w:r w:rsidRPr="00633347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утверждённой постановлением Правительства Российской</w:t>
      </w:r>
      <w:r>
        <w:rPr>
          <w:sz w:val="28"/>
          <w:szCs w:val="28"/>
        </w:rPr>
        <w:t xml:space="preserve"> Федерации от 30.12.2017 № 1710, областной государственной программой «Социальная поддержка граждан, проживающих на территории Смоленской области», утвержденной постановлением Администрации Смоленской области от 28.11.2013 № 974.</w:t>
      </w:r>
    </w:p>
    <w:p w:rsidR="00430A17" w:rsidRPr="00633347" w:rsidRDefault="00430A17" w:rsidP="006F5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347">
        <w:rPr>
          <w:sz w:val="28"/>
          <w:szCs w:val="28"/>
        </w:rPr>
        <w:t>Разработка муниципальной программы «Обеспечение жильём молодых семей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633347">
        <w:rPr>
          <w:sz w:val="28"/>
          <w:szCs w:val="28"/>
        </w:rPr>
        <w:t>» Смоленской области» (далее – Программа) вызвана необходимостью оказания поддержки молодым семьям в решении жилищной проблемы и тенденцией роста численности молодых семей, не имеющих собственного жилья. Основным фактором, препятствующим улучшению жилищных условий, является достаточно высокая рыночная стоимость жилья.</w:t>
      </w:r>
    </w:p>
    <w:p w:rsidR="00430A17" w:rsidRDefault="00430A17" w:rsidP="006F5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1C5">
        <w:rPr>
          <w:sz w:val="28"/>
          <w:szCs w:val="28"/>
        </w:rPr>
        <w:t>Так, в 202</w:t>
      </w:r>
      <w:r w:rsidR="005E5FA3">
        <w:rPr>
          <w:sz w:val="28"/>
          <w:szCs w:val="28"/>
        </w:rPr>
        <w:t>6</w:t>
      </w:r>
      <w:r w:rsidRPr="002F21C5">
        <w:rPr>
          <w:sz w:val="28"/>
          <w:szCs w:val="28"/>
        </w:rPr>
        <w:t xml:space="preserve"> году участниками муниципальной программы «Обеспечение жильём молодых семей   муниципального образования «Шумячский </w:t>
      </w:r>
      <w:r w:rsidR="00E058BB">
        <w:rPr>
          <w:sz w:val="28"/>
          <w:szCs w:val="28"/>
        </w:rPr>
        <w:t>муниципальный округ</w:t>
      </w:r>
      <w:r w:rsidRPr="002F21C5">
        <w:rPr>
          <w:sz w:val="28"/>
          <w:szCs w:val="28"/>
        </w:rPr>
        <w:t xml:space="preserve">» Смоленской области    являются </w:t>
      </w:r>
      <w:r w:rsidR="00E058BB">
        <w:rPr>
          <w:sz w:val="28"/>
          <w:szCs w:val="28"/>
        </w:rPr>
        <w:t>4</w:t>
      </w:r>
      <w:r w:rsidRPr="002F21C5">
        <w:rPr>
          <w:sz w:val="28"/>
          <w:szCs w:val="28"/>
        </w:rPr>
        <w:t xml:space="preserve"> сем</w:t>
      </w:r>
      <w:r w:rsidR="00E058BB">
        <w:rPr>
          <w:sz w:val="28"/>
          <w:szCs w:val="28"/>
        </w:rPr>
        <w:t>ьи</w:t>
      </w:r>
      <w:r w:rsidRPr="002F21C5">
        <w:rPr>
          <w:sz w:val="28"/>
          <w:szCs w:val="28"/>
        </w:rPr>
        <w:t xml:space="preserve">.  </w:t>
      </w:r>
    </w:p>
    <w:p w:rsidR="00430A17" w:rsidRPr="00633347" w:rsidRDefault="00430A17" w:rsidP="006F5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347">
        <w:rPr>
          <w:sz w:val="28"/>
          <w:szCs w:val="28"/>
        </w:rPr>
        <w:t>Жилищная неустроенность семей крайне неблагоприятным образом сказывается на создании и укреплении института семьи, что в свою очередь влечёт за собой усугубление демографической ситуации как в районе, так и в Смоленской области в целом. Одной из основных причин расторжения браков является отсутствие у супругов отдельного благоустроенного жилья. Это подтверждают результаты социологических опросов.</w:t>
      </w:r>
      <w:r>
        <w:rPr>
          <w:sz w:val="28"/>
          <w:szCs w:val="28"/>
        </w:rPr>
        <w:t xml:space="preserve"> </w:t>
      </w:r>
      <w:r w:rsidRPr="00633347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633347">
        <w:rPr>
          <w:sz w:val="28"/>
          <w:szCs w:val="28"/>
        </w:rPr>
        <w:t>причин, по которым молодые семьи не торопятся с рождением детей, на первом месте стоит отсутствие перспектив на приобретение жилья. Жилищные проблемы оказывают негативное воздействие и на другие аспекты социального состояния молодежной среды, в том числе здоровье, образование, уровень преступности и другие.</w:t>
      </w:r>
    </w:p>
    <w:p w:rsidR="00430A17" w:rsidRPr="00633347" w:rsidRDefault="00430A17" w:rsidP="006F5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347">
        <w:rPr>
          <w:sz w:val="28"/>
          <w:szCs w:val="28"/>
        </w:rPr>
        <w:lastRenderedPageBreak/>
        <w:t xml:space="preserve">Оказание государственной и муниципальной финансовой поддержки молодым семьям в приобретении жилья, является для молодёжи Шумячского </w:t>
      </w:r>
      <w:r>
        <w:rPr>
          <w:sz w:val="28"/>
          <w:szCs w:val="28"/>
        </w:rPr>
        <w:t>муниципального округа</w:t>
      </w:r>
      <w:r w:rsidRPr="00633347">
        <w:rPr>
          <w:sz w:val="28"/>
          <w:szCs w:val="28"/>
        </w:rPr>
        <w:t xml:space="preserve"> стимулом для дальнейшего профессионального роста, основой для создания стабильных условий жизни и в итоге повлияет на улучшение демографической ситуации, на увеличение количества крепких и благополучных семей.</w:t>
      </w:r>
    </w:p>
    <w:p w:rsidR="00430A17" w:rsidRPr="00633347" w:rsidRDefault="00430A17" w:rsidP="006F5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347">
        <w:rPr>
          <w:sz w:val="28"/>
          <w:szCs w:val="28"/>
        </w:rPr>
        <w:t>Накопленный опыт использования программно-целевого метода для осуществления мер по улучшению жилищных условий молодых семей, а также социально-экономическая и демографическая ситуация в районе подтверждает целесообразность и необходимость продолжения работы по улучшению жилищных условий молодых семей.</w:t>
      </w:r>
    </w:p>
    <w:p w:rsidR="00430A17" w:rsidRPr="00633347" w:rsidRDefault="00430A17" w:rsidP="006F5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347">
        <w:rPr>
          <w:sz w:val="28"/>
          <w:szCs w:val="28"/>
        </w:rPr>
        <w:t>Необходимость решения проблемы обеспечения жильём молодых семей определяет целесообразность использования программно-целевого метода для решения указанной проблемы, поскольку она:</w:t>
      </w:r>
    </w:p>
    <w:p w:rsidR="00430A17" w:rsidRPr="00633347" w:rsidRDefault="00430A17" w:rsidP="006F5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347">
        <w:rPr>
          <w:sz w:val="28"/>
          <w:szCs w:val="28"/>
        </w:rPr>
        <w:t>- не может быть решена без привлечения средств федерального и областного бюджетов;</w:t>
      </w:r>
    </w:p>
    <w:p w:rsidR="00430A17" w:rsidRPr="00633347" w:rsidRDefault="00430A17" w:rsidP="006F5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347">
        <w:rPr>
          <w:sz w:val="28"/>
          <w:szCs w:val="28"/>
        </w:rPr>
        <w:t>- не может быть решена в течение одного года и требует значительных бюджетных расходов в течение нескольких лет;</w:t>
      </w:r>
    </w:p>
    <w:p w:rsidR="00430A17" w:rsidRPr="00633347" w:rsidRDefault="00430A17" w:rsidP="006F5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347">
        <w:rPr>
          <w:sz w:val="28"/>
          <w:szCs w:val="28"/>
        </w:rPr>
        <w:t xml:space="preserve">- носит комплексный характер, и её решение окажет положительное влияние на социальное благополучие населения Шумячского </w:t>
      </w:r>
      <w:r>
        <w:rPr>
          <w:sz w:val="28"/>
          <w:szCs w:val="28"/>
        </w:rPr>
        <w:t xml:space="preserve">муниципального округа </w:t>
      </w:r>
      <w:r w:rsidRPr="00633347">
        <w:rPr>
          <w:sz w:val="28"/>
          <w:szCs w:val="28"/>
        </w:rPr>
        <w:t>Смоленской области, общее экономическое развитие и рост производства.</w:t>
      </w:r>
    </w:p>
    <w:p w:rsidR="00430A17" w:rsidRDefault="00430A17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430A17" w:rsidRDefault="00430A17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430A17" w:rsidRDefault="00430A17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430A17" w:rsidRDefault="00430A17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430A17" w:rsidRDefault="00430A17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430A17" w:rsidRDefault="00430A17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114CD5" w:rsidRDefault="00114CD5" w:rsidP="00114C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30A17" w:rsidRDefault="00430A17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430A17" w:rsidRDefault="00430A17" w:rsidP="006F5F6E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430A17" w:rsidRDefault="00430A17" w:rsidP="006F5F6E">
      <w:pPr>
        <w:ind w:left="142" w:firstLine="567"/>
        <w:jc w:val="both"/>
        <w:rPr>
          <w:sz w:val="28"/>
          <w:szCs w:val="28"/>
        </w:rPr>
      </w:pPr>
    </w:p>
    <w:p w:rsidR="00430A17" w:rsidRDefault="00430A17" w:rsidP="00114CD5">
      <w:pPr>
        <w:jc w:val="both"/>
        <w:rPr>
          <w:rFonts w:eastAsia="Calibri"/>
          <w:b/>
          <w:sz w:val="28"/>
          <w:szCs w:val="24"/>
          <w:lang w:eastAsia="en-US"/>
        </w:rPr>
      </w:pPr>
      <w:r w:rsidRPr="00C63281">
        <w:rPr>
          <w:rFonts w:eastAsia="Calibri"/>
          <w:b/>
          <w:sz w:val="28"/>
          <w:szCs w:val="28"/>
          <w:lang w:eastAsia="en-US"/>
        </w:rPr>
        <w:lastRenderedPageBreak/>
        <w:t xml:space="preserve">Раздел 2. Паспорт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муниципальной программы </w:t>
      </w:r>
      <w:r w:rsidRPr="005A4CE7">
        <w:rPr>
          <w:rFonts w:eastAsia="Calibri"/>
          <w:b/>
          <w:sz w:val="28"/>
          <w:szCs w:val="24"/>
          <w:lang w:eastAsia="en-US"/>
        </w:rPr>
        <w:t>«Обеспечение жильем молодых семей муниципального образования</w:t>
      </w:r>
      <w:r>
        <w:rPr>
          <w:rFonts w:eastAsia="Calibri"/>
          <w:b/>
          <w:sz w:val="28"/>
          <w:szCs w:val="24"/>
          <w:lang w:eastAsia="en-US"/>
        </w:rPr>
        <w:t xml:space="preserve"> «Шумячский муниципальный округ</w:t>
      </w:r>
      <w:r w:rsidRPr="005A4CE7">
        <w:rPr>
          <w:rFonts w:eastAsia="Calibri"/>
          <w:b/>
          <w:sz w:val="28"/>
          <w:szCs w:val="24"/>
          <w:lang w:eastAsia="en-US"/>
        </w:rPr>
        <w:t>» Смоленской области»</w:t>
      </w:r>
    </w:p>
    <w:p w:rsidR="00430A17" w:rsidRPr="009C4F95" w:rsidRDefault="00430A17" w:rsidP="006F5F6E">
      <w:pPr>
        <w:jc w:val="center"/>
        <w:rPr>
          <w:rFonts w:eastAsia="Calibri"/>
          <w:b/>
          <w:sz w:val="28"/>
          <w:szCs w:val="24"/>
          <w:lang w:eastAsia="en-US"/>
        </w:rPr>
      </w:pPr>
      <w:r w:rsidRPr="009C4F95">
        <w:rPr>
          <w:rFonts w:eastAsia="Calibri"/>
          <w:b/>
          <w:sz w:val="28"/>
          <w:szCs w:val="24"/>
          <w:lang w:eastAsia="en-US"/>
        </w:rPr>
        <w:t>П А С П О Р Т</w:t>
      </w:r>
    </w:p>
    <w:p w:rsidR="00430A17" w:rsidRDefault="00430A17" w:rsidP="006F5F6E">
      <w:pPr>
        <w:jc w:val="center"/>
        <w:rPr>
          <w:rFonts w:eastAsia="Calibri"/>
          <w:b/>
          <w:sz w:val="28"/>
          <w:szCs w:val="24"/>
          <w:lang w:eastAsia="en-US"/>
        </w:rPr>
      </w:pPr>
      <w:r w:rsidRPr="009C4F95">
        <w:rPr>
          <w:rFonts w:eastAsia="Calibri"/>
          <w:b/>
          <w:sz w:val="28"/>
          <w:szCs w:val="24"/>
          <w:lang w:eastAsia="en-US"/>
        </w:rPr>
        <w:t>муниципальной программы</w:t>
      </w:r>
    </w:p>
    <w:p w:rsidR="00430A17" w:rsidRPr="009C4F95" w:rsidRDefault="00430A17" w:rsidP="006F5F6E">
      <w:pPr>
        <w:jc w:val="center"/>
        <w:rPr>
          <w:rFonts w:eastAsia="Calibri"/>
          <w:b/>
          <w:sz w:val="28"/>
          <w:szCs w:val="24"/>
          <w:lang w:eastAsia="en-US"/>
        </w:rPr>
      </w:pPr>
      <w:r w:rsidRPr="009C4F95">
        <w:rPr>
          <w:rFonts w:eastAsia="Calibri"/>
          <w:b/>
          <w:sz w:val="28"/>
          <w:szCs w:val="24"/>
          <w:lang w:eastAsia="en-US"/>
        </w:rPr>
        <w:t xml:space="preserve">«Обеспечение жильем молодых семей муниципального образования «Шумячский </w:t>
      </w:r>
      <w:r>
        <w:rPr>
          <w:rFonts w:eastAsia="Calibri"/>
          <w:b/>
          <w:sz w:val="28"/>
          <w:szCs w:val="24"/>
          <w:lang w:eastAsia="en-US"/>
        </w:rPr>
        <w:t>муниципальный округ</w:t>
      </w:r>
      <w:r w:rsidRPr="009C4F95">
        <w:rPr>
          <w:rFonts w:eastAsia="Calibri"/>
          <w:b/>
          <w:sz w:val="28"/>
          <w:szCs w:val="24"/>
          <w:lang w:eastAsia="en-US"/>
        </w:rPr>
        <w:t>» Смоленской области»</w:t>
      </w:r>
    </w:p>
    <w:p w:rsidR="00430A17" w:rsidRPr="005A4CE7" w:rsidRDefault="00430A17" w:rsidP="006F5F6E">
      <w:pPr>
        <w:rPr>
          <w:rFonts w:eastAsia="Calibri"/>
          <w:b/>
          <w:sz w:val="28"/>
          <w:szCs w:val="24"/>
          <w:lang w:eastAsia="en-US"/>
        </w:rPr>
      </w:pPr>
    </w:p>
    <w:p w:rsidR="00430A17" w:rsidRPr="00756852" w:rsidRDefault="00430A17" w:rsidP="006F5F6E">
      <w:pPr>
        <w:numPr>
          <w:ilvl w:val="0"/>
          <w:numId w:val="2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56852">
        <w:rPr>
          <w:rFonts w:eastAsia="Calibri"/>
          <w:b/>
          <w:sz w:val="28"/>
          <w:szCs w:val="28"/>
          <w:lang w:eastAsia="en-US"/>
        </w:rPr>
        <w:t>Основные положения</w:t>
      </w:r>
    </w:p>
    <w:tbl>
      <w:tblPr>
        <w:tblW w:w="522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6477"/>
      </w:tblGrid>
      <w:tr w:rsidR="00430A17" w:rsidRPr="007C789C" w:rsidTr="002B5B36">
        <w:trPr>
          <w:cantSplit/>
          <w:trHeight w:val="70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A17" w:rsidRPr="007C789C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789C">
              <w:rPr>
                <w:rFonts w:eastAsia="Calibri"/>
                <w:sz w:val="28"/>
                <w:szCs w:val="28"/>
                <w:lang w:eastAsia="en-US"/>
              </w:rPr>
              <w:t xml:space="preserve">Ответственный исполнитель </w:t>
            </w:r>
            <w:r w:rsidRPr="007C789C">
              <w:rPr>
                <w:rFonts w:eastAsia="Calibri"/>
                <w:sz w:val="28"/>
                <w:szCs w:val="28"/>
                <w:lang w:eastAsia="en-US"/>
              </w:rPr>
              <w:br/>
              <w:t xml:space="preserve">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A17" w:rsidRPr="007C789C" w:rsidRDefault="00430A17" w:rsidP="006F5F6E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7C789C">
              <w:rPr>
                <w:rFonts w:eastAsia="Arial Unicode MS"/>
                <w:sz w:val="28"/>
                <w:szCs w:val="28"/>
                <w:lang w:eastAsia="en-US"/>
              </w:rPr>
              <w:t xml:space="preserve">Администрация муниципального образования «Шумячский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муниципальный округ</w:t>
            </w:r>
            <w:r w:rsidRPr="007C789C">
              <w:rPr>
                <w:rFonts w:eastAsia="Arial Unicode MS"/>
                <w:sz w:val="28"/>
                <w:szCs w:val="28"/>
                <w:lang w:eastAsia="en-US"/>
              </w:rPr>
              <w:t>» Смоленской области,</w:t>
            </w:r>
          </w:p>
          <w:p w:rsidR="00430A17" w:rsidRPr="007C789C" w:rsidRDefault="00430A17" w:rsidP="006F5F6E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7C789C">
              <w:rPr>
                <w:rFonts w:eastAsia="Arial Unicode MS"/>
                <w:sz w:val="28"/>
                <w:szCs w:val="28"/>
                <w:lang w:eastAsia="en-US"/>
              </w:rPr>
              <w:t xml:space="preserve"> Отдел по культуре и спорту Администрации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муниципального образования</w:t>
            </w:r>
            <w:r w:rsidRPr="007C789C">
              <w:rPr>
                <w:rFonts w:eastAsia="Arial Unicode MS"/>
                <w:sz w:val="28"/>
                <w:szCs w:val="28"/>
                <w:lang w:eastAsia="en-US"/>
              </w:rPr>
              <w:t xml:space="preserve"> «Шумячский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муниципальный округ</w:t>
            </w:r>
            <w:r w:rsidRPr="007C789C">
              <w:rPr>
                <w:rFonts w:eastAsia="Arial Unicode MS"/>
                <w:sz w:val="28"/>
                <w:szCs w:val="28"/>
                <w:lang w:eastAsia="en-US"/>
              </w:rPr>
              <w:t>»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Смоленской области, начальник Отдела </w:t>
            </w:r>
            <w:r w:rsidRPr="007C789C">
              <w:rPr>
                <w:rFonts w:eastAsia="Arial Unicode MS"/>
                <w:sz w:val="28"/>
                <w:szCs w:val="28"/>
                <w:lang w:eastAsia="en-US"/>
              </w:rPr>
              <w:t xml:space="preserve">по культуре и спорту Администрации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муниципального образования</w:t>
            </w:r>
            <w:r w:rsidRPr="007C789C">
              <w:rPr>
                <w:rFonts w:eastAsia="Arial Unicode MS"/>
                <w:sz w:val="28"/>
                <w:szCs w:val="28"/>
                <w:lang w:eastAsia="en-US"/>
              </w:rPr>
              <w:t xml:space="preserve"> «Шумячский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муниципальный округ</w:t>
            </w:r>
            <w:r w:rsidRPr="007C789C">
              <w:rPr>
                <w:rFonts w:eastAsia="Arial Unicode MS"/>
                <w:sz w:val="28"/>
                <w:szCs w:val="28"/>
                <w:lang w:eastAsia="en-US"/>
              </w:rPr>
              <w:t>»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Смоленской области Астахова Наталья Михайловна</w:t>
            </w:r>
          </w:p>
        </w:tc>
      </w:tr>
      <w:tr w:rsidR="00430A17" w:rsidRPr="007C789C" w:rsidTr="002B5B36">
        <w:trPr>
          <w:cantSplit/>
          <w:trHeight w:val="40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17" w:rsidRPr="007C789C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789C">
              <w:rPr>
                <w:rFonts w:eastAsia="Calibri"/>
                <w:sz w:val="28"/>
                <w:szCs w:val="28"/>
                <w:lang w:eastAsia="en-US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17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Этап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>
              <w:rPr>
                <w:rFonts w:eastAsia="Calibri"/>
                <w:sz w:val="28"/>
                <w:szCs w:val="28"/>
                <w:lang w:eastAsia="en-US"/>
              </w:rPr>
              <w:t>: 2025</w:t>
            </w:r>
            <w:r w:rsidRPr="007C789C">
              <w:rPr>
                <w:rFonts w:eastAsia="Calibri"/>
                <w:sz w:val="28"/>
                <w:szCs w:val="28"/>
                <w:lang w:eastAsia="en-US"/>
              </w:rPr>
              <w:t xml:space="preserve"> –</w:t>
            </w: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7C789C">
              <w:rPr>
                <w:rFonts w:eastAsia="Calibri"/>
                <w:sz w:val="28"/>
                <w:szCs w:val="28"/>
                <w:lang w:eastAsia="en-US"/>
              </w:rPr>
              <w:t>од</w:t>
            </w:r>
          </w:p>
          <w:p w:rsidR="00430A17" w:rsidRPr="007C789C" w:rsidRDefault="00430A17" w:rsidP="006F5F6E">
            <w:pPr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Этап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>
              <w:rPr>
                <w:rFonts w:eastAsia="Calibri"/>
                <w:sz w:val="28"/>
                <w:szCs w:val="28"/>
                <w:lang w:eastAsia="en-US"/>
              </w:rPr>
              <w:t>: 202</w:t>
            </w:r>
            <w:r w:rsidRPr="00721C7A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7C789C">
              <w:rPr>
                <w:rFonts w:eastAsia="Calibri"/>
                <w:sz w:val="28"/>
                <w:szCs w:val="28"/>
                <w:lang w:eastAsia="en-US"/>
              </w:rPr>
              <w:t xml:space="preserve"> – 202</w:t>
            </w:r>
            <w:r w:rsidRPr="00721C7A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7C789C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</w:p>
        </w:tc>
      </w:tr>
      <w:tr w:rsidR="00430A17" w:rsidRPr="007C789C" w:rsidTr="002B5B36">
        <w:trPr>
          <w:cantSplit/>
          <w:trHeight w:val="725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17" w:rsidRPr="007C789C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789C">
              <w:rPr>
                <w:rFonts w:eastAsia="Calibri"/>
                <w:sz w:val="28"/>
                <w:szCs w:val="28"/>
                <w:lang w:eastAsia="en-US"/>
              </w:rPr>
              <w:t xml:space="preserve">Цели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17" w:rsidRPr="007C789C" w:rsidRDefault="00430A17" w:rsidP="006F5F6E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7C789C"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Государственная и муниципальная поддержка в решении жилищной проблемы молодых семей, проживающих на территории Шумячского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 w:rsidRPr="007C789C">
              <w:rPr>
                <w:rFonts w:eastAsia="Calibri"/>
                <w:sz w:val="28"/>
                <w:szCs w:val="28"/>
                <w:lang w:eastAsia="en-US"/>
              </w:rPr>
              <w:t xml:space="preserve"> Смоленской области и признанных в установленном порядке, нуждающимися в улучшении жилищных условий и повышении эффективности исполнения таких обязательств.</w:t>
            </w:r>
          </w:p>
        </w:tc>
      </w:tr>
      <w:tr w:rsidR="00430A17" w:rsidRPr="007C789C" w:rsidTr="002B5B36">
        <w:trPr>
          <w:cantSplit/>
          <w:trHeight w:val="67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7C789C" w:rsidRDefault="00430A17" w:rsidP="006F5F6E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7C789C">
              <w:rPr>
                <w:rFonts w:eastAsia="Arial Unicode MS"/>
                <w:sz w:val="28"/>
                <w:szCs w:val="28"/>
                <w:lang w:eastAsia="en-US"/>
              </w:rPr>
              <w:lastRenderedPageBreak/>
              <w:t>Объемы финансового обеспечения за весь период реализации</w:t>
            </w:r>
            <w:r w:rsidRPr="007C789C">
              <w:rPr>
                <w:rFonts w:eastAsia="Calibri"/>
                <w:sz w:val="28"/>
                <w:szCs w:val="28"/>
                <w:lang w:eastAsia="en-US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составляет </w:t>
            </w:r>
            <w:r w:rsidRPr="00851581">
              <w:rPr>
                <w:rFonts w:eastAsia="Calibri"/>
                <w:b/>
                <w:sz w:val="28"/>
                <w:szCs w:val="28"/>
                <w:lang w:eastAsia="en-US"/>
              </w:rPr>
              <w:t>3 543.3</w:t>
            </w: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b/>
                <w:sz w:val="28"/>
                <w:szCs w:val="28"/>
                <w:lang w:eastAsia="en-US"/>
              </w:rPr>
              <w:t>Этап I:  2025 год</w:t>
            </w: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 общий объем финансирования - </w:t>
            </w:r>
            <w:r w:rsidRPr="00851581">
              <w:rPr>
                <w:rFonts w:eastAsia="Calibri"/>
                <w:b/>
                <w:sz w:val="28"/>
                <w:szCs w:val="28"/>
                <w:lang w:eastAsia="en-US"/>
              </w:rPr>
              <w:t>955.5</w:t>
            </w: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 тыс.рублей, </w:t>
            </w: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 – 293.5 тыс.рублей;</w:t>
            </w: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областного бюджета – 384.2 тыс. рублей;</w:t>
            </w: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местного бюджета – 277.8 тыс. рублей;</w:t>
            </w: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внебюджетных источников –  0.0 тыс.рублей</w:t>
            </w: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b/>
                <w:sz w:val="28"/>
                <w:szCs w:val="28"/>
                <w:lang w:eastAsia="en-US"/>
              </w:rPr>
              <w:t xml:space="preserve">Этап </w:t>
            </w:r>
            <w:r w:rsidRPr="00851581">
              <w:rPr>
                <w:rFonts w:eastAsia="Calibri"/>
                <w:b/>
                <w:sz w:val="28"/>
                <w:szCs w:val="28"/>
                <w:lang w:val="en-US" w:eastAsia="en-US"/>
              </w:rPr>
              <w:t>I</w:t>
            </w:r>
            <w:r w:rsidRPr="00851581">
              <w:rPr>
                <w:rFonts w:eastAsia="Calibri"/>
                <w:b/>
                <w:sz w:val="28"/>
                <w:szCs w:val="28"/>
                <w:lang w:eastAsia="en-US"/>
              </w:rPr>
              <w:t>I: 2026-2028 года</w:t>
            </w: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 общий объем финансирования -</w:t>
            </w:r>
            <w:r w:rsidRPr="00851581">
              <w:rPr>
                <w:rFonts w:eastAsia="Calibri"/>
                <w:b/>
                <w:sz w:val="28"/>
                <w:szCs w:val="28"/>
                <w:lang w:eastAsia="en-US"/>
              </w:rPr>
              <w:t>2 587.8</w:t>
            </w: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 тыс.рублей, </w:t>
            </w: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 – 1 081.7 тыс.рублей;</w:t>
            </w: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областного бюджета –  1 156.1 тыс. рублей;</w:t>
            </w: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местного бюджета – 350.0 тыс. рублей;</w:t>
            </w: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внебюджетных источников –  0.0 тыс.рублей</w:t>
            </w: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30A17" w:rsidRPr="00851581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Очередной финансовый год (2026г)-всего </w:t>
            </w:r>
            <w:r w:rsidRPr="00851581">
              <w:rPr>
                <w:rFonts w:eastAsia="Calibri"/>
                <w:b/>
                <w:sz w:val="28"/>
                <w:szCs w:val="28"/>
                <w:lang w:eastAsia="en-US"/>
              </w:rPr>
              <w:t>1 105.8</w:t>
            </w: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 тыс.руб., из них: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 – 330.5 тыс.рублей;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областного бюджета – 425.3 тыс. рублей;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местного бюджета – 350.0 тыс. рублей;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внебюджетных источников – 0.0 тыс.рублей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1-й год планового периода  (2027г)-всего </w:t>
            </w:r>
            <w:r w:rsidRPr="00851581">
              <w:rPr>
                <w:rFonts w:eastAsia="Calibri"/>
                <w:b/>
                <w:sz w:val="28"/>
                <w:szCs w:val="28"/>
                <w:lang w:eastAsia="en-US"/>
              </w:rPr>
              <w:t>741.8</w:t>
            </w: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 тыс.руб., из них: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 – 376.4 тыс.рублей;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областного бюджета – 365.4 тыс. рублей;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местного бюджета – 0.0 тыс. рублей;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внебюджетных источников – 0.0 тыс.рублей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2-й год планового периода  (2028г)-всего </w:t>
            </w:r>
            <w:r w:rsidRPr="00851581">
              <w:rPr>
                <w:rFonts w:eastAsia="Calibri"/>
                <w:b/>
                <w:sz w:val="28"/>
                <w:szCs w:val="28"/>
                <w:lang w:eastAsia="en-US"/>
              </w:rPr>
              <w:t>740.2</w:t>
            </w:r>
            <w:r w:rsidRPr="00851581">
              <w:rPr>
                <w:rFonts w:eastAsia="Calibri"/>
                <w:sz w:val="28"/>
                <w:szCs w:val="28"/>
                <w:lang w:eastAsia="en-US"/>
              </w:rPr>
              <w:t xml:space="preserve"> тыс.руб., из них: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 – 374.8 тыс.рублей;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областного бюджета – 365.4 тыс. рублей;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местного бюджета – 0.0 тыс. рублей;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1581">
              <w:rPr>
                <w:rFonts w:eastAsia="Calibri"/>
                <w:sz w:val="28"/>
                <w:szCs w:val="28"/>
                <w:lang w:eastAsia="en-US"/>
              </w:rPr>
              <w:t>средства внебюджетных источников – 0.0 тыс.рублей</w:t>
            </w: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30A17" w:rsidRPr="00851581" w:rsidRDefault="00430A17" w:rsidP="006F5F6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30A17" w:rsidRPr="007C789C" w:rsidTr="002B5B36">
        <w:trPr>
          <w:cantSplit/>
          <w:trHeight w:val="67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7C789C" w:rsidRDefault="00430A17" w:rsidP="006F5F6E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7C789C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789C">
              <w:rPr>
                <w:rFonts w:eastAsia="Calibri"/>
                <w:sz w:val="28"/>
                <w:szCs w:val="28"/>
                <w:lang w:eastAsia="en-US"/>
              </w:rPr>
              <w:t>- создание условий для повышения уровня обеспеченности жильем молодых семей;</w:t>
            </w:r>
          </w:p>
          <w:p w:rsidR="00430A17" w:rsidRPr="007C789C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789C">
              <w:rPr>
                <w:rFonts w:eastAsia="Calibri"/>
                <w:sz w:val="28"/>
                <w:szCs w:val="28"/>
                <w:lang w:eastAsia="en-US"/>
              </w:rPr>
              <w:t>- привлечение в жилищную сферу собственных средств граждан, дополнительных финансовых средств кредитных организаций, предоставляющих ипотечные жилищные кредиты и займы;</w:t>
            </w:r>
          </w:p>
          <w:p w:rsidR="00430A17" w:rsidRPr="007C789C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789C">
              <w:rPr>
                <w:rFonts w:eastAsia="Calibri"/>
                <w:sz w:val="28"/>
                <w:szCs w:val="28"/>
                <w:lang w:eastAsia="en-US"/>
              </w:rPr>
              <w:t>- создание условий для формирования активной жизненной позиции молодежи;</w:t>
            </w:r>
          </w:p>
          <w:p w:rsidR="00430A17" w:rsidRPr="007C789C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789C">
              <w:rPr>
                <w:rFonts w:eastAsia="Calibri"/>
                <w:sz w:val="28"/>
                <w:szCs w:val="28"/>
                <w:lang w:eastAsia="en-US"/>
              </w:rPr>
              <w:t>- укрепление семейных отношений и снижение социальной напряженности в обществе;</w:t>
            </w:r>
          </w:p>
          <w:p w:rsidR="00430A17" w:rsidRPr="007C789C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789C">
              <w:rPr>
                <w:rFonts w:eastAsia="Calibri"/>
                <w:sz w:val="28"/>
                <w:szCs w:val="28"/>
                <w:lang w:eastAsia="en-US"/>
              </w:rPr>
              <w:t xml:space="preserve">- улучшение демографической ситуации в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муниципальном образовании </w:t>
            </w:r>
            <w:r w:rsidRPr="007C789C">
              <w:rPr>
                <w:rFonts w:eastAsia="Calibri"/>
                <w:sz w:val="28"/>
                <w:szCs w:val="28"/>
                <w:lang w:eastAsia="en-US"/>
              </w:rPr>
              <w:t xml:space="preserve">"Шумячский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7C789C">
              <w:rPr>
                <w:rFonts w:eastAsia="Calibri"/>
                <w:sz w:val="28"/>
                <w:szCs w:val="28"/>
                <w:lang w:eastAsia="en-US"/>
              </w:rPr>
              <w:t>" Смоленской области.</w:t>
            </w:r>
          </w:p>
          <w:p w:rsidR="00430A17" w:rsidRPr="007C789C" w:rsidRDefault="00430A17" w:rsidP="006F5F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789C">
              <w:rPr>
                <w:rFonts w:eastAsia="Calibri"/>
                <w:sz w:val="28"/>
                <w:szCs w:val="28"/>
                <w:lang w:eastAsia="en-US"/>
              </w:rPr>
              <w:t>- сокращение к 202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7C789C">
              <w:rPr>
                <w:rFonts w:eastAsia="Calibri"/>
                <w:sz w:val="28"/>
                <w:szCs w:val="28"/>
                <w:lang w:eastAsia="en-US"/>
              </w:rPr>
              <w:t xml:space="preserve"> году доли нуждающихся в улучшении жилищных условий молодых семей.</w:t>
            </w:r>
          </w:p>
        </w:tc>
      </w:tr>
    </w:tbl>
    <w:p w:rsidR="00430A17" w:rsidRPr="00F065F5" w:rsidRDefault="00430A17" w:rsidP="006F5F6E">
      <w:pPr>
        <w:tabs>
          <w:tab w:val="num" w:pos="1620"/>
        </w:tabs>
        <w:ind w:hanging="284"/>
        <w:jc w:val="both"/>
        <w:rPr>
          <w:rFonts w:eastAsia="Calibri"/>
          <w:szCs w:val="24"/>
          <w:lang w:eastAsia="en-US"/>
        </w:rPr>
      </w:pPr>
    </w:p>
    <w:p w:rsidR="00430A17" w:rsidRPr="00F065F5" w:rsidRDefault="00430A17" w:rsidP="006F5F6E">
      <w:pPr>
        <w:tabs>
          <w:tab w:val="num" w:pos="1620"/>
        </w:tabs>
        <w:ind w:hanging="284"/>
        <w:jc w:val="both"/>
        <w:rPr>
          <w:rFonts w:eastAsia="Calibri"/>
          <w:szCs w:val="24"/>
          <w:lang w:eastAsia="en-US"/>
        </w:rPr>
      </w:pPr>
    </w:p>
    <w:p w:rsidR="00430A17" w:rsidRPr="00F065F5" w:rsidRDefault="00430A17" w:rsidP="006F5F6E">
      <w:pPr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</w:p>
    <w:p w:rsidR="00430A17" w:rsidRDefault="00430A17" w:rsidP="006F5F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A17" w:rsidRPr="00F065F5" w:rsidRDefault="00430A17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  <w:sectPr w:rsidR="00430A17" w:rsidRPr="00F065F5" w:rsidSect="00AE12A9">
          <w:headerReference w:type="default" r:id="rId8"/>
          <w:headerReference w:type="first" r:id="rId9"/>
          <w:pgSz w:w="11906" w:h="16838"/>
          <w:pgMar w:top="709" w:right="566" w:bottom="1134" w:left="1701" w:header="284" w:footer="708" w:gutter="0"/>
          <w:cols w:space="708"/>
          <w:titlePg/>
          <w:docGrid w:linePitch="360"/>
        </w:sectPr>
      </w:pPr>
    </w:p>
    <w:p w:rsidR="00430A17" w:rsidRDefault="00430A17" w:rsidP="006F5F6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065F5">
        <w:rPr>
          <w:rFonts w:eastAsia="Calibri"/>
          <w:b/>
          <w:sz w:val="28"/>
          <w:szCs w:val="28"/>
          <w:lang w:eastAsia="en-US"/>
        </w:rPr>
        <w:lastRenderedPageBreak/>
        <w:t>2. Показатели муниципальной программы</w:t>
      </w:r>
    </w:p>
    <w:p w:rsidR="002447B4" w:rsidRPr="00F065F5" w:rsidRDefault="002447B4" w:rsidP="006F5F6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1"/>
        <w:tblW w:w="4861" w:type="pct"/>
        <w:jc w:val="center"/>
        <w:tblLook w:val="04A0" w:firstRow="1" w:lastRow="0" w:firstColumn="1" w:lastColumn="0" w:noHBand="0" w:noVBand="1"/>
      </w:tblPr>
      <w:tblGrid>
        <w:gridCol w:w="350"/>
        <w:gridCol w:w="7351"/>
        <w:gridCol w:w="2009"/>
        <w:gridCol w:w="1387"/>
        <w:gridCol w:w="1544"/>
        <w:gridCol w:w="1544"/>
      </w:tblGrid>
      <w:tr w:rsidR="00430A17" w:rsidRPr="00F065F5" w:rsidTr="002B5B36">
        <w:trPr>
          <w:trHeight w:val="632"/>
          <w:tblHeader/>
          <w:jc w:val="center"/>
        </w:trPr>
        <w:tc>
          <w:tcPr>
            <w:tcW w:w="140" w:type="pct"/>
            <w:vMerge w:val="restart"/>
            <w:vAlign w:val="center"/>
          </w:tcPr>
          <w:p w:rsidR="00430A17" w:rsidRPr="00F065F5" w:rsidRDefault="00430A17" w:rsidP="006F5F6E">
            <w:pPr>
              <w:ind w:left="-1186"/>
              <w:jc w:val="center"/>
              <w:rPr>
                <w:rFonts w:eastAsia="Calibri"/>
                <w:szCs w:val="24"/>
                <w:lang w:eastAsia="en-US"/>
              </w:rPr>
            </w:pPr>
            <w:r w:rsidRPr="00F065F5">
              <w:rPr>
                <w:rFonts w:eastAsia="Calibri"/>
                <w:szCs w:val="24"/>
                <w:lang w:eastAsia="en-US"/>
              </w:rPr>
              <w:t xml:space="preserve">№ </w:t>
            </w:r>
          </w:p>
          <w:p w:rsidR="00430A17" w:rsidRPr="00F065F5" w:rsidRDefault="00430A17" w:rsidP="006F5F6E">
            <w:pPr>
              <w:ind w:left="-1186"/>
              <w:jc w:val="center"/>
              <w:rPr>
                <w:rFonts w:eastAsia="Calibri"/>
                <w:szCs w:val="24"/>
                <w:lang w:eastAsia="en-US"/>
              </w:rPr>
            </w:pPr>
            <w:r w:rsidRPr="00F065F5">
              <w:rPr>
                <w:rFonts w:eastAsia="Calibri"/>
                <w:szCs w:val="24"/>
                <w:lang w:eastAsia="en-US"/>
              </w:rPr>
              <w:t>п/п</w:t>
            </w:r>
          </w:p>
        </w:tc>
        <w:tc>
          <w:tcPr>
            <w:tcW w:w="2746" w:type="pct"/>
            <w:vMerge w:val="restart"/>
            <w:vAlign w:val="center"/>
          </w:tcPr>
          <w:p w:rsidR="00430A17" w:rsidRPr="00F065F5" w:rsidRDefault="00430A17" w:rsidP="006F5F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763" w:type="pct"/>
            <w:vMerge w:val="restart"/>
          </w:tcPr>
          <w:p w:rsidR="00430A17" w:rsidRPr="00F065F5" w:rsidRDefault="00430A17" w:rsidP="006F5F6E">
            <w:pPr>
              <w:ind w:firstLine="23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 202</w:t>
            </w:r>
            <w:r w:rsidR="005E5FA3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г.</w:t>
            </w:r>
          </w:p>
        </w:tc>
        <w:tc>
          <w:tcPr>
            <w:tcW w:w="1351" w:type="pct"/>
            <w:gridSpan w:val="3"/>
            <w:vAlign w:val="center"/>
          </w:tcPr>
          <w:p w:rsidR="00430A17" w:rsidRPr="00F065F5" w:rsidRDefault="00430A17" w:rsidP="006F5F6E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430A17" w:rsidRPr="00F065F5" w:rsidTr="002B5B36">
        <w:trPr>
          <w:trHeight w:val="363"/>
          <w:tblHeader/>
          <w:jc w:val="center"/>
        </w:trPr>
        <w:tc>
          <w:tcPr>
            <w:tcW w:w="140" w:type="pct"/>
            <w:vMerge/>
          </w:tcPr>
          <w:p w:rsidR="00430A17" w:rsidRPr="00F065F5" w:rsidRDefault="00430A17" w:rsidP="006F5F6E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746" w:type="pct"/>
            <w:vMerge/>
            <w:vAlign w:val="center"/>
          </w:tcPr>
          <w:p w:rsidR="00430A17" w:rsidRPr="00F065F5" w:rsidRDefault="00430A17" w:rsidP="006F5F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3" w:type="pct"/>
            <w:vMerge/>
          </w:tcPr>
          <w:p w:rsidR="00430A17" w:rsidRPr="00F065F5" w:rsidRDefault="00430A17" w:rsidP="006F5F6E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450" w:type="pct"/>
            <w:vAlign w:val="center"/>
          </w:tcPr>
          <w:p w:rsidR="00430A17" w:rsidRPr="00F065F5" w:rsidRDefault="00430A17" w:rsidP="006F5F6E">
            <w:pPr>
              <w:ind w:firstLine="0"/>
              <w:rPr>
                <w:spacing w:val="-2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Очередной финансовый год        202</w:t>
            </w:r>
            <w:r w:rsidR="005E5FA3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6</w:t>
            </w:r>
            <w:r w:rsidRPr="00F065F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г.</w:t>
            </w:r>
          </w:p>
        </w:tc>
        <w:tc>
          <w:tcPr>
            <w:tcW w:w="450" w:type="pct"/>
            <w:vAlign w:val="center"/>
          </w:tcPr>
          <w:p w:rsidR="00430A17" w:rsidRPr="00F065F5" w:rsidRDefault="00430A17" w:rsidP="006F5F6E">
            <w:pPr>
              <w:ind w:firstLine="0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1-й год планируемого периода   </w:t>
            </w:r>
            <w:r w:rsidRPr="00F065F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5E5FA3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F065F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г.</w:t>
            </w:r>
          </w:p>
        </w:tc>
        <w:tc>
          <w:tcPr>
            <w:tcW w:w="451" w:type="pct"/>
            <w:vAlign w:val="center"/>
          </w:tcPr>
          <w:p w:rsidR="00430A17" w:rsidRPr="00F065F5" w:rsidRDefault="00430A17" w:rsidP="006F5F6E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2-й год планируемого периода   </w:t>
            </w:r>
            <w:r w:rsidRPr="00F065F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5E5FA3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8</w:t>
            </w:r>
            <w:r w:rsidRPr="00F065F5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г.</w:t>
            </w:r>
          </w:p>
        </w:tc>
      </w:tr>
      <w:tr w:rsidR="00430A17" w:rsidRPr="00F065F5" w:rsidTr="002B5B36">
        <w:trPr>
          <w:trHeight w:val="228"/>
          <w:tblHeader/>
          <w:jc w:val="center"/>
        </w:trPr>
        <w:tc>
          <w:tcPr>
            <w:tcW w:w="140" w:type="pct"/>
          </w:tcPr>
          <w:p w:rsidR="00430A17" w:rsidRPr="00F065F5" w:rsidRDefault="00430A17" w:rsidP="006F5F6E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746" w:type="pct"/>
            <w:vAlign w:val="center"/>
          </w:tcPr>
          <w:p w:rsidR="00430A17" w:rsidRPr="00F065F5" w:rsidRDefault="00430A17" w:rsidP="006F5F6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065F5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3" w:type="pct"/>
          </w:tcPr>
          <w:p w:rsidR="00430A17" w:rsidRPr="00F065F5" w:rsidRDefault="00430A17" w:rsidP="006F5F6E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F065F5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450" w:type="pct"/>
            <w:vAlign w:val="center"/>
          </w:tcPr>
          <w:p w:rsidR="00430A17" w:rsidRPr="00F065F5" w:rsidRDefault="00430A17" w:rsidP="006F5F6E">
            <w:pPr>
              <w:jc w:val="center"/>
              <w:rPr>
                <w:spacing w:val="-2"/>
                <w:szCs w:val="24"/>
                <w:lang w:eastAsia="en-US"/>
              </w:rPr>
            </w:pPr>
            <w:r w:rsidRPr="00F065F5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450" w:type="pct"/>
            <w:vAlign w:val="center"/>
          </w:tcPr>
          <w:p w:rsidR="00430A17" w:rsidRPr="00F065F5" w:rsidRDefault="00430A17" w:rsidP="006F5F6E">
            <w:pPr>
              <w:jc w:val="center"/>
              <w:rPr>
                <w:spacing w:val="-2"/>
                <w:szCs w:val="24"/>
                <w:lang w:eastAsia="en-US"/>
              </w:rPr>
            </w:pPr>
            <w:r w:rsidRPr="00F065F5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451" w:type="pct"/>
            <w:vAlign w:val="center"/>
          </w:tcPr>
          <w:p w:rsidR="00430A17" w:rsidRPr="00F065F5" w:rsidRDefault="00430A17" w:rsidP="006F5F6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065F5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30A17" w:rsidRPr="00F065F5" w:rsidTr="002B5B36">
        <w:trPr>
          <w:trHeight w:val="350"/>
          <w:jc w:val="center"/>
        </w:trPr>
        <w:tc>
          <w:tcPr>
            <w:tcW w:w="140" w:type="pct"/>
            <w:vAlign w:val="center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ind w:left="-837"/>
              <w:jc w:val="center"/>
              <w:rPr>
                <w:rFonts w:eastAsia="Calibri"/>
                <w:szCs w:val="24"/>
                <w:lang w:eastAsia="en-US"/>
              </w:rPr>
            </w:pPr>
            <w:r w:rsidRPr="00F065F5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2746" w:type="pct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Cs w:val="24"/>
                <w:lang w:eastAsia="en-US"/>
              </w:rPr>
            </w:pPr>
            <w:r w:rsidRPr="00F065F5">
              <w:rPr>
                <w:rFonts w:eastAsia="Calibri"/>
                <w:szCs w:val="24"/>
                <w:lang w:eastAsia="en-US"/>
              </w:rPr>
              <w:t>Количество молодых семей, улучшивших жилищные условия (</w:t>
            </w:r>
            <w:r>
              <w:rPr>
                <w:rFonts w:eastAsia="Calibri"/>
                <w:szCs w:val="24"/>
                <w:lang w:eastAsia="en-US"/>
              </w:rPr>
              <w:t>усл.</w:t>
            </w:r>
            <w:r w:rsidRPr="00F065F5">
              <w:rPr>
                <w:rFonts w:eastAsia="Calibri"/>
                <w:szCs w:val="24"/>
                <w:lang w:eastAsia="en-US"/>
              </w:rPr>
              <w:t>ед.)</w:t>
            </w:r>
          </w:p>
        </w:tc>
        <w:tc>
          <w:tcPr>
            <w:tcW w:w="763" w:type="pct"/>
          </w:tcPr>
          <w:p w:rsidR="00430A17" w:rsidRPr="00F065F5" w:rsidRDefault="00430A17" w:rsidP="006F5F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0" w:type="pct"/>
          </w:tcPr>
          <w:p w:rsidR="00430A17" w:rsidRPr="00F065F5" w:rsidRDefault="005E5FA3" w:rsidP="006F5F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0" w:type="pct"/>
          </w:tcPr>
          <w:p w:rsidR="00430A17" w:rsidRPr="00F065F5" w:rsidRDefault="00430A17" w:rsidP="006F5F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1" w:type="pct"/>
          </w:tcPr>
          <w:p w:rsidR="00430A17" w:rsidRPr="00F065F5" w:rsidRDefault="00430A17" w:rsidP="006F5F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430A17" w:rsidRPr="00F065F5" w:rsidRDefault="00430A17" w:rsidP="006F5F6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30A17" w:rsidRPr="00F065F5" w:rsidRDefault="00430A17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430A17" w:rsidRPr="00F065F5" w:rsidRDefault="00430A17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430A17" w:rsidRDefault="00430A17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430A17" w:rsidRPr="00F065F5" w:rsidRDefault="00430A17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430A17" w:rsidRDefault="00430A17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430A17" w:rsidRDefault="00430A17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430A17" w:rsidRDefault="00430A17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14CD5" w:rsidRDefault="00114CD5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14CD5" w:rsidRDefault="00114CD5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14CD5" w:rsidRDefault="00114CD5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14CD5" w:rsidRDefault="00114CD5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14CD5" w:rsidRDefault="00114CD5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14CD5" w:rsidRDefault="00114CD5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14CD5" w:rsidRDefault="00114CD5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430A17" w:rsidRDefault="00430A17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2447B4" w:rsidRPr="00F065F5" w:rsidRDefault="002447B4" w:rsidP="006F5F6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430A17" w:rsidRDefault="00430A17" w:rsidP="006F5F6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F065F5">
        <w:rPr>
          <w:rFonts w:eastAsia="Calibri"/>
          <w:b/>
          <w:sz w:val="26"/>
          <w:szCs w:val="26"/>
          <w:lang w:eastAsia="en-US"/>
        </w:rPr>
        <w:t>3. Структура муниципальной программы</w:t>
      </w:r>
    </w:p>
    <w:p w:rsidR="002447B4" w:rsidRPr="00F065F5" w:rsidRDefault="002447B4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Style w:val="1"/>
        <w:tblW w:w="4963" w:type="pct"/>
        <w:tblInd w:w="534" w:type="dxa"/>
        <w:tblLook w:val="04A0" w:firstRow="1" w:lastRow="0" w:firstColumn="1" w:lastColumn="0" w:noHBand="0" w:noVBand="1"/>
      </w:tblPr>
      <w:tblGrid>
        <w:gridCol w:w="1401"/>
        <w:gridCol w:w="5588"/>
        <w:gridCol w:w="4800"/>
        <w:gridCol w:w="2694"/>
      </w:tblGrid>
      <w:tr w:rsidR="00430A17" w:rsidRPr="00F065F5" w:rsidTr="002B5B36">
        <w:trPr>
          <w:trHeight w:val="838"/>
        </w:trPr>
        <w:tc>
          <w:tcPr>
            <w:tcW w:w="484" w:type="pct"/>
            <w:vAlign w:val="center"/>
            <w:hideMark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5F5">
              <w:rPr>
                <w:sz w:val="22"/>
                <w:szCs w:val="22"/>
              </w:rPr>
              <w:t>№</w:t>
            </w:r>
            <w:r w:rsidRPr="00F065F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29" w:type="pct"/>
            <w:vAlign w:val="center"/>
            <w:hideMark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5F5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657" w:type="pct"/>
            <w:vAlign w:val="center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5F5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930" w:type="pct"/>
            <w:vAlign w:val="center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065F5">
              <w:rPr>
                <w:sz w:val="22"/>
                <w:szCs w:val="22"/>
              </w:rPr>
              <w:t>Связь с показателями*</w:t>
            </w:r>
            <w:r w:rsidRPr="00F065F5">
              <w:rPr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430A17" w:rsidRPr="00F065F5" w:rsidTr="002B5B36">
        <w:trPr>
          <w:trHeight w:val="329"/>
        </w:trPr>
        <w:tc>
          <w:tcPr>
            <w:tcW w:w="484" w:type="pct"/>
            <w:vAlign w:val="center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pct"/>
            <w:vAlign w:val="center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5F5">
              <w:rPr>
                <w:sz w:val="22"/>
                <w:szCs w:val="22"/>
              </w:rPr>
              <w:t>2</w:t>
            </w:r>
          </w:p>
        </w:tc>
        <w:tc>
          <w:tcPr>
            <w:tcW w:w="1657" w:type="pct"/>
            <w:vAlign w:val="center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5F5">
              <w:rPr>
                <w:sz w:val="22"/>
                <w:szCs w:val="22"/>
              </w:rPr>
              <w:t>3</w:t>
            </w:r>
          </w:p>
        </w:tc>
        <w:tc>
          <w:tcPr>
            <w:tcW w:w="930" w:type="pct"/>
            <w:vAlign w:val="center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5F5">
              <w:rPr>
                <w:sz w:val="22"/>
                <w:szCs w:val="22"/>
              </w:rPr>
              <w:t>4</w:t>
            </w:r>
          </w:p>
        </w:tc>
      </w:tr>
      <w:tr w:rsidR="00430A17" w:rsidRPr="00F065F5" w:rsidTr="002B5B36">
        <w:trPr>
          <w:trHeight w:val="247"/>
        </w:trPr>
        <w:tc>
          <w:tcPr>
            <w:tcW w:w="484" w:type="pct"/>
            <w:vAlign w:val="center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16" w:type="pct"/>
            <w:gridSpan w:val="3"/>
            <w:vAlign w:val="center"/>
          </w:tcPr>
          <w:p w:rsidR="00430A17" w:rsidRPr="00BB08EA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BB08EA">
              <w:rPr>
                <w:b/>
                <w:i/>
                <w:sz w:val="22"/>
                <w:szCs w:val="22"/>
              </w:rPr>
              <w:t>Комплекс процессных мероприятий «</w:t>
            </w:r>
            <w:r w:rsidRPr="00BB08EA">
              <w:rPr>
                <w:rFonts w:eastAsia="Calibri"/>
                <w:b/>
                <w:sz w:val="20"/>
                <w:lang w:eastAsia="en-US"/>
              </w:rPr>
              <w:t>Предоставление</w:t>
            </w:r>
            <w:r>
              <w:rPr>
                <w:rFonts w:eastAsia="Calibri"/>
                <w:b/>
                <w:sz w:val="20"/>
                <w:lang w:eastAsia="en-US"/>
              </w:rPr>
              <w:t xml:space="preserve"> мер социальной поддержки по обеспечению жильем отдельных категорий граждан</w:t>
            </w:r>
            <w:r w:rsidRPr="00BB08EA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430A17" w:rsidRPr="00F065F5" w:rsidTr="002B5B36">
        <w:trPr>
          <w:trHeight w:val="247"/>
        </w:trPr>
        <w:tc>
          <w:tcPr>
            <w:tcW w:w="484" w:type="pct"/>
            <w:vAlign w:val="center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9" w:type="pct"/>
            <w:vAlign w:val="center"/>
          </w:tcPr>
          <w:p w:rsidR="00430A17" w:rsidRPr="00815ECE" w:rsidRDefault="00430A17" w:rsidP="006F5F6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i/>
                <w:szCs w:val="24"/>
              </w:rPr>
            </w:pPr>
            <w:r w:rsidRPr="00815ECE"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87" w:type="pct"/>
            <w:gridSpan w:val="2"/>
            <w:vAlign w:val="center"/>
          </w:tcPr>
          <w:p w:rsidR="00430A17" w:rsidRPr="00815ECE" w:rsidRDefault="00430A17" w:rsidP="006F5F6E">
            <w:pPr>
              <w:ind w:firstLine="0"/>
              <w:rPr>
                <w:i/>
                <w:sz w:val="22"/>
                <w:szCs w:val="22"/>
              </w:rPr>
            </w:pPr>
            <w:r w:rsidRPr="00815ECE">
              <w:rPr>
                <w:i/>
                <w:sz w:val="22"/>
                <w:szCs w:val="22"/>
              </w:rPr>
              <w:t>Администрация муниципального образования «Шумячский</w:t>
            </w:r>
            <w:r>
              <w:rPr>
                <w:i/>
                <w:sz w:val="22"/>
                <w:szCs w:val="22"/>
              </w:rPr>
              <w:t xml:space="preserve"> муниципальный округ</w:t>
            </w:r>
            <w:r w:rsidRPr="00815ECE">
              <w:rPr>
                <w:i/>
                <w:sz w:val="22"/>
                <w:szCs w:val="22"/>
              </w:rPr>
              <w:t>» Смоленской области,</w:t>
            </w:r>
          </w:p>
          <w:p w:rsidR="00430A17" w:rsidRPr="00815ECE" w:rsidRDefault="00430A17" w:rsidP="006F5F6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i/>
                <w:sz w:val="22"/>
                <w:szCs w:val="22"/>
              </w:rPr>
            </w:pPr>
            <w:r w:rsidRPr="00815ECE">
              <w:rPr>
                <w:i/>
                <w:sz w:val="22"/>
                <w:szCs w:val="22"/>
              </w:rPr>
              <w:t>Отдел по культуре и спорту Администрации муниципальн</w:t>
            </w:r>
            <w:r>
              <w:rPr>
                <w:i/>
                <w:sz w:val="22"/>
                <w:szCs w:val="22"/>
              </w:rPr>
              <w:t>ого образования «Шумячский муниципальный округ</w:t>
            </w:r>
            <w:r w:rsidRPr="00815ECE">
              <w:rPr>
                <w:i/>
                <w:sz w:val="22"/>
                <w:szCs w:val="22"/>
              </w:rPr>
              <w:t>» Смоленской области</w:t>
            </w:r>
            <w:r>
              <w:rPr>
                <w:i/>
                <w:sz w:val="22"/>
                <w:szCs w:val="22"/>
              </w:rPr>
              <w:t>.</w:t>
            </w:r>
            <w:r w:rsidRPr="00815ECE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430A17" w:rsidRPr="004D343D" w:rsidTr="002B5B36">
        <w:trPr>
          <w:trHeight w:val="247"/>
        </w:trPr>
        <w:tc>
          <w:tcPr>
            <w:tcW w:w="484" w:type="pct"/>
          </w:tcPr>
          <w:p w:rsidR="00430A17" w:rsidRPr="004D343D" w:rsidRDefault="00430A17" w:rsidP="006F5F6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343D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29" w:type="pct"/>
          </w:tcPr>
          <w:p w:rsidR="00430A17" w:rsidRPr="00C84E40" w:rsidRDefault="00430A17" w:rsidP="006F5F6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i/>
                <w:sz w:val="22"/>
              </w:rPr>
            </w:pPr>
            <w:r>
              <w:rPr>
                <w:sz w:val="22"/>
              </w:rPr>
              <w:t xml:space="preserve">Задача 1. Реализация мероприятий по обеспечению жильем молодых семей. </w:t>
            </w:r>
          </w:p>
        </w:tc>
        <w:tc>
          <w:tcPr>
            <w:tcW w:w="1657" w:type="pct"/>
          </w:tcPr>
          <w:p w:rsidR="00430A17" w:rsidRPr="00C84E40" w:rsidRDefault="00430A17" w:rsidP="006F5F6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i/>
                <w:sz w:val="22"/>
              </w:rPr>
            </w:pPr>
            <w:r w:rsidRPr="00C84E40">
              <w:rPr>
                <w:sz w:val="22"/>
              </w:rPr>
              <w:t>Создан</w:t>
            </w:r>
            <w:r>
              <w:rPr>
                <w:sz w:val="22"/>
              </w:rPr>
              <w:t>ие</w:t>
            </w:r>
            <w:r w:rsidRPr="00C84E40">
              <w:rPr>
                <w:sz w:val="22"/>
              </w:rPr>
              <w:t xml:space="preserve"> услови</w:t>
            </w:r>
            <w:r>
              <w:rPr>
                <w:sz w:val="22"/>
              </w:rPr>
              <w:t>й</w:t>
            </w:r>
            <w:r w:rsidRPr="00C84E40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обеспечивающих участие </w:t>
            </w:r>
            <w:r w:rsidRPr="00C84E40">
              <w:rPr>
                <w:sz w:val="22"/>
              </w:rPr>
              <w:t xml:space="preserve">молодых семей в муниципальной программе </w:t>
            </w:r>
            <w:r w:rsidRPr="001F0949">
              <w:rPr>
                <w:sz w:val="22"/>
              </w:rPr>
              <w:t>«Обеспечение жильем молодых семей муниципальн</w:t>
            </w:r>
            <w:r>
              <w:rPr>
                <w:sz w:val="22"/>
              </w:rPr>
              <w:t>ого образования «</w:t>
            </w:r>
            <w:proofErr w:type="spellStart"/>
            <w:r>
              <w:rPr>
                <w:sz w:val="22"/>
              </w:rPr>
              <w:t>Шумячский</w:t>
            </w:r>
            <w:proofErr w:type="spellEnd"/>
            <w:r>
              <w:rPr>
                <w:sz w:val="22"/>
              </w:rPr>
              <w:t xml:space="preserve"> муниципальный округ</w:t>
            </w:r>
            <w:r w:rsidRPr="001F0949">
              <w:rPr>
                <w:sz w:val="22"/>
              </w:rPr>
              <w:t>» Смоленской области»</w:t>
            </w:r>
          </w:p>
        </w:tc>
        <w:tc>
          <w:tcPr>
            <w:tcW w:w="930" w:type="pct"/>
          </w:tcPr>
          <w:p w:rsidR="00430A17" w:rsidRPr="004D343D" w:rsidRDefault="00430A17" w:rsidP="006F5F6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5E2D2A">
              <w:rPr>
                <w:sz w:val="22"/>
                <w:szCs w:val="22"/>
              </w:rPr>
              <w:t>Количество молодых семей, улучшивших жилищные условия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430A17" w:rsidRPr="004D343D" w:rsidRDefault="00430A17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430A17" w:rsidRDefault="00430A17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430A17" w:rsidRDefault="00430A17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430A17" w:rsidRDefault="00430A17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430A17" w:rsidRDefault="00430A17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430A17" w:rsidRDefault="00430A17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14CD5" w:rsidRDefault="00114CD5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14CD5" w:rsidRDefault="00114CD5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14CD5" w:rsidRDefault="00114CD5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14CD5" w:rsidRDefault="00114CD5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14CD5" w:rsidRDefault="00114CD5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14CD5" w:rsidRDefault="00114CD5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14CD5" w:rsidRDefault="00114CD5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430A17" w:rsidRDefault="00430A17" w:rsidP="006F5F6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F065F5">
        <w:rPr>
          <w:rFonts w:eastAsia="Calibri"/>
          <w:b/>
          <w:sz w:val="26"/>
          <w:szCs w:val="26"/>
          <w:lang w:eastAsia="en-US"/>
        </w:rPr>
        <w:lastRenderedPageBreak/>
        <w:t>4.  Финансовое обеспечение муниципальной программы</w:t>
      </w:r>
    </w:p>
    <w:p w:rsidR="002447B4" w:rsidRPr="00F065F5" w:rsidRDefault="002447B4" w:rsidP="006F5F6E">
      <w:pPr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Style w:val="1"/>
        <w:tblW w:w="4860" w:type="pct"/>
        <w:jc w:val="center"/>
        <w:tblLook w:val="04A0" w:firstRow="1" w:lastRow="0" w:firstColumn="1" w:lastColumn="0" w:noHBand="0" w:noVBand="1"/>
      </w:tblPr>
      <w:tblGrid>
        <w:gridCol w:w="4187"/>
        <w:gridCol w:w="2488"/>
        <w:gridCol w:w="2402"/>
        <w:gridCol w:w="2581"/>
        <w:gridCol w:w="2524"/>
      </w:tblGrid>
      <w:tr w:rsidR="00430A17" w:rsidRPr="00F065F5" w:rsidTr="002B5B36">
        <w:trPr>
          <w:tblHeader/>
          <w:jc w:val="center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F065F5" w:rsidRDefault="00430A17" w:rsidP="006F5F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1E1F33" w:rsidRDefault="00430A17" w:rsidP="006F5F6E">
            <w:pPr>
              <w:ind w:right="-24"/>
              <w:jc w:val="center"/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</w:pPr>
          </w:p>
          <w:p w:rsidR="00430A17" w:rsidRPr="001E1F33" w:rsidRDefault="00430A17" w:rsidP="006F5F6E">
            <w:pPr>
              <w:ind w:right="-24"/>
              <w:jc w:val="center"/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</w:pPr>
          </w:p>
          <w:p w:rsidR="00430A17" w:rsidRPr="001E1F33" w:rsidRDefault="00430A17" w:rsidP="006F5F6E">
            <w:pPr>
              <w:ind w:right="-24"/>
              <w:jc w:val="center"/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</w:pPr>
            <w:r w:rsidRPr="001E1F33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1E1F33" w:rsidRDefault="00430A17" w:rsidP="006F5F6E">
            <w:pPr>
              <w:jc w:val="center"/>
              <w:rPr>
                <w:i/>
                <w:spacing w:val="-2"/>
                <w:sz w:val="22"/>
                <w:szCs w:val="22"/>
                <w:lang w:eastAsia="en-US"/>
              </w:rPr>
            </w:pPr>
            <w:r w:rsidRPr="001E1F33">
              <w:rPr>
                <w:i/>
                <w:spacing w:val="-2"/>
                <w:sz w:val="22"/>
                <w:szCs w:val="22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30A17" w:rsidRPr="00F065F5" w:rsidTr="002B5B36">
        <w:trPr>
          <w:trHeight w:val="448"/>
          <w:tblHeader/>
          <w:jc w:val="center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F065F5" w:rsidRDefault="00430A17" w:rsidP="006F5F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1E1F33" w:rsidRDefault="00430A17" w:rsidP="006F5F6E">
            <w:pPr>
              <w:jc w:val="center"/>
              <w:rPr>
                <w:rFonts w:eastAsia="Calibri"/>
                <w:i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847" w:type="pct"/>
            <w:vAlign w:val="center"/>
          </w:tcPr>
          <w:p w:rsidR="00430A17" w:rsidRPr="00912E2A" w:rsidRDefault="00430A17" w:rsidP="006F5F6E">
            <w:pPr>
              <w:ind w:firstLine="0"/>
              <w:jc w:val="center"/>
              <w:rPr>
                <w:spacing w:val="-2"/>
                <w:szCs w:val="24"/>
                <w:lang w:val="en-US" w:eastAsia="en-US"/>
              </w:rPr>
            </w:pPr>
            <w:r w:rsidRPr="00912E2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(202</w:t>
            </w:r>
            <w:r w:rsidR="00436740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6</w:t>
            </w: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г.)</w:t>
            </w:r>
          </w:p>
        </w:tc>
        <w:tc>
          <w:tcPr>
            <w:tcW w:w="910" w:type="pct"/>
            <w:vAlign w:val="center"/>
          </w:tcPr>
          <w:p w:rsidR="00430A17" w:rsidRPr="00912E2A" w:rsidRDefault="00430A17" w:rsidP="006F5F6E">
            <w:pPr>
              <w:ind w:firstLine="0"/>
              <w:rPr>
                <w:spacing w:val="-2"/>
                <w:szCs w:val="24"/>
                <w:lang w:eastAsia="en-US"/>
              </w:rPr>
            </w:pPr>
            <w:r w:rsidRPr="00912E2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(202</w:t>
            </w:r>
            <w:r w:rsidR="00436740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7</w:t>
            </w: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г.)</w:t>
            </w:r>
          </w:p>
        </w:tc>
        <w:tc>
          <w:tcPr>
            <w:tcW w:w="890" w:type="pct"/>
            <w:vAlign w:val="center"/>
          </w:tcPr>
          <w:p w:rsidR="00430A17" w:rsidRPr="00912E2A" w:rsidRDefault="00430A17" w:rsidP="006F5F6E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912E2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(202</w:t>
            </w:r>
            <w:r w:rsidR="00436740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8</w:t>
            </w: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г.)</w:t>
            </w:r>
          </w:p>
        </w:tc>
      </w:tr>
      <w:tr w:rsidR="00430A17" w:rsidRPr="00F065F5" w:rsidTr="002B5B36">
        <w:trPr>
          <w:trHeight w:val="282"/>
          <w:tblHeader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F065F5" w:rsidRDefault="00430A17" w:rsidP="006F5F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430A17" w:rsidP="006F5F6E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F065F5" w:rsidRDefault="00430A17" w:rsidP="006F5F6E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F065F5"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F065F5" w:rsidRDefault="00430A17" w:rsidP="006F5F6E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F065F5">
              <w:rPr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:rsidR="00430A17" w:rsidRPr="00F065F5" w:rsidRDefault="00430A17" w:rsidP="006F5F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430A17" w:rsidRPr="00F065F5" w:rsidTr="002B5B36">
        <w:trPr>
          <w:trHeight w:val="433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F065F5" w:rsidRDefault="00430A17" w:rsidP="006F5F6E">
            <w:pPr>
              <w:ind w:firstLine="0"/>
              <w:rPr>
                <w:spacing w:val="-2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i/>
                <w:sz w:val="22"/>
                <w:szCs w:val="22"/>
                <w:lang w:eastAsia="en-US"/>
              </w:rPr>
              <w:t>Муниципальная программа (всего)</w:t>
            </w:r>
            <w:r w:rsidRPr="00F065F5">
              <w:rPr>
                <w:spacing w:val="-2"/>
                <w:sz w:val="22"/>
                <w:szCs w:val="22"/>
                <w:lang w:eastAsia="en-US"/>
              </w:rPr>
              <w:t>,в том числе: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365D08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2 587,8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1 105,8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741,8</w:t>
            </w:r>
          </w:p>
        </w:tc>
        <w:tc>
          <w:tcPr>
            <w:tcW w:w="890" w:type="pct"/>
            <w:tcBorders>
              <w:lef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740,2</w:t>
            </w:r>
          </w:p>
        </w:tc>
      </w:tr>
      <w:tr w:rsidR="00430A17" w:rsidRPr="00F065F5" w:rsidTr="002B5B36">
        <w:trPr>
          <w:trHeight w:val="433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F065F5" w:rsidRDefault="00430A17" w:rsidP="006F5F6E">
            <w:pPr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1081,7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330,5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376,4</w:t>
            </w:r>
          </w:p>
        </w:tc>
        <w:tc>
          <w:tcPr>
            <w:tcW w:w="890" w:type="pct"/>
            <w:tcBorders>
              <w:lef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374,8</w:t>
            </w:r>
          </w:p>
        </w:tc>
      </w:tr>
      <w:tr w:rsidR="00430A17" w:rsidRPr="00F065F5" w:rsidTr="002B5B36">
        <w:trPr>
          <w:trHeight w:val="433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A17" w:rsidRPr="00F065F5" w:rsidRDefault="00430A17" w:rsidP="006F5F6E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1 156,1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425,3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365,4</w:t>
            </w:r>
          </w:p>
        </w:tc>
        <w:tc>
          <w:tcPr>
            <w:tcW w:w="890" w:type="pct"/>
            <w:tcBorders>
              <w:lef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365,4</w:t>
            </w:r>
          </w:p>
        </w:tc>
      </w:tr>
      <w:tr w:rsidR="00430A17" w:rsidRPr="00F065F5" w:rsidTr="002B5B36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430A17" w:rsidP="006F5F6E">
            <w:pPr>
              <w:ind w:firstLine="0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D55F71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430A17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90" w:type="pct"/>
            <w:tcBorders>
              <w:left w:val="single" w:sz="4" w:space="0" w:color="auto"/>
            </w:tcBorders>
          </w:tcPr>
          <w:p w:rsidR="00430A17" w:rsidRPr="00F065F5" w:rsidRDefault="00430A17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430A17" w:rsidRPr="00F065F5" w:rsidTr="002B5B36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430A17" w:rsidP="006F5F6E">
            <w:pPr>
              <w:ind w:firstLine="0"/>
              <w:rPr>
                <w:spacing w:val="-2"/>
                <w:sz w:val="22"/>
                <w:szCs w:val="22"/>
                <w:lang w:eastAsia="en-US"/>
              </w:rPr>
            </w:pPr>
            <w:r w:rsidRPr="00F065F5">
              <w:rPr>
                <w:spacing w:val="-2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430A17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430A17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F065F5" w:rsidRDefault="00430A17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0" w:type="pct"/>
            <w:tcBorders>
              <w:left w:val="single" w:sz="4" w:space="0" w:color="auto"/>
            </w:tcBorders>
          </w:tcPr>
          <w:p w:rsidR="00430A17" w:rsidRPr="00F065F5" w:rsidRDefault="00430A17" w:rsidP="006F5F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430A17" w:rsidRPr="00F065F5" w:rsidRDefault="00430A17" w:rsidP="006F5F6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14CD5" w:rsidRDefault="00430A17" w:rsidP="006F5F6E">
      <w:pPr>
        <w:rPr>
          <w:rFonts w:ascii="Calibri" w:eastAsia="Calibri" w:hAnsi="Calibri"/>
          <w:sz w:val="28"/>
          <w:szCs w:val="28"/>
          <w:lang w:eastAsia="en-US"/>
        </w:rPr>
      </w:pPr>
      <w:r w:rsidRPr="00F065F5">
        <w:rPr>
          <w:rFonts w:ascii="Calibri" w:eastAsia="Calibri" w:hAnsi="Calibri"/>
          <w:sz w:val="28"/>
          <w:szCs w:val="28"/>
          <w:lang w:eastAsia="en-US"/>
        </w:rPr>
        <w:br w:type="page"/>
      </w:r>
    </w:p>
    <w:tbl>
      <w:tblPr>
        <w:tblStyle w:val="a6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237"/>
      </w:tblGrid>
      <w:tr w:rsidR="00114CD5" w:rsidTr="00114CD5">
        <w:tc>
          <w:tcPr>
            <w:tcW w:w="8926" w:type="dxa"/>
          </w:tcPr>
          <w:p w:rsidR="00114CD5" w:rsidRDefault="00114CD5" w:rsidP="006F5F6E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14CD5" w:rsidRDefault="00114CD5" w:rsidP="00114C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Приложение № 1</w:t>
            </w:r>
          </w:p>
          <w:p w:rsidR="00114CD5" w:rsidRPr="00114CD5" w:rsidRDefault="00114CD5" w:rsidP="00114CD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 xml:space="preserve">к Паспорту муниципальной программы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r w:rsidRPr="00832402">
              <w:rPr>
                <w:rFonts w:eastAsia="Calibri"/>
                <w:sz w:val="22"/>
                <w:szCs w:val="22"/>
                <w:lang w:eastAsia="en-US"/>
              </w:rPr>
              <w:t>Обеспечение жильем молодых семей муниципального образования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муниципальный округ</w:t>
            </w:r>
            <w:r w:rsidRPr="00832402">
              <w:rPr>
                <w:rFonts w:eastAsia="Calibri"/>
                <w:sz w:val="22"/>
                <w:szCs w:val="22"/>
                <w:lang w:eastAsia="en-US"/>
              </w:rPr>
              <w:t xml:space="preserve">» Смоленской области» </w:t>
            </w:r>
          </w:p>
        </w:tc>
      </w:tr>
    </w:tbl>
    <w:p w:rsidR="00114CD5" w:rsidRDefault="00430A17" w:rsidP="006F5F6E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</w:t>
      </w:r>
    </w:p>
    <w:p w:rsidR="00430A17" w:rsidRDefault="00430A17" w:rsidP="00114CD5">
      <w:pPr>
        <w:rPr>
          <w:rFonts w:eastAsia="Calibri"/>
          <w:sz w:val="22"/>
          <w:szCs w:val="22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430A17" w:rsidRPr="00F065F5" w:rsidRDefault="00430A17" w:rsidP="006F5F6E">
      <w:pPr>
        <w:jc w:val="center"/>
        <w:rPr>
          <w:rFonts w:eastAsia="Calibri"/>
          <w:i/>
          <w:sz w:val="28"/>
          <w:szCs w:val="28"/>
          <w:lang w:eastAsia="en-US"/>
        </w:rPr>
      </w:pPr>
    </w:p>
    <w:p w:rsidR="00430A17" w:rsidRPr="00F065F5" w:rsidRDefault="00430A17" w:rsidP="006F5F6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F065F5">
        <w:rPr>
          <w:rFonts w:eastAsia="Calibri"/>
          <w:b/>
          <w:sz w:val="26"/>
          <w:szCs w:val="26"/>
          <w:lang w:eastAsia="en-US"/>
        </w:rPr>
        <w:t>Сведения о показателях муниципальной программы</w:t>
      </w:r>
    </w:p>
    <w:p w:rsidR="00430A17" w:rsidRPr="00F065F5" w:rsidRDefault="00430A17" w:rsidP="006F5F6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8054"/>
        <w:gridCol w:w="5654"/>
      </w:tblGrid>
      <w:tr w:rsidR="00430A17" w:rsidRPr="00F065F5" w:rsidTr="002B5B36">
        <w:trPr>
          <w:cantSplit/>
          <w:trHeight w:val="419"/>
          <w:jc w:val="center"/>
        </w:trPr>
        <w:tc>
          <w:tcPr>
            <w:tcW w:w="229" w:type="pct"/>
            <w:hideMark/>
          </w:tcPr>
          <w:p w:rsidR="00430A17" w:rsidRPr="00F065F5" w:rsidRDefault="00430A17" w:rsidP="006F5F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Pr="00F065F5">
              <w:rPr>
                <w:rFonts w:eastAsia="Calibri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803" w:type="pct"/>
            <w:hideMark/>
          </w:tcPr>
          <w:p w:rsidR="00430A17" w:rsidRPr="00F065F5" w:rsidRDefault="00430A17" w:rsidP="006F5F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Наименование  показателя</w:t>
            </w:r>
          </w:p>
        </w:tc>
        <w:tc>
          <w:tcPr>
            <w:tcW w:w="1968" w:type="pct"/>
            <w:hideMark/>
          </w:tcPr>
          <w:p w:rsidR="00430A17" w:rsidRPr="00F065F5" w:rsidRDefault="00430A17" w:rsidP="006F5F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430A17" w:rsidRPr="00F065F5" w:rsidTr="002B5B36">
        <w:trPr>
          <w:cantSplit/>
          <w:trHeight w:val="279"/>
          <w:jc w:val="center"/>
        </w:trPr>
        <w:tc>
          <w:tcPr>
            <w:tcW w:w="229" w:type="pct"/>
            <w:hideMark/>
          </w:tcPr>
          <w:p w:rsidR="00430A17" w:rsidRPr="00F065F5" w:rsidRDefault="00430A17" w:rsidP="006F5F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03" w:type="pct"/>
            <w:hideMark/>
          </w:tcPr>
          <w:p w:rsidR="00430A17" w:rsidRPr="00F065F5" w:rsidRDefault="00430A17" w:rsidP="006F5F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68" w:type="pct"/>
            <w:hideMark/>
          </w:tcPr>
          <w:p w:rsidR="00430A17" w:rsidRPr="00F065F5" w:rsidRDefault="00430A17" w:rsidP="006F5F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430A17" w:rsidRPr="00F065F5" w:rsidTr="002B5B36">
        <w:trPr>
          <w:cantSplit/>
          <w:trHeight w:val="516"/>
          <w:jc w:val="center"/>
        </w:trPr>
        <w:tc>
          <w:tcPr>
            <w:tcW w:w="229" w:type="pct"/>
          </w:tcPr>
          <w:p w:rsidR="00430A17" w:rsidRPr="00F065F5" w:rsidRDefault="00430A17" w:rsidP="006F5F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03" w:type="pct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Количество молодых семей, улучшивших жилищные условия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усл.</w:t>
            </w:r>
            <w:r w:rsidRPr="00F065F5">
              <w:rPr>
                <w:rFonts w:eastAsia="Calibri"/>
                <w:sz w:val="22"/>
                <w:szCs w:val="22"/>
                <w:lang w:eastAsia="en-US"/>
              </w:rPr>
              <w:t>ед</w:t>
            </w:r>
            <w:proofErr w:type="spellEnd"/>
            <w:r w:rsidRPr="00F065F5">
              <w:rPr>
                <w:rFonts w:eastAsia="Calibri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968" w:type="pct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Количество молодых семей, улучшивших жилищные условия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усл.</w:t>
            </w:r>
            <w:r w:rsidRPr="00F065F5">
              <w:rPr>
                <w:rFonts w:eastAsia="Calibri"/>
                <w:sz w:val="22"/>
                <w:szCs w:val="22"/>
                <w:lang w:eastAsia="en-US"/>
              </w:rPr>
              <w:t>ед</w:t>
            </w:r>
            <w:proofErr w:type="spellEnd"/>
            <w:r w:rsidRPr="00F065F5">
              <w:rPr>
                <w:rFonts w:eastAsia="Calibri"/>
                <w:sz w:val="22"/>
                <w:szCs w:val="22"/>
                <w:lang w:eastAsia="en-US"/>
              </w:rPr>
              <w:t>.)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.Финансовое обеспечение для реализации  </w:t>
            </w:r>
            <w:r w:rsidRPr="009C10A0">
              <w:rPr>
                <w:rFonts w:eastAsia="Calibri"/>
                <w:sz w:val="22"/>
                <w:szCs w:val="22"/>
                <w:lang w:eastAsia="en-US"/>
              </w:rPr>
              <w:t>муниципальной программы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C10A0">
              <w:rPr>
                <w:rFonts w:eastAsia="Calibri"/>
                <w:sz w:val="22"/>
                <w:szCs w:val="22"/>
                <w:lang w:eastAsia="en-US"/>
              </w:rPr>
              <w:t>«Обеспечение жильем молодых семей муниципальн</w:t>
            </w:r>
            <w:r>
              <w:rPr>
                <w:rFonts w:eastAsia="Calibri"/>
                <w:sz w:val="22"/>
                <w:szCs w:val="22"/>
                <w:lang w:eastAsia="en-US"/>
              </w:rPr>
              <w:t>ого образования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муниципальный округ</w:t>
            </w:r>
            <w:r w:rsidRPr="009C10A0">
              <w:rPr>
                <w:rFonts w:eastAsia="Calibri"/>
                <w:sz w:val="22"/>
                <w:szCs w:val="22"/>
                <w:lang w:eastAsia="en-US"/>
              </w:rPr>
              <w:t>» Смоленской области»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2C87">
              <w:rPr>
                <w:rFonts w:eastAsia="Calibri"/>
                <w:sz w:val="22"/>
                <w:szCs w:val="22"/>
                <w:lang w:eastAsia="en-US"/>
              </w:rPr>
              <w:t>доведены в установленном порядке по код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5B2C87">
              <w:rPr>
                <w:rFonts w:eastAsia="Calibri"/>
                <w:sz w:val="22"/>
                <w:szCs w:val="22"/>
                <w:lang w:eastAsia="en-US"/>
              </w:rPr>
              <w:t xml:space="preserve"> бюджетной классификации, согласно бюджетной росписи, открытой по местному бюджету муниципальн</w:t>
            </w:r>
            <w:r>
              <w:rPr>
                <w:rFonts w:eastAsia="Calibri"/>
                <w:sz w:val="22"/>
                <w:szCs w:val="22"/>
                <w:lang w:eastAsia="en-US"/>
              </w:rPr>
              <w:t>ого образования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муниципальный округ</w:t>
            </w:r>
            <w:r w:rsidRPr="005B2C87">
              <w:rPr>
                <w:rFonts w:eastAsia="Calibri"/>
                <w:sz w:val="22"/>
                <w:szCs w:val="22"/>
                <w:lang w:eastAsia="en-US"/>
              </w:rPr>
              <w:t xml:space="preserve">» Смоленской области, согласно решения Шумячского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окружного </w:t>
            </w:r>
            <w:r w:rsidRPr="005B2C87">
              <w:rPr>
                <w:rFonts w:eastAsia="Calibri"/>
                <w:sz w:val="22"/>
                <w:szCs w:val="22"/>
                <w:lang w:eastAsia="en-US"/>
              </w:rPr>
              <w:t xml:space="preserve"> Совета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:rsidR="00430A17" w:rsidRPr="00F065F5" w:rsidRDefault="00430A17" w:rsidP="006F5F6E">
      <w:pPr>
        <w:jc w:val="center"/>
        <w:rPr>
          <w:rFonts w:eastAsia="Calibri"/>
          <w:b/>
          <w:spacing w:val="20"/>
          <w:sz w:val="28"/>
          <w:szCs w:val="28"/>
          <w:lang w:eastAsia="en-US"/>
        </w:rPr>
      </w:pPr>
    </w:p>
    <w:p w:rsidR="00430A17" w:rsidRPr="00F065F5" w:rsidRDefault="00430A17" w:rsidP="006F5F6E">
      <w:pPr>
        <w:jc w:val="center"/>
        <w:rPr>
          <w:rFonts w:eastAsia="Calibri"/>
          <w:b/>
          <w:spacing w:val="20"/>
          <w:sz w:val="28"/>
          <w:szCs w:val="28"/>
          <w:lang w:eastAsia="en-US"/>
        </w:rPr>
      </w:pPr>
    </w:p>
    <w:p w:rsidR="00430A17" w:rsidRPr="00F065F5" w:rsidRDefault="00430A17" w:rsidP="006F5F6E">
      <w:pPr>
        <w:jc w:val="center"/>
        <w:rPr>
          <w:rFonts w:eastAsia="Calibri"/>
          <w:b/>
          <w:spacing w:val="20"/>
          <w:sz w:val="28"/>
          <w:szCs w:val="28"/>
          <w:lang w:eastAsia="en-US"/>
        </w:rPr>
      </w:pPr>
    </w:p>
    <w:p w:rsidR="00430A17" w:rsidRPr="00F065F5" w:rsidRDefault="00430A17" w:rsidP="006F5F6E">
      <w:pPr>
        <w:jc w:val="center"/>
        <w:rPr>
          <w:rFonts w:eastAsia="Calibri"/>
          <w:b/>
          <w:spacing w:val="20"/>
          <w:sz w:val="28"/>
          <w:szCs w:val="28"/>
          <w:lang w:eastAsia="en-US"/>
        </w:rPr>
      </w:pPr>
    </w:p>
    <w:p w:rsidR="00430A17" w:rsidRPr="00F065F5" w:rsidRDefault="00430A17" w:rsidP="006F5F6E">
      <w:pPr>
        <w:jc w:val="center"/>
        <w:rPr>
          <w:rFonts w:eastAsia="Calibri"/>
          <w:b/>
          <w:spacing w:val="20"/>
          <w:sz w:val="28"/>
          <w:szCs w:val="28"/>
          <w:lang w:eastAsia="en-US"/>
        </w:rPr>
      </w:pPr>
    </w:p>
    <w:p w:rsidR="00430A17" w:rsidRPr="00F065F5" w:rsidRDefault="00430A17" w:rsidP="006F5F6E">
      <w:pPr>
        <w:jc w:val="center"/>
        <w:rPr>
          <w:rFonts w:eastAsia="Calibri"/>
          <w:b/>
          <w:spacing w:val="20"/>
          <w:sz w:val="28"/>
          <w:szCs w:val="28"/>
          <w:lang w:eastAsia="en-US"/>
        </w:rPr>
      </w:pPr>
    </w:p>
    <w:p w:rsidR="00430A17" w:rsidRPr="00F065F5" w:rsidRDefault="00430A17" w:rsidP="006F5F6E">
      <w:pPr>
        <w:jc w:val="center"/>
        <w:rPr>
          <w:rFonts w:eastAsia="Calibri"/>
          <w:b/>
          <w:spacing w:val="20"/>
          <w:sz w:val="28"/>
          <w:szCs w:val="28"/>
          <w:lang w:eastAsia="en-US"/>
        </w:rPr>
      </w:pPr>
    </w:p>
    <w:tbl>
      <w:tblPr>
        <w:tblStyle w:val="a6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237"/>
      </w:tblGrid>
      <w:tr w:rsidR="00114CD5" w:rsidRPr="00114CD5" w:rsidTr="00E810E4">
        <w:tc>
          <w:tcPr>
            <w:tcW w:w="8926" w:type="dxa"/>
          </w:tcPr>
          <w:p w:rsidR="00114CD5" w:rsidRDefault="00114CD5" w:rsidP="00E810E4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14CD5" w:rsidRDefault="00114CD5" w:rsidP="00E810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Pr="00F065F5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114CD5" w:rsidRPr="00114CD5" w:rsidRDefault="00114CD5" w:rsidP="00E810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 xml:space="preserve">к Паспорту муниципальной программы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r w:rsidRPr="00832402">
              <w:rPr>
                <w:rFonts w:eastAsia="Calibri"/>
                <w:sz w:val="22"/>
                <w:szCs w:val="22"/>
                <w:lang w:eastAsia="en-US"/>
              </w:rPr>
              <w:t>Обеспечение жильем молодых семей муниципального образования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муниципальный округ</w:t>
            </w:r>
            <w:r w:rsidRPr="00832402">
              <w:rPr>
                <w:rFonts w:eastAsia="Calibri"/>
                <w:sz w:val="22"/>
                <w:szCs w:val="22"/>
                <w:lang w:eastAsia="en-US"/>
              </w:rPr>
              <w:t xml:space="preserve">» Смоленской области» </w:t>
            </w:r>
          </w:p>
        </w:tc>
      </w:tr>
    </w:tbl>
    <w:p w:rsidR="00114CD5" w:rsidRDefault="00114CD5" w:rsidP="006F5F6E">
      <w:pPr>
        <w:jc w:val="center"/>
        <w:rPr>
          <w:rFonts w:eastAsia="Calibri"/>
          <w:b/>
          <w:spacing w:val="20"/>
          <w:sz w:val="26"/>
          <w:szCs w:val="26"/>
          <w:lang w:eastAsia="en-US"/>
        </w:rPr>
      </w:pPr>
    </w:p>
    <w:p w:rsidR="00114CD5" w:rsidRDefault="00114CD5" w:rsidP="006F5F6E">
      <w:pPr>
        <w:jc w:val="center"/>
        <w:rPr>
          <w:rFonts w:eastAsia="Calibri"/>
          <w:b/>
          <w:spacing w:val="20"/>
          <w:sz w:val="26"/>
          <w:szCs w:val="26"/>
          <w:lang w:eastAsia="en-US"/>
        </w:rPr>
      </w:pPr>
    </w:p>
    <w:p w:rsidR="00430A17" w:rsidRPr="00F065F5" w:rsidRDefault="00430A17" w:rsidP="006F5F6E">
      <w:pPr>
        <w:jc w:val="center"/>
        <w:rPr>
          <w:rFonts w:eastAsia="Calibri"/>
          <w:b/>
          <w:spacing w:val="20"/>
          <w:sz w:val="26"/>
          <w:szCs w:val="26"/>
          <w:lang w:eastAsia="en-US"/>
        </w:rPr>
      </w:pPr>
      <w:r w:rsidRPr="00F065F5">
        <w:rPr>
          <w:rFonts w:eastAsia="Calibri"/>
          <w:b/>
          <w:spacing w:val="20"/>
          <w:sz w:val="26"/>
          <w:szCs w:val="26"/>
          <w:lang w:eastAsia="en-US"/>
        </w:rPr>
        <w:t>ПАСПОРТ</w:t>
      </w:r>
    </w:p>
    <w:p w:rsidR="00430A17" w:rsidRDefault="00430A17" w:rsidP="006F5F6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F065F5">
        <w:rPr>
          <w:rFonts w:eastAsia="Calibri"/>
          <w:b/>
          <w:sz w:val="26"/>
          <w:szCs w:val="26"/>
          <w:lang w:eastAsia="en-US"/>
        </w:rPr>
        <w:t xml:space="preserve">комплекса процессных мероприятий </w:t>
      </w:r>
    </w:p>
    <w:p w:rsidR="00430A17" w:rsidRDefault="00430A17" w:rsidP="006F5F6E">
      <w:pPr>
        <w:jc w:val="center"/>
        <w:rPr>
          <w:b/>
          <w:sz w:val="26"/>
          <w:szCs w:val="26"/>
        </w:rPr>
      </w:pPr>
      <w:r w:rsidRPr="00BF35B9">
        <w:rPr>
          <w:b/>
          <w:i/>
          <w:sz w:val="26"/>
          <w:szCs w:val="26"/>
        </w:rPr>
        <w:t>«</w:t>
      </w:r>
      <w:r w:rsidRPr="00BF35B9">
        <w:rPr>
          <w:b/>
          <w:sz w:val="26"/>
          <w:szCs w:val="26"/>
        </w:rPr>
        <w:t>Предоставление мер социальной поддержки по обеспечению жильем отдельных категорий граждан»</w:t>
      </w:r>
    </w:p>
    <w:p w:rsidR="00430A17" w:rsidRPr="00F065F5" w:rsidRDefault="00430A17" w:rsidP="006F5F6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F065F5">
        <w:rPr>
          <w:rFonts w:eastAsia="Calibri"/>
          <w:b/>
          <w:sz w:val="26"/>
          <w:szCs w:val="26"/>
          <w:lang w:eastAsia="en-US"/>
        </w:rPr>
        <w:t>1. Общие положения</w:t>
      </w:r>
    </w:p>
    <w:tbl>
      <w:tblPr>
        <w:tblStyle w:val="1"/>
        <w:tblW w:w="5393" w:type="pct"/>
        <w:jc w:val="center"/>
        <w:tblLook w:val="04A0" w:firstRow="1" w:lastRow="0" w:firstColumn="1" w:lastColumn="0" w:noHBand="0" w:noVBand="1"/>
      </w:tblPr>
      <w:tblGrid>
        <w:gridCol w:w="79"/>
        <w:gridCol w:w="5741"/>
        <w:gridCol w:w="2842"/>
        <w:gridCol w:w="2414"/>
        <w:gridCol w:w="2273"/>
        <w:gridCol w:w="2279"/>
        <w:gridCol w:w="110"/>
      </w:tblGrid>
      <w:tr w:rsidR="00430A17" w:rsidRPr="00F065F5" w:rsidTr="002B5B36">
        <w:trPr>
          <w:gridBefore w:val="1"/>
          <w:wBefore w:w="25" w:type="pct"/>
          <w:trHeight w:val="516"/>
          <w:jc w:val="center"/>
        </w:trPr>
        <w:tc>
          <w:tcPr>
            <w:tcW w:w="1824" w:type="pct"/>
          </w:tcPr>
          <w:p w:rsidR="00430A17" w:rsidRPr="005E7550" w:rsidRDefault="00430A17" w:rsidP="006F5F6E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E7550">
              <w:rPr>
                <w:sz w:val="22"/>
                <w:szCs w:val="22"/>
              </w:rPr>
              <w:t>Ответственный за выполнение комплекса мероприятий</w:t>
            </w:r>
          </w:p>
        </w:tc>
        <w:tc>
          <w:tcPr>
            <w:tcW w:w="3151" w:type="pct"/>
            <w:gridSpan w:val="5"/>
            <w:vAlign w:val="center"/>
          </w:tcPr>
          <w:p w:rsidR="00430A17" w:rsidRDefault="00430A17" w:rsidP="006F5F6E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E7550">
              <w:rPr>
                <w:rFonts w:eastAsia="Calibri"/>
                <w:sz w:val="22"/>
                <w:szCs w:val="22"/>
                <w:lang w:eastAsia="en-US"/>
              </w:rPr>
              <w:t>Администрация муниципальн</w:t>
            </w:r>
            <w:r>
              <w:rPr>
                <w:rFonts w:eastAsia="Calibri"/>
                <w:sz w:val="22"/>
                <w:szCs w:val="22"/>
                <w:lang w:eastAsia="en-US"/>
              </w:rPr>
              <w:t>ого образования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муниципальный округ</w:t>
            </w:r>
            <w:r w:rsidRPr="005E7550">
              <w:rPr>
                <w:rFonts w:eastAsia="Calibri"/>
                <w:sz w:val="22"/>
                <w:szCs w:val="22"/>
                <w:lang w:eastAsia="en-US"/>
              </w:rPr>
              <w:t>» Смоленской области,</w:t>
            </w:r>
          </w:p>
          <w:p w:rsidR="00430A17" w:rsidRPr="005E7550" w:rsidRDefault="00430A17" w:rsidP="006F5F6E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0A17" w:rsidRPr="005E7550" w:rsidRDefault="00430A17" w:rsidP="006F5F6E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E7550">
              <w:rPr>
                <w:rFonts w:eastAsia="Calibri"/>
                <w:sz w:val="22"/>
                <w:szCs w:val="22"/>
                <w:lang w:eastAsia="en-US"/>
              </w:rPr>
              <w:t>Отдел по культуре и спорту Администрации 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го образования 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муниципальный округ</w:t>
            </w:r>
            <w:r w:rsidRPr="005E7550">
              <w:rPr>
                <w:rFonts w:eastAsia="Calibri"/>
                <w:sz w:val="22"/>
                <w:szCs w:val="22"/>
                <w:lang w:eastAsia="en-US"/>
              </w:rPr>
              <w:t>» Смоленской области.</w:t>
            </w:r>
          </w:p>
        </w:tc>
      </w:tr>
      <w:tr w:rsidR="00430A17" w:rsidRPr="00F065F5" w:rsidTr="002B5B36">
        <w:trPr>
          <w:gridBefore w:val="1"/>
          <w:wBefore w:w="25" w:type="pct"/>
          <w:trHeight w:val="700"/>
          <w:jc w:val="center"/>
        </w:trPr>
        <w:tc>
          <w:tcPr>
            <w:tcW w:w="1824" w:type="pct"/>
            <w:tcBorders>
              <w:bottom w:val="single" w:sz="4" w:space="0" w:color="auto"/>
            </w:tcBorders>
          </w:tcPr>
          <w:p w:rsidR="00430A17" w:rsidRPr="00F065F5" w:rsidRDefault="00430A17" w:rsidP="006F5F6E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3151" w:type="pct"/>
            <w:gridSpan w:val="5"/>
            <w:tcBorders>
              <w:bottom w:val="single" w:sz="4" w:space="0" w:color="auto"/>
            </w:tcBorders>
            <w:vAlign w:val="center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6BAD">
              <w:rPr>
                <w:rFonts w:eastAsia="Calibri"/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86BAD">
              <w:rPr>
                <w:rFonts w:eastAsia="Calibri"/>
                <w:sz w:val="22"/>
                <w:szCs w:val="22"/>
                <w:lang w:eastAsia="en-US"/>
              </w:rPr>
              <w:t>«Обеспечение жильем молодых семей муниципального образования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муниципальный округ</w:t>
            </w:r>
            <w:r w:rsidRPr="00E86BAD">
              <w:rPr>
                <w:rFonts w:eastAsia="Calibri"/>
                <w:sz w:val="22"/>
                <w:szCs w:val="22"/>
                <w:lang w:eastAsia="en-US"/>
              </w:rPr>
              <w:t>» Смоленской области»</w:t>
            </w:r>
          </w:p>
        </w:tc>
      </w:tr>
      <w:tr w:rsidR="00430A17" w:rsidRPr="00F065F5" w:rsidTr="002B5B36">
        <w:trPr>
          <w:gridBefore w:val="1"/>
          <w:wBefore w:w="25" w:type="pct"/>
          <w:trHeight w:val="700"/>
          <w:jc w:val="center"/>
        </w:trPr>
        <w:tc>
          <w:tcPr>
            <w:tcW w:w="497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0A17" w:rsidRPr="00B76ECE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76ECE">
              <w:rPr>
                <w:rFonts w:eastAsia="Calibri"/>
                <w:b/>
                <w:sz w:val="26"/>
                <w:szCs w:val="26"/>
                <w:lang w:eastAsia="en-US"/>
              </w:rPr>
              <w:t>2. Показатели реализации комплекса процессных мероприятий</w:t>
            </w:r>
          </w:p>
        </w:tc>
      </w:tr>
      <w:tr w:rsidR="00430A17" w:rsidRPr="00F065F5" w:rsidTr="002B5B36">
        <w:trPr>
          <w:gridAfter w:val="1"/>
          <w:wAfter w:w="35" w:type="pct"/>
          <w:tblHeader/>
          <w:jc w:val="center"/>
        </w:trPr>
        <w:tc>
          <w:tcPr>
            <w:tcW w:w="1849" w:type="pct"/>
            <w:gridSpan w:val="2"/>
            <w:vMerge w:val="restart"/>
            <w:vAlign w:val="center"/>
          </w:tcPr>
          <w:p w:rsidR="00430A17" w:rsidRPr="00315D6D" w:rsidRDefault="00430A17" w:rsidP="006F5F6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15D6D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03" w:type="pct"/>
            <w:vMerge w:val="restart"/>
          </w:tcPr>
          <w:p w:rsidR="00430A17" w:rsidRPr="00315D6D" w:rsidRDefault="00430A17" w:rsidP="006F5F6E">
            <w:pPr>
              <w:ind w:firstLine="23"/>
              <w:jc w:val="center"/>
              <w:rPr>
                <w:rFonts w:eastAsia="Calibr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315D6D">
              <w:rPr>
                <w:rFonts w:eastAsia="Calibri"/>
                <w:b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реализации (</w:t>
            </w:r>
            <w:r w:rsidRPr="004A343D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к очередному финансовому году)</w:t>
            </w:r>
            <w:r>
              <w:rPr>
                <w:rFonts w:eastAsia="Calibri"/>
                <w:b/>
                <w:sz w:val="22"/>
                <w:szCs w:val="22"/>
                <w:shd w:val="clear" w:color="auto" w:fill="FFFFFF"/>
                <w:lang w:eastAsia="en-US"/>
              </w:rPr>
              <w:t xml:space="preserve">  202</w:t>
            </w:r>
            <w:r w:rsidR="005E5FA3">
              <w:rPr>
                <w:rFonts w:eastAsia="Calibri"/>
                <w:b/>
                <w:sz w:val="22"/>
                <w:szCs w:val="22"/>
                <w:shd w:val="clear" w:color="auto" w:fill="FFFFFF"/>
                <w:lang w:eastAsia="en-US"/>
              </w:rPr>
              <w:t>5</w:t>
            </w:r>
            <w:r>
              <w:rPr>
                <w:rFonts w:eastAsia="Calibri"/>
                <w:b/>
                <w:sz w:val="22"/>
                <w:szCs w:val="22"/>
                <w:shd w:val="clear" w:color="auto" w:fill="FFFFFF"/>
                <w:lang w:eastAsia="en-US"/>
              </w:rPr>
              <w:t xml:space="preserve"> г.</w:t>
            </w:r>
          </w:p>
        </w:tc>
        <w:tc>
          <w:tcPr>
            <w:tcW w:w="2213" w:type="pct"/>
            <w:gridSpan w:val="3"/>
            <w:vAlign w:val="center"/>
          </w:tcPr>
          <w:p w:rsidR="00430A17" w:rsidRPr="00315D6D" w:rsidRDefault="00430A17" w:rsidP="006F5F6E">
            <w:pPr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 w:rsidRPr="00315D6D">
              <w:rPr>
                <w:rFonts w:eastAsia="Calibri"/>
                <w:b/>
                <w:sz w:val="22"/>
                <w:szCs w:val="22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30A17" w:rsidRPr="00F065F5" w:rsidTr="002B5B36">
        <w:trPr>
          <w:gridAfter w:val="1"/>
          <w:wAfter w:w="35" w:type="pct"/>
          <w:trHeight w:val="448"/>
          <w:tblHeader/>
          <w:jc w:val="center"/>
        </w:trPr>
        <w:tc>
          <w:tcPr>
            <w:tcW w:w="1849" w:type="pct"/>
            <w:gridSpan w:val="2"/>
            <w:vMerge/>
            <w:vAlign w:val="center"/>
          </w:tcPr>
          <w:p w:rsidR="00430A17" w:rsidRPr="00315D6D" w:rsidRDefault="00430A17" w:rsidP="006F5F6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  <w:vMerge/>
          </w:tcPr>
          <w:p w:rsidR="00430A17" w:rsidRPr="00315D6D" w:rsidRDefault="00430A17" w:rsidP="006F5F6E">
            <w:pPr>
              <w:jc w:val="center"/>
              <w:rPr>
                <w:rFonts w:eastAsia="Calibri"/>
                <w:b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67" w:type="pct"/>
            <w:vAlign w:val="center"/>
          </w:tcPr>
          <w:p w:rsidR="00430A17" w:rsidRPr="00315D6D" w:rsidRDefault="00430A17" w:rsidP="006F5F6E">
            <w:pPr>
              <w:ind w:firstLine="0"/>
              <w:rPr>
                <w:b/>
                <w:spacing w:val="-2"/>
                <w:sz w:val="22"/>
                <w:szCs w:val="22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  <w:r w:rsidRPr="00315D6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  <w:lang w:eastAsia="en-US"/>
              </w:rPr>
              <w:t xml:space="preserve"> 202</w:t>
            </w:r>
            <w:r w:rsidR="005E5FA3">
              <w:rPr>
                <w:b/>
                <w:spacing w:val="-2"/>
                <w:sz w:val="22"/>
                <w:szCs w:val="22"/>
                <w:lang w:eastAsia="en-US"/>
              </w:rPr>
              <w:t>6</w:t>
            </w:r>
            <w:r w:rsidRPr="00315D6D">
              <w:rPr>
                <w:b/>
                <w:spacing w:val="-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722" w:type="pct"/>
            <w:vAlign w:val="center"/>
          </w:tcPr>
          <w:p w:rsidR="00430A17" w:rsidRPr="00315D6D" w:rsidRDefault="00430A17" w:rsidP="006F5F6E">
            <w:pPr>
              <w:ind w:firstLine="0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</w:t>
            </w: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-й год планового периода</w:t>
            </w:r>
            <w:r w:rsidRPr="00315D6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15D6D">
              <w:rPr>
                <w:b/>
                <w:spacing w:val="-2"/>
                <w:sz w:val="22"/>
                <w:szCs w:val="22"/>
                <w:lang w:eastAsia="en-US"/>
              </w:rPr>
              <w:t>202</w:t>
            </w:r>
            <w:r w:rsidR="005E5FA3">
              <w:rPr>
                <w:b/>
                <w:spacing w:val="-2"/>
                <w:sz w:val="22"/>
                <w:szCs w:val="22"/>
                <w:lang w:eastAsia="en-US"/>
              </w:rPr>
              <w:t>7</w:t>
            </w:r>
            <w:r w:rsidRPr="00315D6D">
              <w:rPr>
                <w:b/>
                <w:spacing w:val="-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724" w:type="pct"/>
            <w:vAlign w:val="center"/>
          </w:tcPr>
          <w:p w:rsidR="00430A17" w:rsidRPr="00315D6D" w:rsidRDefault="00430A17" w:rsidP="006F5F6E">
            <w:pPr>
              <w:ind w:firstLine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  <w:r w:rsidRPr="00315D6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202</w:t>
            </w:r>
            <w:r w:rsidR="005E5FA3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315D6D">
              <w:rPr>
                <w:rFonts w:eastAsia="Calibri"/>
                <w:b/>
                <w:sz w:val="22"/>
                <w:szCs w:val="22"/>
                <w:lang w:eastAsia="en-US"/>
              </w:rPr>
              <w:t>г.</w:t>
            </w:r>
          </w:p>
        </w:tc>
      </w:tr>
      <w:tr w:rsidR="00430A17" w:rsidRPr="00F065F5" w:rsidTr="002B5B36">
        <w:trPr>
          <w:gridAfter w:val="1"/>
          <w:wAfter w:w="35" w:type="pct"/>
          <w:trHeight w:val="379"/>
          <w:tblHeader/>
          <w:jc w:val="center"/>
        </w:trPr>
        <w:tc>
          <w:tcPr>
            <w:tcW w:w="1849" w:type="pct"/>
            <w:gridSpan w:val="2"/>
          </w:tcPr>
          <w:p w:rsidR="00430A17" w:rsidRPr="00315D6D" w:rsidRDefault="00430A17" w:rsidP="006F5F6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15D6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" w:type="pct"/>
          </w:tcPr>
          <w:p w:rsidR="00430A17" w:rsidRPr="00315D6D" w:rsidRDefault="00430A17" w:rsidP="006F5F6E">
            <w:pPr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</w:pPr>
            <w:r w:rsidRPr="00315D6D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7" w:type="pct"/>
          </w:tcPr>
          <w:p w:rsidR="00430A17" w:rsidRPr="00315D6D" w:rsidRDefault="00430A17" w:rsidP="006F5F6E">
            <w:pPr>
              <w:rPr>
                <w:b/>
                <w:spacing w:val="-2"/>
                <w:sz w:val="22"/>
                <w:szCs w:val="22"/>
                <w:lang w:eastAsia="en-US"/>
              </w:rPr>
            </w:pPr>
            <w:r w:rsidRPr="00315D6D">
              <w:rPr>
                <w:b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2" w:type="pct"/>
          </w:tcPr>
          <w:p w:rsidR="00430A17" w:rsidRPr="00315D6D" w:rsidRDefault="00430A17" w:rsidP="006F5F6E">
            <w:pPr>
              <w:rPr>
                <w:b/>
                <w:spacing w:val="-2"/>
                <w:sz w:val="22"/>
                <w:szCs w:val="22"/>
                <w:lang w:eastAsia="en-US"/>
              </w:rPr>
            </w:pPr>
            <w:r w:rsidRPr="00315D6D">
              <w:rPr>
                <w:b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4" w:type="pct"/>
          </w:tcPr>
          <w:p w:rsidR="00430A17" w:rsidRPr="00315D6D" w:rsidRDefault="00430A17" w:rsidP="006F5F6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15D6D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430A17" w:rsidRPr="00F065F5" w:rsidTr="002B5B36">
        <w:trPr>
          <w:gridAfter w:val="1"/>
          <w:wAfter w:w="35" w:type="pct"/>
          <w:trHeight w:val="433"/>
          <w:jc w:val="center"/>
        </w:trPr>
        <w:tc>
          <w:tcPr>
            <w:tcW w:w="1849" w:type="pct"/>
            <w:gridSpan w:val="2"/>
          </w:tcPr>
          <w:p w:rsidR="00430A17" w:rsidRPr="00F065F5" w:rsidRDefault="00430A17" w:rsidP="006F5F6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Количество молодых семей, улучшивших жилищные условия (ед.)</w:t>
            </w:r>
          </w:p>
        </w:tc>
        <w:tc>
          <w:tcPr>
            <w:tcW w:w="903" w:type="pct"/>
          </w:tcPr>
          <w:p w:rsidR="00430A17" w:rsidRPr="00F065F5" w:rsidRDefault="00430A17" w:rsidP="006F5F6E">
            <w:pPr>
              <w:tabs>
                <w:tab w:val="left" w:pos="1299"/>
              </w:tabs>
              <w:ind w:right="-9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7" w:type="pct"/>
          </w:tcPr>
          <w:p w:rsidR="00430A17" w:rsidRPr="00F065F5" w:rsidRDefault="005E5FA3" w:rsidP="006F5F6E">
            <w:pPr>
              <w:ind w:right="-9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2" w:type="pct"/>
          </w:tcPr>
          <w:p w:rsidR="00430A17" w:rsidRPr="00F065F5" w:rsidRDefault="00430A17" w:rsidP="006F5F6E">
            <w:pPr>
              <w:ind w:right="-95" w:firstLine="329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4" w:type="pct"/>
          </w:tcPr>
          <w:p w:rsidR="00430A17" w:rsidRPr="00F065F5" w:rsidRDefault="00430A17" w:rsidP="006F5F6E">
            <w:pPr>
              <w:tabs>
                <w:tab w:val="left" w:pos="1299"/>
              </w:tabs>
              <w:ind w:right="-95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430A17" w:rsidRPr="00F065F5" w:rsidRDefault="00430A17" w:rsidP="006F5F6E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430A17" w:rsidRDefault="00430A17" w:rsidP="006F5F6E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430A17" w:rsidRDefault="00430A17" w:rsidP="006F5F6E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114CD5" w:rsidRPr="004A0F84" w:rsidRDefault="00430A17" w:rsidP="00114CD5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</w:t>
      </w:r>
    </w:p>
    <w:tbl>
      <w:tblPr>
        <w:tblStyle w:val="a6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237"/>
      </w:tblGrid>
      <w:tr w:rsidR="00114CD5" w:rsidRPr="00114CD5" w:rsidTr="00E810E4">
        <w:tc>
          <w:tcPr>
            <w:tcW w:w="8926" w:type="dxa"/>
          </w:tcPr>
          <w:p w:rsidR="00114CD5" w:rsidRDefault="00114CD5" w:rsidP="00E810E4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14CD5" w:rsidRDefault="00114CD5" w:rsidP="00E810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  <w:p w:rsidR="00114CD5" w:rsidRDefault="00114CD5" w:rsidP="00E810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 xml:space="preserve">к Паспорту муниципальной программы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r w:rsidRPr="00832402">
              <w:rPr>
                <w:rFonts w:eastAsia="Calibri"/>
                <w:sz w:val="22"/>
                <w:szCs w:val="22"/>
                <w:lang w:eastAsia="en-US"/>
              </w:rPr>
              <w:t>Обеспечение жильем молодых семей муниципального образования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муниципальный округ</w:t>
            </w:r>
            <w:r w:rsidRPr="00832402">
              <w:rPr>
                <w:rFonts w:eastAsia="Calibri"/>
                <w:sz w:val="22"/>
                <w:szCs w:val="22"/>
                <w:lang w:eastAsia="en-US"/>
              </w:rPr>
              <w:t xml:space="preserve">» Смоленской области» </w:t>
            </w:r>
          </w:p>
          <w:p w:rsidR="00114CD5" w:rsidRPr="00114CD5" w:rsidRDefault="00114CD5" w:rsidP="00E810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30A17" w:rsidRPr="004A0F84" w:rsidRDefault="00430A17" w:rsidP="00114CD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4"/>
          <w:lang w:eastAsia="en-US"/>
        </w:rPr>
      </w:pPr>
      <w:r w:rsidRPr="004A0F84">
        <w:rPr>
          <w:rFonts w:eastAsia="Calibri"/>
          <w:b/>
          <w:szCs w:val="24"/>
          <w:lang w:eastAsia="en-US"/>
        </w:rPr>
        <w:t>Финансирование структурных элементов муниципальной программы</w:t>
      </w:r>
    </w:p>
    <w:tbl>
      <w:tblPr>
        <w:tblW w:w="155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48"/>
        <w:gridCol w:w="3953"/>
        <w:gridCol w:w="2964"/>
        <w:gridCol w:w="2400"/>
        <w:gridCol w:w="1412"/>
        <w:gridCol w:w="1411"/>
        <w:gridCol w:w="1329"/>
        <w:gridCol w:w="1268"/>
      </w:tblGrid>
      <w:tr w:rsidR="00430A17" w:rsidRPr="009F3742" w:rsidTr="005E5FA3">
        <w:trPr>
          <w:trHeight w:val="54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4A0F84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A0F84">
              <w:rPr>
                <w:rFonts w:eastAsia="Calibri"/>
                <w:sz w:val="20"/>
                <w:lang w:eastAsia="en-US"/>
              </w:rPr>
              <w:t xml:space="preserve">№ </w:t>
            </w:r>
          </w:p>
          <w:p w:rsidR="00430A17" w:rsidRPr="004A0F84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A0F84">
              <w:rPr>
                <w:rFonts w:eastAsia="Calibri"/>
                <w:sz w:val="20"/>
                <w:lang w:eastAsia="en-US"/>
              </w:rPr>
              <w:t xml:space="preserve">п/п  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Наименование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30A17" w:rsidRPr="009F3742" w:rsidTr="005E5FA3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17" w:rsidRPr="004A0F84" w:rsidRDefault="00430A17" w:rsidP="006F5F6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17" w:rsidRPr="009F3742" w:rsidRDefault="00430A17" w:rsidP="006F5F6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17" w:rsidRPr="009F3742" w:rsidRDefault="00430A17" w:rsidP="006F5F6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17" w:rsidRPr="009F3742" w:rsidRDefault="00430A17" w:rsidP="006F5F6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1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spacing w:val="-2"/>
                <w:sz w:val="20"/>
                <w:lang w:val="en-US"/>
              </w:rPr>
            </w:pPr>
            <w:r w:rsidRPr="009F3742">
              <w:rPr>
                <w:color w:val="22272F"/>
                <w:sz w:val="20"/>
                <w:shd w:val="clear" w:color="auto" w:fill="FFFFFF"/>
              </w:rPr>
              <w:t>очередной финансовый год             202</w:t>
            </w:r>
            <w:r w:rsidR="005E5FA3">
              <w:rPr>
                <w:color w:val="22272F"/>
                <w:sz w:val="20"/>
                <w:shd w:val="clear" w:color="auto" w:fill="FFFFFF"/>
              </w:rPr>
              <w:t>6</w:t>
            </w:r>
            <w:r w:rsidRPr="009F3742">
              <w:rPr>
                <w:color w:val="22272F"/>
                <w:sz w:val="20"/>
                <w:shd w:val="clear" w:color="auto" w:fill="FFFFFF"/>
              </w:rPr>
              <w:t xml:space="preserve"> г.</w:t>
            </w:r>
          </w:p>
        </w:tc>
        <w:tc>
          <w:tcPr>
            <w:tcW w:w="13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jc w:val="center"/>
              <w:rPr>
                <w:spacing w:val="-2"/>
                <w:sz w:val="20"/>
              </w:rPr>
            </w:pPr>
            <w:r w:rsidRPr="009F3742">
              <w:rPr>
                <w:color w:val="22272F"/>
                <w:sz w:val="20"/>
                <w:shd w:val="clear" w:color="auto" w:fill="FFFFFF"/>
              </w:rPr>
              <w:t>1-й год планового периода  202</w:t>
            </w:r>
            <w:r w:rsidR="005E5FA3">
              <w:rPr>
                <w:color w:val="22272F"/>
                <w:sz w:val="20"/>
                <w:shd w:val="clear" w:color="auto" w:fill="FFFFFF"/>
              </w:rPr>
              <w:t>7</w:t>
            </w:r>
            <w:r w:rsidRPr="009F3742">
              <w:rPr>
                <w:color w:val="22272F"/>
                <w:sz w:val="20"/>
                <w:shd w:val="clear" w:color="auto" w:fill="FFFFFF"/>
              </w:rPr>
              <w:t xml:space="preserve"> г.</w:t>
            </w:r>
          </w:p>
        </w:tc>
        <w:tc>
          <w:tcPr>
            <w:tcW w:w="12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jc w:val="center"/>
              <w:rPr>
                <w:sz w:val="20"/>
              </w:rPr>
            </w:pPr>
            <w:r w:rsidRPr="009F3742">
              <w:rPr>
                <w:color w:val="22272F"/>
                <w:sz w:val="20"/>
                <w:shd w:val="clear" w:color="auto" w:fill="FFFFFF"/>
              </w:rPr>
              <w:t>2-й год планового периода</w:t>
            </w:r>
            <w:r>
              <w:rPr>
                <w:color w:val="22272F"/>
                <w:sz w:val="20"/>
                <w:shd w:val="clear" w:color="auto" w:fill="FFFFFF"/>
              </w:rPr>
              <w:t xml:space="preserve"> 202</w:t>
            </w:r>
            <w:r w:rsidR="005E5FA3">
              <w:rPr>
                <w:color w:val="22272F"/>
                <w:sz w:val="20"/>
                <w:shd w:val="clear" w:color="auto" w:fill="FFFFFF"/>
              </w:rPr>
              <w:t>8</w:t>
            </w:r>
            <w:r w:rsidRPr="009F3742">
              <w:rPr>
                <w:color w:val="22272F"/>
                <w:sz w:val="20"/>
                <w:shd w:val="clear" w:color="auto" w:fill="FFFFFF"/>
              </w:rPr>
              <w:t xml:space="preserve"> г.</w:t>
            </w:r>
          </w:p>
        </w:tc>
      </w:tr>
      <w:tr w:rsidR="00430A17" w:rsidRPr="009F3742" w:rsidTr="005E5FA3">
        <w:trPr>
          <w:trHeight w:val="5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17" w:rsidRPr="004A0F84" w:rsidRDefault="00430A17" w:rsidP="006F5F6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17" w:rsidRPr="009F3742" w:rsidRDefault="00430A17" w:rsidP="006F5F6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17" w:rsidRPr="009F3742" w:rsidRDefault="00430A17" w:rsidP="006F5F6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17" w:rsidRPr="009F3742" w:rsidRDefault="00430A17" w:rsidP="006F5F6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color w:val="22272F"/>
                <w:sz w:val="20"/>
                <w:shd w:val="clear" w:color="auto" w:fill="FFFFFF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jc w:val="center"/>
              <w:rPr>
                <w:rFonts w:eastAsia="Calibri"/>
                <w:spacing w:val="-2"/>
                <w:sz w:val="20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X="-374" w:tblpY="26"/>
        <w:tblOverlap w:val="never"/>
        <w:tblW w:w="15594" w:type="dxa"/>
        <w:tblLayout w:type="fixed"/>
        <w:tblLook w:val="04A0" w:firstRow="1" w:lastRow="0" w:firstColumn="1" w:lastColumn="0" w:noHBand="0" w:noVBand="1"/>
      </w:tblPr>
      <w:tblGrid>
        <w:gridCol w:w="846"/>
        <w:gridCol w:w="3957"/>
        <w:gridCol w:w="12"/>
        <w:gridCol w:w="2965"/>
        <w:gridCol w:w="12"/>
        <w:gridCol w:w="2409"/>
        <w:gridCol w:w="1418"/>
        <w:gridCol w:w="1406"/>
        <w:gridCol w:w="12"/>
        <w:gridCol w:w="1263"/>
        <w:gridCol w:w="12"/>
        <w:gridCol w:w="1276"/>
        <w:gridCol w:w="6"/>
      </w:tblGrid>
      <w:tr w:rsidR="00430A17" w:rsidRPr="00F065F5" w:rsidTr="005E5FA3">
        <w:trPr>
          <w:trHeight w:val="7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8</w:t>
            </w:r>
          </w:p>
        </w:tc>
      </w:tr>
      <w:tr w:rsidR="00430A17" w:rsidRPr="00F065F5" w:rsidTr="002B5B36">
        <w:trPr>
          <w:gridAfter w:val="1"/>
          <w:wAfter w:w="6" w:type="dxa"/>
          <w:trHeight w:val="685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A17" w:rsidRPr="009F3742" w:rsidRDefault="00430A17" w:rsidP="006F5F6E">
            <w:pPr>
              <w:jc w:val="center"/>
              <w:rPr>
                <w:b/>
                <w:sz w:val="20"/>
              </w:rPr>
            </w:pPr>
            <w:r w:rsidRPr="009F3742">
              <w:rPr>
                <w:rFonts w:eastAsia="Calibri"/>
                <w:b/>
                <w:sz w:val="20"/>
                <w:lang w:eastAsia="en-US"/>
              </w:rPr>
              <w:t xml:space="preserve">Комплекс процессных мероприятий </w:t>
            </w:r>
            <w:r w:rsidRPr="009F3742">
              <w:rPr>
                <w:b/>
                <w:sz w:val="20"/>
              </w:rPr>
              <w:t>«Предоставление мер социальной поддержки по обеспечению жильем отдельных категорий граждан»</w:t>
            </w:r>
          </w:p>
          <w:p w:rsidR="00430A17" w:rsidRPr="009F3742" w:rsidRDefault="00430A17" w:rsidP="006F5F6E">
            <w:pPr>
              <w:jc w:val="center"/>
              <w:rPr>
                <w:b/>
                <w:i/>
                <w:sz w:val="20"/>
              </w:rPr>
            </w:pPr>
          </w:p>
        </w:tc>
      </w:tr>
      <w:tr w:rsidR="00430A17" w:rsidRPr="00F065F5" w:rsidTr="002B5B36">
        <w:trPr>
          <w:gridAfter w:val="1"/>
          <w:wAfter w:w="6" w:type="dxa"/>
          <w:trHeight w:val="545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F3742">
              <w:rPr>
                <w:rFonts w:eastAsia="Calibri"/>
                <w:i/>
                <w:sz w:val="20"/>
                <w:lang w:eastAsia="en-US"/>
              </w:rPr>
              <w:t>Мероприятие 1.</w:t>
            </w:r>
          </w:p>
          <w:p w:rsidR="00430A17" w:rsidRPr="009F3742" w:rsidRDefault="00430A17" w:rsidP="006F5F6E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Реализация мероприятий по обеспечению жильем молодых семей.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  <w:r w:rsidRPr="009F3742">
              <w:rPr>
                <w:rFonts w:eastAsia="Calibri"/>
                <w:color w:val="000000" w:themeColor="text1"/>
                <w:sz w:val="20"/>
                <w:lang w:eastAsia="en-US"/>
              </w:rPr>
              <w:t>Администрация муниципальн</w:t>
            </w:r>
            <w:r>
              <w:rPr>
                <w:rFonts w:eastAsia="Calibri"/>
                <w:color w:val="000000" w:themeColor="text1"/>
                <w:sz w:val="20"/>
                <w:lang w:eastAsia="en-US"/>
              </w:rPr>
              <w:t>ого образования «</w:t>
            </w:r>
            <w:proofErr w:type="spellStart"/>
            <w:r>
              <w:rPr>
                <w:rFonts w:eastAsia="Calibri"/>
                <w:color w:val="000000" w:themeColor="text1"/>
                <w:sz w:val="20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муниципальный округ</w:t>
            </w:r>
            <w:r w:rsidRPr="009F3742">
              <w:rPr>
                <w:rFonts w:eastAsia="Calibri"/>
                <w:color w:val="000000" w:themeColor="text1"/>
                <w:sz w:val="20"/>
                <w:lang w:eastAsia="en-US"/>
              </w:rPr>
              <w:t>» Смоленской области;</w:t>
            </w:r>
          </w:p>
          <w:p w:rsidR="00430A17" w:rsidRPr="009F3742" w:rsidRDefault="00430A17" w:rsidP="006F5F6E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  <w:r w:rsidRPr="009F3742">
              <w:rPr>
                <w:rFonts w:eastAsia="Calibri"/>
                <w:color w:val="000000" w:themeColor="text1"/>
                <w:sz w:val="20"/>
                <w:lang w:eastAsia="en-US"/>
              </w:rPr>
              <w:t>Отдел по культуре и спорту Администрации муниципальн</w:t>
            </w:r>
            <w:r>
              <w:rPr>
                <w:rFonts w:eastAsia="Calibri"/>
                <w:color w:val="000000" w:themeColor="text1"/>
                <w:sz w:val="20"/>
                <w:lang w:eastAsia="en-US"/>
              </w:rPr>
              <w:t>ого образования «</w:t>
            </w:r>
            <w:proofErr w:type="spellStart"/>
            <w:r>
              <w:rPr>
                <w:rFonts w:eastAsia="Calibri"/>
                <w:color w:val="000000" w:themeColor="text1"/>
                <w:sz w:val="20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муниципальный округ</w:t>
            </w:r>
            <w:r w:rsidRPr="009F3742">
              <w:rPr>
                <w:rFonts w:eastAsia="Calibri"/>
                <w:color w:val="000000" w:themeColor="text1"/>
                <w:sz w:val="20"/>
                <w:lang w:eastAsia="en-US"/>
              </w:rPr>
              <w:t>» Смоленской области.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1 081,7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374,8</w:t>
            </w:r>
          </w:p>
        </w:tc>
      </w:tr>
      <w:tr w:rsidR="00430A17" w:rsidRPr="00F065F5" w:rsidTr="002B5B36">
        <w:trPr>
          <w:gridAfter w:val="1"/>
          <w:wAfter w:w="6" w:type="dxa"/>
          <w:trHeight w:val="372"/>
          <w:tblHeader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1 156,1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365,4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365,4</w:t>
            </w:r>
          </w:p>
        </w:tc>
      </w:tr>
      <w:tr w:rsidR="00430A17" w:rsidRPr="00F065F5" w:rsidTr="002B5B36">
        <w:trPr>
          <w:gridAfter w:val="1"/>
          <w:wAfter w:w="6" w:type="dxa"/>
          <w:trHeight w:val="406"/>
          <w:tblHeader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430A17" w:rsidRPr="00F065F5" w:rsidTr="002B5B36">
        <w:trPr>
          <w:gridAfter w:val="1"/>
          <w:wAfter w:w="6" w:type="dxa"/>
          <w:trHeight w:val="308"/>
          <w:tblHeader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0,0</w:t>
            </w: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0,0</w:t>
            </w: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0,0</w:t>
            </w: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0,0</w:t>
            </w: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430A17" w:rsidRPr="00F065F5" w:rsidTr="002B5B36">
        <w:trPr>
          <w:gridAfter w:val="1"/>
          <w:wAfter w:w="6" w:type="dxa"/>
          <w:trHeight w:val="183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A17" w:rsidRPr="009F3742" w:rsidRDefault="00430A17" w:rsidP="006F5F6E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9F3742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A17" w:rsidRPr="009F3742" w:rsidRDefault="00430A17" w:rsidP="006F5F6E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A17" w:rsidRPr="009F3742" w:rsidRDefault="00D55F71" w:rsidP="006F5F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2 587,8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A17" w:rsidRPr="009F3742" w:rsidRDefault="00D55F71" w:rsidP="006F5F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1 105,8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D55F71" w:rsidP="006F5F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D55F71" w:rsidP="006F5F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740,2</w:t>
            </w:r>
          </w:p>
        </w:tc>
      </w:tr>
      <w:tr w:rsidR="00430A17" w:rsidRPr="00F065F5" w:rsidTr="002B5B36">
        <w:trPr>
          <w:gridAfter w:val="1"/>
          <w:wAfter w:w="6" w:type="dxa"/>
          <w:trHeight w:val="183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9F3742">
              <w:rPr>
                <w:rFonts w:eastAsia="Calibri"/>
                <w:b/>
                <w:i/>
                <w:sz w:val="20"/>
                <w:lang w:eastAsia="en-US"/>
              </w:rPr>
              <w:t>Всего по муниципальной программе, в том числе: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9F3742">
              <w:rPr>
                <w:rFonts w:eastAsia="Calibri"/>
                <w:b/>
                <w:sz w:val="20"/>
                <w:lang w:eastAsia="en-US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9F3742">
              <w:rPr>
                <w:rFonts w:eastAsia="Calibri"/>
                <w:b/>
                <w:sz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2 587,8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1 105,8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741,8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D55F71" w:rsidP="006F5F6E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740,2</w:t>
            </w:r>
          </w:p>
        </w:tc>
      </w:tr>
      <w:tr w:rsidR="00D55F71" w:rsidRPr="00F065F5" w:rsidTr="004F3FC0">
        <w:trPr>
          <w:gridAfter w:val="1"/>
          <w:wAfter w:w="6" w:type="dxa"/>
          <w:trHeight w:val="183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71" w:rsidRPr="009F3742" w:rsidRDefault="00D55F71" w:rsidP="006F5F6E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71" w:rsidRPr="009F3742" w:rsidRDefault="00D55F71" w:rsidP="006F5F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федеральный бюджет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9F3742" w:rsidRDefault="00D55F71" w:rsidP="006F5F6E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9F3742">
              <w:rPr>
                <w:rFonts w:eastAsia="Calibri"/>
                <w:b/>
                <w:sz w:val="20"/>
                <w:lang w:eastAsia="en-US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9F3742" w:rsidRDefault="00D55F71" w:rsidP="006F5F6E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9F3742">
              <w:rPr>
                <w:rFonts w:eastAsia="Calibri"/>
                <w:b/>
                <w:sz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1 081,7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330,5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376,4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374,8</w:t>
            </w:r>
          </w:p>
        </w:tc>
      </w:tr>
      <w:tr w:rsidR="00D55F71" w:rsidRPr="00F065F5" w:rsidTr="00B32001">
        <w:trPr>
          <w:gridAfter w:val="1"/>
          <w:wAfter w:w="6" w:type="dxa"/>
          <w:trHeight w:val="183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71" w:rsidRPr="009F3742" w:rsidRDefault="00D55F71" w:rsidP="006F5F6E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71" w:rsidRPr="009F3742" w:rsidRDefault="00D55F71" w:rsidP="006F5F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областной бюджет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9F3742" w:rsidRDefault="00D55F71" w:rsidP="006F5F6E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9F3742">
              <w:rPr>
                <w:rFonts w:eastAsia="Calibri"/>
                <w:b/>
                <w:sz w:val="20"/>
                <w:lang w:eastAsia="en-US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9F3742" w:rsidRDefault="00D55F71" w:rsidP="006F5F6E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9F3742">
              <w:rPr>
                <w:rFonts w:eastAsia="Calibri"/>
                <w:b/>
                <w:sz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1 156,1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425,3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365,4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365,4</w:t>
            </w:r>
          </w:p>
        </w:tc>
      </w:tr>
      <w:tr w:rsidR="00D55F71" w:rsidRPr="00F065F5" w:rsidTr="00B9555F">
        <w:trPr>
          <w:gridAfter w:val="1"/>
          <w:wAfter w:w="6" w:type="dxa"/>
          <w:trHeight w:val="183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71" w:rsidRPr="009F3742" w:rsidRDefault="00D55F71" w:rsidP="006F5F6E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71" w:rsidRPr="009F3742" w:rsidRDefault="00D55F71" w:rsidP="006F5F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9F3742" w:rsidRDefault="00D55F71" w:rsidP="006F5F6E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9F3742">
              <w:rPr>
                <w:rFonts w:eastAsia="Calibri"/>
                <w:b/>
                <w:sz w:val="20"/>
                <w:lang w:eastAsia="en-US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9F3742" w:rsidRDefault="00D55F71" w:rsidP="006F5F6E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9F3742">
              <w:rPr>
                <w:rFonts w:eastAsia="Calibri"/>
                <w:b/>
                <w:sz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350,0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350,0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71" w:rsidRPr="00D55F71" w:rsidRDefault="00D55F71" w:rsidP="006F5F6E">
            <w:pPr>
              <w:jc w:val="center"/>
              <w:rPr>
                <w:sz w:val="20"/>
              </w:rPr>
            </w:pPr>
            <w:r w:rsidRPr="00D55F71">
              <w:rPr>
                <w:sz w:val="20"/>
              </w:rPr>
              <w:t>0,00</w:t>
            </w:r>
          </w:p>
        </w:tc>
      </w:tr>
      <w:tr w:rsidR="00430A17" w:rsidRPr="00F065F5" w:rsidTr="002B5B36">
        <w:trPr>
          <w:gridAfter w:val="1"/>
          <w:wAfter w:w="6" w:type="dxa"/>
          <w:trHeight w:val="183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внебюджетные средства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9F3742">
              <w:rPr>
                <w:rFonts w:eastAsia="Calibri"/>
                <w:b/>
                <w:sz w:val="20"/>
                <w:lang w:eastAsia="en-US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17" w:rsidRPr="009F3742" w:rsidRDefault="00430A17" w:rsidP="006F5F6E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9F3742">
              <w:rPr>
                <w:rFonts w:eastAsia="Calibri"/>
                <w:b/>
                <w:sz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0,0</w:t>
            </w: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0,0</w:t>
            </w: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0,0</w:t>
            </w: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A17" w:rsidRPr="009F3742" w:rsidRDefault="00430A17" w:rsidP="006F5F6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F3742">
              <w:rPr>
                <w:rFonts w:eastAsia="Calibri"/>
                <w:sz w:val="20"/>
                <w:lang w:eastAsia="en-US"/>
              </w:rPr>
              <w:t>0,0</w:t>
            </w: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</w:tr>
    </w:tbl>
    <w:p w:rsidR="00430A17" w:rsidRPr="00F065F5" w:rsidRDefault="00430A17" w:rsidP="006F5F6E">
      <w:pPr>
        <w:jc w:val="center"/>
        <w:rPr>
          <w:rFonts w:eastAsia="Calibri"/>
          <w:b/>
          <w:sz w:val="22"/>
          <w:szCs w:val="22"/>
          <w:lang w:eastAsia="en-US"/>
        </w:rPr>
        <w:sectPr w:rsidR="00430A17" w:rsidRPr="00F065F5" w:rsidSect="00F27C98">
          <w:pgSz w:w="16838" w:h="11906" w:orient="landscape"/>
          <w:pgMar w:top="851" w:right="1103" w:bottom="1701" w:left="1134" w:header="709" w:footer="709" w:gutter="0"/>
          <w:cols w:space="708"/>
          <w:titlePg/>
          <w:docGrid w:linePitch="360"/>
        </w:sectPr>
      </w:pPr>
    </w:p>
    <w:tbl>
      <w:tblPr>
        <w:tblStyle w:val="a6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237"/>
      </w:tblGrid>
      <w:tr w:rsidR="00EB1337" w:rsidRPr="00114CD5" w:rsidTr="00E810E4">
        <w:tc>
          <w:tcPr>
            <w:tcW w:w="8926" w:type="dxa"/>
          </w:tcPr>
          <w:p w:rsidR="00EB1337" w:rsidRDefault="00EB1337" w:rsidP="00E810E4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EB1337" w:rsidRDefault="00EB1337" w:rsidP="00E810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EB1337" w:rsidRPr="00114CD5" w:rsidRDefault="00EB1337" w:rsidP="00E810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65F5">
              <w:rPr>
                <w:rFonts w:eastAsia="Calibri"/>
                <w:sz w:val="22"/>
                <w:szCs w:val="22"/>
                <w:lang w:eastAsia="en-US"/>
              </w:rPr>
              <w:t xml:space="preserve">к Паспорту муниципальной программы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r w:rsidRPr="00832402">
              <w:rPr>
                <w:rFonts w:eastAsia="Calibri"/>
                <w:sz w:val="22"/>
                <w:szCs w:val="22"/>
                <w:lang w:eastAsia="en-US"/>
              </w:rPr>
              <w:t>Обеспечение жильем молодых семей муниципального образования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муниципальный округ</w:t>
            </w:r>
            <w:r w:rsidRPr="00832402">
              <w:rPr>
                <w:rFonts w:eastAsia="Calibri"/>
                <w:sz w:val="22"/>
                <w:szCs w:val="22"/>
                <w:lang w:eastAsia="en-US"/>
              </w:rPr>
              <w:t xml:space="preserve">» Смоленской области» </w:t>
            </w:r>
          </w:p>
        </w:tc>
      </w:tr>
    </w:tbl>
    <w:p w:rsidR="00EB1337" w:rsidRDefault="00EB1337" w:rsidP="006F5F6E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430A17" w:rsidRPr="00963C1C" w:rsidRDefault="00430A17" w:rsidP="006F5F6E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963C1C">
        <w:rPr>
          <w:b/>
          <w:bCs/>
        </w:rPr>
        <w:t>ПЛАН-ГРАФИК</w:t>
      </w:r>
    </w:p>
    <w:p w:rsidR="00430A17" w:rsidRPr="00963C1C" w:rsidRDefault="00430A17" w:rsidP="006F5F6E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963C1C">
        <w:rPr>
          <w:b/>
          <w:bCs/>
        </w:rPr>
        <w:t>реализации муниципальной программы</w:t>
      </w:r>
    </w:p>
    <w:p w:rsidR="00430A17" w:rsidRPr="00797DFA" w:rsidRDefault="00430A17" w:rsidP="006F5F6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4"/>
          <w:lang w:eastAsia="en-US"/>
        </w:rPr>
      </w:pPr>
      <w:r w:rsidRPr="00797DFA">
        <w:rPr>
          <w:rFonts w:eastAsia="Calibri"/>
          <w:b/>
          <w:szCs w:val="24"/>
          <w:lang w:eastAsia="en-US"/>
        </w:rPr>
        <w:t>«Обеспечение жильем молодых семей муниципального образования</w:t>
      </w:r>
    </w:p>
    <w:p w:rsidR="00430A17" w:rsidRPr="00797DFA" w:rsidRDefault="00430A17" w:rsidP="006F5F6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«</w:t>
      </w:r>
      <w:proofErr w:type="spellStart"/>
      <w:r>
        <w:rPr>
          <w:rFonts w:eastAsia="Calibri"/>
          <w:b/>
          <w:szCs w:val="24"/>
          <w:lang w:eastAsia="en-US"/>
        </w:rPr>
        <w:t>Шумячский</w:t>
      </w:r>
      <w:proofErr w:type="spellEnd"/>
      <w:r>
        <w:rPr>
          <w:rFonts w:eastAsia="Calibri"/>
          <w:b/>
          <w:szCs w:val="24"/>
          <w:lang w:eastAsia="en-US"/>
        </w:rPr>
        <w:t xml:space="preserve">  муниципальный округ</w:t>
      </w:r>
      <w:r w:rsidRPr="00797DFA">
        <w:rPr>
          <w:rFonts w:eastAsia="Calibri"/>
          <w:b/>
          <w:szCs w:val="24"/>
          <w:lang w:eastAsia="en-US"/>
        </w:rPr>
        <w:t>» Смоленской области»</w:t>
      </w:r>
    </w:p>
    <w:p w:rsidR="00430A17" w:rsidRPr="00963C1C" w:rsidRDefault="00430A17" w:rsidP="006F5F6E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963C1C">
        <w:rPr>
          <w:b/>
          <w:bCs/>
        </w:rPr>
        <w:t>на 202</w:t>
      </w:r>
      <w:r w:rsidR="005E5FA3">
        <w:rPr>
          <w:b/>
          <w:bCs/>
        </w:rPr>
        <w:t>6</w:t>
      </w:r>
      <w:r w:rsidRPr="00963C1C">
        <w:rPr>
          <w:b/>
          <w:bCs/>
        </w:rPr>
        <w:t xml:space="preserve"> год</w:t>
      </w:r>
    </w:p>
    <w:p w:rsidR="00430A17" w:rsidRPr="00963C1C" w:rsidRDefault="00430A17" w:rsidP="006F5F6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30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1701"/>
        <w:gridCol w:w="2126"/>
        <w:gridCol w:w="1418"/>
        <w:gridCol w:w="1417"/>
        <w:gridCol w:w="1276"/>
        <w:gridCol w:w="1559"/>
        <w:gridCol w:w="1418"/>
        <w:gridCol w:w="1275"/>
      </w:tblGrid>
      <w:tr w:rsidR="00430A17" w:rsidRPr="00963C1C" w:rsidTr="002B5B36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Наименование структурного элемента/ значения результата/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Исполнитель (фамилия, имя, отчество)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Источник финансирования (расшифровать)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Объем финансирования муниципальной программы (тыс. рублей)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 xml:space="preserve">Плановое значение результата/показателя реализации </w:t>
            </w:r>
          </w:p>
        </w:tc>
      </w:tr>
      <w:tr w:rsidR="00430A17" w:rsidRPr="00963C1C" w:rsidTr="002B5B36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на 6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на 9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на 12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на 6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на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на 12 месяцев</w:t>
            </w:r>
          </w:p>
        </w:tc>
      </w:tr>
      <w:tr w:rsidR="00430A17" w:rsidRPr="00963C1C" w:rsidTr="002B5B36">
        <w:trPr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</w:pPr>
            <w:r w:rsidRPr="00963C1C">
              <w:t>10</w:t>
            </w:r>
          </w:p>
        </w:tc>
      </w:tr>
      <w:tr w:rsidR="00430A17" w:rsidRPr="00963C1C" w:rsidTr="002B5B36">
        <w:trPr>
          <w:trHeight w:val="20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3C1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63C1C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30A17" w:rsidRPr="005A632F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02A">
              <w:rPr>
                <w:sz w:val="22"/>
                <w:szCs w:val="22"/>
              </w:rPr>
              <w:t>«</w:t>
            </w:r>
            <w:r w:rsidRPr="005A632F">
              <w:rPr>
                <w:sz w:val="22"/>
                <w:szCs w:val="22"/>
              </w:rPr>
              <w:t>Предоставление мер социальной поддержки по обеспечению жильем отдельных категорий граждан»</w:t>
            </w:r>
          </w:p>
          <w:p w:rsidR="00430A17" w:rsidRPr="00A6302A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3C1C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 xml:space="preserve">по культуре и спорту </w:t>
            </w:r>
          </w:p>
          <w:p w:rsidR="00430A17" w:rsidRPr="00963C1C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Н.М.</w:t>
            </w:r>
            <w:r w:rsidR="005E5FA3">
              <w:rPr>
                <w:sz w:val="22"/>
                <w:szCs w:val="22"/>
              </w:rPr>
              <w:t xml:space="preserve"> Астахова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A6302A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02A">
              <w:rPr>
                <w:sz w:val="22"/>
                <w:szCs w:val="22"/>
              </w:rPr>
              <w:t>Федеральный бюджет</w:t>
            </w:r>
          </w:p>
          <w:p w:rsidR="00430A17" w:rsidRPr="00A6302A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30A17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6302A">
              <w:rPr>
                <w:sz w:val="22"/>
                <w:szCs w:val="22"/>
              </w:rPr>
              <w:t>бластной бюджет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30A17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  <w:p w:rsidR="00430A17" w:rsidRPr="00963C1C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  <w:p w:rsidR="00430A17" w:rsidRPr="009554E6" w:rsidRDefault="00430A17" w:rsidP="006F5F6E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Default="006643EA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330</w:t>
            </w:r>
            <w:r w:rsidR="004C7AA6">
              <w:rPr>
                <w:color w:val="000000" w:themeColor="text1"/>
                <w:sz w:val="20"/>
              </w:rPr>
              <w:t>,5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  <w:p w:rsidR="00430A17" w:rsidRDefault="004C7AA6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425,3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  <w:p w:rsidR="00430A17" w:rsidRDefault="004C7AA6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350,0</w:t>
            </w:r>
          </w:p>
          <w:p w:rsidR="00430A17" w:rsidRPr="002F4912" w:rsidRDefault="00430A17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63C1C">
              <w:rPr>
                <w:sz w:val="20"/>
              </w:rPr>
              <w:t>X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63C1C">
              <w:rPr>
                <w:sz w:val="20"/>
              </w:rPr>
              <w:t>X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 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 </w:t>
            </w: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30A17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30A17" w:rsidRPr="00963C1C" w:rsidTr="002B5B36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both"/>
            </w:pPr>
            <w:r w:rsidRPr="00963C1C">
              <w:rPr>
                <w:sz w:val="22"/>
                <w:szCs w:val="22"/>
              </w:rPr>
              <w:t>1.1</w:t>
            </w:r>
            <w:r w:rsidRPr="00963C1C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63C1C">
              <w:rPr>
                <w:b/>
                <w:sz w:val="22"/>
                <w:szCs w:val="22"/>
              </w:rPr>
              <w:t>Показатель реализации</w:t>
            </w:r>
          </w:p>
          <w:p w:rsidR="00430A17" w:rsidRPr="00963C1C" w:rsidRDefault="00430A17" w:rsidP="006F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252848">
              <w:rPr>
                <w:sz w:val="22"/>
                <w:szCs w:val="22"/>
              </w:rPr>
              <w:t>Количество молодых семей, улучшивших жилищные условия (</w:t>
            </w:r>
            <w:proofErr w:type="spellStart"/>
            <w:r>
              <w:rPr>
                <w:sz w:val="22"/>
                <w:szCs w:val="22"/>
              </w:rPr>
              <w:t>усл.</w:t>
            </w:r>
            <w:r w:rsidRPr="00252848">
              <w:rPr>
                <w:sz w:val="22"/>
                <w:szCs w:val="22"/>
              </w:rPr>
              <w:t>ед</w:t>
            </w:r>
            <w:proofErr w:type="spellEnd"/>
            <w:r w:rsidRPr="00252848">
              <w:rPr>
                <w:sz w:val="22"/>
                <w:szCs w:val="22"/>
              </w:rPr>
              <w:t>.)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5E0B10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0B10">
              <w:rPr>
                <w:sz w:val="20"/>
              </w:rPr>
              <w:t xml:space="preserve">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5E0B10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0B10">
              <w:rPr>
                <w:sz w:val="20"/>
              </w:rPr>
              <w:t xml:space="preserve">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5E0B10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0B10">
              <w:rPr>
                <w:sz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5E0B10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0B10">
              <w:rPr>
                <w:sz w:val="20"/>
              </w:rPr>
              <w:t xml:space="preserve">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5E0B10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0B10">
              <w:rPr>
                <w:sz w:val="20"/>
              </w:rPr>
              <w:t xml:space="preserve">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963C1C" w:rsidRDefault="00430A17" w:rsidP="006F5F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3D2C96" w:rsidRDefault="00430A17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17" w:rsidRPr="003D2C96" w:rsidRDefault="00430A17" w:rsidP="006F5F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</w:tbl>
    <w:p w:rsidR="00430A17" w:rsidRDefault="00430A17" w:rsidP="006F5F6E">
      <w:pPr>
        <w:ind w:left="142" w:firstLine="567"/>
        <w:jc w:val="both"/>
        <w:rPr>
          <w:sz w:val="28"/>
          <w:szCs w:val="28"/>
        </w:rPr>
      </w:pPr>
    </w:p>
    <w:p w:rsidR="00430A17" w:rsidRDefault="00430A17" w:rsidP="006F5F6E">
      <w:pPr>
        <w:jc w:val="both"/>
        <w:rPr>
          <w:sz w:val="28"/>
          <w:szCs w:val="28"/>
        </w:rPr>
      </w:pPr>
    </w:p>
    <w:p w:rsidR="00430A17" w:rsidRDefault="00430A17" w:rsidP="006F5F6E">
      <w:pPr>
        <w:ind w:left="142" w:firstLine="567"/>
        <w:jc w:val="both"/>
        <w:rPr>
          <w:sz w:val="28"/>
          <w:szCs w:val="28"/>
        </w:rPr>
      </w:pPr>
    </w:p>
    <w:p w:rsidR="00430A17" w:rsidRDefault="00430A17" w:rsidP="006F5F6E">
      <w:pPr>
        <w:ind w:left="142" w:firstLine="567"/>
        <w:jc w:val="both"/>
        <w:rPr>
          <w:sz w:val="28"/>
          <w:szCs w:val="28"/>
        </w:rPr>
      </w:pPr>
      <w:bookmarkStart w:id="0" w:name="_GoBack"/>
      <w:bookmarkEnd w:id="0"/>
    </w:p>
    <w:sectPr w:rsidR="00430A17" w:rsidSect="00161372">
      <w:headerReference w:type="even" r:id="rId10"/>
      <w:headerReference w:type="default" r:id="rId11"/>
      <w:headerReference w:type="first" r:id="rId12"/>
      <w:pgSz w:w="16838" w:h="11906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560" w:rsidRDefault="00A44560">
      <w:r>
        <w:separator/>
      </w:r>
    </w:p>
  </w:endnote>
  <w:endnote w:type="continuationSeparator" w:id="0">
    <w:p w:rsidR="00A44560" w:rsidRDefault="00A4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560" w:rsidRDefault="00A44560">
      <w:r>
        <w:separator/>
      </w:r>
    </w:p>
  </w:footnote>
  <w:footnote w:type="continuationSeparator" w:id="0">
    <w:p w:rsidR="00A44560" w:rsidRDefault="00A4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4549839"/>
      <w:docPartObj>
        <w:docPartGallery w:val="Page Numbers (Top of Page)"/>
        <w:docPartUnique/>
      </w:docPartObj>
    </w:sdtPr>
    <w:sdtEndPr/>
    <w:sdtContent>
      <w:p w:rsidR="00925200" w:rsidRDefault="00FF46B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5200" w:rsidRDefault="00A445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200" w:rsidRDefault="00A44560">
    <w:pPr>
      <w:pStyle w:val="a3"/>
      <w:jc w:val="center"/>
    </w:pPr>
  </w:p>
  <w:p w:rsidR="00925200" w:rsidRDefault="00A445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200" w:rsidRDefault="00FF46B8" w:rsidP="009252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5200" w:rsidRDefault="00A44560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0251"/>
      <w:docPartObj>
        <w:docPartGallery w:val="Page Numbers (Top of Page)"/>
        <w:docPartUnique/>
      </w:docPartObj>
    </w:sdtPr>
    <w:sdtEndPr/>
    <w:sdtContent>
      <w:p w:rsidR="00925200" w:rsidRDefault="00FF46B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25200" w:rsidRPr="00A20929" w:rsidRDefault="00A44560" w:rsidP="00925200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200" w:rsidRDefault="00A44560">
    <w:pPr>
      <w:pStyle w:val="a3"/>
      <w:jc w:val="center"/>
    </w:pPr>
  </w:p>
  <w:p w:rsidR="00925200" w:rsidRDefault="00A445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17"/>
    <w:rsid w:val="00114CD5"/>
    <w:rsid w:val="00144065"/>
    <w:rsid w:val="00146784"/>
    <w:rsid w:val="002447B4"/>
    <w:rsid w:val="00365D08"/>
    <w:rsid w:val="00371915"/>
    <w:rsid w:val="00430A17"/>
    <w:rsid w:val="00436740"/>
    <w:rsid w:val="004C7AA6"/>
    <w:rsid w:val="005E5FA3"/>
    <w:rsid w:val="006643EA"/>
    <w:rsid w:val="006F5F6E"/>
    <w:rsid w:val="00736F1A"/>
    <w:rsid w:val="00A44560"/>
    <w:rsid w:val="00AE12A9"/>
    <w:rsid w:val="00CA696E"/>
    <w:rsid w:val="00D55F71"/>
    <w:rsid w:val="00E058BB"/>
    <w:rsid w:val="00EB1337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0C014"/>
  <w15:chartTrackingRefBased/>
  <w15:docId w15:val="{A013D39D-26C8-4DC2-BD65-69F379C5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A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0A1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0A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430A17"/>
    <w:rPr>
      <w:rFonts w:ascii="Times New Roman" w:hAnsi="Times New Roman"/>
    </w:rPr>
  </w:style>
  <w:style w:type="paragraph" w:customStyle="1" w:styleId="ConsPlusNormal">
    <w:name w:val="ConsPlusNormal"/>
    <w:rsid w:val="00430A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39"/>
    <w:rsid w:val="00430A1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3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43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43E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1467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67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244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Otd_kult1</dc:creator>
  <cp:keywords/>
  <dc:description/>
  <cp:lastModifiedBy>User</cp:lastModifiedBy>
  <cp:revision>2</cp:revision>
  <cp:lastPrinted>2026-01-16T12:49:00Z</cp:lastPrinted>
  <dcterms:created xsi:type="dcterms:W3CDTF">2026-01-16T12:52:00Z</dcterms:created>
  <dcterms:modified xsi:type="dcterms:W3CDTF">2026-01-16T12:52:00Z</dcterms:modified>
</cp:coreProperties>
</file>