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51B2E">
        <w:rPr>
          <w:sz w:val="28"/>
          <w:szCs w:val="28"/>
          <w:u w:val="single"/>
        </w:rPr>
        <w:t>26.02.2026г.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51B2E">
        <w:rPr>
          <w:sz w:val="28"/>
          <w:szCs w:val="28"/>
        </w:rPr>
        <w:t xml:space="preserve"> 179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1C6A59" w:rsidTr="001C6A59">
        <w:tc>
          <w:tcPr>
            <w:tcW w:w="4786" w:type="dxa"/>
          </w:tcPr>
          <w:p w:rsidR="001C6A59" w:rsidRDefault="001C6A59" w:rsidP="001C6A59">
            <w:pPr>
              <w:pStyle w:val="ab"/>
              <w:ind w:left="-105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1C6A59" w:rsidRDefault="001C6A59">
            <w:pPr>
              <w:jc w:val="both"/>
              <w:rPr>
                <w:sz w:val="28"/>
                <w:szCs w:val="28"/>
              </w:rPr>
            </w:pPr>
          </w:p>
          <w:p w:rsidR="001C6A59" w:rsidRDefault="001C6A59" w:rsidP="001C6A59">
            <w:pPr>
              <w:ind w:right="427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1C6A59" w:rsidRDefault="001C6A59">
            <w:pPr>
              <w:jc w:val="both"/>
              <w:rPr>
                <w:sz w:val="28"/>
                <w:szCs w:val="28"/>
              </w:rPr>
            </w:pPr>
          </w:p>
        </w:tc>
      </w:tr>
    </w:tbl>
    <w:p w:rsidR="001C6A59" w:rsidRPr="001C6A59" w:rsidRDefault="001C6A59" w:rsidP="001C6A59">
      <w:pPr>
        <w:pStyle w:val="af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на  основании свидетельства о праве собственности на землю № 229 от 30.05.1996 </w:t>
      </w:r>
      <w:r w:rsidR="00AE510D">
        <w:rPr>
          <w:sz w:val="28"/>
          <w:szCs w:val="28"/>
        </w:rPr>
        <w:t>года,</w:t>
      </w:r>
      <w:r>
        <w:rPr>
          <w:sz w:val="28"/>
          <w:szCs w:val="28"/>
        </w:rPr>
        <w:t xml:space="preserve"> выданного Комитетом по земельным ресурсам Шумячского района Смоленской области</w:t>
      </w:r>
    </w:p>
    <w:p w:rsidR="001C6A59" w:rsidRDefault="001C6A59" w:rsidP="001C6A59">
      <w:pPr>
        <w:pStyle w:val="af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C6A59" w:rsidRDefault="001C6A59" w:rsidP="001C6A59">
      <w:pPr>
        <w:ind w:firstLine="709"/>
        <w:jc w:val="both"/>
        <w:rPr>
          <w:sz w:val="28"/>
          <w:szCs w:val="28"/>
        </w:rPr>
      </w:pPr>
    </w:p>
    <w:p w:rsidR="001C6A59" w:rsidRDefault="001C6A59" w:rsidP="001C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C6A59" w:rsidRPr="001C6A59" w:rsidRDefault="001C6A59" w:rsidP="001C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C6A59" w:rsidRDefault="001C6A59" w:rsidP="001C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право (бессрочного) постоянного пользования земельным участком  Краснооктябрьской сельской библиотеки на  земельный участок из земель населенных пунктов с кадастровым номером 67:24:1260101:233, находящийся по адресу: Смоленская область, р-н Шумячский, ст Понятовка (далее – Участок), для  использования в целях – общественная деловая застройка (библиотека), площадью 153 (сто пятьдесят три) кв.м.</w:t>
      </w:r>
    </w:p>
    <w:p w:rsidR="001C6A59" w:rsidRDefault="001C6A59" w:rsidP="001C6A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:rsidR="001C6A59" w:rsidRDefault="001C6A59" w:rsidP="001C6A59">
      <w:pPr>
        <w:jc w:val="both"/>
        <w:rPr>
          <w:sz w:val="26"/>
          <w:szCs w:val="26"/>
        </w:rPr>
      </w:pPr>
    </w:p>
    <w:p w:rsidR="001C6A59" w:rsidRDefault="001C6A59" w:rsidP="001C6A59">
      <w:pPr>
        <w:jc w:val="both"/>
        <w:rPr>
          <w:sz w:val="26"/>
          <w:szCs w:val="26"/>
        </w:rPr>
      </w:pPr>
    </w:p>
    <w:p w:rsidR="001C6A59" w:rsidRDefault="001C6A59" w:rsidP="001C6A59">
      <w:pPr>
        <w:jc w:val="both"/>
        <w:rPr>
          <w:sz w:val="26"/>
          <w:szCs w:val="26"/>
        </w:rPr>
      </w:pPr>
    </w:p>
    <w:p w:rsidR="001C6A59" w:rsidRDefault="001C6A59" w:rsidP="001C6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 муниципального  образования </w:t>
      </w:r>
    </w:p>
    <w:p w:rsidR="001C6A59" w:rsidRDefault="001C6A59" w:rsidP="001C6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1C6A59" w:rsidRDefault="001C6A59" w:rsidP="001C6A59">
      <w:pPr>
        <w:jc w:val="both"/>
        <w:rPr>
          <w:szCs w:val="24"/>
        </w:rPr>
      </w:pPr>
      <w:r>
        <w:rPr>
          <w:sz w:val="28"/>
          <w:szCs w:val="28"/>
        </w:rPr>
        <w:t xml:space="preserve">Смоленской области </w:t>
      </w:r>
      <w:r>
        <w:rPr>
          <w:szCs w:val="24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Н.М. Дмитриева</w:t>
      </w:r>
    </w:p>
    <w:p w:rsidR="001C6A59" w:rsidRDefault="001C6A59" w:rsidP="001C6A59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12C" w:rsidRDefault="00DA612C">
      <w:r>
        <w:separator/>
      </w:r>
    </w:p>
  </w:endnote>
  <w:endnote w:type="continuationSeparator" w:id="0">
    <w:p w:rsidR="00DA612C" w:rsidRDefault="00DA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12C" w:rsidRDefault="00DA612C">
      <w:r>
        <w:separator/>
      </w:r>
    </w:p>
  </w:footnote>
  <w:footnote w:type="continuationSeparator" w:id="0">
    <w:p w:rsidR="00DA612C" w:rsidRDefault="00DA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6A59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1B2E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E510D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5855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A612C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A097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2026-03-04T08:27:00Z</dcterms:created>
  <dcterms:modified xsi:type="dcterms:W3CDTF">2026-03-04T08:27:00Z</dcterms:modified>
</cp:coreProperties>
</file>