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AA3070" w:rsidRPr="00AA3070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AA307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AA3070">
        <w:rPr>
          <w:rFonts w:ascii="Times New Roman" w:hAnsi="Times New Roman"/>
          <w:bCs/>
          <w:kern w:val="28"/>
          <w:sz w:val="28"/>
          <w:szCs w:val="28"/>
        </w:rPr>
        <w:t xml:space="preserve"> 17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>.</w:t>
      </w:r>
      <w:r w:rsidR="00C3542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Шумячи</w:t>
      </w: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8F6A71" w:rsidRPr="003F3EC8" w:rsidRDefault="008F6A71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3F3EC8" w:rsidRDefault="003F3EC8" w:rsidP="003C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Главы муниципального образования </w:t>
      </w:r>
      <w:proofErr w:type="spellStart"/>
      <w:r w:rsidR="003C3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Студенецког</w:t>
      </w:r>
      <w:r w:rsidR="00C11A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3C31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C31C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1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C31C7" w:rsidRPr="003C31C7">
        <w:rPr>
          <w:rFonts w:ascii="Times New Roman" w:eastAsia="Times New Roman" w:hAnsi="Times New Roman" w:cs="Times New Roman"/>
          <w:sz w:val="28"/>
          <w:szCs w:val="28"/>
        </w:rPr>
        <w:t xml:space="preserve">Об оплате труда работников, замещающих должности, не являющиеся муниципальными должностями Администрации </w:t>
      </w:r>
      <w:proofErr w:type="spellStart"/>
      <w:r w:rsidR="003C31C7" w:rsidRPr="003C31C7">
        <w:rPr>
          <w:rFonts w:ascii="Times New Roman" w:eastAsia="Times New Roman" w:hAnsi="Times New Roman" w:cs="Times New Roman"/>
          <w:sz w:val="28"/>
          <w:szCs w:val="28"/>
        </w:rPr>
        <w:t>Студенецкого</w:t>
      </w:r>
      <w:proofErr w:type="spellEnd"/>
      <w:r w:rsidR="003C31C7" w:rsidRPr="003C31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</w:t>
      </w:r>
      <w:r w:rsidR="003C31C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C31C7" w:rsidRDefault="003C31C7" w:rsidP="003C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Pr="003C31C7">
        <w:rPr>
          <w:rFonts w:ascii="Times New Roman" w:eastAsia="Times New Roman" w:hAnsi="Times New Roman" w:cs="Times New Roman"/>
          <w:sz w:val="28"/>
          <w:szCs w:val="28"/>
        </w:rPr>
        <w:t>Студенецкого</w:t>
      </w:r>
      <w:proofErr w:type="spellEnd"/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>.2008г. №</w:t>
      </w:r>
      <w:r>
        <w:rPr>
          <w:rFonts w:ascii="Times New Roman" w:eastAsia="Times New Roman" w:hAnsi="Times New Roman" w:cs="Times New Roman"/>
          <w:sz w:val="28"/>
          <w:szCs w:val="28"/>
        </w:rPr>
        <w:t>4 «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О мерах пожарной безопасности на территории </w:t>
      </w:r>
      <w:proofErr w:type="spellStart"/>
      <w:r w:rsidRPr="003C31C7">
        <w:rPr>
          <w:rFonts w:ascii="Times New Roman" w:eastAsia="Times New Roman" w:hAnsi="Times New Roman" w:cs="Times New Roman"/>
          <w:sz w:val="28"/>
          <w:szCs w:val="28"/>
        </w:rPr>
        <w:t>Студенецкого</w:t>
      </w:r>
      <w:proofErr w:type="spellEnd"/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на весенне-летний период 2008 года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C31C7" w:rsidRDefault="003C31C7" w:rsidP="003C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Pr="003C31C7">
        <w:rPr>
          <w:rFonts w:ascii="Times New Roman" w:eastAsia="Times New Roman" w:hAnsi="Times New Roman" w:cs="Times New Roman"/>
          <w:sz w:val="28"/>
          <w:szCs w:val="28"/>
        </w:rPr>
        <w:t>Студенецкого</w:t>
      </w:r>
      <w:proofErr w:type="spellEnd"/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>.2008г. №</w:t>
      </w:r>
      <w:r>
        <w:rPr>
          <w:rFonts w:ascii="Times New Roman" w:eastAsia="Times New Roman" w:hAnsi="Times New Roman" w:cs="Times New Roman"/>
          <w:sz w:val="28"/>
          <w:szCs w:val="28"/>
        </w:rPr>
        <w:t>7 «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>О мероприятиях по противодействии экстремизму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C31C7" w:rsidRPr="003C31C7" w:rsidRDefault="003C31C7" w:rsidP="003C3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муниципального образования </w:t>
      </w:r>
      <w:proofErr w:type="spellStart"/>
      <w:r w:rsidRPr="003C31C7">
        <w:rPr>
          <w:rFonts w:ascii="Times New Roman" w:eastAsia="Times New Roman" w:hAnsi="Times New Roman" w:cs="Times New Roman"/>
          <w:sz w:val="28"/>
          <w:szCs w:val="28"/>
        </w:rPr>
        <w:t>Студенецкого</w:t>
      </w:r>
      <w:proofErr w:type="spellEnd"/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7.2008г. №8 «</w:t>
      </w:r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О мерах по реализации административной реформы в органах местного самоуправления </w:t>
      </w:r>
      <w:proofErr w:type="spellStart"/>
      <w:r w:rsidRPr="003C31C7">
        <w:rPr>
          <w:rFonts w:ascii="Times New Roman" w:eastAsia="Times New Roman" w:hAnsi="Times New Roman" w:cs="Times New Roman"/>
          <w:sz w:val="28"/>
          <w:szCs w:val="28"/>
        </w:rPr>
        <w:t>Студенецкого</w:t>
      </w:r>
      <w:proofErr w:type="spellEnd"/>
      <w:r w:rsidRPr="003C31C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C31C7" w:rsidRPr="003C31C7" w:rsidRDefault="003C31C7" w:rsidP="003C31C7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>Студенецкого</w:t>
      </w:r>
      <w:proofErr w:type="spellEnd"/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сельского поселения Шумячского района Смоленской области от </w:t>
      </w:r>
      <w:r w:rsidR="00146E87"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>0.01.200</w:t>
      </w:r>
      <w:r w:rsidR="00146E87">
        <w:rPr>
          <w:rFonts w:ascii="Times New Roman" w:eastAsia="Times New Roman" w:hAnsi="Times New Roman" w:cs="Arial"/>
          <w:sz w:val="28"/>
          <w:szCs w:val="28"/>
          <w:lang w:eastAsia="ru-RU"/>
        </w:rPr>
        <w:t>9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>г. №</w:t>
      </w:r>
      <w:r w:rsidR="00146E87">
        <w:rPr>
          <w:rFonts w:ascii="Times New Roman" w:eastAsia="Times New Roman" w:hAnsi="Times New Roman" w:cs="Arial"/>
          <w:sz w:val="28"/>
          <w:szCs w:val="28"/>
          <w:lang w:eastAsia="ru-RU"/>
        </w:rPr>
        <w:t>4 «</w:t>
      </w:r>
      <w:r w:rsidR="009E42B0" w:rsidRPr="009E42B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 утверждении Положения о системе оплаты труда работников Администрации </w:t>
      </w:r>
      <w:proofErr w:type="spellStart"/>
      <w:r w:rsidR="009E42B0" w:rsidRPr="009E42B0">
        <w:rPr>
          <w:rFonts w:ascii="Times New Roman" w:eastAsia="Times New Roman" w:hAnsi="Times New Roman" w:cs="Arial"/>
          <w:sz w:val="28"/>
          <w:szCs w:val="28"/>
          <w:lang w:eastAsia="ru-RU"/>
        </w:rPr>
        <w:t>Студенецкого</w:t>
      </w:r>
      <w:proofErr w:type="spellEnd"/>
      <w:r w:rsidR="009E42B0" w:rsidRPr="009E42B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 w:rsidR="009E42B0">
        <w:rPr>
          <w:rFonts w:ascii="Times New Roman" w:eastAsia="Times New Roman" w:hAnsi="Times New Roman" w:cs="Arial"/>
          <w:sz w:val="28"/>
          <w:szCs w:val="28"/>
          <w:lang w:eastAsia="ru-RU"/>
        </w:rPr>
        <w:t>».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Default="00EE2A9C" w:rsidP="003F3EC8">
      <w:pPr>
        <w:jc w:val="right"/>
        <w:rPr>
          <w:rFonts w:ascii="Times New Roman" w:hAnsi="Times New Roman" w:cs="Times New Roman"/>
          <w:sz w:val="28"/>
        </w:rPr>
      </w:pPr>
    </w:p>
    <w:p w:rsidR="009E42B0" w:rsidRDefault="009E42B0" w:rsidP="003F3EC8">
      <w:pPr>
        <w:jc w:val="right"/>
        <w:rPr>
          <w:rFonts w:ascii="Times New Roman" w:hAnsi="Times New Roman" w:cs="Times New Roman"/>
          <w:sz w:val="28"/>
        </w:rPr>
      </w:pP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EE2A9C" w:rsidRPr="0059767C" w:rsidSect="00C3542F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52F" w:rsidRDefault="008E552F" w:rsidP="001B0184">
      <w:pPr>
        <w:spacing w:after="0" w:line="240" w:lineRule="auto"/>
      </w:pPr>
      <w:r>
        <w:separator/>
      </w:r>
    </w:p>
  </w:endnote>
  <w:endnote w:type="continuationSeparator" w:id="0">
    <w:p w:rsidR="008E552F" w:rsidRDefault="008E552F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52F" w:rsidRDefault="008E552F" w:rsidP="001B0184">
      <w:pPr>
        <w:spacing w:after="0" w:line="240" w:lineRule="auto"/>
      </w:pPr>
      <w:r>
        <w:separator/>
      </w:r>
    </w:p>
  </w:footnote>
  <w:footnote w:type="continuationSeparator" w:id="0">
    <w:p w:rsidR="008E552F" w:rsidRDefault="008E552F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300295"/>
      <w:docPartObj>
        <w:docPartGallery w:val="Page Numbers (Top of Page)"/>
        <w:docPartUnique/>
      </w:docPartObj>
    </w:sdtPr>
    <w:sdtEndPr/>
    <w:sdtContent>
      <w:p w:rsidR="001B0184" w:rsidRDefault="00CF344F">
        <w:pPr>
          <w:pStyle w:val="a4"/>
          <w:jc w:val="center"/>
        </w:pPr>
        <w:r>
          <w:fldChar w:fldCharType="begin"/>
        </w:r>
        <w:r w:rsidR="00852D61">
          <w:instrText xml:space="preserve"> PAGE   \* MERGEFORMAT </w:instrText>
        </w:r>
        <w:r>
          <w:fldChar w:fldCharType="separate"/>
        </w:r>
        <w:r w:rsidR="009E42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10199"/>
    <w:rsid w:val="000364A7"/>
    <w:rsid w:val="0004181E"/>
    <w:rsid w:val="000C2D26"/>
    <w:rsid w:val="000D4DE3"/>
    <w:rsid w:val="000D6550"/>
    <w:rsid w:val="000F12D3"/>
    <w:rsid w:val="00102F5D"/>
    <w:rsid w:val="00121DFA"/>
    <w:rsid w:val="00134EA0"/>
    <w:rsid w:val="00146E87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C3BD6"/>
    <w:rsid w:val="002D35C2"/>
    <w:rsid w:val="00346B7B"/>
    <w:rsid w:val="00372693"/>
    <w:rsid w:val="0038299C"/>
    <w:rsid w:val="003B1745"/>
    <w:rsid w:val="003C31C7"/>
    <w:rsid w:val="003E0099"/>
    <w:rsid w:val="003E0F27"/>
    <w:rsid w:val="003F3EC8"/>
    <w:rsid w:val="003F6257"/>
    <w:rsid w:val="00413A0D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5C599E"/>
    <w:rsid w:val="006324F0"/>
    <w:rsid w:val="00632DFD"/>
    <w:rsid w:val="006422F7"/>
    <w:rsid w:val="006751D7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56852"/>
    <w:rsid w:val="00870671"/>
    <w:rsid w:val="008E552F"/>
    <w:rsid w:val="008F2915"/>
    <w:rsid w:val="008F6A71"/>
    <w:rsid w:val="008F6A88"/>
    <w:rsid w:val="00933712"/>
    <w:rsid w:val="009D5811"/>
    <w:rsid w:val="009E42B0"/>
    <w:rsid w:val="00A247AE"/>
    <w:rsid w:val="00A45E6E"/>
    <w:rsid w:val="00A54907"/>
    <w:rsid w:val="00A70A4E"/>
    <w:rsid w:val="00A70FBD"/>
    <w:rsid w:val="00A742FF"/>
    <w:rsid w:val="00AA3070"/>
    <w:rsid w:val="00AC0711"/>
    <w:rsid w:val="00AD63A4"/>
    <w:rsid w:val="00B22EDB"/>
    <w:rsid w:val="00B507FB"/>
    <w:rsid w:val="00B55AEA"/>
    <w:rsid w:val="00B57ECA"/>
    <w:rsid w:val="00B723E4"/>
    <w:rsid w:val="00BC5840"/>
    <w:rsid w:val="00BE03DF"/>
    <w:rsid w:val="00BE19A9"/>
    <w:rsid w:val="00BF0427"/>
    <w:rsid w:val="00C11AF2"/>
    <w:rsid w:val="00C25150"/>
    <w:rsid w:val="00C3542F"/>
    <w:rsid w:val="00C511A9"/>
    <w:rsid w:val="00C52B3B"/>
    <w:rsid w:val="00C91BB1"/>
    <w:rsid w:val="00C91D3C"/>
    <w:rsid w:val="00CB1192"/>
    <w:rsid w:val="00CE7A9E"/>
    <w:rsid w:val="00CF05F2"/>
    <w:rsid w:val="00CF344F"/>
    <w:rsid w:val="00D65454"/>
    <w:rsid w:val="00D74D3E"/>
    <w:rsid w:val="00DF55AE"/>
    <w:rsid w:val="00E229E6"/>
    <w:rsid w:val="00E41DC4"/>
    <w:rsid w:val="00E94EAF"/>
    <w:rsid w:val="00EB0740"/>
    <w:rsid w:val="00EC477F"/>
    <w:rsid w:val="00EE2A9C"/>
    <w:rsid w:val="00F010E5"/>
    <w:rsid w:val="00F0644F"/>
    <w:rsid w:val="00F124C7"/>
    <w:rsid w:val="00F164F7"/>
    <w:rsid w:val="00F63049"/>
    <w:rsid w:val="00FB0E6D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140CA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75B9E-40E2-4FA3-B5B2-47C723D6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2025-12-10T14:09:00Z</cp:lastPrinted>
  <dcterms:created xsi:type="dcterms:W3CDTF">2025-12-15T14:23:00Z</dcterms:created>
  <dcterms:modified xsi:type="dcterms:W3CDTF">2025-12-15T14:23:00Z</dcterms:modified>
</cp:coreProperties>
</file>