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C42" w:rsidRDefault="006F3C42" w:rsidP="006F3C42">
      <w:pPr>
        <w:jc w:val="center"/>
        <w:rPr>
          <w:b/>
          <w:sz w:val="28"/>
          <w:szCs w:val="28"/>
        </w:rPr>
      </w:pPr>
      <w:r>
        <w:rPr>
          <w:b/>
          <w:noProof/>
          <w:sz w:val="28"/>
        </w:rPr>
        <w:drawing>
          <wp:inline distT="0" distB="0" distL="0" distR="0" wp14:anchorId="424E119E" wp14:editId="4806BAFB">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6F3C42" w:rsidRDefault="006F3C42" w:rsidP="006F3C42">
      <w:pPr>
        <w:spacing w:line="360" w:lineRule="auto"/>
        <w:jc w:val="center"/>
        <w:rPr>
          <w:b/>
          <w:sz w:val="28"/>
          <w:szCs w:val="28"/>
        </w:rPr>
      </w:pPr>
    </w:p>
    <w:p w:rsidR="006F3C42" w:rsidRPr="00CB543D" w:rsidRDefault="006F3C42" w:rsidP="006F3C42">
      <w:pPr>
        <w:jc w:val="center"/>
        <w:rPr>
          <w:b/>
          <w:sz w:val="28"/>
          <w:szCs w:val="28"/>
        </w:rPr>
      </w:pPr>
      <w:r w:rsidRPr="00CB543D">
        <w:rPr>
          <w:b/>
          <w:sz w:val="28"/>
          <w:szCs w:val="28"/>
        </w:rPr>
        <w:t xml:space="preserve">АДМИНИСТРАЦИЯ  МУНИЦИПАЛЬНОГО  ОБРАЗОВАНИЯ </w:t>
      </w:r>
    </w:p>
    <w:p w:rsidR="0001559B" w:rsidRDefault="006F3C42" w:rsidP="006F3C42">
      <w:pPr>
        <w:jc w:val="center"/>
        <w:rPr>
          <w:b/>
          <w:sz w:val="28"/>
          <w:szCs w:val="28"/>
        </w:rPr>
      </w:pPr>
      <w:r w:rsidRPr="00CB543D">
        <w:rPr>
          <w:b/>
          <w:sz w:val="28"/>
          <w:szCs w:val="28"/>
        </w:rPr>
        <w:t xml:space="preserve">«ШУМЯЧСКИЙ </w:t>
      </w:r>
      <w:r w:rsidR="0001559B">
        <w:rPr>
          <w:b/>
          <w:sz w:val="28"/>
          <w:szCs w:val="28"/>
        </w:rPr>
        <w:t>МУНИЦИПАЛЬНЫЙ ОКРУГ</w:t>
      </w:r>
      <w:r w:rsidRPr="00CB543D">
        <w:rPr>
          <w:b/>
          <w:sz w:val="28"/>
          <w:szCs w:val="28"/>
        </w:rPr>
        <w:t xml:space="preserve">» </w:t>
      </w:r>
    </w:p>
    <w:p w:rsidR="006F3C42" w:rsidRPr="00CB543D" w:rsidRDefault="006F3C42" w:rsidP="006F3C42">
      <w:pPr>
        <w:jc w:val="center"/>
        <w:rPr>
          <w:b/>
          <w:sz w:val="28"/>
          <w:szCs w:val="28"/>
        </w:rPr>
      </w:pPr>
      <w:r w:rsidRPr="00CB543D">
        <w:rPr>
          <w:b/>
          <w:sz w:val="28"/>
          <w:szCs w:val="28"/>
        </w:rPr>
        <w:t>СМОЛЕНСКОЙ  ОБЛАСТИ</w:t>
      </w:r>
    </w:p>
    <w:p w:rsidR="006F3C42" w:rsidRPr="00CB543D" w:rsidRDefault="006F3C42" w:rsidP="006F3C42">
      <w:pPr>
        <w:jc w:val="center"/>
        <w:rPr>
          <w:b/>
          <w:sz w:val="28"/>
          <w:szCs w:val="28"/>
        </w:rPr>
      </w:pPr>
    </w:p>
    <w:p w:rsidR="006F3C42" w:rsidRPr="00CB543D" w:rsidRDefault="006F3C42" w:rsidP="006F3C42">
      <w:pPr>
        <w:pStyle w:val="1"/>
        <w:tabs>
          <w:tab w:val="left" w:pos="7655"/>
        </w:tabs>
        <w:rPr>
          <w:szCs w:val="28"/>
        </w:rPr>
      </w:pPr>
      <w:r w:rsidRPr="00CB543D">
        <w:rPr>
          <w:szCs w:val="28"/>
        </w:rPr>
        <w:t>ПОСТАНОВЛЕНИЕ</w:t>
      </w:r>
    </w:p>
    <w:p w:rsidR="006F3C42" w:rsidRPr="00CB543D" w:rsidRDefault="006F3C42" w:rsidP="006F3C42">
      <w:pPr>
        <w:tabs>
          <w:tab w:val="left" w:pos="7655"/>
        </w:tabs>
        <w:rPr>
          <w:sz w:val="28"/>
          <w:szCs w:val="28"/>
        </w:rPr>
      </w:pPr>
    </w:p>
    <w:p w:rsidR="006F3C42" w:rsidRPr="00D71AB5" w:rsidRDefault="002771A7" w:rsidP="006F3C42">
      <w:pPr>
        <w:rPr>
          <w:sz w:val="28"/>
          <w:szCs w:val="28"/>
          <w:u w:val="single"/>
        </w:rPr>
      </w:pPr>
      <w:r>
        <w:rPr>
          <w:sz w:val="28"/>
          <w:szCs w:val="28"/>
        </w:rPr>
        <w:t>о</w:t>
      </w:r>
      <w:r w:rsidR="006F3C42" w:rsidRPr="00D71AB5">
        <w:rPr>
          <w:sz w:val="28"/>
          <w:szCs w:val="28"/>
        </w:rPr>
        <w:t>т</w:t>
      </w:r>
      <w:r>
        <w:rPr>
          <w:sz w:val="28"/>
          <w:szCs w:val="28"/>
        </w:rPr>
        <w:t xml:space="preserve"> </w:t>
      </w:r>
      <w:r w:rsidRPr="002771A7">
        <w:rPr>
          <w:sz w:val="28"/>
          <w:szCs w:val="28"/>
          <w:u w:val="single"/>
        </w:rPr>
        <w:t xml:space="preserve">14.01.2026г. </w:t>
      </w:r>
      <w:r w:rsidR="006F3C42" w:rsidRPr="00D71AB5">
        <w:rPr>
          <w:sz w:val="28"/>
          <w:szCs w:val="28"/>
        </w:rPr>
        <w:t>№</w:t>
      </w:r>
      <w:r w:rsidR="006F3C42">
        <w:rPr>
          <w:sz w:val="28"/>
          <w:szCs w:val="28"/>
        </w:rPr>
        <w:t xml:space="preserve"> </w:t>
      </w:r>
      <w:r>
        <w:rPr>
          <w:sz w:val="28"/>
          <w:szCs w:val="28"/>
        </w:rPr>
        <w:t>14</w:t>
      </w:r>
    </w:p>
    <w:p w:rsidR="006F3C42" w:rsidRDefault="006F3C42" w:rsidP="006F3C42">
      <w:pPr>
        <w:pStyle w:val="a3"/>
        <w:tabs>
          <w:tab w:val="clear" w:pos="4536"/>
          <w:tab w:val="clear" w:pos="9072"/>
          <w:tab w:val="left" w:pos="7655"/>
        </w:tabs>
        <w:rPr>
          <w:sz w:val="28"/>
        </w:rPr>
      </w:pPr>
      <w:r>
        <w:t xml:space="preserve">          </w:t>
      </w:r>
      <w:proofErr w:type="spellStart"/>
      <w:r>
        <w:rPr>
          <w:sz w:val="28"/>
        </w:rPr>
        <w:t>п</w:t>
      </w:r>
      <w:r w:rsidR="00E50D6D">
        <w:rPr>
          <w:sz w:val="28"/>
        </w:rPr>
        <w:t>гт</w:t>
      </w:r>
      <w:proofErr w:type="spellEnd"/>
      <w:r>
        <w:rPr>
          <w:sz w:val="28"/>
        </w:rPr>
        <w:t>. Шумячи</w:t>
      </w:r>
    </w:p>
    <w:p w:rsidR="006F3C42" w:rsidRDefault="006F3C42" w:rsidP="006F3C42">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16"/>
      </w:tblGrid>
      <w:tr w:rsidR="006F3C42" w:rsidRPr="009728E7" w:rsidTr="00BE42DE">
        <w:tc>
          <w:tcPr>
            <w:tcW w:w="4839" w:type="dxa"/>
          </w:tcPr>
          <w:p w:rsidR="006F3C42" w:rsidRPr="009728E7" w:rsidRDefault="006F3C42" w:rsidP="00276FD5">
            <w:pPr>
              <w:tabs>
                <w:tab w:val="left" w:pos="7655"/>
                <w:tab w:val="right" w:pos="9072"/>
              </w:tabs>
              <w:ind w:left="-105" w:right="330"/>
              <w:jc w:val="both"/>
              <w:rPr>
                <w:sz w:val="28"/>
              </w:rPr>
            </w:pPr>
            <w:r w:rsidRPr="009728E7">
              <w:rPr>
                <w:sz w:val="28"/>
              </w:rPr>
              <w:t xml:space="preserve">Об утверждении Административного регламента предоставления муниципальной услуги </w:t>
            </w:r>
            <w:r>
              <w:rPr>
                <w:sz w:val="28"/>
              </w:rPr>
              <w:t>«</w:t>
            </w:r>
            <w:r w:rsidRPr="009728E7">
              <w:rPr>
                <w:sz w:val="28"/>
              </w:rPr>
              <w:t>Выдача</w:t>
            </w:r>
            <w:r>
              <w:rPr>
                <w:sz w:val="28"/>
              </w:rPr>
              <w:t xml:space="preserve"> (продление срока действия)</w:t>
            </w:r>
            <w:r w:rsidRPr="009728E7">
              <w:rPr>
                <w:sz w:val="28"/>
              </w:rPr>
              <w:t xml:space="preserve"> разрешения на строительство, </w:t>
            </w:r>
            <w:r>
              <w:rPr>
                <w:sz w:val="28"/>
              </w:rPr>
              <w:t>реконструкцию объектов дорожного</w:t>
            </w:r>
            <w:r w:rsidR="006C0E39">
              <w:rPr>
                <w:sz w:val="28"/>
              </w:rPr>
              <w:t xml:space="preserve"> сервиса, установку рекламных конструкций</w:t>
            </w:r>
            <w:r w:rsidR="00196B0A">
              <w:rPr>
                <w:sz w:val="28"/>
              </w:rPr>
              <w:t>, информационных щитов и указателей</w:t>
            </w:r>
            <w:r w:rsidR="00F740AC">
              <w:rPr>
                <w:sz w:val="28"/>
              </w:rPr>
              <w:t>,</w:t>
            </w:r>
            <w:r w:rsidR="006C0E39">
              <w:rPr>
                <w:sz w:val="28"/>
              </w:rPr>
              <w:t xml:space="preserve"> размещаемых в границах</w:t>
            </w:r>
            <w:r w:rsidR="000D5B0A">
              <w:rPr>
                <w:sz w:val="28"/>
              </w:rPr>
              <w:t xml:space="preserve"> полосы отвода,</w:t>
            </w:r>
            <w:r w:rsidR="006C0E39">
              <w:rPr>
                <w:sz w:val="28"/>
              </w:rPr>
              <w:t xml:space="preserve"> </w:t>
            </w:r>
            <w:r w:rsidR="00E81B1E">
              <w:rPr>
                <w:sz w:val="28"/>
              </w:rPr>
              <w:t>придорожных</w:t>
            </w:r>
            <w:r w:rsidR="0032710C">
              <w:rPr>
                <w:sz w:val="28"/>
              </w:rPr>
              <w:t xml:space="preserve"> полос</w:t>
            </w:r>
            <w:r w:rsidR="00E81B1E">
              <w:rPr>
                <w:sz w:val="28"/>
              </w:rPr>
              <w:t xml:space="preserve"> автомобильной до</w:t>
            </w:r>
            <w:r w:rsidR="00FD6A56">
              <w:rPr>
                <w:sz w:val="28"/>
              </w:rPr>
              <w:t>роги</w:t>
            </w:r>
            <w:r w:rsidR="00D324E7">
              <w:rPr>
                <w:sz w:val="28"/>
              </w:rPr>
              <w:t xml:space="preserve"> общего пользования</w:t>
            </w:r>
            <w:r w:rsidR="00FD6A56">
              <w:rPr>
                <w:sz w:val="28"/>
              </w:rPr>
              <w:t xml:space="preserve"> местного значения</w:t>
            </w:r>
            <w:r w:rsidRPr="009728E7">
              <w:rPr>
                <w:sz w:val="28"/>
              </w:rPr>
              <w:t xml:space="preserve"> на территории муниципальн</w:t>
            </w:r>
            <w:r>
              <w:rPr>
                <w:sz w:val="28"/>
              </w:rPr>
              <w:t>ого образования «Шумячский муниципальный округ</w:t>
            </w:r>
            <w:r w:rsidRPr="009728E7">
              <w:rPr>
                <w:sz w:val="28"/>
              </w:rPr>
              <w:t>» Смоленской области</w:t>
            </w:r>
          </w:p>
          <w:p w:rsidR="006F3C42" w:rsidRDefault="006F3C42" w:rsidP="00016FC8">
            <w:pPr>
              <w:tabs>
                <w:tab w:val="left" w:pos="7655"/>
              </w:tabs>
              <w:ind w:right="-65"/>
              <w:jc w:val="both"/>
              <w:rPr>
                <w:sz w:val="28"/>
              </w:rPr>
            </w:pPr>
          </w:p>
          <w:p w:rsidR="006F3C42" w:rsidRPr="009728E7" w:rsidRDefault="006F3C42" w:rsidP="00016FC8">
            <w:pPr>
              <w:tabs>
                <w:tab w:val="left" w:pos="7655"/>
              </w:tabs>
              <w:ind w:right="-65"/>
              <w:jc w:val="both"/>
              <w:rPr>
                <w:sz w:val="28"/>
              </w:rPr>
            </w:pPr>
          </w:p>
        </w:tc>
        <w:tc>
          <w:tcPr>
            <w:tcW w:w="4516" w:type="dxa"/>
          </w:tcPr>
          <w:p w:rsidR="006F3C42" w:rsidRPr="009728E7" w:rsidRDefault="006F3C42" w:rsidP="00016FC8">
            <w:pPr>
              <w:tabs>
                <w:tab w:val="left" w:pos="7655"/>
              </w:tabs>
              <w:rPr>
                <w:sz w:val="28"/>
              </w:rPr>
            </w:pPr>
          </w:p>
        </w:tc>
      </w:tr>
    </w:tbl>
    <w:p w:rsidR="0020501E" w:rsidRPr="00877ACC" w:rsidRDefault="00196B0A" w:rsidP="00877ACC">
      <w:pPr>
        <w:jc w:val="both"/>
        <w:rPr>
          <w:bCs/>
          <w:sz w:val="28"/>
          <w:szCs w:val="24"/>
        </w:rPr>
      </w:pPr>
      <w:r>
        <w:rPr>
          <w:sz w:val="28"/>
          <w:szCs w:val="24"/>
        </w:rPr>
        <w:t xml:space="preserve">       </w:t>
      </w:r>
      <w:r w:rsidR="00276FD5">
        <w:rPr>
          <w:sz w:val="28"/>
          <w:szCs w:val="24"/>
        </w:rPr>
        <w:tab/>
      </w:r>
      <w:r w:rsidR="005B4FD7" w:rsidRPr="00B65C16">
        <w:rPr>
          <w:sz w:val="28"/>
          <w:szCs w:val="24"/>
        </w:rPr>
        <w:t>В соответствии с</w:t>
      </w:r>
      <w:r w:rsidR="00771F0A" w:rsidRPr="00B65C16">
        <w:rPr>
          <w:sz w:val="28"/>
          <w:szCs w:val="24"/>
        </w:rPr>
        <w:t xml:space="preserve"> ч.8 ст.26</w:t>
      </w:r>
      <w:r w:rsidR="0009071A" w:rsidRPr="00B65C16">
        <w:rPr>
          <w:sz w:val="28"/>
          <w:szCs w:val="24"/>
        </w:rPr>
        <w:t xml:space="preserve"> </w:t>
      </w:r>
      <w:r w:rsidR="00771F0A" w:rsidRPr="00B65C16">
        <w:rPr>
          <w:sz w:val="28"/>
          <w:szCs w:val="24"/>
        </w:rPr>
        <w:t>Федерального закона</w:t>
      </w:r>
      <w:r w:rsidR="0009071A" w:rsidRPr="00B65C16">
        <w:rPr>
          <w:sz w:val="28"/>
          <w:szCs w:val="24"/>
        </w:rPr>
        <w:t xml:space="preserve"> от 08.11.2007 № 257-ФЗ</w:t>
      </w:r>
      <w:r w:rsidR="00653FD4" w:rsidRPr="00B65C16">
        <w:rPr>
          <w:sz w:val="28"/>
        </w:rPr>
        <w:t xml:space="preserve"> «Об автомобильных дорогах и о дорожной деятельности в Российской Федерации и о внесении изменений</w:t>
      </w:r>
      <w:r w:rsidR="00653FD4" w:rsidRPr="00B65C16">
        <w:rPr>
          <w:rFonts w:ascii="Arial" w:hAnsi="Arial" w:cs="Arial"/>
          <w:b/>
          <w:bCs/>
          <w:sz w:val="28"/>
        </w:rPr>
        <w:t xml:space="preserve"> </w:t>
      </w:r>
      <w:r w:rsidR="00580CE2" w:rsidRPr="00B65C16">
        <w:rPr>
          <w:bCs/>
          <w:sz w:val="28"/>
        </w:rPr>
        <w:t>в отдельные законодательные акты Российской Федерации</w:t>
      </w:r>
      <w:r w:rsidR="00D57005" w:rsidRPr="00B65C16">
        <w:rPr>
          <w:bCs/>
          <w:sz w:val="28"/>
        </w:rPr>
        <w:t>»</w:t>
      </w:r>
      <w:r w:rsidR="00771F0A" w:rsidRPr="00B65C16">
        <w:rPr>
          <w:sz w:val="28"/>
          <w:szCs w:val="24"/>
        </w:rPr>
        <w:t>,</w:t>
      </w:r>
      <w:r w:rsidR="005B4FD7" w:rsidRPr="00B65C16">
        <w:rPr>
          <w:sz w:val="28"/>
          <w:szCs w:val="24"/>
        </w:rPr>
        <w:t xml:space="preserve"> Федеральным законом от 27.07.2010 № 210-ФЗ </w:t>
      </w:r>
      <w:r w:rsidR="00E50D6D">
        <w:rPr>
          <w:sz w:val="28"/>
          <w:szCs w:val="24"/>
        </w:rPr>
        <w:t>«</w:t>
      </w:r>
      <w:r w:rsidR="005B4FD7" w:rsidRPr="00B65C16">
        <w:rPr>
          <w:sz w:val="28"/>
          <w:szCs w:val="24"/>
        </w:rPr>
        <w:t>Об организации предоставления государственных и муниципальных услуг</w:t>
      </w:r>
      <w:r w:rsidR="00D57005" w:rsidRPr="00B65C16">
        <w:rPr>
          <w:sz w:val="28"/>
        </w:rPr>
        <w:t>», Федеральным</w:t>
      </w:r>
      <w:r w:rsidR="00D57005" w:rsidRPr="00B65C16">
        <w:rPr>
          <w:sz w:val="28"/>
          <w:szCs w:val="28"/>
        </w:rPr>
        <w:t xml:space="preserve"> законом от 06.10.2003г. № 131-ФЗ «</w:t>
      </w:r>
      <w:r w:rsidR="00771F0A" w:rsidRPr="00B65C16">
        <w:rPr>
          <w:sz w:val="28"/>
          <w:szCs w:val="28"/>
        </w:rPr>
        <w:t>Об</w:t>
      </w:r>
      <w:r w:rsidR="00BE42DE" w:rsidRPr="00B65C16">
        <w:rPr>
          <w:sz w:val="28"/>
          <w:szCs w:val="28"/>
        </w:rPr>
        <w:t xml:space="preserve"> общих принципах организации местного самоуправления в Российской Федерации»</w:t>
      </w:r>
    </w:p>
    <w:p w:rsidR="0020501E" w:rsidRPr="009728E7" w:rsidRDefault="00261732" w:rsidP="0020501E">
      <w:pPr>
        <w:ind w:firstLine="709"/>
        <w:jc w:val="both"/>
        <w:outlineLvl w:val="1"/>
        <w:rPr>
          <w:rFonts w:eastAsia="Arial Unicode MS"/>
          <w:sz w:val="28"/>
          <w:szCs w:val="28"/>
        </w:rPr>
      </w:pPr>
      <w:r>
        <w:rPr>
          <w:sz w:val="28"/>
          <w:szCs w:val="28"/>
        </w:rPr>
        <w:t xml:space="preserve"> </w:t>
      </w:r>
      <w:r w:rsidR="0020501E" w:rsidRPr="009728E7">
        <w:rPr>
          <w:sz w:val="28"/>
          <w:szCs w:val="28"/>
        </w:rPr>
        <w:t xml:space="preserve">Администрация </w:t>
      </w:r>
      <w:r w:rsidR="0020501E" w:rsidRPr="009728E7">
        <w:rPr>
          <w:rFonts w:eastAsia="Arial Unicode MS"/>
          <w:sz w:val="28"/>
          <w:szCs w:val="28"/>
        </w:rPr>
        <w:t>муниципальн</w:t>
      </w:r>
      <w:r w:rsidR="0020501E">
        <w:rPr>
          <w:rFonts w:eastAsia="Arial Unicode MS"/>
          <w:sz w:val="28"/>
          <w:szCs w:val="28"/>
        </w:rPr>
        <w:t>ого образования «Шумячский муниципальный округ</w:t>
      </w:r>
      <w:r w:rsidR="0020501E" w:rsidRPr="009728E7">
        <w:rPr>
          <w:rFonts w:eastAsia="Arial Unicode MS"/>
          <w:sz w:val="28"/>
          <w:szCs w:val="28"/>
        </w:rPr>
        <w:t>» Смоленской области</w:t>
      </w:r>
    </w:p>
    <w:p w:rsidR="0020501E" w:rsidRPr="009728E7" w:rsidRDefault="0020501E" w:rsidP="0020501E">
      <w:pPr>
        <w:suppressAutoHyphens/>
        <w:ind w:firstLine="709"/>
        <w:rPr>
          <w:rFonts w:eastAsia="Arial Unicode MS"/>
          <w:sz w:val="28"/>
          <w:szCs w:val="28"/>
          <w:lang w:eastAsia="ar-SA"/>
        </w:rPr>
      </w:pPr>
    </w:p>
    <w:p w:rsidR="0020501E" w:rsidRPr="009728E7" w:rsidRDefault="0020501E" w:rsidP="0020501E">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rsidR="0020501E" w:rsidRPr="009728E7" w:rsidRDefault="0020501E" w:rsidP="0020501E">
      <w:pPr>
        <w:suppressAutoHyphens/>
        <w:jc w:val="both"/>
        <w:rPr>
          <w:sz w:val="28"/>
          <w:szCs w:val="28"/>
          <w:lang w:eastAsia="ar-SA"/>
        </w:rPr>
      </w:pPr>
    </w:p>
    <w:p w:rsidR="00D57005" w:rsidRDefault="0020501E" w:rsidP="00276FD5">
      <w:pPr>
        <w:tabs>
          <w:tab w:val="center" w:pos="4536"/>
          <w:tab w:val="left" w:pos="7655"/>
          <w:tab w:val="right" w:pos="9072"/>
        </w:tabs>
        <w:ind w:right="-65"/>
        <w:jc w:val="both"/>
        <w:rPr>
          <w:sz w:val="28"/>
        </w:rPr>
      </w:pPr>
      <w:r w:rsidRPr="009728E7">
        <w:rPr>
          <w:rFonts w:eastAsia="Arial Unicode MS"/>
          <w:bCs/>
          <w:sz w:val="28"/>
          <w:szCs w:val="28"/>
          <w:lang w:eastAsia="ar-SA"/>
        </w:rPr>
        <w:t xml:space="preserve">        </w:t>
      </w:r>
      <w:r>
        <w:rPr>
          <w:rFonts w:eastAsia="Arial Unicode MS"/>
          <w:bCs/>
          <w:sz w:val="28"/>
          <w:szCs w:val="28"/>
          <w:lang w:eastAsia="ar-SA"/>
        </w:rPr>
        <w:t xml:space="preserve"> </w:t>
      </w:r>
      <w:r w:rsidR="00276FD5">
        <w:rPr>
          <w:rFonts w:eastAsia="Arial Unicode MS"/>
          <w:bCs/>
          <w:sz w:val="28"/>
          <w:szCs w:val="28"/>
          <w:lang w:eastAsia="ar-SA"/>
        </w:rPr>
        <w:tab/>
      </w:r>
      <w:r w:rsidRPr="009728E7">
        <w:rPr>
          <w:rFonts w:eastAsia="Arial Unicode MS"/>
          <w:bCs/>
          <w:sz w:val="28"/>
          <w:szCs w:val="28"/>
          <w:lang w:eastAsia="ar-SA"/>
        </w:rPr>
        <w:t>1.</w:t>
      </w:r>
      <w:r>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Административный регламент предоставления муниципальной услуги</w:t>
      </w:r>
      <w:r w:rsidR="00D57005" w:rsidRPr="00D57005">
        <w:rPr>
          <w:sz w:val="28"/>
        </w:rPr>
        <w:t xml:space="preserve"> </w:t>
      </w:r>
      <w:r w:rsidR="003276D4">
        <w:rPr>
          <w:sz w:val="28"/>
        </w:rPr>
        <w:t>«</w:t>
      </w:r>
      <w:r w:rsidR="00D57005" w:rsidRPr="009728E7">
        <w:rPr>
          <w:sz w:val="28"/>
        </w:rPr>
        <w:t>Выдача</w:t>
      </w:r>
      <w:r w:rsidR="00D57005">
        <w:rPr>
          <w:sz w:val="28"/>
        </w:rPr>
        <w:t xml:space="preserve"> (продление срока действия)</w:t>
      </w:r>
      <w:r w:rsidR="00D57005" w:rsidRPr="009728E7">
        <w:rPr>
          <w:sz w:val="28"/>
        </w:rPr>
        <w:t xml:space="preserve"> разрешения на строительство, </w:t>
      </w:r>
      <w:r w:rsidR="00D57005">
        <w:rPr>
          <w:sz w:val="28"/>
        </w:rPr>
        <w:t>реконструкцию объектов дорожного сервиса, установку рекламных конструкций</w:t>
      </w:r>
      <w:r w:rsidR="00196B0A">
        <w:rPr>
          <w:sz w:val="28"/>
        </w:rPr>
        <w:t>, информационных щитов и указателей</w:t>
      </w:r>
      <w:r w:rsidR="003709FA">
        <w:rPr>
          <w:sz w:val="28"/>
        </w:rPr>
        <w:t>,</w:t>
      </w:r>
      <w:r w:rsidR="00D57005">
        <w:rPr>
          <w:sz w:val="28"/>
        </w:rPr>
        <w:t xml:space="preserve"> размещаемых в границах </w:t>
      </w:r>
      <w:r w:rsidR="00B67CB3">
        <w:rPr>
          <w:sz w:val="28"/>
        </w:rPr>
        <w:t xml:space="preserve">полосы отвода, </w:t>
      </w:r>
      <w:r w:rsidR="00D57005">
        <w:rPr>
          <w:sz w:val="28"/>
        </w:rPr>
        <w:t>придорожных полос автомобильной дороги</w:t>
      </w:r>
      <w:r w:rsidR="00D324E7">
        <w:rPr>
          <w:sz w:val="28"/>
        </w:rPr>
        <w:t xml:space="preserve"> общего пользования</w:t>
      </w:r>
      <w:r w:rsidR="00D57005">
        <w:rPr>
          <w:sz w:val="28"/>
        </w:rPr>
        <w:t xml:space="preserve"> местного значения</w:t>
      </w:r>
      <w:r w:rsidR="00D57005" w:rsidRPr="009728E7">
        <w:rPr>
          <w:sz w:val="28"/>
        </w:rPr>
        <w:t xml:space="preserve"> на территории муниципальн</w:t>
      </w:r>
      <w:r w:rsidR="00D57005">
        <w:rPr>
          <w:sz w:val="28"/>
        </w:rPr>
        <w:t>ого образования «Шумячский муниципальный округ</w:t>
      </w:r>
      <w:r w:rsidR="00D57005" w:rsidRPr="009728E7">
        <w:rPr>
          <w:sz w:val="28"/>
        </w:rPr>
        <w:t>» Смоленской области</w:t>
      </w:r>
      <w:r w:rsidR="003709FA">
        <w:rPr>
          <w:sz w:val="28"/>
        </w:rPr>
        <w:t>.</w:t>
      </w:r>
    </w:p>
    <w:p w:rsidR="00D749F3" w:rsidRDefault="00D749F3" w:rsidP="00276FD5">
      <w:pPr>
        <w:tabs>
          <w:tab w:val="center" w:pos="4536"/>
          <w:tab w:val="left" w:pos="7655"/>
          <w:tab w:val="right" w:pos="9072"/>
        </w:tabs>
        <w:ind w:right="-65"/>
        <w:jc w:val="both"/>
        <w:rPr>
          <w:sz w:val="28"/>
        </w:rPr>
      </w:pPr>
      <w:r>
        <w:rPr>
          <w:sz w:val="28"/>
        </w:rPr>
        <w:t xml:space="preserve">          2. Признать утратившим силу постановление Администрации муниципального образования «Шумячский муниципальный округ» Смоленской области от </w:t>
      </w:r>
      <w:r w:rsidR="0001023A">
        <w:rPr>
          <w:sz w:val="28"/>
        </w:rPr>
        <w:t>19.12.2025г. №1024 «</w:t>
      </w:r>
      <w:r w:rsidR="0001023A" w:rsidRPr="009728E7">
        <w:rPr>
          <w:sz w:val="28"/>
        </w:rPr>
        <w:t>Выдача</w:t>
      </w:r>
      <w:r w:rsidR="0001023A">
        <w:rPr>
          <w:sz w:val="28"/>
        </w:rPr>
        <w:t xml:space="preserve"> (продление срока действия)</w:t>
      </w:r>
      <w:r w:rsidR="0001023A" w:rsidRPr="009728E7">
        <w:rPr>
          <w:sz w:val="28"/>
        </w:rPr>
        <w:t xml:space="preserve"> разрешения на строительство, </w:t>
      </w:r>
      <w:r w:rsidR="0001023A">
        <w:rPr>
          <w:sz w:val="28"/>
        </w:rPr>
        <w:t>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w:t>
      </w:r>
      <w:r w:rsidR="0001023A" w:rsidRPr="009728E7">
        <w:rPr>
          <w:sz w:val="28"/>
        </w:rPr>
        <w:t xml:space="preserve"> на территории муниципальн</w:t>
      </w:r>
      <w:r w:rsidR="0001023A">
        <w:rPr>
          <w:sz w:val="28"/>
        </w:rPr>
        <w:t>ого образования «Шумячский муниципальный округ</w:t>
      </w:r>
      <w:r w:rsidR="0001023A" w:rsidRPr="009728E7">
        <w:rPr>
          <w:sz w:val="28"/>
        </w:rPr>
        <w:t>» Смоленской области</w:t>
      </w:r>
      <w:r w:rsidR="00276FD5">
        <w:rPr>
          <w:sz w:val="28"/>
        </w:rPr>
        <w:t>.</w:t>
      </w:r>
    </w:p>
    <w:p w:rsidR="007F1600" w:rsidRDefault="006955D0" w:rsidP="007F1600">
      <w:pPr>
        <w:jc w:val="both"/>
        <w:rPr>
          <w:sz w:val="28"/>
          <w:szCs w:val="28"/>
        </w:rPr>
      </w:pPr>
      <w:r>
        <w:rPr>
          <w:sz w:val="28"/>
        </w:rPr>
        <w:t xml:space="preserve">      </w:t>
      </w:r>
      <w:r w:rsidR="007F1600">
        <w:rPr>
          <w:sz w:val="28"/>
        </w:rPr>
        <w:t xml:space="preserve">  </w:t>
      </w:r>
      <w:r w:rsidR="00276FD5">
        <w:rPr>
          <w:sz w:val="28"/>
        </w:rPr>
        <w:tab/>
      </w:r>
      <w:r w:rsidR="0001023A">
        <w:rPr>
          <w:sz w:val="28"/>
          <w:szCs w:val="28"/>
        </w:rPr>
        <w:t>3</w:t>
      </w:r>
      <w:r w:rsidR="007F1600">
        <w:rPr>
          <w:sz w:val="28"/>
          <w:szCs w:val="28"/>
        </w:rPr>
        <w:t xml:space="preserve">. </w:t>
      </w:r>
      <w:r w:rsidR="007F1600"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276FD5">
        <w:rPr>
          <w:sz w:val="28"/>
          <w:szCs w:val="28"/>
        </w:rPr>
        <w:t>.</w:t>
      </w:r>
    </w:p>
    <w:p w:rsidR="007F1600" w:rsidRPr="00C94023" w:rsidRDefault="007F1600" w:rsidP="007F1600">
      <w:pPr>
        <w:jc w:val="both"/>
        <w:rPr>
          <w:sz w:val="28"/>
          <w:szCs w:val="28"/>
        </w:rPr>
      </w:pPr>
      <w:r>
        <w:rPr>
          <w:sz w:val="28"/>
          <w:szCs w:val="28"/>
        </w:rPr>
        <w:t xml:space="preserve">      </w:t>
      </w:r>
      <w:r w:rsidR="006955D0">
        <w:rPr>
          <w:sz w:val="28"/>
          <w:szCs w:val="28"/>
        </w:rPr>
        <w:t xml:space="preserve"> </w:t>
      </w:r>
      <w:r>
        <w:rPr>
          <w:sz w:val="28"/>
          <w:szCs w:val="28"/>
        </w:rPr>
        <w:t xml:space="preserve"> </w:t>
      </w:r>
      <w:r w:rsidR="00276FD5">
        <w:rPr>
          <w:sz w:val="28"/>
          <w:szCs w:val="28"/>
        </w:rPr>
        <w:tab/>
      </w:r>
      <w:r w:rsidR="0001023A">
        <w:rPr>
          <w:sz w:val="28"/>
          <w:szCs w:val="28"/>
        </w:rPr>
        <w:t>4</w:t>
      </w:r>
      <w:r>
        <w:rPr>
          <w:sz w:val="28"/>
          <w:szCs w:val="28"/>
        </w:rPr>
        <w:t xml:space="preserve">. </w:t>
      </w:r>
      <w:r w:rsidRPr="00C94023">
        <w:rPr>
          <w:sz w:val="28"/>
          <w:szCs w:val="28"/>
        </w:rPr>
        <w:t>Настоящее постановление вступает в силу со дня его подписания.</w:t>
      </w:r>
    </w:p>
    <w:p w:rsidR="007F1600" w:rsidRPr="00A8191F" w:rsidRDefault="007F1600" w:rsidP="007F1600">
      <w:pPr>
        <w:ind w:firstLine="709"/>
        <w:jc w:val="both"/>
        <w:rPr>
          <w:sz w:val="28"/>
          <w:szCs w:val="28"/>
        </w:rPr>
      </w:pPr>
    </w:p>
    <w:p w:rsidR="007F1600" w:rsidRDefault="007F1600" w:rsidP="007F1600">
      <w:pPr>
        <w:ind w:firstLine="709"/>
        <w:jc w:val="both"/>
        <w:rPr>
          <w:sz w:val="28"/>
          <w:szCs w:val="28"/>
        </w:rPr>
      </w:pPr>
    </w:p>
    <w:p w:rsidR="007F1600" w:rsidRPr="00A8191F" w:rsidRDefault="007F1600" w:rsidP="007F1600">
      <w:pPr>
        <w:ind w:firstLine="709"/>
        <w:jc w:val="both"/>
        <w:rPr>
          <w:sz w:val="28"/>
          <w:szCs w:val="28"/>
        </w:rPr>
      </w:pPr>
    </w:p>
    <w:p w:rsidR="007F1600" w:rsidRPr="00A8191F" w:rsidRDefault="007F1600" w:rsidP="007F1600">
      <w:pPr>
        <w:rPr>
          <w:sz w:val="28"/>
          <w:szCs w:val="28"/>
        </w:rPr>
      </w:pPr>
      <w:r w:rsidRPr="00A8191F">
        <w:rPr>
          <w:sz w:val="28"/>
          <w:szCs w:val="28"/>
        </w:rPr>
        <w:t>Глава муниципального образования</w:t>
      </w:r>
    </w:p>
    <w:p w:rsidR="007F1600" w:rsidRPr="00A8191F" w:rsidRDefault="007F1600" w:rsidP="007F1600">
      <w:pPr>
        <w:rPr>
          <w:sz w:val="28"/>
          <w:szCs w:val="28"/>
        </w:rPr>
      </w:pPr>
      <w:r w:rsidRPr="00A8191F">
        <w:rPr>
          <w:sz w:val="28"/>
          <w:szCs w:val="28"/>
        </w:rPr>
        <w:t>«Шумячский муниципальный округ»</w:t>
      </w:r>
    </w:p>
    <w:p w:rsidR="007F1600" w:rsidRDefault="007F1600" w:rsidP="007F1600">
      <w:pPr>
        <w:rPr>
          <w:sz w:val="28"/>
          <w:szCs w:val="28"/>
        </w:rPr>
      </w:pPr>
      <w:r w:rsidRPr="00A8191F">
        <w:rPr>
          <w:sz w:val="28"/>
          <w:szCs w:val="28"/>
        </w:rPr>
        <w:t xml:space="preserve">Смоленской области                                             </w:t>
      </w:r>
      <w:r>
        <w:rPr>
          <w:sz w:val="28"/>
          <w:szCs w:val="28"/>
        </w:rPr>
        <w:t xml:space="preserve">                      </w:t>
      </w:r>
      <w:r w:rsidR="00276FD5">
        <w:rPr>
          <w:sz w:val="28"/>
          <w:szCs w:val="28"/>
        </w:rPr>
        <w:t xml:space="preserve">   </w:t>
      </w:r>
      <w:r>
        <w:rPr>
          <w:sz w:val="28"/>
          <w:szCs w:val="28"/>
        </w:rPr>
        <w:t xml:space="preserve">        </w:t>
      </w:r>
      <w:r w:rsidRPr="00A8191F">
        <w:rPr>
          <w:sz w:val="28"/>
          <w:szCs w:val="28"/>
        </w:rPr>
        <w:t>Д.А. Каменев</w:t>
      </w:r>
    </w:p>
    <w:p w:rsidR="007F1600" w:rsidRPr="00C94023" w:rsidRDefault="007F1600" w:rsidP="007F1600">
      <w:pPr>
        <w:jc w:val="both"/>
        <w:rPr>
          <w:sz w:val="28"/>
          <w:szCs w:val="28"/>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6955D0" w:rsidRDefault="004917A5" w:rsidP="004917A5">
      <w:pPr>
        <w:tabs>
          <w:tab w:val="center" w:pos="4677"/>
          <w:tab w:val="left" w:pos="5115"/>
        </w:tabs>
        <w:jc w:val="both"/>
      </w:pPr>
      <w:r>
        <w:rPr>
          <w:sz w:val="20"/>
        </w:rPr>
        <w:tab/>
      </w:r>
      <w:r>
        <w:rPr>
          <w:sz w:val="20"/>
        </w:rPr>
        <w:tab/>
      </w:r>
    </w:p>
    <w:p w:rsidR="00B65C16" w:rsidRDefault="00B65C16" w:rsidP="0020501E">
      <w:pPr>
        <w:jc w:val="both"/>
      </w:pPr>
    </w:p>
    <w:p w:rsidR="00276FD5" w:rsidRDefault="00276FD5" w:rsidP="0020501E">
      <w:pPr>
        <w:jc w:val="both"/>
      </w:pPr>
    </w:p>
    <w:p w:rsidR="00005E13" w:rsidRPr="005B4FD7" w:rsidRDefault="006955D0" w:rsidP="006955D0">
      <w:pPr>
        <w:tabs>
          <w:tab w:val="left" w:pos="8655"/>
        </w:tabs>
        <w:jc w:val="both"/>
      </w:pPr>
      <w:r>
        <w:tab/>
      </w:r>
    </w:p>
    <w:tbl>
      <w:tblPr>
        <w:tblStyle w:val="a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005E13" w:rsidRPr="00005E13" w:rsidTr="00E41F2B">
        <w:tc>
          <w:tcPr>
            <w:tcW w:w="5245" w:type="dxa"/>
          </w:tcPr>
          <w:p w:rsidR="00005E13" w:rsidRPr="00005E13" w:rsidRDefault="00005E13" w:rsidP="00005E13">
            <w:pPr>
              <w:rPr>
                <w:b/>
                <w:color w:val="000000" w:themeColor="text1"/>
                <w:sz w:val="28"/>
                <w:szCs w:val="28"/>
              </w:rPr>
            </w:pPr>
          </w:p>
        </w:tc>
        <w:tc>
          <w:tcPr>
            <w:tcW w:w="4536" w:type="dxa"/>
          </w:tcPr>
          <w:p w:rsidR="00005E13" w:rsidRPr="00005E13" w:rsidRDefault="00005E13" w:rsidP="00005E13">
            <w:pPr>
              <w:jc w:val="center"/>
              <w:rPr>
                <w:sz w:val="28"/>
              </w:rPr>
            </w:pPr>
            <w:r w:rsidRPr="00005E13">
              <w:rPr>
                <w:sz w:val="28"/>
              </w:rPr>
              <w:t>УТВЕРЖДЕН</w:t>
            </w:r>
          </w:p>
          <w:p w:rsidR="00005E13" w:rsidRPr="00005E13" w:rsidRDefault="00005E13" w:rsidP="00005E13">
            <w:pPr>
              <w:jc w:val="both"/>
              <w:rPr>
                <w:b/>
                <w:color w:val="000000" w:themeColor="text1"/>
                <w:sz w:val="28"/>
                <w:szCs w:val="28"/>
              </w:rPr>
            </w:pPr>
            <w:r w:rsidRPr="00005E13">
              <w:rPr>
                <w:sz w:val="28"/>
              </w:rPr>
              <w:t xml:space="preserve">постановлением Администрации </w:t>
            </w:r>
            <w:r w:rsidRPr="00005E13">
              <w:rPr>
                <w:sz w:val="28"/>
                <w:szCs w:val="28"/>
              </w:rPr>
              <w:t xml:space="preserve">муниципального образования «Шумячский муниципальный округ» Смоленской области </w:t>
            </w:r>
          </w:p>
          <w:p w:rsidR="00005E13" w:rsidRPr="00005E13" w:rsidRDefault="00220709" w:rsidP="00005E13">
            <w:pPr>
              <w:jc w:val="both"/>
              <w:rPr>
                <w:sz w:val="28"/>
                <w:szCs w:val="28"/>
              </w:rPr>
            </w:pPr>
            <w:r w:rsidRPr="00220709">
              <w:rPr>
                <w:sz w:val="28"/>
                <w:szCs w:val="28"/>
              </w:rPr>
              <w:t xml:space="preserve">от 14.01.2026г. № 14  </w:t>
            </w:r>
            <w:bookmarkStart w:id="0" w:name="_GoBack"/>
            <w:bookmarkEnd w:id="0"/>
            <w:r w:rsidR="00005E13" w:rsidRPr="00005E13">
              <w:rPr>
                <w:sz w:val="28"/>
                <w:szCs w:val="28"/>
              </w:rPr>
              <w:t xml:space="preserve"> </w:t>
            </w:r>
          </w:p>
          <w:p w:rsidR="00005E13" w:rsidRPr="00005E13" w:rsidRDefault="00005E13" w:rsidP="00005E13">
            <w:pPr>
              <w:jc w:val="both"/>
              <w:rPr>
                <w:b/>
                <w:color w:val="000000" w:themeColor="text1"/>
                <w:sz w:val="28"/>
                <w:szCs w:val="28"/>
              </w:rPr>
            </w:pPr>
          </w:p>
        </w:tc>
      </w:tr>
    </w:tbl>
    <w:p w:rsidR="00005E13" w:rsidRPr="00005E13" w:rsidRDefault="00005E13" w:rsidP="00005E13">
      <w:pPr>
        <w:ind w:left="4395" w:hanging="142"/>
        <w:jc w:val="center"/>
        <w:rPr>
          <w:b/>
          <w:sz w:val="28"/>
        </w:rPr>
      </w:pPr>
    </w:p>
    <w:p w:rsidR="00005E13" w:rsidRDefault="00005E13" w:rsidP="00005E13">
      <w:pPr>
        <w:rPr>
          <w:b/>
          <w:sz w:val="28"/>
        </w:rPr>
      </w:pPr>
      <w:r w:rsidRPr="00005E13">
        <w:rPr>
          <w:b/>
          <w:sz w:val="28"/>
        </w:rPr>
        <w:t xml:space="preserve">   </w:t>
      </w:r>
    </w:p>
    <w:p w:rsidR="00E41F2B" w:rsidRPr="00005E13" w:rsidRDefault="00E41F2B" w:rsidP="00005E13">
      <w:pPr>
        <w:rPr>
          <w:b/>
          <w:sz w:val="28"/>
        </w:rPr>
      </w:pPr>
    </w:p>
    <w:p w:rsidR="00005E13" w:rsidRPr="00005E13" w:rsidRDefault="00005E13" w:rsidP="00005E13">
      <w:pPr>
        <w:widowControl w:val="0"/>
        <w:autoSpaceDE w:val="0"/>
        <w:autoSpaceDN w:val="0"/>
        <w:adjustRightInd w:val="0"/>
        <w:ind w:firstLine="851"/>
        <w:jc w:val="right"/>
        <w:rPr>
          <w:color w:val="000000" w:themeColor="text1"/>
          <w:sz w:val="28"/>
          <w:szCs w:val="28"/>
        </w:rPr>
      </w:pPr>
      <w:r w:rsidRPr="00005E13">
        <w:rPr>
          <w:color w:val="000000" w:themeColor="text1"/>
          <w:sz w:val="28"/>
          <w:szCs w:val="28"/>
        </w:rPr>
        <w:t xml:space="preserve">                   </w:t>
      </w:r>
    </w:p>
    <w:p w:rsidR="00005E13" w:rsidRPr="00005E13" w:rsidRDefault="00005E13" w:rsidP="00005E13">
      <w:pPr>
        <w:widowControl w:val="0"/>
        <w:autoSpaceDE w:val="0"/>
        <w:autoSpaceDN w:val="0"/>
        <w:adjustRightInd w:val="0"/>
        <w:jc w:val="center"/>
        <w:rPr>
          <w:b/>
          <w:color w:val="000000" w:themeColor="text1"/>
          <w:sz w:val="28"/>
          <w:szCs w:val="28"/>
        </w:rPr>
      </w:pPr>
      <w:r w:rsidRPr="00005E13">
        <w:rPr>
          <w:b/>
          <w:color w:val="000000" w:themeColor="text1"/>
          <w:sz w:val="28"/>
          <w:szCs w:val="28"/>
        </w:rPr>
        <w:t>Административный регламент</w:t>
      </w:r>
    </w:p>
    <w:p w:rsidR="00005E13" w:rsidRPr="00005E13" w:rsidRDefault="00005E13" w:rsidP="00005E13">
      <w:pPr>
        <w:widowControl w:val="0"/>
        <w:autoSpaceDE w:val="0"/>
        <w:autoSpaceDN w:val="0"/>
        <w:adjustRightInd w:val="0"/>
        <w:jc w:val="center"/>
        <w:rPr>
          <w:b/>
          <w:color w:val="000000" w:themeColor="text1"/>
          <w:sz w:val="28"/>
          <w:szCs w:val="28"/>
        </w:rPr>
      </w:pPr>
      <w:r w:rsidRPr="00005E13">
        <w:rPr>
          <w:b/>
          <w:color w:val="000000" w:themeColor="text1"/>
          <w:sz w:val="28"/>
          <w:szCs w:val="28"/>
        </w:rPr>
        <w:t>предоставления муниципальной услуги</w:t>
      </w:r>
    </w:p>
    <w:p w:rsidR="00005E13" w:rsidRPr="00005E13" w:rsidRDefault="00005E13" w:rsidP="00005E13">
      <w:pPr>
        <w:widowControl w:val="0"/>
        <w:autoSpaceDE w:val="0"/>
        <w:autoSpaceDN w:val="0"/>
        <w:adjustRightInd w:val="0"/>
        <w:jc w:val="center"/>
        <w:rPr>
          <w:b/>
          <w:sz w:val="28"/>
        </w:rPr>
      </w:pPr>
      <w:r w:rsidRPr="00005E13">
        <w:rPr>
          <w:b/>
          <w:bCs/>
          <w:iCs/>
          <w:color w:val="000000" w:themeColor="text1"/>
          <w:sz w:val="28"/>
          <w:szCs w:val="28"/>
        </w:rPr>
        <w:t>«</w:t>
      </w:r>
      <w:r w:rsidRPr="00005E13">
        <w:rPr>
          <w:b/>
          <w:sz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w:t>
      </w:r>
      <w:r w:rsidRPr="00005E13">
        <w:rPr>
          <w:sz w:val="28"/>
        </w:rPr>
        <w:t xml:space="preserve"> </w:t>
      </w:r>
      <w:r w:rsidRPr="00005E13">
        <w:rPr>
          <w:b/>
          <w:sz w:val="28"/>
        </w:rPr>
        <w:t>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«Шумячский муниципальный округ» Смоленской области</w:t>
      </w:r>
    </w:p>
    <w:p w:rsidR="00005E13" w:rsidRPr="00005E13" w:rsidRDefault="00005E13" w:rsidP="00005E13">
      <w:pPr>
        <w:widowControl w:val="0"/>
        <w:autoSpaceDE w:val="0"/>
        <w:autoSpaceDN w:val="0"/>
        <w:adjustRightInd w:val="0"/>
        <w:ind w:firstLine="851"/>
        <w:rPr>
          <w:b/>
          <w:sz w:val="28"/>
        </w:rPr>
      </w:pPr>
      <w:r w:rsidRPr="00005E13">
        <w:rPr>
          <w:b/>
          <w:sz w:val="28"/>
        </w:rPr>
        <w:t xml:space="preserve">                   </w:t>
      </w:r>
    </w:p>
    <w:p w:rsidR="00005E13" w:rsidRPr="00005E13" w:rsidRDefault="00005E13" w:rsidP="00005E13">
      <w:pPr>
        <w:widowControl w:val="0"/>
        <w:autoSpaceDE w:val="0"/>
        <w:autoSpaceDN w:val="0"/>
        <w:adjustRightInd w:val="0"/>
        <w:ind w:firstLine="851"/>
        <w:rPr>
          <w:b/>
          <w:sz w:val="28"/>
        </w:rPr>
      </w:pPr>
      <w:r w:rsidRPr="00005E13">
        <w:rPr>
          <w:b/>
          <w:bCs/>
          <w:sz w:val="28"/>
          <w:szCs w:val="24"/>
        </w:rPr>
        <w:t xml:space="preserve">                              </w:t>
      </w:r>
      <w:r w:rsidRPr="00005E13">
        <w:rPr>
          <w:b/>
          <w:bCs/>
          <w:sz w:val="28"/>
          <w:szCs w:val="28"/>
        </w:rPr>
        <w:t>Раздел 1. Общие положения</w:t>
      </w:r>
    </w:p>
    <w:p w:rsidR="00005E13" w:rsidRPr="00005E13" w:rsidRDefault="00005E13" w:rsidP="00005E13">
      <w:pPr>
        <w:widowControl w:val="0"/>
        <w:autoSpaceDE w:val="0"/>
        <w:autoSpaceDN w:val="0"/>
        <w:adjustRightInd w:val="0"/>
        <w:jc w:val="center"/>
        <w:rPr>
          <w:b/>
          <w:bCs/>
          <w:sz w:val="22"/>
          <w:szCs w:val="22"/>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Предмет регулирования административного регламента</w:t>
      </w:r>
    </w:p>
    <w:p w:rsidR="00005E13" w:rsidRPr="00005E13" w:rsidRDefault="00005E13" w:rsidP="00005E13">
      <w:pPr>
        <w:tabs>
          <w:tab w:val="center" w:pos="4536"/>
          <w:tab w:val="left" w:pos="7655"/>
          <w:tab w:val="right" w:pos="9072"/>
        </w:tabs>
        <w:ind w:right="-65"/>
        <w:jc w:val="both"/>
        <w:rPr>
          <w:sz w:val="28"/>
          <w:szCs w:val="24"/>
        </w:rPr>
      </w:pPr>
    </w:p>
    <w:p w:rsidR="00005E13" w:rsidRPr="00005E13" w:rsidRDefault="00005E13" w:rsidP="00005E13">
      <w:pPr>
        <w:tabs>
          <w:tab w:val="center" w:pos="4536"/>
          <w:tab w:val="left" w:pos="7655"/>
          <w:tab w:val="right" w:pos="9072"/>
        </w:tabs>
        <w:ind w:right="-65" w:firstLine="709"/>
        <w:jc w:val="both"/>
        <w:rPr>
          <w:sz w:val="28"/>
          <w:szCs w:val="24"/>
        </w:rPr>
      </w:pPr>
      <w:r w:rsidRPr="00005E13">
        <w:rPr>
          <w:sz w:val="28"/>
          <w:szCs w:val="24"/>
        </w:rPr>
        <w:tab/>
        <w:t xml:space="preserve">1. Административный регламент Администрации муниципального образования «Шумячский муниципальный округ» Смоленской области устанавливает порядок предоставления муниципальной услуги </w:t>
      </w:r>
      <w:r w:rsidRPr="00005E13">
        <w:rPr>
          <w:sz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«Шумячский муниципальный округ» Смоленской области</w:t>
      </w:r>
      <w:r w:rsidRPr="00005E13">
        <w:rPr>
          <w:sz w:val="28"/>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муниципального образования «Шумячский муниципальный округ» Смоленской области.</w:t>
      </w:r>
    </w:p>
    <w:p w:rsidR="00005E13" w:rsidRPr="00005E13" w:rsidRDefault="00005E13" w:rsidP="00005E13">
      <w:pPr>
        <w:tabs>
          <w:tab w:val="left" w:pos="3000"/>
        </w:tabs>
        <w:ind w:right="-65"/>
        <w:jc w:val="both"/>
        <w:rPr>
          <w:sz w:val="32"/>
          <w:szCs w:val="24"/>
        </w:rPr>
      </w:pPr>
      <w:r w:rsidRPr="00005E13">
        <w:rPr>
          <w:sz w:val="28"/>
        </w:rPr>
        <w:t xml:space="preserve">          Под придорожными полосами автомобильной дороги понимаются территории, прилегающие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учетом перспектив развития.</w:t>
      </w:r>
      <w:r w:rsidRPr="00005E13">
        <w:rPr>
          <w:sz w:val="32"/>
          <w:szCs w:val="24"/>
        </w:rPr>
        <w:tab/>
      </w:r>
    </w:p>
    <w:p w:rsidR="00005E13" w:rsidRPr="00005E13" w:rsidRDefault="00005E13" w:rsidP="00005E13">
      <w:pPr>
        <w:tabs>
          <w:tab w:val="left" w:pos="3000"/>
        </w:tabs>
        <w:ind w:left="-105" w:right="-65"/>
        <w:jc w:val="both"/>
        <w:rPr>
          <w:sz w:val="28"/>
          <w:szCs w:val="24"/>
        </w:rPr>
      </w:pPr>
      <w:r w:rsidRPr="00005E13">
        <w:rPr>
          <w:sz w:val="28"/>
          <w:szCs w:val="24"/>
        </w:rPr>
        <w:t xml:space="preserve">                                               </w:t>
      </w:r>
    </w:p>
    <w:p w:rsidR="00005E13" w:rsidRPr="00005E13" w:rsidRDefault="00005E13" w:rsidP="00005E13">
      <w:pPr>
        <w:tabs>
          <w:tab w:val="left" w:pos="3000"/>
        </w:tabs>
        <w:ind w:left="-105" w:right="-65"/>
        <w:jc w:val="both"/>
        <w:rPr>
          <w:b/>
          <w:sz w:val="28"/>
          <w:szCs w:val="24"/>
        </w:rPr>
      </w:pPr>
      <w:r w:rsidRPr="00005E13">
        <w:rPr>
          <w:sz w:val="28"/>
          <w:szCs w:val="24"/>
        </w:rPr>
        <w:lastRenderedPageBreak/>
        <w:t xml:space="preserve">                                                 </w:t>
      </w:r>
      <w:r w:rsidRPr="00005E13">
        <w:rPr>
          <w:b/>
          <w:sz w:val="28"/>
          <w:szCs w:val="24"/>
        </w:rPr>
        <w:t>Круг заявителей</w:t>
      </w:r>
    </w:p>
    <w:p w:rsidR="00005E13" w:rsidRPr="00005E13" w:rsidRDefault="00005E13" w:rsidP="00005E13">
      <w:pPr>
        <w:shd w:val="clear" w:color="auto" w:fill="FFFFFF"/>
        <w:ind w:firstLine="480"/>
        <w:textAlignment w:val="baseline"/>
        <w:rPr>
          <w:sz w:val="28"/>
          <w:szCs w:val="24"/>
        </w:rPr>
      </w:pPr>
    </w:p>
    <w:p w:rsidR="00005E13" w:rsidRPr="00005E13" w:rsidRDefault="00005E13" w:rsidP="00005E13">
      <w:pPr>
        <w:autoSpaceDE w:val="0"/>
        <w:autoSpaceDN w:val="0"/>
        <w:adjustRightInd w:val="0"/>
        <w:ind w:firstLine="709"/>
        <w:jc w:val="both"/>
        <w:rPr>
          <w:sz w:val="28"/>
        </w:rPr>
      </w:pPr>
      <w:r w:rsidRPr="00005E13">
        <w:rPr>
          <w:sz w:val="28"/>
        </w:rPr>
        <w:t>2. Заявителями на получение муниципальной услуги являются физические или юридические лица (далее - заявитель) - проектные организации, рекламораспространители, индивидуальные предприниматели, владельцы объектов капитального, некапитального строительства, объектов дорожного сервиса, объектов, предназначенных для осуществления дорожной деятельности и другие лица, которые планируют разместить рекламу или объект в границах полосы отвода, придорожной полосы автомобильной дороги общего пользования местного значения. 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либо представители в силу полномочий, основанных на доверенности. От имени индивидуальных предпринимателей, физических лиц заявления могут подавать их представители в силу полномочий, основанных на доверенности.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Требования к порядку информирования о предоставлении муниципальной услуги</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 Информация, предоставляемая заинтересованным лицам о муниципальной услуге, является открытой и общедоступной.</w:t>
      </w:r>
    </w:p>
    <w:p w:rsidR="00005E13" w:rsidRPr="00005E13" w:rsidRDefault="00005E13" w:rsidP="00005E13">
      <w:pPr>
        <w:widowControl w:val="0"/>
        <w:tabs>
          <w:tab w:val="left" w:pos="1701"/>
        </w:tabs>
        <w:autoSpaceDE w:val="0"/>
        <w:autoSpaceDN w:val="0"/>
        <w:adjustRightInd w:val="0"/>
        <w:ind w:firstLine="709"/>
        <w:jc w:val="both"/>
        <w:rPr>
          <w:sz w:val="28"/>
          <w:szCs w:val="28"/>
        </w:rPr>
      </w:pPr>
      <w:r w:rsidRPr="00005E13">
        <w:rPr>
          <w:sz w:val="28"/>
          <w:szCs w:val="28"/>
        </w:rPr>
        <w:t>3.1. Информация о муниципальной услуге предоставляется с использованием средств телефонной связи, при личном или письменном обращении заявителя в Отдел по строительству, капитальному ремонту и жилищно-коммунальному хозяйству Администрации муниципального образования «Шумячский муниципальный округ» Смоленской области (далее - Отдел), а также посредством размещения в информационно - телекоммуникационных сетях общего пользования (в том числе в сети Интернет) и публикаций в средствах массовой информации.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3.1.2. Местонахождение Отдела:</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Смоленская область, п. Шумячи, ул. Школьная, д.1, каб.44.</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График работы специалистов Отдела:</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понедельник – пятница с 9</w:t>
      </w:r>
      <w:r w:rsidRPr="00005E13">
        <w:rPr>
          <w:sz w:val="28"/>
          <w:szCs w:val="28"/>
          <w:vertAlign w:val="superscript"/>
        </w:rPr>
        <w:t>00</w:t>
      </w:r>
      <w:r w:rsidRPr="00005E13">
        <w:rPr>
          <w:sz w:val="28"/>
          <w:szCs w:val="28"/>
        </w:rPr>
        <w:t xml:space="preserve"> до 18</w:t>
      </w:r>
      <w:r w:rsidRPr="00005E13">
        <w:rPr>
          <w:sz w:val="28"/>
          <w:szCs w:val="28"/>
          <w:vertAlign w:val="superscript"/>
        </w:rPr>
        <w:t>00</w:t>
      </w:r>
      <w:r w:rsidRPr="00005E13">
        <w:rPr>
          <w:sz w:val="28"/>
          <w:szCs w:val="28"/>
        </w:rPr>
        <w:t>;</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перерыв на обед с 13</w:t>
      </w:r>
      <w:r w:rsidRPr="00005E13">
        <w:rPr>
          <w:sz w:val="28"/>
          <w:szCs w:val="28"/>
          <w:vertAlign w:val="superscript"/>
        </w:rPr>
        <w:t>00</w:t>
      </w:r>
      <w:r w:rsidRPr="00005E13">
        <w:rPr>
          <w:sz w:val="28"/>
          <w:szCs w:val="28"/>
        </w:rPr>
        <w:t xml:space="preserve"> до 14</w:t>
      </w:r>
      <w:r w:rsidRPr="00005E13">
        <w:rPr>
          <w:sz w:val="28"/>
          <w:szCs w:val="28"/>
          <w:vertAlign w:val="superscript"/>
        </w:rPr>
        <w:t>00</w:t>
      </w:r>
      <w:r w:rsidRPr="00005E13">
        <w:rPr>
          <w:sz w:val="28"/>
          <w:szCs w:val="28"/>
        </w:rPr>
        <w:t>;</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суббота, воскресенье – выходной.</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Часы приема специалистами Отдела заявителей на оказание муниципальной услуги: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понедельник-пятница с 09</w:t>
      </w:r>
      <w:r w:rsidRPr="00005E13">
        <w:rPr>
          <w:sz w:val="28"/>
          <w:szCs w:val="28"/>
          <w:vertAlign w:val="superscript"/>
        </w:rPr>
        <w:t>00</w:t>
      </w:r>
      <w:r w:rsidRPr="00005E13">
        <w:rPr>
          <w:sz w:val="28"/>
          <w:szCs w:val="28"/>
        </w:rPr>
        <w:t xml:space="preserve"> до 18</w:t>
      </w:r>
      <w:r w:rsidRPr="00005E13">
        <w:rPr>
          <w:sz w:val="28"/>
          <w:szCs w:val="28"/>
          <w:vertAlign w:val="superscript"/>
        </w:rPr>
        <w:t>00</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перерыв на обед с 13</w:t>
      </w:r>
      <w:r w:rsidRPr="00005E13">
        <w:rPr>
          <w:sz w:val="28"/>
          <w:szCs w:val="28"/>
          <w:vertAlign w:val="superscript"/>
        </w:rPr>
        <w:t>00</w:t>
      </w:r>
      <w:r w:rsidRPr="00005E13">
        <w:rPr>
          <w:sz w:val="28"/>
          <w:szCs w:val="28"/>
        </w:rPr>
        <w:t xml:space="preserve"> до 14</w:t>
      </w:r>
      <w:r w:rsidRPr="00005E13">
        <w:rPr>
          <w:sz w:val="28"/>
          <w:szCs w:val="28"/>
          <w:vertAlign w:val="superscript"/>
        </w:rPr>
        <w:t>00</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суббота, воскресенье – выходной.</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3.1.3. Справочные телефоны Отдела: 8 (48133) 4-11-74.</w:t>
      </w:r>
    </w:p>
    <w:p w:rsidR="00005E13" w:rsidRPr="00005E13" w:rsidRDefault="00005E13" w:rsidP="00005E13">
      <w:pPr>
        <w:widowControl w:val="0"/>
        <w:autoSpaceDE w:val="0"/>
        <w:autoSpaceDN w:val="0"/>
        <w:adjustRightInd w:val="0"/>
        <w:ind w:firstLine="709"/>
        <w:jc w:val="both"/>
        <w:rPr>
          <w:b/>
          <w:bCs/>
          <w:sz w:val="28"/>
          <w:szCs w:val="28"/>
        </w:rPr>
      </w:pPr>
      <w:r w:rsidRPr="00005E13">
        <w:rPr>
          <w:sz w:val="28"/>
          <w:szCs w:val="28"/>
        </w:rPr>
        <w:t>3.1.4. Адрес электронной почты:</w:t>
      </w:r>
      <w:r w:rsidRPr="00005E13">
        <w:rPr>
          <w:b/>
          <w:bCs/>
          <w:sz w:val="28"/>
          <w:szCs w:val="28"/>
        </w:rPr>
        <w:t xml:space="preserve"> </w:t>
      </w:r>
      <w:r w:rsidRPr="00005E13">
        <w:rPr>
          <w:sz w:val="28"/>
          <w:szCs w:val="28"/>
        </w:rPr>
        <w:t>shumichi@admin-smolensk.ru</w:t>
      </w:r>
      <w:r w:rsidRPr="00005E13">
        <w:rPr>
          <w:color w:val="000000"/>
          <w:sz w:val="28"/>
          <w:szCs w:val="28"/>
        </w:rPr>
        <w:t>.</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xml:space="preserve">3.1.5. Сведения о местонахождении, контактных телефонах, адресах электронной почты, график (режим) работы Отдела, а также информация о </w:t>
      </w:r>
      <w:r w:rsidRPr="00005E13">
        <w:rPr>
          <w:sz w:val="28"/>
          <w:szCs w:val="28"/>
        </w:rPr>
        <w:lastRenderedPageBreak/>
        <w:t xml:space="preserve">процедуре предоставления муниципальной услуги размещается на сайте </w:t>
      </w:r>
      <w:r w:rsidRPr="00005E13">
        <w:rPr>
          <w:color w:val="000000"/>
          <w:sz w:val="28"/>
          <w:szCs w:val="28"/>
        </w:rPr>
        <w:t xml:space="preserve">Администрации муниципального образования «Шумячский муниципальный округ» Смоленской области: </w:t>
      </w:r>
      <w:hyperlink r:id="rId8" w:history="1">
        <w:r w:rsidRPr="00005E13">
          <w:rPr>
            <w:color w:val="000000"/>
            <w:sz w:val="28"/>
            <w:szCs w:val="28"/>
            <w:u w:val="single"/>
          </w:rPr>
          <w:t>http://shumichi.admin-smolensk.ru</w:t>
        </w:r>
      </w:hyperlink>
      <w:r w:rsidRPr="00005E13">
        <w:rPr>
          <w:color w:val="000000"/>
          <w:sz w:val="28"/>
          <w:szCs w:val="28"/>
        </w:rPr>
        <w:t>.</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3.1.6. Информирование заявителей и консультации (справки) по вопросам предоставления муниципальной услуги производится специалистом Отдела (при личном обращении, по телефону, письменно).</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3.1.7. Консультации (справки) предоставляются по вопросам:</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3.1.7.1. Перечня документов, необходимых для предоставления муниципальной услуги, комплектности представленных документов.</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3.1.7.2. Времени приема и выдачи документов в Отдел.</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3.1.7.3. Сроков предоставления муниципальной услуги.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3.1.7.4. Порядка обжалования действий (бездействия) и решений, осуществляемых и принимаемых в ходе предоставления муниципальной услуги.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3.1.8. Место приема заявителей на оказание муниципальной услуги: Смоленская область, п. Шумячи, ул. Школьная, д.1</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3.1.9. Прием заявителей ведется в порядке очерёдности.</w:t>
      </w:r>
    </w:p>
    <w:p w:rsidR="00005E13" w:rsidRPr="00005E13" w:rsidRDefault="00005E13" w:rsidP="00005E13">
      <w:pPr>
        <w:widowControl w:val="0"/>
        <w:autoSpaceDE w:val="0"/>
        <w:autoSpaceDN w:val="0"/>
        <w:adjustRightInd w:val="0"/>
        <w:jc w:val="both"/>
        <w:rPr>
          <w:sz w:val="28"/>
          <w:szCs w:val="28"/>
        </w:rPr>
      </w:pPr>
      <w:r w:rsidRPr="00005E13">
        <w:rPr>
          <w:sz w:val="28"/>
          <w:szCs w:val="28"/>
        </w:rPr>
        <w:t xml:space="preserve">          3.1.10. Основанием для начала указанной административной процедуры является поступление в Администрацию муниципального образования «Шумячский муниципальный округ» Смоленской области заявления установленной формы (приложение 1 к настоящему Административному регламенту).</w:t>
      </w:r>
    </w:p>
    <w:p w:rsidR="00005E13" w:rsidRPr="00005E13" w:rsidRDefault="00005E13" w:rsidP="00005E13">
      <w:pPr>
        <w:widowControl w:val="0"/>
        <w:autoSpaceDE w:val="0"/>
        <w:autoSpaceDN w:val="0"/>
        <w:adjustRightInd w:val="0"/>
        <w:jc w:val="center"/>
        <w:rPr>
          <w:b/>
          <w:bCs/>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Раздел 2. Стандарт предоставления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Наименование муниципальной услуги</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rPr>
      </w:pPr>
      <w:r w:rsidRPr="00005E13">
        <w:rPr>
          <w:sz w:val="28"/>
          <w:szCs w:val="28"/>
        </w:rPr>
        <w:t xml:space="preserve">4. </w:t>
      </w:r>
      <w:r w:rsidRPr="00005E13">
        <w:rPr>
          <w:sz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«Шумячский муниципальный округ» Смоленской области.</w:t>
      </w:r>
    </w:p>
    <w:p w:rsidR="00005E13" w:rsidRPr="00005E13" w:rsidRDefault="00005E13" w:rsidP="00005E13">
      <w:pPr>
        <w:widowControl w:val="0"/>
        <w:autoSpaceDE w:val="0"/>
        <w:autoSpaceDN w:val="0"/>
        <w:adjustRightInd w:val="0"/>
        <w:rPr>
          <w:b/>
          <w:bCs/>
          <w:sz w:val="28"/>
          <w:szCs w:val="28"/>
        </w:rPr>
      </w:pPr>
    </w:p>
    <w:p w:rsidR="00005E13" w:rsidRPr="00005E13" w:rsidRDefault="00005E13" w:rsidP="00005E13">
      <w:pPr>
        <w:widowControl w:val="0"/>
        <w:autoSpaceDE w:val="0"/>
        <w:autoSpaceDN w:val="0"/>
        <w:adjustRightInd w:val="0"/>
        <w:rPr>
          <w:b/>
          <w:bCs/>
          <w:sz w:val="28"/>
          <w:szCs w:val="28"/>
        </w:rPr>
      </w:pPr>
      <w:r w:rsidRPr="00005E13">
        <w:rPr>
          <w:b/>
          <w:bCs/>
          <w:sz w:val="28"/>
          <w:szCs w:val="28"/>
        </w:rPr>
        <w:t xml:space="preserve">         Наименование органа, предоставляющего муниципальную услугу</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5. Муниципальная услуга предоставляется Администрацией муниципального образования «Шумячский муниципальный округ» Смоленской области (далее – Администрация) и непосредственно реализуется через Отдел.</w:t>
      </w:r>
    </w:p>
    <w:p w:rsidR="00005E13" w:rsidRPr="00005E13" w:rsidRDefault="00005E13" w:rsidP="00005E13">
      <w:pPr>
        <w:widowControl w:val="0"/>
        <w:autoSpaceDE w:val="0"/>
        <w:autoSpaceDN w:val="0"/>
        <w:adjustRightInd w:val="0"/>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Результат предоставления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ind w:right="14"/>
        <w:jc w:val="both"/>
        <w:rPr>
          <w:color w:val="000000"/>
          <w:sz w:val="28"/>
          <w:szCs w:val="22"/>
        </w:rPr>
      </w:pPr>
      <w:r w:rsidRPr="00005E13">
        <w:rPr>
          <w:sz w:val="28"/>
        </w:rPr>
        <w:t xml:space="preserve">          6. Результатом предоставления муниципальной услуги является </w:t>
      </w:r>
      <w:r w:rsidRPr="00005E13">
        <w:rPr>
          <w:color w:val="000000"/>
          <w:sz w:val="28"/>
          <w:szCs w:val="22"/>
        </w:rPr>
        <w:t>выдача заявителю уведомления:</w:t>
      </w:r>
    </w:p>
    <w:p w:rsidR="00005E13" w:rsidRPr="00005E13" w:rsidRDefault="00005E13" w:rsidP="00005E13">
      <w:pPr>
        <w:jc w:val="both"/>
        <w:rPr>
          <w:sz w:val="28"/>
        </w:rPr>
      </w:pPr>
      <w:r w:rsidRPr="00005E13">
        <w:rPr>
          <w:sz w:val="28"/>
        </w:rPr>
        <w:t xml:space="preserve">          6.1 о разрешении (продлении срока действия) на строительство, реконструкцию объектов дорожного сервиса, установку рекламных </w:t>
      </w:r>
      <w:r w:rsidRPr="00005E13">
        <w:rPr>
          <w:sz w:val="28"/>
        </w:rPr>
        <w:lastRenderedPageBreak/>
        <w:t xml:space="preserve">конструкций, информационных щитов и указателей, размещаемых в границах полосы отвода, придорожной полосы автомобильной дороги; </w:t>
      </w:r>
    </w:p>
    <w:p w:rsidR="00005E13" w:rsidRPr="00005E13" w:rsidRDefault="00005E13" w:rsidP="00005E13">
      <w:pPr>
        <w:jc w:val="both"/>
        <w:rPr>
          <w:sz w:val="28"/>
        </w:rPr>
      </w:pPr>
      <w:r w:rsidRPr="00005E13">
        <w:rPr>
          <w:sz w:val="28"/>
        </w:rPr>
        <w:t xml:space="preserve">        </w:t>
      </w:r>
      <w:r w:rsidRPr="00005E13">
        <w:rPr>
          <w:sz w:val="28"/>
        </w:rPr>
        <w:tab/>
        <w:t xml:space="preserve">6.2 об отказе в выдаче разрешения (продлении срока действия)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придорожной полосы автомобильной дороги в соответствии с действующим законодательством. </w:t>
      </w:r>
    </w:p>
    <w:p w:rsidR="00005E13" w:rsidRPr="00005E13" w:rsidRDefault="00005E13" w:rsidP="00005E13">
      <w:pPr>
        <w:jc w:val="both"/>
        <w:rPr>
          <w:sz w:val="28"/>
        </w:rPr>
      </w:pPr>
    </w:p>
    <w:p w:rsidR="00005E13" w:rsidRPr="00005E13" w:rsidRDefault="00005E13" w:rsidP="00005E13">
      <w:pPr>
        <w:jc w:val="both"/>
        <w:rPr>
          <w:b/>
          <w:sz w:val="28"/>
        </w:rPr>
      </w:pPr>
      <w:r w:rsidRPr="00005E13">
        <w:rPr>
          <w:b/>
          <w:sz w:val="28"/>
        </w:rPr>
        <w:t xml:space="preserve">                     Сроки предоставления муниципальной услуги. </w:t>
      </w:r>
    </w:p>
    <w:p w:rsidR="00005E13" w:rsidRPr="00005E13" w:rsidRDefault="00005E13" w:rsidP="00005E13">
      <w:pPr>
        <w:jc w:val="both"/>
        <w:rPr>
          <w:b/>
          <w:sz w:val="28"/>
        </w:rPr>
      </w:pPr>
    </w:p>
    <w:p w:rsidR="00005E13" w:rsidRPr="00005E13" w:rsidRDefault="00005E13" w:rsidP="00005E13">
      <w:pPr>
        <w:jc w:val="both"/>
        <w:rPr>
          <w:rFonts w:ascii="Arial" w:hAnsi="Arial" w:cs="Arial"/>
          <w:color w:val="444444"/>
        </w:rPr>
      </w:pPr>
      <w:r w:rsidRPr="00005E13">
        <w:rPr>
          <w:sz w:val="28"/>
        </w:rPr>
        <w:t xml:space="preserve">     </w:t>
      </w:r>
      <w:r w:rsidRPr="00005E13">
        <w:rPr>
          <w:sz w:val="28"/>
        </w:rPr>
        <w:tab/>
        <w:t xml:space="preserve">7. Максимальный срок выдачи согласования, являющегося результатом предоставления муниципальной услуги не более </w:t>
      </w:r>
      <w:r w:rsidRPr="00005E13">
        <w:rPr>
          <w:sz w:val="32"/>
        </w:rPr>
        <w:t xml:space="preserve">20 </w:t>
      </w:r>
      <w:r w:rsidRPr="00005E13">
        <w:rPr>
          <w:sz w:val="28"/>
        </w:rPr>
        <w:t>(двадцати) календарных дней с момента регистрации заявления</w:t>
      </w:r>
      <w:r w:rsidRPr="00005E13">
        <w:t>.</w:t>
      </w:r>
      <w:r w:rsidRPr="00005E13">
        <w:rPr>
          <w:rFonts w:ascii="Arial" w:hAnsi="Arial" w:cs="Arial"/>
          <w:color w:val="444444"/>
        </w:rPr>
        <w:t xml:space="preserve"> </w:t>
      </w:r>
    </w:p>
    <w:p w:rsidR="00005E13" w:rsidRPr="00005E13" w:rsidRDefault="00005E13" w:rsidP="00005E13">
      <w:pPr>
        <w:jc w:val="both"/>
        <w:rPr>
          <w:sz w:val="28"/>
        </w:rPr>
      </w:pPr>
      <w:r w:rsidRPr="00005E13">
        <w:rPr>
          <w:rFonts w:ascii="Arial" w:hAnsi="Arial" w:cs="Arial"/>
          <w:color w:val="444444"/>
        </w:rPr>
        <w:t xml:space="preserve">     </w:t>
      </w:r>
      <w:r w:rsidRPr="00005E13">
        <w:rPr>
          <w:rFonts w:ascii="Arial" w:hAnsi="Arial" w:cs="Arial"/>
          <w:color w:val="444444"/>
        </w:rPr>
        <w:tab/>
      </w:r>
      <w:r w:rsidRPr="00005E13">
        <w:rPr>
          <w:color w:val="444444"/>
          <w:sz w:val="28"/>
        </w:rPr>
        <w:t>8.</w:t>
      </w:r>
      <w:r w:rsidRPr="00005E13">
        <w:rPr>
          <w:rFonts w:ascii="Arial" w:hAnsi="Arial" w:cs="Arial"/>
          <w:color w:val="444444"/>
          <w:sz w:val="28"/>
        </w:rPr>
        <w:t xml:space="preserve"> </w:t>
      </w:r>
      <w:r w:rsidRPr="00005E13">
        <w:rPr>
          <w:sz w:val="28"/>
        </w:rPr>
        <w:t>Срок выдачи (согласования) документов, являющихся результатом предоставления муниципальной услуги - 3 рабочих дня со дня принятия решения о выдаче согласования или об отказе в согласовании.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Правовые основания предоставления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9. Предоставление муниципальной услуги осуществляется в соответствии со следующими правовыми актами: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Федеральным законом от 06.10.2003 №131-ФЗ «Об общих принципах организации местного самоуправления в Российской Федерации»;</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Градостроительным кодексом Российской Федерации от 29.12.2004    № 190-ФЗ;</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Федеральным законом от 13.03.2006 №38-ФЗ «О рекламе»;</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Федеральным законом от 02.05.2006 №59-ФЗ «О порядке рассмотрения обращений граждан Российской Федерации»;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Федеральным законом от 27.07.2010 № 210-ФЗ «Об организации предоставления государственных и муниципальных услуг»;</w:t>
      </w:r>
    </w:p>
    <w:p w:rsidR="00005E13" w:rsidRPr="00005E13" w:rsidRDefault="00005E13" w:rsidP="00005E13">
      <w:pPr>
        <w:widowControl w:val="0"/>
        <w:autoSpaceDE w:val="0"/>
        <w:autoSpaceDN w:val="0"/>
        <w:adjustRightInd w:val="0"/>
        <w:jc w:val="both"/>
        <w:rPr>
          <w:sz w:val="28"/>
          <w:szCs w:val="28"/>
        </w:rPr>
      </w:pPr>
      <w:r w:rsidRPr="00005E13">
        <w:rPr>
          <w:sz w:val="28"/>
          <w:szCs w:val="28"/>
        </w:rPr>
        <w:t xml:space="preserve">          - Уставом муниципального образования «Шумячский муниципальный округ» Смоленской области.</w:t>
      </w:r>
    </w:p>
    <w:p w:rsidR="00005E13" w:rsidRPr="00005E13" w:rsidRDefault="00005E13" w:rsidP="00005E13">
      <w:pPr>
        <w:widowControl w:val="0"/>
        <w:autoSpaceDE w:val="0"/>
        <w:autoSpaceDN w:val="0"/>
        <w:adjustRightInd w:val="0"/>
        <w:jc w:val="both"/>
        <w:rPr>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Взаимодействие с государственными и</w:t>
      </w: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муниципальными органами и предприятиями</w:t>
      </w: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при предоставлении муниципальной услуги</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10. При предоставлении муниципальной услуги Администрация взаимодействует с:</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xml:space="preserve">– организациями, осуществляющими эксплуатацию соответствующих сетей </w:t>
      </w:r>
      <w:r w:rsidRPr="00005E13">
        <w:rPr>
          <w:spacing w:val="-2"/>
          <w:sz w:val="28"/>
          <w:szCs w:val="28"/>
        </w:rPr>
        <w:t xml:space="preserve">инженерно-технического обеспечения </w:t>
      </w:r>
      <w:r w:rsidRPr="00005E13">
        <w:rPr>
          <w:sz w:val="28"/>
          <w:szCs w:val="28"/>
        </w:rPr>
        <w:t xml:space="preserve">муниципального образования «Шумячский </w:t>
      </w:r>
      <w:r w:rsidRPr="00005E13">
        <w:rPr>
          <w:bCs/>
          <w:sz w:val="28"/>
          <w:szCs w:val="28"/>
        </w:rPr>
        <w:t>муниципальный округ</w:t>
      </w:r>
      <w:r w:rsidRPr="00005E13">
        <w:rPr>
          <w:sz w:val="28"/>
          <w:szCs w:val="28"/>
        </w:rPr>
        <w:t>» Смоленской области</w:t>
      </w:r>
      <w:r w:rsidRPr="00005E13">
        <w:rPr>
          <w:spacing w:val="-2"/>
          <w:sz w:val="28"/>
          <w:szCs w:val="28"/>
        </w:rPr>
        <w:t>;</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xml:space="preserve">– ОГИБДД Межмуниципального отдела МВД России «Рославльский» (при размещении рекламных конструкций в придорожной полосе автомобильной дороги федерального значения Москва-Малоярославец-Рославль до границы с </w:t>
      </w:r>
      <w:r w:rsidRPr="00005E13">
        <w:rPr>
          <w:sz w:val="28"/>
          <w:szCs w:val="28"/>
        </w:rPr>
        <w:lastRenderedPageBreak/>
        <w:t>Республикой Беларусь (на Бобруйск, Слуцк)).</w:t>
      </w:r>
    </w:p>
    <w:p w:rsidR="00005E13" w:rsidRPr="00005E13" w:rsidRDefault="00005E13" w:rsidP="00005E13">
      <w:pPr>
        <w:widowControl w:val="0"/>
        <w:tabs>
          <w:tab w:val="left" w:pos="0"/>
        </w:tabs>
        <w:jc w:val="both"/>
        <w:rPr>
          <w:sz w:val="28"/>
          <w:szCs w:val="24"/>
        </w:rPr>
      </w:pPr>
    </w:p>
    <w:p w:rsidR="00005E13" w:rsidRPr="00005E13" w:rsidRDefault="00005E13" w:rsidP="00005E13">
      <w:pPr>
        <w:widowControl w:val="0"/>
        <w:tabs>
          <w:tab w:val="left" w:pos="0"/>
        </w:tabs>
        <w:jc w:val="center"/>
        <w:rPr>
          <w:b/>
          <w:bCs/>
          <w:color w:val="000000" w:themeColor="text1"/>
          <w:sz w:val="28"/>
          <w:szCs w:val="28"/>
        </w:rPr>
      </w:pPr>
      <w:r w:rsidRPr="00005E13">
        <w:rPr>
          <w:b/>
          <w:bCs/>
          <w:color w:val="000000" w:themeColor="text1"/>
          <w:sz w:val="28"/>
          <w:szCs w:val="28"/>
        </w:rPr>
        <w:t>Исчерпывающий перечень документов,</w:t>
      </w:r>
    </w:p>
    <w:p w:rsidR="00005E13" w:rsidRPr="00005E13" w:rsidRDefault="00005E13" w:rsidP="00005E13">
      <w:pPr>
        <w:widowControl w:val="0"/>
        <w:tabs>
          <w:tab w:val="left" w:pos="0"/>
        </w:tabs>
        <w:jc w:val="center"/>
        <w:rPr>
          <w:b/>
          <w:bCs/>
          <w:color w:val="000000" w:themeColor="text1"/>
          <w:sz w:val="28"/>
          <w:szCs w:val="28"/>
        </w:rPr>
      </w:pPr>
      <w:r w:rsidRPr="00005E13">
        <w:rPr>
          <w:b/>
          <w:bCs/>
          <w:color w:val="000000" w:themeColor="text1"/>
          <w:sz w:val="28"/>
          <w:szCs w:val="28"/>
        </w:rPr>
        <w:t>необходимых для предоставления услуги</w:t>
      </w:r>
    </w:p>
    <w:p w:rsidR="00005E13" w:rsidRPr="00005E13" w:rsidRDefault="00005E13" w:rsidP="00005E13">
      <w:pPr>
        <w:widowControl w:val="0"/>
        <w:tabs>
          <w:tab w:val="left" w:pos="0"/>
        </w:tabs>
        <w:jc w:val="center"/>
        <w:rPr>
          <w:b/>
          <w:bCs/>
          <w:color w:val="000000" w:themeColor="text1"/>
          <w:sz w:val="28"/>
          <w:szCs w:val="28"/>
        </w:rPr>
      </w:pPr>
    </w:p>
    <w:p w:rsidR="00005E13" w:rsidRPr="00005E13" w:rsidRDefault="00005E13" w:rsidP="00005E13">
      <w:pPr>
        <w:jc w:val="both"/>
        <w:textAlignment w:val="top"/>
        <w:rPr>
          <w:sz w:val="28"/>
        </w:rPr>
      </w:pPr>
      <w:r w:rsidRPr="00005E13">
        <w:t xml:space="preserve">         </w:t>
      </w:r>
      <w:r w:rsidRPr="00005E13">
        <w:rPr>
          <w:sz w:val="28"/>
        </w:rPr>
        <w:t xml:space="preserve">12. заявление в свободной форме о выдаче согласования (технических требований и условий, согласия), в котором должны быть указаны реквизиты заявителя: юридический и почтовый адрес, Ф.И.О., номера контактных телефонов; точные привязки размещения объекта к существующему километражу дороги (форма заявления приводится в приложении № 1 к Административному регламенту); </w:t>
      </w:r>
    </w:p>
    <w:p w:rsidR="00005E13" w:rsidRPr="00005E13" w:rsidRDefault="00005E13" w:rsidP="00005E13">
      <w:pPr>
        <w:jc w:val="both"/>
        <w:textAlignment w:val="top"/>
        <w:rPr>
          <w:sz w:val="32"/>
        </w:rPr>
      </w:pPr>
      <w:r w:rsidRPr="00005E13">
        <w:rPr>
          <w:sz w:val="28"/>
        </w:rPr>
        <w:t xml:space="preserve">        12.1 доверенность на право представлять интересы заявителя, оформленная в соответствии с требованиями действующего законодательства (для представителя заявителя);</w:t>
      </w:r>
      <w:r w:rsidRPr="00005E13">
        <w:rPr>
          <w:rFonts w:ascii="Arial" w:hAnsi="Arial" w:cs="Arial"/>
          <w:color w:val="444444"/>
        </w:rPr>
        <w:t xml:space="preserve"> </w:t>
      </w:r>
      <w:r w:rsidRPr="00005E13">
        <w:rPr>
          <w:sz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05E13" w:rsidRPr="00005E13" w:rsidRDefault="00005E13" w:rsidP="00005E13">
      <w:pPr>
        <w:jc w:val="both"/>
        <w:textAlignment w:val="top"/>
        <w:rPr>
          <w:sz w:val="28"/>
        </w:rPr>
      </w:pPr>
      <w:r w:rsidRPr="00005E13">
        <w:rPr>
          <w:sz w:val="28"/>
        </w:rPr>
        <w:t xml:space="preserve">      12.2 схему или план участка в населенных пунктах в масштабе 1:500, вне населенных пунктов в масштабе 1:500 - 1:1000 с указанием наименования и направления автомобильной дороги, размещение, местоположение объекта с привязкой к существующему километражу; </w:t>
      </w:r>
    </w:p>
    <w:p w:rsidR="00005E13" w:rsidRPr="00005E13" w:rsidRDefault="00005E13" w:rsidP="00005E13">
      <w:pPr>
        <w:jc w:val="both"/>
        <w:textAlignment w:val="top"/>
        <w:rPr>
          <w:sz w:val="28"/>
        </w:rPr>
      </w:pPr>
      <w:r w:rsidRPr="00005E13">
        <w:rPr>
          <w:sz w:val="28"/>
        </w:rPr>
        <w:t xml:space="preserve">       12.3 фотографии места установки объекта; </w:t>
      </w:r>
    </w:p>
    <w:p w:rsidR="00005E13" w:rsidRPr="00005E13" w:rsidRDefault="00005E13" w:rsidP="00005E13">
      <w:pPr>
        <w:jc w:val="both"/>
        <w:textAlignment w:val="top"/>
      </w:pPr>
      <w:r w:rsidRPr="00005E13">
        <w:rPr>
          <w:sz w:val="28"/>
        </w:rPr>
        <w:t xml:space="preserve">       12.4 эскиз размещаемого объекта;</w:t>
      </w:r>
      <w:r w:rsidRPr="00005E13">
        <w:t xml:space="preserve"> </w:t>
      </w:r>
    </w:p>
    <w:p w:rsidR="00005E13" w:rsidRPr="00005E13" w:rsidRDefault="00005E13" w:rsidP="00005E13">
      <w:pPr>
        <w:jc w:val="both"/>
        <w:textAlignment w:val="top"/>
      </w:pPr>
      <w:r w:rsidRPr="00005E13">
        <w:rPr>
          <w:sz w:val="28"/>
        </w:rPr>
        <w:t xml:space="preserve">       12.5</w:t>
      </w:r>
      <w:r w:rsidRPr="00005E13">
        <w:rPr>
          <w:sz w:val="32"/>
        </w:rPr>
        <w:t xml:space="preserve"> </w:t>
      </w:r>
      <w:r w:rsidRPr="00005E13">
        <w:rPr>
          <w:sz w:val="28"/>
        </w:rPr>
        <w:t xml:space="preserve">акт выбора земельного участка, где предполагается разместить объект (при наличии); </w:t>
      </w:r>
    </w:p>
    <w:p w:rsidR="00005E13" w:rsidRPr="00005E13" w:rsidRDefault="00005E13" w:rsidP="00005E13">
      <w:pPr>
        <w:jc w:val="both"/>
        <w:textAlignment w:val="top"/>
        <w:rPr>
          <w:sz w:val="28"/>
        </w:rPr>
      </w:pPr>
      <w:r w:rsidRPr="00005E13">
        <w:rPr>
          <w:sz w:val="28"/>
        </w:rPr>
        <w:t xml:space="preserve">        12.6 документы, подтверждающие законное размещение уже существующего объекта, находящегося в границе придорожной полосы автомобильной дороги, а именно: </w:t>
      </w:r>
    </w:p>
    <w:p w:rsidR="00005E13" w:rsidRPr="00005E13" w:rsidRDefault="00005E13" w:rsidP="00005E13">
      <w:pPr>
        <w:jc w:val="both"/>
        <w:textAlignment w:val="top"/>
        <w:rPr>
          <w:sz w:val="28"/>
        </w:rPr>
      </w:pPr>
      <w:r w:rsidRPr="00005E13">
        <w:rPr>
          <w:sz w:val="28"/>
        </w:rPr>
        <w:t>- технические требования и условия на размещение объекта:</w:t>
      </w:r>
    </w:p>
    <w:p w:rsidR="00005E13" w:rsidRPr="00005E13" w:rsidRDefault="00005E13" w:rsidP="00005E13">
      <w:pPr>
        <w:jc w:val="both"/>
        <w:textAlignment w:val="top"/>
        <w:rPr>
          <w:sz w:val="28"/>
        </w:rPr>
      </w:pPr>
      <w:r w:rsidRPr="00005E13">
        <w:rPr>
          <w:sz w:val="28"/>
        </w:rPr>
        <w:t>- договор, содержащий условия выполнения работ в границах придорожной полосы автомобильной дороги, заключенный с владельцем автомобильной дороги;</w:t>
      </w:r>
    </w:p>
    <w:p w:rsidR="00005E13" w:rsidRPr="00005E13" w:rsidRDefault="00005E13" w:rsidP="00005E13">
      <w:pPr>
        <w:ind w:firstLine="567"/>
        <w:jc w:val="both"/>
        <w:textAlignment w:val="top"/>
        <w:rPr>
          <w:sz w:val="28"/>
        </w:rPr>
      </w:pPr>
      <w:r w:rsidRPr="00005E13">
        <w:rPr>
          <w:sz w:val="28"/>
        </w:rPr>
        <w:t xml:space="preserve"> - распорядительный акт об установлении публичного сервитута, соглашение, предусматривающее размер платы за публичный сервитут. </w:t>
      </w:r>
    </w:p>
    <w:p w:rsidR="00005E13" w:rsidRPr="00005E13" w:rsidRDefault="00005E13" w:rsidP="00005E13">
      <w:pPr>
        <w:ind w:firstLine="567"/>
        <w:jc w:val="both"/>
        <w:textAlignment w:val="top"/>
        <w:rPr>
          <w:sz w:val="28"/>
        </w:rPr>
      </w:pPr>
      <w:r w:rsidRPr="00005E13">
        <w:rPr>
          <w:sz w:val="28"/>
        </w:rPr>
        <w:t>Примечание: документы, указанные в подпункте 12.6 пункта 12 раздела 2  Административного регламента, необходимо предоставить при реконструкции существующих (размещенных)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информационных щитов и указателей.</w:t>
      </w:r>
    </w:p>
    <w:p w:rsidR="00005E13" w:rsidRPr="00005E13" w:rsidRDefault="00005E13" w:rsidP="00005E13">
      <w:pPr>
        <w:ind w:firstLine="567"/>
        <w:jc w:val="both"/>
        <w:textAlignment w:val="top"/>
        <w:rPr>
          <w:sz w:val="40"/>
        </w:rPr>
      </w:pPr>
      <w:r w:rsidRPr="00005E13">
        <w:rPr>
          <w:sz w:val="28"/>
        </w:rPr>
        <w:t>При заполнении заявления не допускается использование сокращений слов и аббревиатур. К заявлению, материалам должна быть приложена опись всех предоставленных документов.</w:t>
      </w:r>
      <w:r w:rsidRPr="00005E13">
        <w:rPr>
          <w:rFonts w:ascii="Arial" w:hAnsi="Arial" w:cs="Arial"/>
          <w:color w:val="444444"/>
        </w:rPr>
        <w:t xml:space="preserve"> </w:t>
      </w:r>
      <w:r w:rsidRPr="00005E13">
        <w:rPr>
          <w:sz w:val="28"/>
        </w:rPr>
        <w:t>Допускается подача заявления о получении согласования и прилагаемых к нему документов путем направления по почте, посредством факсимильной и электронной связи (с последующим предоставлением оригинала заявления и прилагаемых к нему документов).</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spacing w:before="195" w:line="240" w:lineRule="atLeast"/>
        <w:ind w:firstLine="567"/>
        <w:jc w:val="center"/>
        <w:textAlignment w:val="top"/>
        <w:rPr>
          <w:b/>
          <w:sz w:val="28"/>
        </w:rPr>
      </w:pPr>
      <w:r w:rsidRPr="00005E13">
        <w:rPr>
          <w:b/>
          <w:sz w:val="28"/>
        </w:rPr>
        <w:t>Исчерпывающий перечень оснований для отказа в предоставлении муниципальной услуги:</w:t>
      </w:r>
    </w:p>
    <w:p w:rsidR="00005E13" w:rsidRPr="00005E13" w:rsidRDefault="00005E13" w:rsidP="00005E13">
      <w:pPr>
        <w:ind w:firstLine="567"/>
        <w:jc w:val="both"/>
        <w:textAlignment w:val="top"/>
        <w:rPr>
          <w:sz w:val="28"/>
        </w:rPr>
      </w:pPr>
      <w:r w:rsidRPr="00005E13">
        <w:rPr>
          <w:sz w:val="28"/>
        </w:rPr>
        <w:t xml:space="preserve">- наличие в представленных документах исправлений, серьезных повреждений, не позволяющих однозначно истолковать их содержание; </w:t>
      </w:r>
    </w:p>
    <w:p w:rsidR="00005E13" w:rsidRPr="00005E13" w:rsidRDefault="00005E13" w:rsidP="00005E13">
      <w:pPr>
        <w:ind w:firstLine="567"/>
        <w:jc w:val="both"/>
        <w:textAlignment w:val="top"/>
        <w:rPr>
          <w:sz w:val="28"/>
        </w:rPr>
      </w:pPr>
      <w:r w:rsidRPr="00005E13">
        <w:rPr>
          <w:sz w:val="28"/>
        </w:rPr>
        <w:t xml:space="preserve">- с заявлением обратилось ненадлежащее лицо; </w:t>
      </w:r>
    </w:p>
    <w:p w:rsidR="00005E13" w:rsidRPr="00005E13" w:rsidRDefault="00005E13" w:rsidP="00005E13">
      <w:pPr>
        <w:ind w:firstLine="567"/>
        <w:jc w:val="both"/>
        <w:textAlignment w:val="top"/>
        <w:rPr>
          <w:sz w:val="28"/>
        </w:rPr>
      </w:pPr>
      <w:r w:rsidRPr="00005E13">
        <w:rPr>
          <w:sz w:val="28"/>
        </w:rPr>
        <w:t>- выявление несоответствия территориального размещения объекта и (или) непринадлежность участка автомобильной дороги к автомобильным дорогам общего пользования местного значения</w:t>
      </w:r>
      <w:r w:rsidRPr="00005E13">
        <w:t xml:space="preserve"> </w:t>
      </w:r>
      <w:r w:rsidRPr="00005E13">
        <w:rPr>
          <w:sz w:val="28"/>
        </w:rPr>
        <w:t>на территории муниципального образования «Шумячский муниципальный округ» Смоленской области;</w:t>
      </w:r>
    </w:p>
    <w:p w:rsidR="00005E13" w:rsidRPr="00005E13" w:rsidRDefault="00005E13" w:rsidP="00005E13">
      <w:pPr>
        <w:ind w:firstLine="567"/>
        <w:jc w:val="both"/>
        <w:textAlignment w:val="top"/>
        <w:rPr>
          <w:sz w:val="28"/>
        </w:rPr>
      </w:pPr>
      <w:r w:rsidRPr="00005E13">
        <w:rPr>
          <w:sz w:val="28"/>
        </w:rPr>
        <w:t xml:space="preserve">- автомобильная дорога, в границах </w:t>
      </w:r>
      <w:proofErr w:type="gramStart"/>
      <w:r w:rsidRPr="00005E13">
        <w:rPr>
          <w:sz w:val="28"/>
        </w:rPr>
        <w:t>придорожной полосы</w:t>
      </w:r>
      <w:proofErr w:type="gramEnd"/>
      <w:r w:rsidRPr="00005E13">
        <w:rPr>
          <w:sz w:val="28"/>
        </w:rPr>
        <w:t xml:space="preserve"> которой заявитель планирует (продлить срок действия) осуществить строительство, реконструкцию объектов дорожного сервиса, установку рекламных конструкций, информационных щитов и указателей</w:t>
      </w:r>
      <w:r w:rsidRPr="00005E13">
        <w:t xml:space="preserve">, </w:t>
      </w:r>
      <w:r w:rsidRPr="00005E13">
        <w:rPr>
          <w:sz w:val="28"/>
        </w:rPr>
        <w:t>не является автомобильной дорогой общего пользования местного значения;</w:t>
      </w:r>
    </w:p>
    <w:p w:rsidR="00005E13" w:rsidRPr="00005E13" w:rsidRDefault="00005E13" w:rsidP="00005E13">
      <w:pPr>
        <w:tabs>
          <w:tab w:val="center" w:pos="4536"/>
          <w:tab w:val="left" w:pos="7655"/>
          <w:tab w:val="right" w:pos="9072"/>
        </w:tabs>
        <w:ind w:left="-105" w:right="-65"/>
        <w:jc w:val="both"/>
        <w:rPr>
          <w:sz w:val="28"/>
        </w:rPr>
      </w:pPr>
      <w:r w:rsidRPr="00005E13">
        <w:rPr>
          <w:sz w:val="28"/>
        </w:rPr>
        <w:t xml:space="preserve">           -</w:t>
      </w:r>
      <w:r w:rsidRPr="00005E13">
        <w:t xml:space="preserve"> </w:t>
      </w:r>
      <w:r w:rsidRPr="00005E13">
        <w:rPr>
          <w:sz w:val="28"/>
        </w:rPr>
        <w:t>планируемое (продление срока действия) разрешение на строительство, реконструкцию объектов дорожного сервиса, установку рекламных конструкций, информационных щитов и указателей</w:t>
      </w:r>
      <w:r w:rsidRPr="00005E13">
        <w:t xml:space="preserve">, </w:t>
      </w:r>
      <w:r w:rsidRPr="00005E13">
        <w:rPr>
          <w:sz w:val="28"/>
        </w:rPr>
        <w:t>в границах придорожной полосы автомобильной дороги или размещение (эксплуатация) таких объектов в границах придорожной полосы автомобильной дороги не соответствует требованиям, установленным нормативными правовыми актами.</w:t>
      </w:r>
    </w:p>
    <w:p w:rsidR="00005E13" w:rsidRPr="00005E13" w:rsidRDefault="00005E13" w:rsidP="00005E13">
      <w:pPr>
        <w:tabs>
          <w:tab w:val="center" w:pos="4536"/>
          <w:tab w:val="left" w:pos="7655"/>
          <w:tab w:val="right" w:pos="9072"/>
        </w:tabs>
        <w:ind w:left="-105" w:right="-65"/>
        <w:jc w:val="both"/>
        <w:rPr>
          <w:sz w:val="28"/>
        </w:rPr>
      </w:pPr>
      <w:r w:rsidRPr="00005E13">
        <w:t xml:space="preserve">         </w:t>
      </w:r>
      <w:r w:rsidRPr="00005E13">
        <w:rPr>
          <w:sz w:val="28"/>
        </w:rPr>
        <w:t>Мотивированный отказ в согласовании не препятствует обращению за предоставлением муниципальной услуги вновь.</w:t>
      </w:r>
    </w:p>
    <w:p w:rsidR="00005E13" w:rsidRPr="00005E13" w:rsidRDefault="00005E13" w:rsidP="00005E13">
      <w:pPr>
        <w:tabs>
          <w:tab w:val="center" w:pos="4536"/>
          <w:tab w:val="left" w:pos="7655"/>
          <w:tab w:val="right" w:pos="9072"/>
        </w:tabs>
        <w:ind w:left="-105" w:right="-65"/>
        <w:jc w:val="both"/>
        <w:rPr>
          <w:sz w:val="28"/>
        </w:rPr>
      </w:pPr>
      <w:r w:rsidRPr="00005E13">
        <w:rPr>
          <w:sz w:val="28"/>
        </w:rPr>
        <w:t xml:space="preserve">         Решение об отказе в предоставлении муниципальной услуги оформляется письменным уведомлением заявителя с обоснованием причины отказа, изложенное четко, понятно, аргументировано в соответствии с действующим законодательством.</w:t>
      </w:r>
    </w:p>
    <w:p w:rsidR="00005E13" w:rsidRPr="00005E13" w:rsidRDefault="00005E13" w:rsidP="00005E13">
      <w:pPr>
        <w:tabs>
          <w:tab w:val="center" w:pos="4536"/>
          <w:tab w:val="left" w:pos="7655"/>
          <w:tab w:val="right" w:pos="9072"/>
        </w:tabs>
        <w:ind w:left="-105" w:right="-65"/>
        <w:jc w:val="both"/>
        <w:rPr>
          <w:sz w:val="28"/>
          <w:szCs w:val="28"/>
        </w:rPr>
      </w:pPr>
    </w:p>
    <w:p w:rsidR="00005E13" w:rsidRPr="00005E13" w:rsidRDefault="00005E13" w:rsidP="00005E13">
      <w:pPr>
        <w:widowControl w:val="0"/>
        <w:autoSpaceDE w:val="0"/>
        <w:autoSpaceDN w:val="0"/>
        <w:adjustRightInd w:val="0"/>
        <w:ind w:firstLine="851"/>
        <w:rPr>
          <w:b/>
          <w:sz w:val="28"/>
        </w:rPr>
      </w:pPr>
      <w:r w:rsidRPr="00005E13">
        <w:rPr>
          <w:b/>
          <w:sz w:val="28"/>
        </w:rPr>
        <w:t xml:space="preserve">             </w:t>
      </w:r>
      <w:proofErr w:type="spellStart"/>
      <w:r w:rsidRPr="00005E13">
        <w:rPr>
          <w:b/>
          <w:sz w:val="28"/>
        </w:rPr>
        <w:t>Инженерно</w:t>
      </w:r>
      <w:proofErr w:type="spellEnd"/>
      <w:r w:rsidRPr="00005E13">
        <w:rPr>
          <w:b/>
          <w:sz w:val="28"/>
        </w:rPr>
        <w:t xml:space="preserve"> - техническое сопровождение работ.</w:t>
      </w:r>
    </w:p>
    <w:p w:rsidR="00005E13" w:rsidRPr="00005E13" w:rsidRDefault="00005E13" w:rsidP="00005E13">
      <w:pPr>
        <w:widowControl w:val="0"/>
        <w:autoSpaceDE w:val="0"/>
        <w:autoSpaceDN w:val="0"/>
        <w:adjustRightInd w:val="0"/>
        <w:rPr>
          <w:b/>
          <w:sz w:val="28"/>
          <w:szCs w:val="28"/>
        </w:rPr>
      </w:pPr>
    </w:p>
    <w:p w:rsidR="00005E13" w:rsidRPr="00005E13" w:rsidRDefault="00005E13" w:rsidP="00005E13">
      <w:pPr>
        <w:widowControl w:val="0"/>
        <w:autoSpaceDE w:val="0"/>
        <w:autoSpaceDN w:val="0"/>
        <w:adjustRightInd w:val="0"/>
        <w:ind w:firstLine="709"/>
        <w:rPr>
          <w:b/>
          <w:sz w:val="28"/>
        </w:rPr>
      </w:pPr>
      <w:r w:rsidRPr="00005E13">
        <w:rPr>
          <w:sz w:val="28"/>
        </w:rPr>
        <w:t xml:space="preserve">13.   </w:t>
      </w:r>
      <w:proofErr w:type="spellStart"/>
      <w:r w:rsidRPr="00005E13">
        <w:rPr>
          <w:sz w:val="28"/>
        </w:rPr>
        <w:t>Инженерно</w:t>
      </w:r>
      <w:proofErr w:type="spellEnd"/>
      <w:r w:rsidRPr="00005E13">
        <w:rPr>
          <w:sz w:val="28"/>
        </w:rPr>
        <w:t xml:space="preserve"> - техническое сопровождение работ включает:</w:t>
      </w:r>
    </w:p>
    <w:p w:rsidR="00005E13" w:rsidRPr="00005E13" w:rsidRDefault="00005E13" w:rsidP="00005E13">
      <w:pPr>
        <w:widowControl w:val="0"/>
        <w:autoSpaceDE w:val="0"/>
        <w:autoSpaceDN w:val="0"/>
        <w:adjustRightInd w:val="0"/>
        <w:jc w:val="both"/>
        <w:rPr>
          <w:sz w:val="28"/>
        </w:rPr>
      </w:pPr>
      <w:r w:rsidRPr="00005E13">
        <w:rPr>
          <w:sz w:val="28"/>
        </w:rPr>
        <w:t xml:space="preserve">      </w:t>
      </w:r>
      <w:r w:rsidRPr="00005E13">
        <w:rPr>
          <w:sz w:val="28"/>
        </w:rPr>
        <w:tab/>
        <w:t>- изучение схемы или карты, документов по планировке придорожной территории, сбор исходной информации по техническим характеристикам дороги в зоне наиболее целесообразного или предполагаемого места размещения объекта, интенсивность движения, определение наиболее безопасного места размещения объекта, не ухудшающего видимость для участников дорожного движения, анализ перспективного развития участка автомобильной дороги (реконструкция, капитальный ремонт и др.) – проводится специалистами Отдела организации работ по содержанию и сохранности автомобильных дорог;</w:t>
      </w:r>
    </w:p>
    <w:p w:rsidR="00005E13" w:rsidRPr="00005E13" w:rsidRDefault="00005E13" w:rsidP="00005E13">
      <w:pPr>
        <w:widowControl w:val="0"/>
        <w:autoSpaceDE w:val="0"/>
        <w:autoSpaceDN w:val="0"/>
        <w:adjustRightInd w:val="0"/>
        <w:ind w:firstLine="709"/>
        <w:jc w:val="both"/>
        <w:outlineLvl w:val="2"/>
        <w:rPr>
          <w:sz w:val="28"/>
        </w:rPr>
      </w:pPr>
      <w:r w:rsidRPr="00005E13">
        <w:rPr>
          <w:sz w:val="28"/>
        </w:rPr>
        <w:t>- выезд на предполагаемое место размещения объекта, согласование порядка строительных работ и объема таких работ с заявителем, рассмотрение</w:t>
      </w:r>
      <w:r w:rsidRPr="00005E13">
        <w:rPr>
          <w:sz w:val="32"/>
        </w:rPr>
        <w:t xml:space="preserve"> </w:t>
      </w:r>
      <w:r w:rsidRPr="00005E13">
        <w:rPr>
          <w:sz w:val="28"/>
        </w:rPr>
        <w:t>проектной документации (при необходимости) проводится специалистами Отдела под руководством начальника Отдела;</w:t>
      </w:r>
    </w:p>
    <w:p w:rsidR="00005E13" w:rsidRPr="00005E13" w:rsidRDefault="00005E13" w:rsidP="00005E13">
      <w:pPr>
        <w:widowControl w:val="0"/>
        <w:autoSpaceDE w:val="0"/>
        <w:autoSpaceDN w:val="0"/>
        <w:adjustRightInd w:val="0"/>
        <w:ind w:firstLine="709"/>
        <w:jc w:val="both"/>
        <w:outlineLvl w:val="2"/>
        <w:rPr>
          <w:sz w:val="28"/>
        </w:rPr>
      </w:pPr>
    </w:p>
    <w:p w:rsidR="00005E13" w:rsidRPr="00005E13" w:rsidRDefault="00005E13" w:rsidP="00005E13">
      <w:pPr>
        <w:widowControl w:val="0"/>
        <w:tabs>
          <w:tab w:val="left" w:pos="0"/>
        </w:tabs>
        <w:jc w:val="center"/>
        <w:rPr>
          <w:sz w:val="40"/>
        </w:rPr>
      </w:pPr>
      <w:r w:rsidRPr="00005E13">
        <w:rPr>
          <w:rFonts w:eastAsia="Calibri"/>
          <w:b/>
          <w:color w:val="000000" w:themeColor="text1"/>
          <w:sz w:val="28"/>
          <w:szCs w:val="28"/>
        </w:rPr>
        <w:t>Размер платы, взимаемой с заявителя при предоставлении муниципальной услуги, и способы ее взимания</w:t>
      </w:r>
    </w:p>
    <w:p w:rsidR="00005E13" w:rsidRPr="00005E13" w:rsidRDefault="00005E13" w:rsidP="00005E13">
      <w:pPr>
        <w:widowControl w:val="0"/>
        <w:autoSpaceDE w:val="0"/>
        <w:autoSpaceDN w:val="0"/>
        <w:adjustRightInd w:val="0"/>
        <w:outlineLvl w:val="2"/>
        <w:rPr>
          <w:bCs/>
          <w:color w:val="000000" w:themeColor="text1"/>
          <w:sz w:val="28"/>
          <w:szCs w:val="28"/>
        </w:rPr>
      </w:pPr>
      <w:r w:rsidRPr="00005E13">
        <w:rPr>
          <w:bCs/>
          <w:color w:val="000000" w:themeColor="text1"/>
          <w:sz w:val="28"/>
          <w:szCs w:val="28"/>
        </w:rPr>
        <w:t xml:space="preserve">     </w:t>
      </w:r>
    </w:p>
    <w:p w:rsidR="00005E13" w:rsidRPr="00005E13" w:rsidRDefault="00005E13" w:rsidP="00005E13">
      <w:pPr>
        <w:widowControl w:val="0"/>
        <w:autoSpaceDE w:val="0"/>
        <w:autoSpaceDN w:val="0"/>
        <w:adjustRightInd w:val="0"/>
        <w:outlineLvl w:val="2"/>
        <w:rPr>
          <w:bCs/>
          <w:color w:val="000000" w:themeColor="text1"/>
          <w:sz w:val="28"/>
          <w:szCs w:val="28"/>
        </w:rPr>
      </w:pPr>
      <w:r w:rsidRPr="00005E13">
        <w:rPr>
          <w:bCs/>
          <w:color w:val="000000" w:themeColor="text1"/>
          <w:sz w:val="28"/>
          <w:szCs w:val="28"/>
        </w:rPr>
        <w:t xml:space="preserve">        14. Предоставление услуги осуществляется без взимания платы.</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Максимальный срок ожидания в очереди при подаче заявления (получения консультации, результата) о предоставлении муниципальной услуги</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15.1. Максимальное время ожидания в очереди для получения консультации не должно превышать 15 минут.</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15.2. Максимальное допустимое время ожидания при получении результата доставления муниципальной услуги составляет 15 минут.</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Срок и порядок регистрации заявления о предоставлении муниципальной услуги, в том числе в электронном виде</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16. Заявление и прилагаемые к нему документы регистрируются в день их поступления. Срок регистрации заявления не должен превышать 15 минут.</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16.1. Регистрация заявления, направленного в форме электронного документа с использованием информационно-телекоммуникационных сетей общего пользования, в том числе сети Интернет, осуществляется не позднее рабочего дня, следующего за днем его поступления в Администрацию.</w:t>
      </w:r>
    </w:p>
    <w:p w:rsidR="00005E13" w:rsidRPr="00005E13" w:rsidRDefault="00005E13" w:rsidP="00005E13">
      <w:pPr>
        <w:widowControl w:val="0"/>
        <w:autoSpaceDE w:val="0"/>
        <w:autoSpaceDN w:val="0"/>
        <w:adjustRightInd w:val="0"/>
        <w:ind w:firstLine="709"/>
        <w:jc w:val="both"/>
        <w:rPr>
          <w:sz w:val="28"/>
          <w:szCs w:val="28"/>
        </w:rPr>
      </w:pPr>
    </w:p>
    <w:p w:rsidR="00005E13" w:rsidRPr="00005E13" w:rsidRDefault="00005E13" w:rsidP="00005E13">
      <w:pPr>
        <w:widowControl w:val="0"/>
        <w:ind w:left="567"/>
        <w:jc w:val="center"/>
        <w:outlineLvl w:val="2"/>
        <w:rPr>
          <w:color w:val="000000"/>
        </w:rPr>
      </w:pPr>
      <w:r w:rsidRPr="00005E13">
        <w:rPr>
          <w:rFonts w:eastAsia="Calibri"/>
          <w:b/>
          <w:bCs/>
          <w:color w:val="000000"/>
          <w:sz w:val="28"/>
          <w:szCs w:val="28"/>
        </w:rPr>
        <w:t>Требования к помещениям, в которых предоставляется  муниципальная услуга</w:t>
      </w:r>
    </w:p>
    <w:p w:rsidR="00005E13" w:rsidRPr="00005E13" w:rsidRDefault="00005E13" w:rsidP="00005E13">
      <w:pPr>
        <w:widowControl w:val="0"/>
        <w:ind w:left="567"/>
        <w:jc w:val="both"/>
        <w:rPr>
          <w:rFonts w:eastAsia="Calibri"/>
          <w:color w:val="000000"/>
          <w:sz w:val="28"/>
          <w:szCs w:val="28"/>
        </w:rPr>
      </w:pPr>
    </w:p>
    <w:p w:rsidR="00005E13" w:rsidRPr="00005E13" w:rsidRDefault="00005E13" w:rsidP="00005E13">
      <w:pPr>
        <w:widowControl w:val="0"/>
        <w:ind w:firstLine="567"/>
        <w:jc w:val="both"/>
        <w:rPr>
          <w:color w:val="000000"/>
        </w:rPr>
      </w:pPr>
      <w:r w:rsidRPr="00005E13">
        <w:rPr>
          <w:rFonts w:eastAsia="Calibri"/>
          <w:color w:val="000000"/>
          <w:sz w:val="28"/>
          <w:szCs w:val="28"/>
        </w:rPr>
        <w:t xml:space="preserve"> 17. Помещения, предназначенные для предоставления муниципальной услуги, должны:</w:t>
      </w:r>
    </w:p>
    <w:p w:rsidR="00005E13" w:rsidRPr="00005E13" w:rsidRDefault="00005E13" w:rsidP="00005E13">
      <w:pPr>
        <w:widowControl w:val="0"/>
        <w:ind w:firstLine="567"/>
        <w:jc w:val="both"/>
        <w:rPr>
          <w:color w:val="000000"/>
        </w:rPr>
      </w:pPr>
      <w:r w:rsidRPr="00005E13">
        <w:rPr>
          <w:rFonts w:eastAsia="Calibri"/>
          <w:color w:val="000000"/>
          <w:sz w:val="28"/>
          <w:szCs w:val="28"/>
        </w:rPr>
        <w:tab/>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005E13" w:rsidRPr="00005E13" w:rsidRDefault="00005E13" w:rsidP="00005E13">
      <w:pPr>
        <w:widowControl w:val="0"/>
        <w:ind w:firstLine="567"/>
        <w:jc w:val="both"/>
        <w:rPr>
          <w:color w:val="000000"/>
        </w:rPr>
      </w:pPr>
      <w:r w:rsidRPr="00005E13">
        <w:rPr>
          <w:rFonts w:eastAsia="Calibri"/>
          <w:color w:val="000000"/>
          <w:sz w:val="28"/>
          <w:szCs w:val="28"/>
        </w:rPr>
        <w:tab/>
        <w:t>- оборудоваться местами для ожидания;</w:t>
      </w:r>
    </w:p>
    <w:p w:rsidR="00005E13" w:rsidRPr="00005E13" w:rsidRDefault="00005E13" w:rsidP="00005E13">
      <w:pPr>
        <w:widowControl w:val="0"/>
        <w:ind w:firstLine="567"/>
        <w:jc w:val="both"/>
        <w:rPr>
          <w:color w:val="000000"/>
        </w:rPr>
      </w:pPr>
      <w:r w:rsidRPr="00005E13">
        <w:rPr>
          <w:rFonts w:eastAsia="Calibri"/>
          <w:color w:val="000000"/>
          <w:sz w:val="28"/>
          <w:szCs w:val="28"/>
        </w:rPr>
        <w:tab/>
        <w:t>- содержать информацию о порядке предоставления муниципальной услуги;</w:t>
      </w:r>
    </w:p>
    <w:p w:rsidR="00005E13" w:rsidRPr="00005E13" w:rsidRDefault="00005E13" w:rsidP="00005E13">
      <w:pPr>
        <w:widowControl w:val="0"/>
        <w:ind w:firstLine="567"/>
        <w:jc w:val="both"/>
        <w:rPr>
          <w:color w:val="000000"/>
        </w:rPr>
      </w:pPr>
      <w:r w:rsidRPr="00005E13">
        <w:rPr>
          <w:rFonts w:eastAsia="Calibri"/>
          <w:color w:val="000000"/>
          <w:sz w:val="28"/>
          <w:szCs w:val="28"/>
        </w:rPr>
        <w:tab/>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005E13" w:rsidRPr="00005E13" w:rsidRDefault="00005E13" w:rsidP="00005E13">
      <w:pPr>
        <w:widowControl w:val="0"/>
        <w:ind w:firstLine="567"/>
        <w:jc w:val="both"/>
        <w:rPr>
          <w:color w:val="000000"/>
        </w:rPr>
      </w:pPr>
      <w:r w:rsidRPr="00005E13">
        <w:rPr>
          <w:rFonts w:eastAsia="Calibri"/>
          <w:color w:val="000000"/>
          <w:sz w:val="28"/>
          <w:szCs w:val="28"/>
        </w:rPr>
        <w:tab/>
        <w:t xml:space="preserve">17.1. Рабочие места специалистов, ответственных за предоставление </w:t>
      </w:r>
      <w:r w:rsidRPr="00005E13">
        <w:rPr>
          <w:rFonts w:eastAsia="Calibri"/>
          <w:color w:val="000000"/>
          <w:sz w:val="28"/>
          <w:szCs w:val="28"/>
        </w:rPr>
        <w:lastRenderedPageBreak/>
        <w:t>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005E13" w:rsidRPr="00005E13" w:rsidRDefault="00005E13" w:rsidP="00005E13">
      <w:pPr>
        <w:widowControl w:val="0"/>
        <w:ind w:firstLine="567"/>
        <w:jc w:val="both"/>
        <w:rPr>
          <w:color w:val="000000"/>
        </w:rPr>
      </w:pPr>
      <w:r w:rsidRPr="00005E13">
        <w:rPr>
          <w:rFonts w:eastAsia="Calibri"/>
          <w:color w:val="000000"/>
          <w:sz w:val="28"/>
          <w:szCs w:val="28"/>
        </w:rPr>
        <w:tab/>
        <w:t>17.2. Доступность для инвалидов объектов (зданий, помещений), в которых предоставляется муниципальная услуга, должна быть обеспечена:</w:t>
      </w:r>
    </w:p>
    <w:p w:rsidR="00005E13" w:rsidRPr="00005E13" w:rsidRDefault="00005E13" w:rsidP="00005E13">
      <w:pPr>
        <w:widowControl w:val="0"/>
        <w:ind w:firstLine="567"/>
        <w:jc w:val="both"/>
        <w:rPr>
          <w:color w:val="000000"/>
        </w:rPr>
      </w:pPr>
      <w:r w:rsidRPr="00005E13">
        <w:rPr>
          <w:rFonts w:eastAsia="Calibri"/>
          <w:color w:val="000000"/>
          <w:sz w:val="28"/>
          <w:szCs w:val="28"/>
        </w:rPr>
        <w:tab/>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005E13" w:rsidRPr="00005E13" w:rsidRDefault="00005E13" w:rsidP="00005E13">
      <w:pPr>
        <w:widowControl w:val="0"/>
        <w:ind w:firstLine="567"/>
        <w:jc w:val="both"/>
        <w:rPr>
          <w:color w:val="000000"/>
        </w:rPr>
      </w:pPr>
      <w:r w:rsidRPr="00005E13">
        <w:rPr>
          <w:rFonts w:eastAsia="Calibri"/>
          <w:color w:val="000000"/>
          <w:sz w:val="28"/>
          <w:szCs w:val="28"/>
        </w:rPr>
        <w:tab/>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005E13" w:rsidRPr="00005E13" w:rsidRDefault="00005E13" w:rsidP="00005E13">
      <w:pPr>
        <w:widowControl w:val="0"/>
        <w:ind w:firstLine="567"/>
        <w:jc w:val="both"/>
        <w:rPr>
          <w:color w:val="000000"/>
        </w:rPr>
      </w:pPr>
      <w:r w:rsidRPr="00005E13">
        <w:rPr>
          <w:rFonts w:eastAsia="Calibri"/>
          <w:color w:val="000000"/>
          <w:sz w:val="28"/>
          <w:szCs w:val="28"/>
        </w:rPr>
        <w:tab/>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005E13" w:rsidRPr="00005E13" w:rsidRDefault="00005E13" w:rsidP="00005E13">
      <w:pPr>
        <w:widowControl w:val="0"/>
        <w:ind w:firstLine="567"/>
        <w:jc w:val="both"/>
        <w:rPr>
          <w:color w:val="000000"/>
        </w:rPr>
      </w:pPr>
      <w:r w:rsidRPr="00005E13">
        <w:rPr>
          <w:rFonts w:eastAsia="Calibri"/>
          <w:color w:val="000000"/>
          <w:sz w:val="28"/>
          <w:szCs w:val="28"/>
        </w:rPr>
        <w:tab/>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05E13" w:rsidRPr="00005E13" w:rsidRDefault="00005E13" w:rsidP="00005E13">
      <w:pPr>
        <w:widowControl w:val="0"/>
        <w:ind w:firstLine="567"/>
        <w:jc w:val="both"/>
        <w:rPr>
          <w:color w:val="000000"/>
        </w:rPr>
      </w:pPr>
      <w:r w:rsidRPr="00005E13">
        <w:rPr>
          <w:rFonts w:eastAsia="Calibri"/>
          <w:color w:val="000000"/>
          <w:sz w:val="28"/>
          <w:szCs w:val="28"/>
        </w:rPr>
        <w:tab/>
        <w:t xml:space="preserve">- допуском сурдопереводчика и </w:t>
      </w:r>
      <w:proofErr w:type="spellStart"/>
      <w:r w:rsidRPr="00005E13">
        <w:rPr>
          <w:rFonts w:eastAsia="Calibri"/>
          <w:color w:val="000000"/>
          <w:sz w:val="28"/>
          <w:szCs w:val="28"/>
        </w:rPr>
        <w:t>тифлосурдопереводчика</w:t>
      </w:r>
      <w:proofErr w:type="spellEnd"/>
      <w:r w:rsidRPr="00005E13">
        <w:rPr>
          <w:rFonts w:eastAsia="Calibri"/>
          <w:color w:val="000000"/>
          <w:sz w:val="28"/>
          <w:szCs w:val="28"/>
        </w:rPr>
        <w:t xml:space="preserve"> при оказании инвалиду муниципальной услуги;</w:t>
      </w:r>
    </w:p>
    <w:p w:rsidR="00005E13" w:rsidRPr="00005E13" w:rsidRDefault="00005E13" w:rsidP="00005E13">
      <w:pPr>
        <w:widowControl w:val="0"/>
        <w:ind w:firstLine="567"/>
        <w:jc w:val="both"/>
        <w:rPr>
          <w:color w:val="000000"/>
        </w:rPr>
      </w:pPr>
      <w:r w:rsidRPr="00005E13">
        <w:rPr>
          <w:rFonts w:eastAsia="Calibri"/>
          <w:color w:val="000000"/>
          <w:sz w:val="28"/>
          <w:szCs w:val="28"/>
        </w:rPr>
        <w:tab/>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5E13" w:rsidRPr="00005E13" w:rsidRDefault="00005E13" w:rsidP="00005E13">
      <w:pPr>
        <w:widowControl w:val="0"/>
        <w:ind w:firstLine="567"/>
        <w:jc w:val="both"/>
        <w:rPr>
          <w:color w:val="000000"/>
        </w:rPr>
      </w:pPr>
      <w:r w:rsidRPr="00005E13">
        <w:rPr>
          <w:rFonts w:eastAsia="Calibri"/>
          <w:color w:val="000000"/>
          <w:sz w:val="28"/>
          <w:szCs w:val="28"/>
        </w:rPr>
        <w:t>- оказанием специалистами отдела управления по развитию территорий Администрации муниципального образования «Шумячский муниципальный округ» Смоленской области МФЦ помощи инвалидам в преодолении барьеров, мешающих получению ими муниципальной услуги наравне с другими заявителями.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Показатели доступности и качества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18. Показателями оценки доступности предоставления муниципальной услуги являются:</w:t>
      </w:r>
    </w:p>
    <w:p w:rsidR="00005E13" w:rsidRPr="00005E13" w:rsidRDefault="00005E13" w:rsidP="00005E13">
      <w:pPr>
        <w:widowControl w:val="0"/>
        <w:autoSpaceDE w:val="0"/>
        <w:autoSpaceDN w:val="0"/>
        <w:adjustRightInd w:val="0"/>
        <w:ind w:firstLine="567"/>
        <w:jc w:val="both"/>
        <w:rPr>
          <w:sz w:val="28"/>
          <w:szCs w:val="28"/>
        </w:rPr>
      </w:pPr>
      <w:r w:rsidRPr="00005E13">
        <w:rPr>
          <w:sz w:val="28"/>
          <w:szCs w:val="28"/>
        </w:rPr>
        <w:t xml:space="preserve">  - транспортная доступность мест предоставления муниципальной услуги;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обеспечение беспрепятственного доступа к помещениям, в которых предоставляется муниципальная услуга;</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возможность получения информации о ходе предоставления </w:t>
      </w:r>
      <w:r w:rsidRPr="00005E13">
        <w:rPr>
          <w:sz w:val="28"/>
          <w:szCs w:val="28"/>
        </w:rPr>
        <w:lastRenderedPageBreak/>
        <w:t>муниципальной услуги, в том числе с использованием информационно-телекоммуникационных технологий.</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18.1. Показателями оценки качества предоставления муниципальной услуги являются:</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соблюдение стандарта предоставления муниципальной услуги;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соблюдение сроков предоставления муниципальной услуги;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минимально возможное количество взаимодействий заявителя с должностными лицами при предоставлении муниципальной услуги и соблюдение их продолжительности;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 отсутствие обоснованных жалоб организаций по вопросам качества и доступности предоставления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Раздел  3. Состав, последовательность и сроки выполнения административных процедур, требования к их выполнению</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709"/>
        <w:jc w:val="center"/>
        <w:rPr>
          <w:b/>
          <w:bCs/>
          <w:sz w:val="28"/>
          <w:szCs w:val="28"/>
        </w:rPr>
      </w:pPr>
      <w:r w:rsidRPr="00005E13">
        <w:rPr>
          <w:b/>
          <w:bCs/>
          <w:sz w:val="28"/>
          <w:szCs w:val="28"/>
        </w:rPr>
        <w:t>Последовательность административных процедур при предоставлении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right="98" w:firstLine="708"/>
        <w:jc w:val="both"/>
        <w:rPr>
          <w:kern w:val="2"/>
          <w:sz w:val="28"/>
          <w:szCs w:val="28"/>
        </w:rPr>
      </w:pPr>
      <w:r w:rsidRPr="00005E13">
        <w:rPr>
          <w:kern w:val="2"/>
          <w:sz w:val="28"/>
          <w:szCs w:val="28"/>
        </w:rPr>
        <w:t>20. Предоставление муниципальной услуги включает в себя следующие основные административные процедуры:</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прием и регистрация поступившего заявления (приложение № 1 к настоящему Административному регламенту) и документов, необходимых для предоставления муниципальной услуги;</w:t>
      </w:r>
    </w:p>
    <w:p w:rsidR="00005E13" w:rsidRPr="00005E13" w:rsidRDefault="00005E13" w:rsidP="00005E13">
      <w:pPr>
        <w:widowControl w:val="0"/>
        <w:tabs>
          <w:tab w:val="left" w:pos="5529"/>
        </w:tabs>
        <w:autoSpaceDE w:val="0"/>
        <w:autoSpaceDN w:val="0"/>
        <w:adjustRightInd w:val="0"/>
        <w:ind w:firstLine="709"/>
        <w:jc w:val="both"/>
        <w:rPr>
          <w:sz w:val="28"/>
          <w:szCs w:val="28"/>
        </w:rPr>
      </w:pPr>
      <w:r w:rsidRPr="00005E13">
        <w:rPr>
          <w:sz w:val="28"/>
          <w:szCs w:val="28"/>
        </w:rPr>
        <w:t>-  рассмотрение заявления и  представленных документов;</w:t>
      </w:r>
    </w:p>
    <w:p w:rsidR="00005E13" w:rsidRPr="00005E13" w:rsidRDefault="00005E13" w:rsidP="00005E13">
      <w:pPr>
        <w:widowControl w:val="0"/>
        <w:autoSpaceDE w:val="0"/>
        <w:autoSpaceDN w:val="0"/>
        <w:adjustRightInd w:val="0"/>
        <w:ind w:firstLine="709"/>
        <w:jc w:val="both"/>
        <w:rPr>
          <w:sz w:val="28"/>
          <w:szCs w:val="28"/>
        </w:rPr>
      </w:pPr>
      <w:r w:rsidRPr="00005E13">
        <w:rPr>
          <w:sz w:val="28"/>
          <w:szCs w:val="28"/>
        </w:rPr>
        <w:t>- подготовка и выдача (мотивированного отказа) результата предоставления муниципальной услуги.</w:t>
      </w:r>
    </w:p>
    <w:p w:rsidR="00005E13" w:rsidRPr="00005E13" w:rsidRDefault="00005E13" w:rsidP="00005E13">
      <w:pPr>
        <w:widowControl w:val="0"/>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Прием и регистрация заявления и прилагаемых к нему документов</w:t>
      </w:r>
    </w:p>
    <w:p w:rsidR="00005E13" w:rsidRPr="00005E13" w:rsidRDefault="00005E13" w:rsidP="00005E13">
      <w:pPr>
        <w:widowControl w:val="0"/>
        <w:autoSpaceDE w:val="0"/>
        <w:autoSpaceDN w:val="0"/>
        <w:adjustRightInd w:val="0"/>
        <w:ind w:firstLine="540"/>
        <w:jc w:val="both"/>
        <w:rPr>
          <w:sz w:val="28"/>
          <w:szCs w:val="28"/>
        </w:rPr>
      </w:pP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21. Основанием для начала исполнения административной процедуры                    по предоставлению муниципальной услуги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21.1. Специалист Отдела, в обязанности которого входит принятие и регистрация документов, проверяет соответствие представленных документов требованиям, удостоверяясь, что:</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тексты документов написаны разборчиво, наименования заявителей - без сокращения, с указанием их мест нахождения;</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фамилии, имена и отчества (последнее - при наличии), контактные телефоны, адреса их мест жительства написаны полностью;</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в документах нет подчисток, приписок, зачеркнутых слов и иных неоговоренных исправлений;</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документы не исполнены карандашом;</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lastRenderedPageBreak/>
        <w:tab/>
        <w:t>- документы не имеют серьезных повреждений, наличие которых не позволяет однозначно истолковать их содержание;</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Специалист, в обязанности которого входит принятие и регистрация документов:</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регистрирует заявление в соответствии с установленными в Администрации правилами делопроизводства;</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w:t>
      </w:r>
      <w:r w:rsidRPr="00005E13">
        <w:rPr>
          <w:color w:val="FF0000"/>
          <w:sz w:val="28"/>
          <w:szCs w:val="28"/>
        </w:rPr>
        <w:t xml:space="preserve"> </w:t>
      </w:r>
      <w:r w:rsidRPr="00005E13">
        <w:rPr>
          <w:sz w:val="28"/>
          <w:szCs w:val="28"/>
        </w:rPr>
        <w:t>сообщает заявителю номер и дату регистрации заявления.</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21.2. Результатом административной процедуры является получение  специалистом Отдела, уполномоченным на рассмотрение обращения заявителя,  зарегистрированных документов.</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21.3. Продолжительность административной процедуры – в течение 30 минут.</w:t>
      </w:r>
    </w:p>
    <w:p w:rsidR="00005E13" w:rsidRPr="00005E13" w:rsidRDefault="00005E13" w:rsidP="00005E13">
      <w:pPr>
        <w:widowControl w:val="0"/>
        <w:autoSpaceDE w:val="0"/>
        <w:autoSpaceDN w:val="0"/>
        <w:adjustRightInd w:val="0"/>
        <w:ind w:firstLine="540"/>
        <w:jc w:val="both"/>
        <w:rPr>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Проверка документов на комплектность, предоставленных заявителем.</w:t>
      </w:r>
    </w:p>
    <w:p w:rsidR="00005E13" w:rsidRPr="00005E13" w:rsidRDefault="00005E13" w:rsidP="00005E13">
      <w:pPr>
        <w:widowControl w:val="0"/>
        <w:autoSpaceDE w:val="0"/>
        <w:autoSpaceDN w:val="0"/>
        <w:adjustRightInd w:val="0"/>
        <w:ind w:firstLine="540"/>
        <w:jc w:val="center"/>
        <w:rPr>
          <w:b/>
          <w:bCs/>
          <w:sz w:val="28"/>
          <w:szCs w:val="28"/>
        </w:rPr>
      </w:pP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22. Ответственный специалист Отдела проверяет наличие всех необходимых документов для предоставления муниципальной услуги. Формирует пакет документов.</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xml:space="preserve">22.1. При непредставлении или неполном предоставлении документов специалист Отдела в течении пяти рабочих дней направляет заявителю письменное уведомление, в котором указывает документы, необходимые для рассмотрения заявления о </w:t>
      </w:r>
      <w:r w:rsidRPr="00005E13">
        <w:rPr>
          <w:color w:val="000000" w:themeColor="text1"/>
          <w:sz w:val="28"/>
          <w:szCs w:val="28"/>
        </w:rPr>
        <w:t>выдаче (продлении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w:t>
      </w:r>
      <w:r w:rsidRPr="00005E13">
        <w:rPr>
          <w:sz w:val="28"/>
          <w:szCs w:val="28"/>
        </w:rPr>
        <w:t xml:space="preserve"> В этом случае днем подачи заявления считается день предоставления всех необходимых документов.</w:t>
      </w:r>
    </w:p>
    <w:p w:rsidR="00005E13" w:rsidRPr="00005E13" w:rsidRDefault="00005E13" w:rsidP="00005E13">
      <w:pPr>
        <w:widowControl w:val="0"/>
        <w:autoSpaceDE w:val="0"/>
        <w:autoSpaceDN w:val="0"/>
        <w:adjustRightInd w:val="0"/>
        <w:ind w:firstLine="540"/>
        <w:jc w:val="both"/>
        <w:rPr>
          <w:b/>
          <w:sz w:val="28"/>
          <w:szCs w:val="28"/>
        </w:rPr>
      </w:pPr>
    </w:p>
    <w:p w:rsidR="00005E13" w:rsidRPr="00005E13" w:rsidRDefault="00005E13" w:rsidP="00005E13">
      <w:pPr>
        <w:spacing w:line="242" w:lineRule="auto"/>
        <w:ind w:right="14"/>
        <w:jc w:val="both"/>
        <w:rPr>
          <w:noProof/>
          <w:color w:val="000000" w:themeColor="text1"/>
          <w:sz w:val="28"/>
          <w:szCs w:val="22"/>
        </w:rPr>
      </w:pPr>
      <w:r w:rsidRPr="00005E13">
        <w:rPr>
          <w:b/>
          <w:sz w:val="28"/>
          <w:szCs w:val="28"/>
        </w:rPr>
        <w:t>Подготовка и выдача результата предоставления муниципальной услуги.</w:t>
      </w:r>
      <w:r w:rsidRPr="00005E13">
        <w:rPr>
          <w:noProof/>
          <w:color w:val="000000" w:themeColor="text1"/>
          <w:sz w:val="28"/>
          <w:szCs w:val="22"/>
        </w:rPr>
        <w:t xml:space="preserve"> </w:t>
      </w:r>
    </w:p>
    <w:p w:rsidR="00005E13" w:rsidRPr="00005E13" w:rsidRDefault="00005E13" w:rsidP="00005E13">
      <w:pPr>
        <w:spacing w:line="242" w:lineRule="auto"/>
        <w:ind w:left="768" w:right="14"/>
        <w:jc w:val="both"/>
        <w:rPr>
          <w:noProof/>
          <w:color w:val="000000" w:themeColor="text1"/>
          <w:sz w:val="28"/>
          <w:szCs w:val="22"/>
        </w:rPr>
      </w:pPr>
    </w:p>
    <w:p w:rsidR="00005E13" w:rsidRPr="00005E13" w:rsidRDefault="00005E13" w:rsidP="00005E13">
      <w:pPr>
        <w:spacing w:line="242" w:lineRule="auto"/>
        <w:ind w:left="768" w:right="14"/>
        <w:jc w:val="both"/>
        <w:rPr>
          <w:color w:val="000000" w:themeColor="text1"/>
          <w:sz w:val="28"/>
          <w:szCs w:val="22"/>
        </w:rPr>
      </w:pPr>
      <w:r w:rsidRPr="00005E13">
        <w:rPr>
          <w:color w:val="000000" w:themeColor="text1"/>
          <w:sz w:val="28"/>
          <w:szCs w:val="22"/>
        </w:rPr>
        <w:t>23. Специалист, ответственный за рассмотрение документов:</w:t>
      </w:r>
    </w:p>
    <w:p w:rsidR="00005E13" w:rsidRPr="00005E13" w:rsidRDefault="00005E13" w:rsidP="00005E13">
      <w:pPr>
        <w:spacing w:line="242" w:lineRule="auto"/>
        <w:ind w:left="33" w:right="14"/>
        <w:jc w:val="both"/>
        <w:rPr>
          <w:color w:val="000000" w:themeColor="text1"/>
          <w:sz w:val="28"/>
          <w:szCs w:val="22"/>
        </w:rPr>
      </w:pPr>
      <w:r w:rsidRPr="00005E13">
        <w:rPr>
          <w:noProof/>
          <w:color w:val="000000" w:themeColor="text1"/>
          <w:sz w:val="28"/>
          <w:szCs w:val="22"/>
        </w:rPr>
        <w:t xml:space="preserve">        </w:t>
      </w:r>
      <w:r w:rsidRPr="00005E13">
        <w:rPr>
          <w:noProof/>
          <w:color w:val="000000" w:themeColor="text1"/>
          <w:sz w:val="28"/>
          <w:szCs w:val="22"/>
        </w:rPr>
        <w:tab/>
      </w:r>
      <w:r w:rsidRPr="00005E13">
        <w:rPr>
          <w:noProof/>
          <w:color w:val="000000" w:themeColor="text1"/>
          <w:sz w:val="28"/>
          <w:szCs w:val="22"/>
        </w:rPr>
        <w:drawing>
          <wp:inline distT="0" distB="0" distL="0" distR="0" wp14:anchorId="67968F9B" wp14:editId="4890C400">
            <wp:extent cx="57150" cy="38100"/>
            <wp:effectExtent l="0" t="0" r="0" b="0"/>
            <wp:docPr id="10" name="Picture 41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38100"/>
                    </a:xfrm>
                    <a:prstGeom prst="rect">
                      <a:avLst/>
                    </a:prstGeom>
                    <a:noFill/>
                    <a:ln>
                      <a:noFill/>
                    </a:ln>
                  </pic:spPr>
                </pic:pic>
              </a:graphicData>
            </a:graphic>
          </wp:inline>
        </w:drawing>
      </w:r>
      <w:r w:rsidRPr="00005E13">
        <w:rPr>
          <w:noProof/>
          <w:color w:val="000000" w:themeColor="text1"/>
          <w:sz w:val="28"/>
          <w:szCs w:val="22"/>
        </w:rPr>
        <w:t xml:space="preserve"> </w:t>
      </w:r>
      <w:r w:rsidRPr="00005E13">
        <w:rPr>
          <w:color w:val="000000" w:themeColor="text1"/>
          <w:sz w:val="28"/>
          <w:szCs w:val="22"/>
        </w:rPr>
        <w:t>оформляет решение о предоставлении (отказе о предоставлении) муниципальной услуги в соответствии с установленными требованиями;</w:t>
      </w:r>
    </w:p>
    <w:p w:rsidR="00005E13" w:rsidRPr="00005E13" w:rsidRDefault="00005E13" w:rsidP="00005E13">
      <w:pPr>
        <w:numPr>
          <w:ilvl w:val="0"/>
          <w:numId w:val="7"/>
        </w:numPr>
        <w:spacing w:after="5" w:line="242" w:lineRule="auto"/>
        <w:ind w:left="0" w:right="14" w:firstLine="710"/>
        <w:jc w:val="both"/>
        <w:rPr>
          <w:color w:val="000000" w:themeColor="text1"/>
          <w:sz w:val="28"/>
          <w:szCs w:val="22"/>
        </w:rPr>
      </w:pPr>
      <w:r w:rsidRPr="00005E13">
        <w:rPr>
          <w:color w:val="000000" w:themeColor="text1"/>
          <w:sz w:val="28"/>
          <w:szCs w:val="22"/>
        </w:rPr>
        <w:t>передает принятое решение о предоставлении (отказе в предоставлении) муниципальной услуги специалисту, ответственному за выдачу результата предоставления муниципальной услуги заявителю.</w:t>
      </w:r>
    </w:p>
    <w:p w:rsidR="00005E13" w:rsidRPr="00005E13" w:rsidRDefault="00005E13" w:rsidP="00005E13">
      <w:pPr>
        <w:spacing w:line="242" w:lineRule="auto"/>
        <w:ind w:left="33" w:right="14" w:firstLine="710"/>
        <w:jc w:val="both"/>
        <w:rPr>
          <w:color w:val="000000" w:themeColor="text1"/>
          <w:sz w:val="28"/>
          <w:szCs w:val="22"/>
        </w:rPr>
      </w:pPr>
      <w:r w:rsidRPr="00005E13">
        <w:rPr>
          <w:color w:val="000000" w:themeColor="text1"/>
          <w:sz w:val="28"/>
          <w:szCs w:val="22"/>
        </w:rPr>
        <w:t>23.1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005E13" w:rsidRPr="00005E13" w:rsidRDefault="00005E13" w:rsidP="00005E13">
      <w:pPr>
        <w:widowControl w:val="0"/>
        <w:tabs>
          <w:tab w:val="left" w:pos="5529"/>
        </w:tabs>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jc w:val="center"/>
        <w:rPr>
          <w:b/>
          <w:bCs/>
          <w:sz w:val="28"/>
          <w:szCs w:val="28"/>
        </w:rPr>
      </w:pPr>
      <w:r w:rsidRPr="00005E13">
        <w:rPr>
          <w:b/>
          <w:bCs/>
          <w:sz w:val="28"/>
          <w:szCs w:val="28"/>
        </w:rPr>
        <w:t>Раздел 4. Порядок и формы контроля за предоставлением муниципальной услуги</w:t>
      </w:r>
    </w:p>
    <w:p w:rsidR="00005E13" w:rsidRPr="00005E13" w:rsidRDefault="00005E13" w:rsidP="00005E13">
      <w:pPr>
        <w:widowControl w:val="0"/>
        <w:autoSpaceDE w:val="0"/>
        <w:autoSpaceDN w:val="0"/>
        <w:adjustRightInd w:val="0"/>
        <w:jc w:val="center"/>
        <w:rPr>
          <w:b/>
          <w:bCs/>
          <w:sz w:val="28"/>
          <w:szCs w:val="28"/>
        </w:rPr>
      </w:pPr>
    </w:p>
    <w:p w:rsidR="00005E13" w:rsidRPr="00005E13" w:rsidRDefault="00005E13" w:rsidP="00005E13">
      <w:pPr>
        <w:widowControl w:val="0"/>
        <w:tabs>
          <w:tab w:val="left" w:pos="5529"/>
        </w:tabs>
        <w:autoSpaceDE w:val="0"/>
        <w:autoSpaceDN w:val="0"/>
        <w:adjustRightInd w:val="0"/>
        <w:jc w:val="both"/>
        <w:rPr>
          <w:b/>
          <w:bCs/>
          <w:sz w:val="28"/>
          <w:szCs w:val="28"/>
        </w:rPr>
      </w:pPr>
      <w:r w:rsidRPr="00005E13">
        <w:rPr>
          <w:b/>
          <w:bCs/>
          <w:sz w:val="28"/>
          <w:szCs w:val="28"/>
        </w:rPr>
        <w:t xml:space="preserve">Порядок осуществления текущего контроля за соблюдением и исполнением положений Административного регламента предоставления </w:t>
      </w:r>
      <w:r w:rsidRPr="00005E13">
        <w:rPr>
          <w:b/>
          <w:bCs/>
          <w:sz w:val="28"/>
          <w:szCs w:val="28"/>
        </w:rPr>
        <w:lastRenderedPageBreak/>
        <w:t>муниципальной услуги и иных нормативных правовых актов, устанавливающих требования к предоставлению муниципальной услуги</w:t>
      </w:r>
    </w:p>
    <w:p w:rsidR="00005E13" w:rsidRPr="00005E13" w:rsidRDefault="00005E13" w:rsidP="00005E13">
      <w:pPr>
        <w:widowControl w:val="0"/>
        <w:tabs>
          <w:tab w:val="left" w:pos="5529"/>
        </w:tabs>
        <w:autoSpaceDE w:val="0"/>
        <w:autoSpaceDN w:val="0"/>
        <w:adjustRightInd w:val="0"/>
        <w:ind w:firstLine="709"/>
        <w:jc w:val="center"/>
        <w:rPr>
          <w:b/>
          <w:bCs/>
          <w:sz w:val="28"/>
          <w:szCs w:val="28"/>
        </w:rPr>
      </w:pP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 xml:space="preserve"> 24.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Главой муниципального образования «Шумячский </w:t>
      </w:r>
      <w:r w:rsidRPr="00005E13">
        <w:rPr>
          <w:bCs/>
          <w:sz w:val="28"/>
          <w:szCs w:val="28"/>
        </w:rPr>
        <w:t>муниципальный округ</w:t>
      </w:r>
      <w:r w:rsidRPr="00005E13">
        <w:rPr>
          <w:sz w:val="28"/>
          <w:szCs w:val="28"/>
        </w:rPr>
        <w:t>» Смоленской области.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24.1.</w:t>
      </w:r>
      <w:r w:rsidRPr="00005E13">
        <w:rPr>
          <w:color w:val="FF0000"/>
          <w:sz w:val="28"/>
          <w:szCs w:val="28"/>
        </w:rPr>
        <w:t xml:space="preserve"> </w:t>
      </w:r>
      <w:r w:rsidRPr="00005E13">
        <w:rPr>
          <w:sz w:val="28"/>
          <w:szCs w:val="28"/>
        </w:rPr>
        <w:t>Текущий контроль за соблюдением и исполнением специалистами, предоставляющими муниципальную услугу, положений Административного регламента и иных нормативны правовых актов, устанавливающих требования к предоставлению муниципальной услуги, осуществляется Главой муниципального образования «Шумячский</w:t>
      </w:r>
      <w:r w:rsidRPr="00005E13">
        <w:rPr>
          <w:bCs/>
          <w:sz w:val="28"/>
          <w:szCs w:val="28"/>
        </w:rPr>
        <w:t xml:space="preserve"> муниципальный округ</w:t>
      </w:r>
      <w:r w:rsidRPr="00005E13">
        <w:rPr>
          <w:sz w:val="28"/>
          <w:szCs w:val="28"/>
        </w:rPr>
        <w:t>» Смоленской области.</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24.2 Специалисты Отдела несут персональную ответственность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005E13" w:rsidRPr="00005E13" w:rsidRDefault="00005E13" w:rsidP="00005E13">
      <w:pPr>
        <w:widowControl w:val="0"/>
        <w:autoSpaceDE w:val="0"/>
        <w:autoSpaceDN w:val="0"/>
        <w:adjustRightInd w:val="0"/>
        <w:ind w:firstLine="540"/>
        <w:jc w:val="center"/>
        <w:rPr>
          <w:b/>
          <w:bCs/>
          <w:sz w:val="28"/>
          <w:szCs w:val="28"/>
        </w:rPr>
      </w:pPr>
    </w:p>
    <w:p w:rsidR="00005E13" w:rsidRPr="00005E13" w:rsidRDefault="00005E13" w:rsidP="00005E13">
      <w:pPr>
        <w:widowControl w:val="0"/>
        <w:autoSpaceDE w:val="0"/>
        <w:autoSpaceDN w:val="0"/>
        <w:adjustRightInd w:val="0"/>
        <w:ind w:firstLine="540"/>
        <w:jc w:val="center"/>
        <w:rPr>
          <w:b/>
          <w:bCs/>
          <w:sz w:val="28"/>
          <w:szCs w:val="28"/>
        </w:rPr>
      </w:pPr>
      <w:r w:rsidRPr="00005E13">
        <w:rPr>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005E13" w:rsidRPr="00005E13" w:rsidRDefault="00005E13" w:rsidP="00005E13">
      <w:pPr>
        <w:widowControl w:val="0"/>
        <w:autoSpaceDE w:val="0"/>
        <w:autoSpaceDN w:val="0"/>
        <w:adjustRightInd w:val="0"/>
        <w:ind w:firstLine="540"/>
        <w:jc w:val="center"/>
        <w:rPr>
          <w:sz w:val="28"/>
          <w:szCs w:val="28"/>
        </w:rPr>
      </w:pPr>
      <w:r w:rsidRPr="00005E13">
        <w:rPr>
          <w:b/>
          <w:bCs/>
          <w:sz w:val="28"/>
          <w:szCs w:val="28"/>
        </w:rPr>
        <w:t>муниципальной услуги</w:t>
      </w:r>
    </w:p>
    <w:p w:rsidR="00005E13" w:rsidRPr="00005E13" w:rsidRDefault="00005E13" w:rsidP="00005E13">
      <w:pPr>
        <w:widowControl w:val="0"/>
        <w:autoSpaceDE w:val="0"/>
        <w:autoSpaceDN w:val="0"/>
        <w:adjustRightInd w:val="0"/>
        <w:jc w:val="both"/>
        <w:rPr>
          <w:sz w:val="28"/>
          <w:szCs w:val="28"/>
        </w:rPr>
      </w:pPr>
    </w:p>
    <w:p w:rsidR="00005E13" w:rsidRPr="00005E13" w:rsidRDefault="00005E13" w:rsidP="00005E13">
      <w:pPr>
        <w:widowControl w:val="0"/>
        <w:autoSpaceDE w:val="0"/>
        <w:autoSpaceDN w:val="0"/>
        <w:adjustRightInd w:val="0"/>
        <w:jc w:val="both"/>
        <w:rPr>
          <w:sz w:val="28"/>
          <w:szCs w:val="28"/>
        </w:rPr>
      </w:pPr>
      <w:r w:rsidRPr="00005E13">
        <w:rPr>
          <w:sz w:val="28"/>
          <w:szCs w:val="28"/>
        </w:rPr>
        <w:tab/>
        <w:t>25. Должностные лица, муниципальные служащие Администрации несут персональную ответственность за нарушение сроков и последовательности административных процедур (действий)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инструкциях.</w:t>
      </w: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ab/>
        <w:t>25.1.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005E13" w:rsidRPr="00005E13" w:rsidRDefault="00005E13" w:rsidP="00005E13">
      <w:pPr>
        <w:widowControl w:val="0"/>
        <w:autoSpaceDE w:val="0"/>
        <w:autoSpaceDN w:val="0"/>
        <w:adjustRightInd w:val="0"/>
        <w:ind w:firstLine="540"/>
        <w:jc w:val="center"/>
        <w:rPr>
          <w:b/>
          <w:bCs/>
          <w:sz w:val="28"/>
          <w:szCs w:val="28"/>
        </w:rPr>
      </w:pPr>
    </w:p>
    <w:p w:rsidR="00005E13" w:rsidRPr="00005E13" w:rsidRDefault="00005E13" w:rsidP="00005E13">
      <w:pPr>
        <w:spacing w:after="5" w:line="228" w:lineRule="auto"/>
        <w:ind w:left="675" w:right="69"/>
        <w:jc w:val="center"/>
        <w:rPr>
          <w:b/>
          <w:color w:val="000000"/>
          <w:sz w:val="28"/>
          <w:szCs w:val="28"/>
        </w:rPr>
      </w:pPr>
      <w:r w:rsidRPr="00005E13">
        <w:rPr>
          <w:b/>
          <w:bCs/>
          <w:sz w:val="28"/>
          <w:szCs w:val="28"/>
        </w:rPr>
        <w:t xml:space="preserve">Раздел 5.     </w:t>
      </w:r>
      <w:r w:rsidRPr="00005E13">
        <w:rPr>
          <w:b/>
          <w:color w:val="000000"/>
          <w:sz w:val="28"/>
          <w:szCs w:val="28"/>
        </w:rPr>
        <w:t xml:space="preserve">Досудебный (внесудебный) порядок обжалования решений и действий (бездействия) должностных лиц Уполномоченного органа. </w:t>
      </w:r>
    </w:p>
    <w:p w:rsidR="00005E13" w:rsidRPr="00005E13" w:rsidRDefault="00005E13" w:rsidP="00005E13">
      <w:pPr>
        <w:widowControl w:val="0"/>
        <w:autoSpaceDE w:val="0"/>
        <w:autoSpaceDN w:val="0"/>
        <w:adjustRightInd w:val="0"/>
        <w:ind w:firstLine="540"/>
        <w:jc w:val="center"/>
        <w:rPr>
          <w:sz w:val="28"/>
          <w:szCs w:val="28"/>
        </w:rPr>
      </w:pPr>
    </w:p>
    <w:p w:rsidR="00005E13" w:rsidRPr="00005E13" w:rsidRDefault="00005E13" w:rsidP="00005E13">
      <w:pPr>
        <w:spacing w:after="5" w:line="242" w:lineRule="auto"/>
        <w:ind w:right="1"/>
        <w:jc w:val="both"/>
        <w:rPr>
          <w:color w:val="000000"/>
          <w:sz w:val="28"/>
          <w:szCs w:val="22"/>
        </w:rPr>
      </w:pPr>
      <w:r w:rsidRPr="00005E13">
        <w:rPr>
          <w:color w:val="000000"/>
          <w:sz w:val="28"/>
          <w:szCs w:val="22"/>
        </w:rPr>
        <w:t xml:space="preserve">        </w:t>
      </w:r>
      <w:r w:rsidRPr="00005E13">
        <w:rPr>
          <w:color w:val="000000"/>
          <w:sz w:val="28"/>
          <w:szCs w:val="22"/>
        </w:rPr>
        <w:tab/>
        <w:t>26.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rsidR="00005E13" w:rsidRPr="00005E13" w:rsidRDefault="00005E13" w:rsidP="00005E13">
      <w:pPr>
        <w:spacing w:after="5" w:line="242" w:lineRule="auto"/>
        <w:ind w:right="1"/>
        <w:jc w:val="both"/>
        <w:rPr>
          <w:color w:val="000000"/>
          <w:sz w:val="28"/>
          <w:szCs w:val="22"/>
        </w:rPr>
      </w:pPr>
      <w:r w:rsidRPr="00005E13">
        <w:rPr>
          <w:color w:val="000000"/>
          <w:sz w:val="28"/>
          <w:szCs w:val="22"/>
        </w:rPr>
        <w:t xml:space="preserve">        </w:t>
      </w:r>
      <w:r w:rsidRPr="00005E13">
        <w:rPr>
          <w:color w:val="000000"/>
          <w:sz w:val="28"/>
          <w:szCs w:val="22"/>
        </w:rPr>
        <w:tab/>
        <w:t>26.1.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муниципальной услугу, либо муниципального служащего.</w:t>
      </w:r>
    </w:p>
    <w:p w:rsidR="00005E13" w:rsidRPr="00005E13" w:rsidRDefault="00005E13" w:rsidP="00005E13">
      <w:pPr>
        <w:spacing w:line="242" w:lineRule="auto"/>
        <w:ind w:right="14" w:firstLine="709"/>
        <w:jc w:val="both"/>
        <w:rPr>
          <w:color w:val="000000"/>
          <w:sz w:val="28"/>
          <w:szCs w:val="22"/>
        </w:rPr>
      </w:pPr>
      <w:r w:rsidRPr="00005E13">
        <w:rPr>
          <w:color w:val="000000"/>
          <w:sz w:val="28"/>
          <w:szCs w:val="22"/>
        </w:rPr>
        <w:t>Заявитель вправе обратиться с жалобой, в том числе, в следующих случаях:</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lastRenderedPageBreak/>
        <w:t xml:space="preserve">      </w:t>
      </w:r>
      <w:r w:rsidRPr="00005E13">
        <w:rPr>
          <w:color w:val="000000"/>
          <w:sz w:val="28"/>
          <w:szCs w:val="22"/>
        </w:rPr>
        <w:tab/>
        <w:t>- нарушения срока регистрации запроса заявителя о предоставлении муниципальной услуги;</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xml:space="preserve"> -   нарушения срока предоставления муниципальной услуги;</w:t>
      </w:r>
      <w:r w:rsidRPr="00005E13">
        <w:rPr>
          <w:noProof/>
          <w:color w:val="000000"/>
          <w:sz w:val="28"/>
          <w:szCs w:val="22"/>
        </w:rPr>
        <w:drawing>
          <wp:inline distT="0" distB="0" distL="0" distR="0" wp14:anchorId="161008A6" wp14:editId="38AF539E">
            <wp:extent cx="9525" cy="9525"/>
            <wp:effectExtent l="0" t="0" r="0" b="0"/>
            <wp:docPr id="2" name="Picture 4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05E13" w:rsidRPr="00005E13" w:rsidRDefault="00005E13" w:rsidP="00005E13">
      <w:pPr>
        <w:spacing w:line="242" w:lineRule="auto"/>
        <w:ind w:left="33" w:right="14"/>
        <w:jc w:val="both"/>
        <w:rPr>
          <w:color w:val="000000"/>
          <w:sz w:val="28"/>
          <w:szCs w:val="22"/>
        </w:rPr>
      </w:pPr>
      <w:r w:rsidRPr="00005E13">
        <w:rPr>
          <w:color w:val="000000"/>
          <w:sz w:val="28"/>
          <w:szCs w:val="22"/>
        </w:rPr>
        <w:t xml:space="preserve">      </w:t>
      </w:r>
      <w:r w:rsidRPr="00005E13">
        <w:rPr>
          <w:color w:val="000000"/>
          <w:sz w:val="28"/>
          <w:szCs w:val="22"/>
        </w:rPr>
        <w:tab/>
        <w:t>-</w:t>
      </w:r>
      <w:r w:rsidRPr="00005E13">
        <w:rPr>
          <w:color w:val="000000"/>
          <w:sz w:val="28"/>
          <w:szCs w:val="22"/>
        </w:rPr>
        <w:tab/>
        <w:t>требования у заявителя документов, не предусмотренных федеральными нормативными правовыми актами, областными нормативными правовыми актами для предоставления муниципальной услуги;</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r w:rsidRPr="00005E13">
        <w:rPr>
          <w:noProof/>
          <w:color w:val="000000"/>
          <w:sz w:val="28"/>
          <w:szCs w:val="22"/>
        </w:rPr>
        <w:drawing>
          <wp:inline distT="0" distB="0" distL="0" distR="0" wp14:anchorId="00288BE5" wp14:editId="564E0E34">
            <wp:extent cx="9525" cy="9525"/>
            <wp:effectExtent l="0" t="0" r="0" b="0"/>
            <wp:docPr id="3" name="Picture 4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xml:space="preserve"> -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отказа органа, предоставляющего муниципальной услугу, должностного лица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05E13" w:rsidRPr="00005E13" w:rsidRDefault="00005E13" w:rsidP="00005E13">
      <w:pPr>
        <w:spacing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26.2. Ответ на жалобу заявителя не дается в случаях, если:</w:t>
      </w:r>
    </w:p>
    <w:p w:rsidR="00005E13" w:rsidRPr="00005E13" w:rsidRDefault="00005E13" w:rsidP="00005E13">
      <w:pPr>
        <w:spacing w:line="242" w:lineRule="auto"/>
        <w:ind w:right="60" w:firstLine="567"/>
        <w:jc w:val="both"/>
        <w:rPr>
          <w:color w:val="000000"/>
          <w:sz w:val="28"/>
          <w:szCs w:val="22"/>
        </w:rPr>
      </w:pPr>
      <w:r w:rsidRPr="00005E13">
        <w:rPr>
          <w:color w:val="000000"/>
          <w:sz w:val="28"/>
          <w:szCs w:val="22"/>
        </w:rPr>
        <w:tab/>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05E13" w:rsidRPr="00005E13" w:rsidRDefault="00005E13" w:rsidP="00005E13">
      <w:pPr>
        <w:spacing w:line="242" w:lineRule="auto"/>
        <w:ind w:right="60" w:firstLine="567"/>
        <w:jc w:val="both"/>
        <w:rPr>
          <w:color w:val="000000"/>
          <w:sz w:val="28"/>
          <w:szCs w:val="22"/>
        </w:rPr>
      </w:pPr>
      <w:r w:rsidRPr="00005E13">
        <w:rPr>
          <w:color w:val="000000"/>
          <w:sz w:val="28"/>
          <w:szCs w:val="22"/>
        </w:rPr>
        <w:tab/>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05E13" w:rsidRPr="00005E13" w:rsidRDefault="00005E13" w:rsidP="00005E13">
      <w:pPr>
        <w:spacing w:line="242" w:lineRule="auto"/>
        <w:ind w:left="33" w:right="96" w:firstLine="534"/>
        <w:jc w:val="both"/>
        <w:rPr>
          <w:color w:val="000000"/>
          <w:sz w:val="28"/>
          <w:szCs w:val="22"/>
        </w:rPr>
      </w:pPr>
      <w:r w:rsidRPr="00005E13">
        <w:rPr>
          <w:color w:val="000000"/>
          <w:sz w:val="28"/>
          <w:szCs w:val="22"/>
        </w:rPr>
        <w:tab/>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государственную услугу.</w:t>
      </w:r>
    </w:p>
    <w:p w:rsidR="00005E13" w:rsidRPr="00005E13" w:rsidRDefault="00005E13" w:rsidP="00005E13">
      <w:pPr>
        <w:spacing w:after="5" w:line="242" w:lineRule="auto"/>
        <w:ind w:right="14" w:firstLine="709"/>
        <w:jc w:val="both"/>
        <w:rPr>
          <w:color w:val="000000"/>
          <w:sz w:val="28"/>
          <w:szCs w:val="22"/>
        </w:rPr>
      </w:pPr>
      <w:r w:rsidRPr="00005E13">
        <w:rPr>
          <w:color w:val="000000"/>
          <w:sz w:val="28"/>
          <w:szCs w:val="22"/>
        </w:rPr>
        <w:t>26.3. Заявитель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lastRenderedPageBreak/>
        <w:t xml:space="preserve">        26.4. Орган, предоставляющий муниципальную услугу, должностное лицо органа, предоставляющего муниципальную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05E13" w:rsidRPr="00005E13" w:rsidRDefault="00005E13" w:rsidP="00005E13">
      <w:pPr>
        <w:spacing w:after="5" w:line="242" w:lineRule="auto"/>
        <w:ind w:left="33" w:right="14"/>
        <w:jc w:val="both"/>
        <w:rPr>
          <w:color w:val="000000"/>
          <w:sz w:val="28"/>
          <w:szCs w:val="22"/>
        </w:rPr>
      </w:pPr>
      <w:r w:rsidRPr="00005E13">
        <w:rPr>
          <w:color w:val="000000"/>
          <w:sz w:val="28"/>
          <w:szCs w:val="22"/>
        </w:rPr>
        <w:t xml:space="preserve">       </w:t>
      </w:r>
      <w:r w:rsidRPr="00005E13">
        <w:rPr>
          <w:color w:val="000000"/>
          <w:sz w:val="28"/>
          <w:szCs w:val="22"/>
        </w:rPr>
        <w:tab/>
        <w:t>26.5.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5E13" w:rsidRPr="00005E13" w:rsidRDefault="00005E13" w:rsidP="00005E13">
      <w:pPr>
        <w:spacing w:after="5" w:line="242" w:lineRule="auto"/>
        <w:ind w:left="33" w:right="14"/>
        <w:jc w:val="both"/>
        <w:rPr>
          <w:color w:val="000000"/>
          <w:sz w:val="28"/>
          <w:szCs w:val="22"/>
        </w:rPr>
      </w:pPr>
      <w:r w:rsidRPr="00005E13">
        <w:rPr>
          <w:color w:val="000000"/>
          <w:sz w:val="28"/>
          <w:szCs w:val="22"/>
        </w:rPr>
        <w:t xml:space="preserve">      </w:t>
      </w:r>
      <w:r w:rsidRPr="00005E13">
        <w:rPr>
          <w:color w:val="000000"/>
          <w:sz w:val="28"/>
          <w:szCs w:val="22"/>
        </w:rPr>
        <w:tab/>
        <w:t>26.6. Жалоба должна содержать:</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05E13" w:rsidRPr="00005E13" w:rsidRDefault="00005E13" w:rsidP="00005E13">
      <w:pPr>
        <w:spacing w:after="5" w:line="242" w:lineRule="auto"/>
        <w:ind w:right="14"/>
        <w:jc w:val="both"/>
        <w:rPr>
          <w:color w:val="000000"/>
          <w:sz w:val="28"/>
          <w:szCs w:val="22"/>
        </w:rPr>
      </w:pPr>
      <w:r w:rsidRPr="00005E13">
        <w:rPr>
          <w:color w:val="000000"/>
          <w:sz w:val="28"/>
          <w:szCs w:val="22"/>
        </w:rPr>
        <w:t xml:space="preserve">       </w:t>
      </w:r>
      <w:r w:rsidRPr="00005E13">
        <w:rPr>
          <w:color w:val="000000"/>
          <w:sz w:val="28"/>
          <w:szCs w:val="22"/>
        </w:rPr>
        <w:tab/>
        <w:t xml:space="preserve">- доводы, на основании которых заявитель не согласен с решением и </w:t>
      </w:r>
      <w:r w:rsidRPr="00005E13">
        <w:rPr>
          <w:noProof/>
          <w:color w:val="000000"/>
          <w:sz w:val="28"/>
          <w:szCs w:val="22"/>
        </w:rPr>
        <w:drawing>
          <wp:inline distT="0" distB="0" distL="0" distR="0" wp14:anchorId="2E8B7D86" wp14:editId="046E72EC">
            <wp:extent cx="9525" cy="9525"/>
            <wp:effectExtent l="0" t="0" r="0" b="0"/>
            <wp:docPr id="4" name="Picture 4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5E13">
        <w:rPr>
          <w:color w:val="000000"/>
          <w:sz w:val="28"/>
          <w:szCs w:val="22"/>
        </w:rPr>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05E13" w:rsidRPr="00005E13" w:rsidRDefault="00005E13" w:rsidP="00005E13">
      <w:pPr>
        <w:spacing w:line="242" w:lineRule="auto"/>
        <w:ind w:left="33" w:right="14" w:firstLine="676"/>
        <w:jc w:val="both"/>
        <w:rPr>
          <w:color w:val="000000"/>
          <w:sz w:val="28"/>
          <w:szCs w:val="22"/>
        </w:rPr>
      </w:pPr>
      <w:r w:rsidRPr="00005E13">
        <w:rPr>
          <w:noProof/>
        </w:rPr>
        <w:drawing>
          <wp:anchor distT="0" distB="0" distL="114300" distR="114300" simplePos="0" relativeHeight="251659264" behindDoc="0" locked="0" layoutInCell="1" allowOverlap="0" wp14:anchorId="271B9101" wp14:editId="718B5E41">
            <wp:simplePos x="0" y="0"/>
            <wp:positionH relativeFrom="page">
              <wp:posOffset>640080</wp:posOffset>
            </wp:positionH>
            <wp:positionV relativeFrom="page">
              <wp:posOffset>1133475</wp:posOffset>
            </wp:positionV>
            <wp:extent cx="18415" cy="12065"/>
            <wp:effectExtent l="0" t="0" r="0" b="0"/>
            <wp:wrapSquare wrapText="bothSides"/>
            <wp:docPr id="9" name="Picture 4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pic:spPr>
                </pic:pic>
              </a:graphicData>
            </a:graphic>
            <wp14:sizeRelH relativeFrom="page">
              <wp14:pctWidth>0</wp14:pctWidth>
            </wp14:sizeRelH>
            <wp14:sizeRelV relativeFrom="page">
              <wp14:pctHeight>0</wp14:pctHeight>
            </wp14:sizeRelV>
          </wp:anchor>
        </w:drawing>
      </w:r>
      <w:r w:rsidRPr="00005E13">
        <w:rPr>
          <w:color w:val="000000"/>
          <w:sz w:val="28"/>
          <w:szCs w:val="22"/>
        </w:rPr>
        <w:t xml:space="preserve">Заявителем могут быть представлены документы (при наличии), </w:t>
      </w:r>
      <w:r w:rsidRPr="00005E13">
        <w:rPr>
          <w:noProof/>
          <w:color w:val="000000"/>
          <w:sz w:val="28"/>
          <w:szCs w:val="22"/>
        </w:rPr>
        <w:drawing>
          <wp:inline distT="0" distB="0" distL="0" distR="0" wp14:anchorId="385B5366" wp14:editId="48A6E978">
            <wp:extent cx="9525" cy="9525"/>
            <wp:effectExtent l="0" t="0" r="0" b="0"/>
            <wp:docPr id="5" name="Picture 4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5E13">
        <w:rPr>
          <w:color w:val="000000"/>
          <w:sz w:val="28"/>
          <w:szCs w:val="22"/>
        </w:rPr>
        <w:t>подтверждающие доводы заявителя, либо их копии.</w:t>
      </w:r>
    </w:p>
    <w:p w:rsidR="00005E13" w:rsidRPr="00005E13" w:rsidRDefault="00005E13" w:rsidP="00005E13">
      <w:pPr>
        <w:spacing w:line="242" w:lineRule="auto"/>
        <w:ind w:left="33" w:right="14" w:firstLine="676"/>
        <w:jc w:val="both"/>
        <w:rPr>
          <w:color w:val="000000"/>
          <w:sz w:val="28"/>
          <w:szCs w:val="22"/>
        </w:rPr>
      </w:pPr>
      <w:r w:rsidRPr="00005E13">
        <w:rPr>
          <w:color w:val="000000"/>
          <w:sz w:val="28"/>
          <w:szCs w:val="22"/>
        </w:rPr>
        <w:t>26.7. По результатам рассмотрения жалобы орган, предоставляющий муниципальную услугу, принимает одно из следующих решений:</w:t>
      </w:r>
    </w:p>
    <w:p w:rsidR="00005E13" w:rsidRPr="00005E13" w:rsidRDefault="00005E13" w:rsidP="00005E13">
      <w:pPr>
        <w:spacing w:line="242" w:lineRule="auto"/>
        <w:ind w:left="33" w:right="14" w:firstLine="676"/>
        <w:jc w:val="both"/>
        <w:rPr>
          <w:color w:val="000000"/>
          <w:sz w:val="28"/>
          <w:szCs w:val="22"/>
        </w:rPr>
      </w:pPr>
      <w:r w:rsidRPr="00005E13">
        <w:rPr>
          <w:color w:val="000000"/>
          <w:sz w:val="28"/>
          <w:szCs w:val="22"/>
        </w:rPr>
        <w:t xml:space="preserve">1) удовлетворяет жалобу, в том числе в форме отмены принятого решения, </w:t>
      </w:r>
      <w:r w:rsidRPr="00005E13">
        <w:rPr>
          <w:noProof/>
          <w:color w:val="000000"/>
          <w:sz w:val="28"/>
          <w:szCs w:val="22"/>
        </w:rPr>
        <w:drawing>
          <wp:inline distT="0" distB="0" distL="0" distR="0" wp14:anchorId="229B507D" wp14:editId="4C737E02">
            <wp:extent cx="9525" cy="9525"/>
            <wp:effectExtent l="0" t="0" r="0" b="0"/>
            <wp:docPr id="6" name="Picture 4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5E13">
        <w:rPr>
          <w:color w:val="000000"/>
          <w:sz w:val="28"/>
          <w:szCs w:val="22"/>
        </w:rPr>
        <w:t xml:space="preserve">исправления допущенных органом, предоставляющим муниципальную услугу, </w:t>
      </w:r>
      <w:r w:rsidRPr="00005E13">
        <w:rPr>
          <w:noProof/>
          <w:color w:val="000000"/>
          <w:sz w:val="28"/>
          <w:szCs w:val="22"/>
        </w:rPr>
        <w:drawing>
          <wp:inline distT="0" distB="0" distL="0" distR="0" wp14:anchorId="3B6B9C7C" wp14:editId="75768730">
            <wp:extent cx="9525" cy="9525"/>
            <wp:effectExtent l="0" t="0" r="0" b="0"/>
            <wp:docPr id="7" name="Picture 4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5E13">
        <w:rPr>
          <w:color w:val="000000"/>
          <w:sz w:val="28"/>
          <w:szCs w:val="22"/>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w:t>
      </w:r>
      <w:r w:rsidRPr="00005E13">
        <w:rPr>
          <w:noProof/>
          <w:color w:val="000000"/>
          <w:sz w:val="28"/>
          <w:szCs w:val="22"/>
        </w:rPr>
        <w:drawing>
          <wp:inline distT="0" distB="0" distL="0" distR="0" wp14:anchorId="2A5F090E" wp14:editId="138EF137">
            <wp:extent cx="9525" cy="9525"/>
            <wp:effectExtent l="0" t="0" r="0" b="0"/>
            <wp:docPr id="8" name="Picture 4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5E13">
        <w:rPr>
          <w:color w:val="000000"/>
          <w:sz w:val="28"/>
          <w:szCs w:val="22"/>
        </w:rPr>
        <w:t xml:space="preserve">нормативными правовыми актами, а также в иных формах; </w:t>
      </w:r>
    </w:p>
    <w:p w:rsidR="00005E13" w:rsidRPr="00005E13" w:rsidRDefault="00005E13" w:rsidP="00005E13">
      <w:pPr>
        <w:spacing w:line="242" w:lineRule="auto"/>
        <w:ind w:left="33" w:right="14" w:firstLine="676"/>
        <w:jc w:val="both"/>
        <w:rPr>
          <w:color w:val="000000"/>
          <w:sz w:val="28"/>
          <w:szCs w:val="22"/>
        </w:rPr>
      </w:pPr>
      <w:r w:rsidRPr="00005E13">
        <w:rPr>
          <w:color w:val="000000"/>
          <w:sz w:val="28"/>
          <w:szCs w:val="22"/>
        </w:rPr>
        <w:t>2) отказывает в удовлетворении жалобы.</w:t>
      </w:r>
    </w:p>
    <w:p w:rsidR="00005E13" w:rsidRPr="00005E13" w:rsidRDefault="00005E13" w:rsidP="00005E13">
      <w:pPr>
        <w:spacing w:line="242" w:lineRule="auto"/>
        <w:ind w:left="96" w:right="14" w:firstLine="613"/>
        <w:jc w:val="both"/>
        <w:rPr>
          <w:color w:val="000000"/>
          <w:sz w:val="28"/>
          <w:szCs w:val="22"/>
        </w:rPr>
      </w:pPr>
      <w:r w:rsidRPr="00005E13">
        <w:rPr>
          <w:color w:val="000000"/>
          <w:sz w:val="28"/>
          <w:szCs w:val="22"/>
        </w:rPr>
        <w:lastRenderedPageBreak/>
        <w:t>26.8.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5E13" w:rsidRPr="00005E13" w:rsidRDefault="00005E13" w:rsidP="00005E13">
      <w:pPr>
        <w:spacing w:line="242" w:lineRule="auto"/>
        <w:ind w:left="96" w:right="14" w:firstLine="471"/>
        <w:jc w:val="both"/>
        <w:rPr>
          <w:color w:val="000000"/>
          <w:sz w:val="28"/>
          <w:szCs w:val="22"/>
        </w:rPr>
      </w:pPr>
      <w:r w:rsidRPr="00005E13">
        <w:rPr>
          <w:color w:val="000000"/>
          <w:sz w:val="28"/>
          <w:szCs w:val="22"/>
        </w:rPr>
        <w:tab/>
        <w:t>26.9. Заявители вправе обжаловать решения, принятые в ходе предоставления муниципальной услуги, действия или бездействие должностных лиц органов местного самоуправления, предоставляющих муниципальную услугу, в судебном порядке.</w:t>
      </w:r>
    </w:p>
    <w:p w:rsidR="00005E13" w:rsidRPr="00005E13" w:rsidRDefault="00005E13" w:rsidP="00005E13">
      <w:pPr>
        <w:widowControl w:val="0"/>
        <w:autoSpaceDE w:val="0"/>
        <w:autoSpaceDN w:val="0"/>
        <w:adjustRightInd w:val="0"/>
        <w:ind w:firstLine="540"/>
        <w:jc w:val="both"/>
        <w:rPr>
          <w:sz w:val="28"/>
          <w:szCs w:val="28"/>
        </w:rPr>
      </w:pPr>
    </w:p>
    <w:p w:rsidR="00005E13" w:rsidRPr="00005E13" w:rsidRDefault="00005E13" w:rsidP="00005E13">
      <w:pPr>
        <w:widowControl w:val="0"/>
        <w:autoSpaceDE w:val="0"/>
        <w:autoSpaceDN w:val="0"/>
        <w:adjustRightInd w:val="0"/>
        <w:ind w:firstLine="540"/>
        <w:jc w:val="both"/>
        <w:rPr>
          <w:sz w:val="28"/>
          <w:szCs w:val="28"/>
        </w:rPr>
      </w:pPr>
      <w:r w:rsidRPr="00005E13">
        <w:rPr>
          <w:sz w:val="28"/>
          <w:szCs w:val="28"/>
        </w:rPr>
        <w:t xml:space="preserve">                                                                              </w:t>
      </w:r>
    </w:p>
    <w:p w:rsidR="00005E13" w:rsidRPr="00005E13" w:rsidRDefault="00005E13" w:rsidP="00005E13">
      <w:pPr>
        <w:autoSpaceDE w:val="0"/>
        <w:autoSpaceDN w:val="0"/>
        <w:adjustRightInd w:val="0"/>
        <w:ind w:firstLine="709"/>
        <w:jc w:val="both"/>
        <w:rPr>
          <w:b/>
          <w:color w:val="000000" w:themeColor="text1"/>
          <w:sz w:val="28"/>
          <w:szCs w:val="28"/>
        </w:rPr>
      </w:pPr>
      <w:r w:rsidRPr="00005E13">
        <w:rPr>
          <w:b/>
          <w:color w:val="000000" w:themeColor="text1"/>
          <w:sz w:val="28"/>
          <w:szCs w:val="28"/>
        </w:rPr>
        <w:t xml:space="preserve">                 </w:t>
      </w:r>
    </w:p>
    <w:p w:rsidR="00005E13" w:rsidRPr="00005E13" w:rsidRDefault="00005E13" w:rsidP="00005E13">
      <w:pPr>
        <w:autoSpaceDE w:val="0"/>
        <w:autoSpaceDN w:val="0"/>
        <w:adjustRightInd w:val="0"/>
        <w:ind w:firstLine="709"/>
        <w:jc w:val="both"/>
        <w:rPr>
          <w:b/>
          <w:color w:val="000000" w:themeColor="text1"/>
          <w:sz w:val="28"/>
          <w:szCs w:val="28"/>
        </w:rPr>
      </w:pPr>
      <w:r w:rsidRPr="00005E13">
        <w:rPr>
          <w:b/>
          <w:color w:val="000000" w:themeColor="text1"/>
          <w:sz w:val="28"/>
          <w:szCs w:val="28"/>
        </w:rPr>
        <w:t xml:space="preserve">  </w:t>
      </w: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autoSpaceDE w:val="0"/>
        <w:autoSpaceDN w:val="0"/>
        <w:adjustRightInd w:val="0"/>
        <w:ind w:firstLine="709"/>
        <w:jc w:val="both"/>
        <w:rPr>
          <w:b/>
          <w:color w:val="000000" w:themeColor="text1"/>
          <w:sz w:val="28"/>
          <w:szCs w:val="28"/>
        </w:rPr>
      </w:pPr>
    </w:p>
    <w:p w:rsidR="00005E13" w:rsidRPr="00005E13" w:rsidRDefault="00005E13" w:rsidP="00005E13">
      <w:pPr>
        <w:widowControl w:val="0"/>
        <w:autoSpaceDE w:val="0"/>
        <w:autoSpaceDN w:val="0"/>
        <w:adjustRightInd w:val="0"/>
        <w:ind w:firstLine="851"/>
        <w:jc w:val="both"/>
        <w:rPr>
          <w:sz w:val="28"/>
        </w:rPr>
      </w:pPr>
    </w:p>
    <w:p w:rsidR="00005E13" w:rsidRPr="00005E13" w:rsidRDefault="00005E13" w:rsidP="00005E13">
      <w:pPr>
        <w:widowControl w:val="0"/>
        <w:autoSpaceDE w:val="0"/>
        <w:autoSpaceDN w:val="0"/>
        <w:adjustRightInd w:val="0"/>
        <w:ind w:firstLine="851"/>
        <w:jc w:val="both"/>
      </w:pPr>
      <w:r w:rsidRPr="00005E13">
        <w:lastRenderedPageBreak/>
        <w:t xml:space="preserve">                                                                                                </w:t>
      </w: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005E13" w:rsidRPr="00005E13" w:rsidTr="00005E13">
        <w:tc>
          <w:tcPr>
            <w:tcW w:w="5098" w:type="dxa"/>
          </w:tcPr>
          <w:p w:rsidR="00005E13" w:rsidRPr="00005E13" w:rsidRDefault="00005E13" w:rsidP="00005E13">
            <w:pPr>
              <w:rPr>
                <w:b/>
                <w:color w:val="000000" w:themeColor="text1"/>
                <w:sz w:val="28"/>
                <w:szCs w:val="28"/>
              </w:rPr>
            </w:pPr>
          </w:p>
        </w:tc>
        <w:tc>
          <w:tcPr>
            <w:tcW w:w="4536" w:type="dxa"/>
            <w:hideMark/>
          </w:tcPr>
          <w:p w:rsidR="00005E13" w:rsidRPr="00005E13" w:rsidRDefault="00005E13" w:rsidP="00005E13">
            <w:pPr>
              <w:jc w:val="center"/>
              <w:rPr>
                <w:color w:val="000000" w:themeColor="text1"/>
                <w:szCs w:val="28"/>
              </w:rPr>
            </w:pPr>
            <w:r w:rsidRPr="00005E13">
              <w:rPr>
                <w:color w:val="000000" w:themeColor="text1"/>
                <w:szCs w:val="28"/>
              </w:rPr>
              <w:t>Приложение №1</w:t>
            </w:r>
          </w:p>
          <w:p w:rsidR="00005E13" w:rsidRPr="00005E13" w:rsidRDefault="00005E13" w:rsidP="00005E13">
            <w:pPr>
              <w:jc w:val="both"/>
              <w:rPr>
                <w:b/>
                <w:color w:val="000000" w:themeColor="text1"/>
                <w:sz w:val="28"/>
                <w:szCs w:val="28"/>
              </w:rPr>
            </w:pPr>
            <w:r w:rsidRPr="00005E13">
              <w:rPr>
                <w:rFonts w:eastAsia="Calibri"/>
                <w:color w:val="000000" w:themeColor="text1"/>
                <w:szCs w:val="28"/>
                <w:lang w:eastAsia="en-US"/>
              </w:rPr>
              <w:t>к Административному регламенту предоставления муниципальной услуги</w:t>
            </w:r>
            <w:r w:rsidRPr="00005E13">
              <w:rPr>
                <w:rFonts w:eastAsia="Calibri"/>
                <w:szCs w:val="28"/>
                <w:lang w:eastAsia="en-US"/>
              </w:rPr>
              <w:t xml:space="preserve"> «</w:t>
            </w:r>
            <w:r w:rsidRPr="00005E13">
              <w:rPr>
                <w:color w:val="000000" w:themeColor="text1"/>
                <w:szCs w:val="28"/>
              </w:rPr>
              <w:t>Выдача (продление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 на территории муниципального образования «Шумячский муниципальный округ» Смоленской области»</w:t>
            </w:r>
          </w:p>
        </w:tc>
      </w:tr>
    </w:tbl>
    <w:p w:rsidR="00005E13" w:rsidRPr="00005E13" w:rsidRDefault="00005E13" w:rsidP="00005E13">
      <w:pPr>
        <w:jc w:val="right"/>
        <w:rPr>
          <w:szCs w:val="24"/>
        </w:rPr>
      </w:pPr>
      <w:r w:rsidRPr="00005E13">
        <w:rPr>
          <w:szCs w:val="24"/>
        </w:rPr>
        <w:t>Форма</w:t>
      </w:r>
    </w:p>
    <w:p w:rsidR="00005E13" w:rsidRPr="00005E13" w:rsidRDefault="00005E13" w:rsidP="00005E13">
      <w:pPr>
        <w:jc w:val="right"/>
        <w:rPr>
          <w:szCs w:val="24"/>
        </w:rPr>
      </w:pPr>
      <w:r w:rsidRPr="00005E13">
        <w:rPr>
          <w:szCs w:val="24"/>
        </w:rPr>
        <w:t>В Администрацию __________________________</w:t>
      </w:r>
    </w:p>
    <w:p w:rsidR="00005E13" w:rsidRPr="00005E13" w:rsidRDefault="00005E13" w:rsidP="00005E13">
      <w:pPr>
        <w:jc w:val="right"/>
        <w:rPr>
          <w:szCs w:val="24"/>
        </w:rPr>
      </w:pPr>
      <w:r w:rsidRPr="00005E13">
        <w:rPr>
          <w:szCs w:val="24"/>
        </w:rPr>
        <w:t xml:space="preserve">     (наименование муниципального образования)</w:t>
      </w:r>
    </w:p>
    <w:p w:rsidR="00005E13" w:rsidRPr="00005E13" w:rsidRDefault="00005E13" w:rsidP="00005E13">
      <w:pPr>
        <w:jc w:val="right"/>
        <w:rPr>
          <w:szCs w:val="24"/>
        </w:rPr>
      </w:pPr>
      <w:r w:rsidRPr="00005E13">
        <w:rPr>
          <w:szCs w:val="24"/>
        </w:rPr>
        <w:t>от ________________________________________</w:t>
      </w:r>
    </w:p>
    <w:p w:rsidR="00005E13" w:rsidRPr="00005E13" w:rsidRDefault="00005E13" w:rsidP="00005E13">
      <w:pPr>
        <w:jc w:val="right"/>
        <w:rPr>
          <w:szCs w:val="24"/>
        </w:rPr>
      </w:pPr>
      <w:r w:rsidRPr="00005E13">
        <w:rPr>
          <w:szCs w:val="24"/>
        </w:rPr>
        <w:t xml:space="preserve">       (для юридических лиц - полное  наименование, организационно-                                               </w:t>
      </w:r>
    </w:p>
    <w:p w:rsidR="00005E13" w:rsidRPr="00005E13" w:rsidRDefault="00005E13" w:rsidP="00005E13">
      <w:pPr>
        <w:jc w:val="right"/>
        <w:rPr>
          <w:szCs w:val="24"/>
        </w:rPr>
      </w:pPr>
      <w:r w:rsidRPr="00005E13">
        <w:rPr>
          <w:szCs w:val="24"/>
        </w:rPr>
        <w:t xml:space="preserve">  правовая форма, основной государственный регистрационный номер;                                          </w:t>
      </w:r>
    </w:p>
    <w:p w:rsidR="00005E13" w:rsidRPr="00005E13" w:rsidRDefault="00005E13" w:rsidP="00005E13">
      <w:pPr>
        <w:jc w:val="right"/>
        <w:rPr>
          <w:szCs w:val="24"/>
        </w:rPr>
      </w:pPr>
      <w:r w:rsidRPr="00005E13">
        <w:rPr>
          <w:szCs w:val="24"/>
        </w:rPr>
        <w:t xml:space="preserve">     для индивидуальных предпринимателей и физических лиц ФИО) ИНН ______________________________________</w:t>
      </w:r>
    </w:p>
    <w:p w:rsidR="00005E13" w:rsidRPr="00005E13" w:rsidRDefault="00005E13" w:rsidP="00005E13">
      <w:pPr>
        <w:jc w:val="right"/>
        <w:rPr>
          <w:szCs w:val="24"/>
        </w:rPr>
      </w:pPr>
      <w:r w:rsidRPr="00005E13">
        <w:rPr>
          <w:szCs w:val="24"/>
        </w:rPr>
        <w:t>Адрес заявителя ____________________________</w:t>
      </w:r>
    </w:p>
    <w:p w:rsidR="00005E13" w:rsidRPr="00005E13" w:rsidRDefault="00005E13" w:rsidP="00005E13">
      <w:pPr>
        <w:jc w:val="right"/>
        <w:rPr>
          <w:szCs w:val="24"/>
        </w:rPr>
      </w:pPr>
      <w:r w:rsidRPr="00005E13">
        <w:rPr>
          <w:szCs w:val="24"/>
        </w:rPr>
        <w:t>__________________________________________</w:t>
      </w:r>
    </w:p>
    <w:p w:rsidR="00005E13" w:rsidRPr="00005E13" w:rsidRDefault="00005E13" w:rsidP="00005E13">
      <w:pPr>
        <w:jc w:val="right"/>
        <w:rPr>
          <w:szCs w:val="24"/>
        </w:rPr>
      </w:pPr>
      <w:r w:rsidRPr="00005E13">
        <w:rPr>
          <w:szCs w:val="24"/>
        </w:rPr>
        <w:t xml:space="preserve">    (для  юридического  лица -  юридический  и фактический адрес;   </w:t>
      </w:r>
    </w:p>
    <w:p w:rsidR="00005E13" w:rsidRPr="00005E13" w:rsidRDefault="00005E13" w:rsidP="00005E13">
      <w:pPr>
        <w:jc w:val="right"/>
        <w:rPr>
          <w:szCs w:val="24"/>
        </w:rPr>
      </w:pPr>
      <w:r w:rsidRPr="00005E13">
        <w:rPr>
          <w:szCs w:val="24"/>
        </w:rPr>
        <w:t>для  индивидуального предпринимателя  и  физического лица - адрес</w:t>
      </w:r>
    </w:p>
    <w:p w:rsidR="00005E13" w:rsidRPr="00005E13" w:rsidRDefault="00005E13" w:rsidP="00005E13">
      <w:pPr>
        <w:jc w:val="right"/>
        <w:rPr>
          <w:szCs w:val="24"/>
        </w:rPr>
      </w:pPr>
      <w:r w:rsidRPr="00005E13">
        <w:rPr>
          <w:szCs w:val="24"/>
        </w:rPr>
        <w:t xml:space="preserve">                     места регистрации и фактического проживания)</w:t>
      </w:r>
    </w:p>
    <w:p w:rsidR="00005E13" w:rsidRPr="00005E13" w:rsidRDefault="00005E13" w:rsidP="00005E13">
      <w:pPr>
        <w:jc w:val="right"/>
        <w:rPr>
          <w:szCs w:val="24"/>
        </w:rPr>
      </w:pPr>
      <w:r w:rsidRPr="00005E13">
        <w:rPr>
          <w:szCs w:val="24"/>
        </w:rPr>
        <w:t xml:space="preserve">в лице </w:t>
      </w:r>
      <w:hyperlink r:id="rId17" w:anchor="P612" w:history="1">
        <w:r w:rsidRPr="00005E13">
          <w:rPr>
            <w:color w:val="0000FF"/>
            <w:szCs w:val="24"/>
            <w:u w:val="single"/>
          </w:rPr>
          <w:t>&lt;1&gt;</w:t>
        </w:r>
      </w:hyperlink>
      <w:r w:rsidRPr="00005E13">
        <w:rPr>
          <w:szCs w:val="24"/>
        </w:rPr>
        <w:t xml:space="preserve"> _____________________________________________,</w:t>
      </w:r>
    </w:p>
    <w:p w:rsidR="00005E13" w:rsidRPr="00005E13" w:rsidRDefault="00005E13" w:rsidP="00005E13">
      <w:pPr>
        <w:jc w:val="right"/>
        <w:rPr>
          <w:szCs w:val="24"/>
        </w:rPr>
      </w:pPr>
      <w:r w:rsidRPr="00005E13">
        <w:rPr>
          <w:szCs w:val="24"/>
        </w:rPr>
        <w:t xml:space="preserve">                                        (фамилия, имя, отчество и должность </w:t>
      </w:r>
    </w:p>
    <w:p w:rsidR="00005E13" w:rsidRPr="00005E13" w:rsidRDefault="00005E13" w:rsidP="00005E13">
      <w:pPr>
        <w:jc w:val="right"/>
        <w:rPr>
          <w:szCs w:val="24"/>
        </w:rPr>
      </w:pPr>
      <w:r w:rsidRPr="00005E13">
        <w:rPr>
          <w:szCs w:val="24"/>
        </w:rPr>
        <w:t xml:space="preserve">                                                  представителя заявителя)</w:t>
      </w:r>
    </w:p>
    <w:p w:rsidR="00005E13" w:rsidRPr="00005E13" w:rsidRDefault="00005E13" w:rsidP="00005E13">
      <w:pPr>
        <w:jc w:val="right"/>
        <w:rPr>
          <w:szCs w:val="24"/>
        </w:rPr>
      </w:pPr>
      <w:r w:rsidRPr="00005E13">
        <w:rPr>
          <w:szCs w:val="24"/>
        </w:rPr>
        <w:t>действующего на основании</w:t>
      </w:r>
    </w:p>
    <w:p w:rsidR="00005E13" w:rsidRPr="00005E13" w:rsidRDefault="00005E13" w:rsidP="00005E13">
      <w:pPr>
        <w:jc w:val="right"/>
        <w:rPr>
          <w:szCs w:val="24"/>
        </w:rPr>
      </w:pPr>
      <w:r w:rsidRPr="00005E13">
        <w:rPr>
          <w:szCs w:val="24"/>
        </w:rPr>
        <w:t>__________________________________________</w:t>
      </w:r>
    </w:p>
    <w:p w:rsidR="00005E13" w:rsidRPr="00005E13" w:rsidRDefault="00005E13" w:rsidP="00005E13">
      <w:pPr>
        <w:jc w:val="right"/>
        <w:rPr>
          <w:szCs w:val="24"/>
        </w:rPr>
      </w:pPr>
      <w:r w:rsidRPr="00005E13">
        <w:rPr>
          <w:szCs w:val="24"/>
        </w:rPr>
        <w:t>__________________________________________</w:t>
      </w:r>
    </w:p>
    <w:p w:rsidR="00005E13" w:rsidRPr="00005E13" w:rsidRDefault="00005E13" w:rsidP="00005E13">
      <w:pPr>
        <w:jc w:val="right"/>
        <w:rPr>
          <w:szCs w:val="24"/>
        </w:rPr>
      </w:pPr>
      <w:r w:rsidRPr="00005E13">
        <w:rPr>
          <w:szCs w:val="24"/>
        </w:rPr>
        <w:t xml:space="preserve">                         (номер  и  дата  документа,  удостоверяющего  </w:t>
      </w:r>
    </w:p>
    <w:p w:rsidR="00005E13" w:rsidRPr="00005E13" w:rsidRDefault="00005E13" w:rsidP="00005E13">
      <w:pPr>
        <w:jc w:val="right"/>
        <w:rPr>
          <w:szCs w:val="24"/>
        </w:rPr>
      </w:pPr>
      <w:r w:rsidRPr="00005E13">
        <w:rPr>
          <w:szCs w:val="24"/>
        </w:rPr>
        <w:t xml:space="preserve">                           полномочия представителя заявителя)</w:t>
      </w:r>
    </w:p>
    <w:p w:rsidR="00005E13" w:rsidRPr="00005E13" w:rsidRDefault="00005E13" w:rsidP="00005E13">
      <w:pPr>
        <w:jc w:val="right"/>
        <w:rPr>
          <w:szCs w:val="24"/>
        </w:rPr>
      </w:pPr>
      <w:r w:rsidRPr="00005E13">
        <w:rPr>
          <w:szCs w:val="24"/>
        </w:rPr>
        <w:t>Контактные телефоны (факс):</w:t>
      </w:r>
    </w:p>
    <w:p w:rsidR="00005E13" w:rsidRPr="00005E13" w:rsidRDefault="00005E13" w:rsidP="00005E13">
      <w:pPr>
        <w:jc w:val="right"/>
        <w:rPr>
          <w:szCs w:val="24"/>
        </w:rPr>
      </w:pPr>
      <w:r w:rsidRPr="00005E13">
        <w:rPr>
          <w:szCs w:val="24"/>
        </w:rPr>
        <w:t>__________________________________________</w:t>
      </w:r>
    </w:p>
    <w:p w:rsidR="00005E13" w:rsidRPr="00005E13" w:rsidRDefault="00005E13" w:rsidP="00005E13">
      <w:pPr>
        <w:jc w:val="right"/>
        <w:rPr>
          <w:szCs w:val="24"/>
        </w:rPr>
      </w:pPr>
      <w:r w:rsidRPr="00005E13">
        <w:rPr>
          <w:szCs w:val="24"/>
        </w:rPr>
        <w:t>__________________________________________</w:t>
      </w:r>
    </w:p>
    <w:p w:rsidR="00005E13" w:rsidRPr="00005E13" w:rsidRDefault="00005E13" w:rsidP="00005E13">
      <w:pPr>
        <w:jc w:val="right"/>
        <w:rPr>
          <w:szCs w:val="24"/>
        </w:rPr>
      </w:pPr>
      <w:r w:rsidRPr="00005E13">
        <w:rPr>
          <w:szCs w:val="24"/>
        </w:rPr>
        <w:t>e-</w:t>
      </w:r>
      <w:proofErr w:type="spellStart"/>
      <w:r w:rsidRPr="00005E13">
        <w:rPr>
          <w:szCs w:val="24"/>
        </w:rPr>
        <w:t>mail</w:t>
      </w:r>
      <w:proofErr w:type="spellEnd"/>
      <w:r w:rsidRPr="00005E13">
        <w:rPr>
          <w:szCs w:val="24"/>
        </w:rPr>
        <w:t xml:space="preserve"> (при наличии) ________________________</w:t>
      </w:r>
    </w:p>
    <w:p w:rsidR="00005E13" w:rsidRPr="00005E13" w:rsidRDefault="00005E13" w:rsidP="00005E13">
      <w:pPr>
        <w:jc w:val="right"/>
        <w:rPr>
          <w:szCs w:val="24"/>
        </w:rPr>
      </w:pPr>
    </w:p>
    <w:p w:rsidR="00005E13" w:rsidRPr="00005E13" w:rsidRDefault="00005E13" w:rsidP="00005E13">
      <w:pPr>
        <w:rPr>
          <w:b/>
          <w:szCs w:val="24"/>
        </w:rPr>
      </w:pPr>
      <w:bookmarkStart w:id="1" w:name="P567"/>
      <w:bookmarkEnd w:id="1"/>
      <w:r w:rsidRPr="00005E13">
        <w:rPr>
          <w:b/>
          <w:szCs w:val="24"/>
        </w:rPr>
        <w:t xml:space="preserve">                                                           ЗАЯВЛЕНИЕ</w:t>
      </w:r>
    </w:p>
    <w:p w:rsidR="00005E13" w:rsidRPr="00005E13" w:rsidRDefault="00005E13" w:rsidP="00005E13">
      <w:pPr>
        <w:widowControl w:val="0"/>
        <w:autoSpaceDE w:val="0"/>
        <w:autoSpaceDN w:val="0"/>
        <w:adjustRightInd w:val="0"/>
        <w:jc w:val="both"/>
      </w:pPr>
    </w:p>
    <w:p w:rsidR="00005E13" w:rsidRPr="00005E13" w:rsidRDefault="00005E13" w:rsidP="00005E13">
      <w:pPr>
        <w:widowControl w:val="0"/>
        <w:autoSpaceDE w:val="0"/>
        <w:autoSpaceDN w:val="0"/>
        <w:adjustRightInd w:val="0"/>
        <w:ind w:firstLine="851"/>
        <w:jc w:val="both"/>
      </w:pPr>
      <w:r w:rsidRPr="00005E13">
        <w:t xml:space="preserve">Прошу выдать (продлить срок действия) разрешения на строительство, реконструкцию объектов дорожного сервиса, установку рекламных конструкций, информационных щитов и указателей _____________________________________________________________________________ </w:t>
      </w:r>
    </w:p>
    <w:p w:rsidR="00005E13" w:rsidRPr="00005E13" w:rsidRDefault="00005E13" w:rsidP="00005E13">
      <w:pPr>
        <w:widowControl w:val="0"/>
        <w:autoSpaceDE w:val="0"/>
        <w:autoSpaceDN w:val="0"/>
        <w:adjustRightInd w:val="0"/>
        <w:ind w:firstLine="851"/>
        <w:jc w:val="both"/>
      </w:pPr>
      <w:r w:rsidRPr="00005E13">
        <w:t>(выбрать нужное)</w:t>
      </w:r>
    </w:p>
    <w:p w:rsidR="00005E13" w:rsidRPr="00005E13" w:rsidRDefault="00005E13" w:rsidP="00005E13">
      <w:pPr>
        <w:widowControl w:val="0"/>
        <w:autoSpaceDE w:val="0"/>
        <w:autoSpaceDN w:val="0"/>
        <w:adjustRightInd w:val="0"/>
        <w:jc w:val="both"/>
      </w:pPr>
      <w:r w:rsidRPr="00005E13">
        <w:t xml:space="preserve"> в пределах придорожной полосы (полосы отвода) автомобильной дороги ______________ ________________________________________________________ км +      . (наименование автодороги общего пользования местного значения) </w:t>
      </w: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autoSpaceDE w:val="0"/>
        <w:autoSpaceDN w:val="0"/>
        <w:adjustRightInd w:val="0"/>
        <w:ind w:firstLine="851"/>
        <w:jc w:val="both"/>
      </w:pPr>
      <w:r w:rsidRPr="00005E13">
        <w:t>Приложение: схема, план и другие, имеющиеся на руках материалы:</w:t>
      </w:r>
    </w:p>
    <w:p w:rsidR="00005E13" w:rsidRPr="00005E13" w:rsidRDefault="00005E13" w:rsidP="00005E13">
      <w:pPr>
        <w:widowControl w:val="0"/>
        <w:autoSpaceDE w:val="0"/>
        <w:autoSpaceDN w:val="0"/>
        <w:adjustRightInd w:val="0"/>
        <w:ind w:firstLine="851"/>
        <w:jc w:val="both"/>
      </w:pPr>
      <w:r w:rsidRPr="00005E13">
        <w:t>1._________________________________________________________________</w:t>
      </w: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autoSpaceDE w:val="0"/>
        <w:autoSpaceDN w:val="0"/>
        <w:adjustRightInd w:val="0"/>
        <w:ind w:firstLine="851"/>
        <w:jc w:val="both"/>
      </w:pPr>
      <w:r w:rsidRPr="00005E13">
        <w:t>2._________________________________________________________________</w:t>
      </w: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autoSpaceDE w:val="0"/>
        <w:autoSpaceDN w:val="0"/>
        <w:adjustRightInd w:val="0"/>
        <w:ind w:firstLine="851"/>
        <w:jc w:val="both"/>
      </w:pPr>
      <w:r w:rsidRPr="00005E13">
        <w:t>3._________________________________________________________________</w:t>
      </w:r>
    </w:p>
    <w:p w:rsidR="00005E13" w:rsidRPr="00005E13" w:rsidRDefault="00005E13" w:rsidP="00005E13">
      <w:pPr>
        <w:widowControl w:val="0"/>
        <w:autoSpaceDE w:val="0"/>
        <w:autoSpaceDN w:val="0"/>
        <w:adjustRightInd w:val="0"/>
        <w:ind w:firstLine="851"/>
        <w:jc w:val="both"/>
      </w:pPr>
    </w:p>
    <w:p w:rsidR="00005E13" w:rsidRPr="00005E13" w:rsidRDefault="00005E13" w:rsidP="00005E13">
      <w:pPr>
        <w:widowControl w:val="0"/>
        <w:tabs>
          <w:tab w:val="left" w:pos="7590"/>
        </w:tabs>
        <w:autoSpaceDE w:val="0"/>
        <w:autoSpaceDN w:val="0"/>
        <w:adjustRightInd w:val="0"/>
        <w:jc w:val="both"/>
      </w:pPr>
      <w:r w:rsidRPr="00005E13">
        <w:t xml:space="preserve">Юридическое (физическое) лицо                            </w:t>
      </w:r>
      <w:r w:rsidRPr="00005E13">
        <w:tab/>
      </w:r>
    </w:p>
    <w:p w:rsidR="00005E13" w:rsidRPr="00005E13" w:rsidRDefault="00005E13" w:rsidP="00005E13">
      <w:pPr>
        <w:widowControl w:val="0"/>
        <w:tabs>
          <w:tab w:val="left" w:pos="7590"/>
        </w:tabs>
        <w:autoSpaceDE w:val="0"/>
        <w:autoSpaceDN w:val="0"/>
        <w:adjustRightInd w:val="0"/>
        <w:jc w:val="both"/>
      </w:pPr>
      <w:r w:rsidRPr="00005E13">
        <w:t xml:space="preserve">                                                                                                                подпись</w:t>
      </w:r>
    </w:p>
    <w:p w:rsidR="00005E13" w:rsidRPr="00005E13" w:rsidRDefault="00005E13" w:rsidP="00005E13">
      <w:pPr>
        <w:widowControl w:val="0"/>
        <w:autoSpaceDE w:val="0"/>
        <w:autoSpaceDN w:val="0"/>
        <w:adjustRightInd w:val="0"/>
        <w:jc w:val="both"/>
      </w:pPr>
    </w:p>
    <w:p w:rsidR="00005E13" w:rsidRPr="00005E13" w:rsidRDefault="00005E13" w:rsidP="00005E13">
      <w:pPr>
        <w:widowControl w:val="0"/>
        <w:autoSpaceDE w:val="0"/>
        <w:autoSpaceDN w:val="0"/>
        <w:adjustRightInd w:val="0"/>
        <w:jc w:val="both"/>
      </w:pPr>
    </w:p>
    <w:p w:rsidR="00005E13" w:rsidRPr="00005E13" w:rsidRDefault="00005E13" w:rsidP="00005E13">
      <w:pPr>
        <w:widowControl w:val="0"/>
        <w:autoSpaceDE w:val="0"/>
        <w:autoSpaceDN w:val="0"/>
        <w:adjustRightInd w:val="0"/>
        <w:jc w:val="both"/>
      </w:pPr>
      <w:r w:rsidRPr="00005E13">
        <w:t xml:space="preserve"> </w:t>
      </w:r>
    </w:p>
    <w:p w:rsidR="00005E13" w:rsidRPr="00005E13" w:rsidRDefault="00005E13" w:rsidP="00005E13">
      <w:pPr>
        <w:widowControl w:val="0"/>
        <w:autoSpaceDE w:val="0"/>
        <w:autoSpaceDN w:val="0"/>
        <w:adjustRightInd w:val="0"/>
        <w:jc w:val="both"/>
      </w:pPr>
    </w:p>
    <w:p w:rsidR="00005E13" w:rsidRPr="00005E13" w:rsidRDefault="00005E13" w:rsidP="00005E13">
      <w:pPr>
        <w:widowControl w:val="0"/>
        <w:autoSpaceDE w:val="0"/>
        <w:autoSpaceDN w:val="0"/>
        <w:adjustRightInd w:val="0"/>
        <w:jc w:val="both"/>
      </w:pPr>
      <w:r w:rsidRPr="00005E13">
        <w:t xml:space="preserve"> Дата написания</w:t>
      </w:r>
    </w:p>
    <w:p w:rsidR="006955D0" w:rsidRPr="005B4FD7" w:rsidRDefault="006955D0" w:rsidP="006955D0">
      <w:pPr>
        <w:tabs>
          <w:tab w:val="left" w:pos="8655"/>
        </w:tabs>
        <w:jc w:val="both"/>
      </w:pPr>
    </w:p>
    <w:sectPr w:rsidR="006955D0" w:rsidRPr="005B4FD7" w:rsidSect="00276FD5">
      <w:headerReference w:type="default" r:id="rId1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898" w:rsidRDefault="00116898" w:rsidP="00276FD5">
      <w:r>
        <w:separator/>
      </w:r>
    </w:p>
  </w:endnote>
  <w:endnote w:type="continuationSeparator" w:id="0">
    <w:p w:rsidR="00116898" w:rsidRDefault="00116898" w:rsidP="002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898" w:rsidRDefault="00116898" w:rsidP="00276FD5">
      <w:r>
        <w:separator/>
      </w:r>
    </w:p>
  </w:footnote>
  <w:footnote w:type="continuationSeparator" w:id="0">
    <w:p w:rsidR="00116898" w:rsidRDefault="00116898" w:rsidP="0027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50630"/>
      <w:docPartObj>
        <w:docPartGallery w:val="Page Numbers (Top of Page)"/>
        <w:docPartUnique/>
      </w:docPartObj>
    </w:sdtPr>
    <w:sdtEndPr/>
    <w:sdtContent>
      <w:p w:rsidR="00276FD5" w:rsidRDefault="00276FD5">
        <w:pPr>
          <w:pStyle w:val="a3"/>
          <w:jc w:val="center"/>
        </w:pPr>
        <w:r>
          <w:fldChar w:fldCharType="begin"/>
        </w:r>
        <w:r>
          <w:instrText>PAGE   \* MERGEFORMAT</w:instrText>
        </w:r>
        <w:r>
          <w:fldChar w:fldCharType="separate"/>
        </w:r>
        <w:r>
          <w:t>2</w:t>
        </w:r>
        <w:r>
          <w:fldChar w:fldCharType="end"/>
        </w:r>
      </w:p>
    </w:sdtContent>
  </w:sdt>
  <w:p w:rsidR="00276FD5" w:rsidRDefault="00276F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E7C54"/>
    <w:multiLevelType w:val="multilevel"/>
    <w:tmpl w:val="DF0ED5A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06B2498"/>
    <w:multiLevelType w:val="multilevel"/>
    <w:tmpl w:val="17F44546"/>
    <w:lvl w:ilvl="0">
      <w:start w:val="4"/>
      <w:numFmt w:val="decimal"/>
      <w:lvlText w:val="%1."/>
      <w:lvlJc w:val="left"/>
      <w:pPr>
        <w:ind w:left="675" w:hanging="675"/>
      </w:pPr>
    </w:lvl>
    <w:lvl w:ilvl="1">
      <w:start w:val="2"/>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2" w15:restartNumberingAfterBreak="0">
    <w:nsid w:val="436B16B1"/>
    <w:multiLevelType w:val="hybridMultilevel"/>
    <w:tmpl w:val="4E7450A6"/>
    <w:lvl w:ilvl="0" w:tplc="76621462">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5D6219E">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C4BD8E">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00A233E">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788AE8">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C261FC">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DE8266">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2AD22C">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3878DE">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55DD4055"/>
    <w:multiLevelType w:val="multilevel"/>
    <w:tmpl w:val="21E83626"/>
    <w:lvl w:ilvl="0">
      <w:start w:val="5"/>
      <w:numFmt w:val="decimal"/>
      <w:lvlText w:val="%1."/>
      <w:lvlJc w:val="left"/>
      <w:pPr>
        <w:ind w:left="675" w:hanging="675"/>
      </w:pPr>
    </w:lvl>
    <w:lvl w:ilvl="1">
      <w:start w:val="1"/>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4" w15:restartNumberingAfterBreak="0">
    <w:nsid w:val="57CF73B7"/>
    <w:multiLevelType w:val="hybridMultilevel"/>
    <w:tmpl w:val="0F00DC8E"/>
    <w:lvl w:ilvl="0" w:tplc="DC0668F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C840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CC46D7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D408EE8">
      <w:start w:val="1"/>
      <w:numFmt w:val="decimal"/>
      <w:lvlText w:val="%4"/>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01AA5E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68C107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F1C9DA6">
      <w:start w:val="1"/>
      <w:numFmt w:val="decimal"/>
      <w:lvlText w:val="%7"/>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C040F1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26AAB0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6E381D73"/>
    <w:multiLevelType w:val="hybridMultilevel"/>
    <w:tmpl w:val="0F487A42"/>
    <w:lvl w:ilvl="0" w:tplc="9AF41426">
      <w:start w:val="1"/>
      <w:numFmt w:val="bullet"/>
      <w:lvlText w:val="-"/>
      <w:lvlJc w:val="left"/>
      <w:pPr>
        <w:ind w:left="37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6BF05180">
      <w:start w:val="1"/>
      <w:numFmt w:val="bullet"/>
      <w:lvlText w:val="o"/>
      <w:lvlJc w:val="left"/>
      <w:pPr>
        <w:ind w:left="17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ED8BF1A">
      <w:start w:val="1"/>
      <w:numFmt w:val="bullet"/>
      <w:lvlText w:val="▪"/>
      <w:lvlJc w:val="left"/>
      <w:pPr>
        <w:ind w:left="25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DBA3D50">
      <w:start w:val="1"/>
      <w:numFmt w:val="bullet"/>
      <w:lvlText w:val="•"/>
      <w:lvlJc w:val="left"/>
      <w:pPr>
        <w:ind w:left="32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39ABB6E">
      <w:start w:val="1"/>
      <w:numFmt w:val="bullet"/>
      <w:lvlText w:val="o"/>
      <w:lvlJc w:val="left"/>
      <w:pPr>
        <w:ind w:left="395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7C03628">
      <w:start w:val="1"/>
      <w:numFmt w:val="bullet"/>
      <w:lvlText w:val="▪"/>
      <w:lvlJc w:val="left"/>
      <w:pPr>
        <w:ind w:left="46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768091E">
      <w:start w:val="1"/>
      <w:numFmt w:val="bullet"/>
      <w:lvlText w:val="•"/>
      <w:lvlJc w:val="left"/>
      <w:pPr>
        <w:ind w:left="53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126B7DC">
      <w:start w:val="1"/>
      <w:numFmt w:val="bullet"/>
      <w:lvlText w:val="o"/>
      <w:lvlJc w:val="left"/>
      <w:pPr>
        <w:ind w:left="61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BA81396">
      <w:start w:val="1"/>
      <w:numFmt w:val="bullet"/>
      <w:lvlText w:val="▪"/>
      <w:lvlJc w:val="left"/>
      <w:pPr>
        <w:ind w:left="6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6" w15:restartNumberingAfterBreak="0">
    <w:nsid w:val="721F6367"/>
    <w:multiLevelType w:val="hybridMultilevel"/>
    <w:tmpl w:val="11AA118E"/>
    <w:lvl w:ilvl="0" w:tplc="B18860D2">
      <w:start w:val="1"/>
      <w:numFmt w:val="decimal"/>
      <w:lvlText w:val="%1)"/>
      <w:lvlJc w:val="left"/>
      <w:pPr>
        <w:ind w:left="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BA45702">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51488AA">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2584E02">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670CB06">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A46E62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FA07E8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6EE1960">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BCC79C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05"/>
    <w:rsid w:val="00004EFC"/>
    <w:rsid w:val="00005E13"/>
    <w:rsid w:val="0001023A"/>
    <w:rsid w:val="0001559B"/>
    <w:rsid w:val="00020D9F"/>
    <w:rsid w:val="000218D5"/>
    <w:rsid w:val="00057622"/>
    <w:rsid w:val="00061B9D"/>
    <w:rsid w:val="00061D09"/>
    <w:rsid w:val="00063A77"/>
    <w:rsid w:val="00072DC3"/>
    <w:rsid w:val="0008153E"/>
    <w:rsid w:val="00087D73"/>
    <w:rsid w:val="0009071A"/>
    <w:rsid w:val="000A6C4D"/>
    <w:rsid w:val="000C1029"/>
    <w:rsid w:val="000D5B0A"/>
    <w:rsid w:val="000E4CA9"/>
    <w:rsid w:val="000F058B"/>
    <w:rsid w:val="000F78B3"/>
    <w:rsid w:val="00105166"/>
    <w:rsid w:val="00116898"/>
    <w:rsid w:val="00132EBA"/>
    <w:rsid w:val="001379B1"/>
    <w:rsid w:val="00145242"/>
    <w:rsid w:val="001506C0"/>
    <w:rsid w:val="00161203"/>
    <w:rsid w:val="001661CE"/>
    <w:rsid w:val="0017350F"/>
    <w:rsid w:val="00185A10"/>
    <w:rsid w:val="00193093"/>
    <w:rsid w:val="001934F3"/>
    <w:rsid w:val="001939ED"/>
    <w:rsid w:val="00196B0A"/>
    <w:rsid w:val="001A0A90"/>
    <w:rsid w:val="001B5CA8"/>
    <w:rsid w:val="001F1DC8"/>
    <w:rsid w:val="0020501E"/>
    <w:rsid w:val="00207B59"/>
    <w:rsid w:val="00220709"/>
    <w:rsid w:val="0022141B"/>
    <w:rsid w:val="0022296E"/>
    <w:rsid w:val="002256D4"/>
    <w:rsid w:val="0024721C"/>
    <w:rsid w:val="00261732"/>
    <w:rsid w:val="002625A0"/>
    <w:rsid w:val="002669CB"/>
    <w:rsid w:val="00270431"/>
    <w:rsid w:val="00276FD5"/>
    <w:rsid w:val="002771A7"/>
    <w:rsid w:val="00287896"/>
    <w:rsid w:val="00292B74"/>
    <w:rsid w:val="002A0540"/>
    <w:rsid w:val="002A42E2"/>
    <w:rsid w:val="002B1670"/>
    <w:rsid w:val="002C05D9"/>
    <w:rsid w:val="002D2509"/>
    <w:rsid w:val="002E4555"/>
    <w:rsid w:val="002F0ABA"/>
    <w:rsid w:val="002F522E"/>
    <w:rsid w:val="0032710C"/>
    <w:rsid w:val="003276D4"/>
    <w:rsid w:val="003364F0"/>
    <w:rsid w:val="003378B5"/>
    <w:rsid w:val="00345FBE"/>
    <w:rsid w:val="003709FA"/>
    <w:rsid w:val="0039434D"/>
    <w:rsid w:val="003D27FD"/>
    <w:rsid w:val="003E35EC"/>
    <w:rsid w:val="003E4ACE"/>
    <w:rsid w:val="003F046C"/>
    <w:rsid w:val="00410E23"/>
    <w:rsid w:val="0042057D"/>
    <w:rsid w:val="00430412"/>
    <w:rsid w:val="00435A3D"/>
    <w:rsid w:val="00440240"/>
    <w:rsid w:val="004608F0"/>
    <w:rsid w:val="004666E9"/>
    <w:rsid w:val="00471552"/>
    <w:rsid w:val="004828E2"/>
    <w:rsid w:val="004917A5"/>
    <w:rsid w:val="00497011"/>
    <w:rsid w:val="004A7986"/>
    <w:rsid w:val="004B4663"/>
    <w:rsid w:val="004C55E1"/>
    <w:rsid w:val="004D1605"/>
    <w:rsid w:val="004E0623"/>
    <w:rsid w:val="004F1A61"/>
    <w:rsid w:val="004F4E3A"/>
    <w:rsid w:val="004F68D2"/>
    <w:rsid w:val="0050394D"/>
    <w:rsid w:val="00506BBC"/>
    <w:rsid w:val="0051112D"/>
    <w:rsid w:val="00514FE8"/>
    <w:rsid w:val="0053395A"/>
    <w:rsid w:val="00560B88"/>
    <w:rsid w:val="00565888"/>
    <w:rsid w:val="0057092E"/>
    <w:rsid w:val="00580CE2"/>
    <w:rsid w:val="00580CF3"/>
    <w:rsid w:val="005921C3"/>
    <w:rsid w:val="005A4F67"/>
    <w:rsid w:val="005A558A"/>
    <w:rsid w:val="005B4FD7"/>
    <w:rsid w:val="005C0468"/>
    <w:rsid w:val="005C2760"/>
    <w:rsid w:val="005D744A"/>
    <w:rsid w:val="005E6A29"/>
    <w:rsid w:val="00603FF6"/>
    <w:rsid w:val="00607E3B"/>
    <w:rsid w:val="006361C6"/>
    <w:rsid w:val="00653FD4"/>
    <w:rsid w:val="00656F6A"/>
    <w:rsid w:val="006644B9"/>
    <w:rsid w:val="00684837"/>
    <w:rsid w:val="006955D0"/>
    <w:rsid w:val="006B5787"/>
    <w:rsid w:val="006B5CE7"/>
    <w:rsid w:val="006C0E39"/>
    <w:rsid w:val="006D4277"/>
    <w:rsid w:val="006F3C42"/>
    <w:rsid w:val="00701A32"/>
    <w:rsid w:val="00702F25"/>
    <w:rsid w:val="00712CB5"/>
    <w:rsid w:val="00731C05"/>
    <w:rsid w:val="00736629"/>
    <w:rsid w:val="00736EFE"/>
    <w:rsid w:val="00744041"/>
    <w:rsid w:val="0074445E"/>
    <w:rsid w:val="007465CC"/>
    <w:rsid w:val="007666F4"/>
    <w:rsid w:val="00771F0A"/>
    <w:rsid w:val="00773A8A"/>
    <w:rsid w:val="007B3073"/>
    <w:rsid w:val="007C2BD1"/>
    <w:rsid w:val="007C4027"/>
    <w:rsid w:val="007D54D9"/>
    <w:rsid w:val="007E775D"/>
    <w:rsid w:val="007F1600"/>
    <w:rsid w:val="007F3556"/>
    <w:rsid w:val="0080505D"/>
    <w:rsid w:val="00812631"/>
    <w:rsid w:val="00815EAF"/>
    <w:rsid w:val="00816EA9"/>
    <w:rsid w:val="00820B79"/>
    <w:rsid w:val="0083609F"/>
    <w:rsid w:val="00840B84"/>
    <w:rsid w:val="00845269"/>
    <w:rsid w:val="00847C9A"/>
    <w:rsid w:val="008528C8"/>
    <w:rsid w:val="00855451"/>
    <w:rsid w:val="00864D1F"/>
    <w:rsid w:val="0087033E"/>
    <w:rsid w:val="00872B4A"/>
    <w:rsid w:val="00877ACC"/>
    <w:rsid w:val="00880CAB"/>
    <w:rsid w:val="0088242B"/>
    <w:rsid w:val="008915D6"/>
    <w:rsid w:val="00892344"/>
    <w:rsid w:val="008C2FF4"/>
    <w:rsid w:val="008C66D4"/>
    <w:rsid w:val="008E7388"/>
    <w:rsid w:val="008F5BC0"/>
    <w:rsid w:val="009327E2"/>
    <w:rsid w:val="00932C37"/>
    <w:rsid w:val="0093483F"/>
    <w:rsid w:val="009349E0"/>
    <w:rsid w:val="009438D5"/>
    <w:rsid w:val="00971329"/>
    <w:rsid w:val="00983753"/>
    <w:rsid w:val="009933C2"/>
    <w:rsid w:val="009965E9"/>
    <w:rsid w:val="009C3B5E"/>
    <w:rsid w:val="009E5EAD"/>
    <w:rsid w:val="00A02115"/>
    <w:rsid w:val="00A526CC"/>
    <w:rsid w:val="00A64F49"/>
    <w:rsid w:val="00A85B26"/>
    <w:rsid w:val="00A90CAD"/>
    <w:rsid w:val="00A959D4"/>
    <w:rsid w:val="00AA6FC9"/>
    <w:rsid w:val="00AE0570"/>
    <w:rsid w:val="00AE72C6"/>
    <w:rsid w:val="00AF3938"/>
    <w:rsid w:val="00AF63C4"/>
    <w:rsid w:val="00B07E19"/>
    <w:rsid w:val="00B13E29"/>
    <w:rsid w:val="00B21B93"/>
    <w:rsid w:val="00B2667E"/>
    <w:rsid w:val="00B37BAB"/>
    <w:rsid w:val="00B468AA"/>
    <w:rsid w:val="00B46B8F"/>
    <w:rsid w:val="00B5149E"/>
    <w:rsid w:val="00B65C16"/>
    <w:rsid w:val="00B66D9D"/>
    <w:rsid w:val="00B67CB3"/>
    <w:rsid w:val="00B8191B"/>
    <w:rsid w:val="00B928A4"/>
    <w:rsid w:val="00BA2D10"/>
    <w:rsid w:val="00BB132E"/>
    <w:rsid w:val="00BB3897"/>
    <w:rsid w:val="00BC1CD8"/>
    <w:rsid w:val="00BC3A6B"/>
    <w:rsid w:val="00BE42DE"/>
    <w:rsid w:val="00BF085D"/>
    <w:rsid w:val="00C24AD7"/>
    <w:rsid w:val="00C25D2D"/>
    <w:rsid w:val="00C41455"/>
    <w:rsid w:val="00C522D1"/>
    <w:rsid w:val="00C83225"/>
    <w:rsid w:val="00C91417"/>
    <w:rsid w:val="00C9186A"/>
    <w:rsid w:val="00C91BF7"/>
    <w:rsid w:val="00CD2956"/>
    <w:rsid w:val="00CE4FA8"/>
    <w:rsid w:val="00D01980"/>
    <w:rsid w:val="00D04420"/>
    <w:rsid w:val="00D06D34"/>
    <w:rsid w:val="00D21488"/>
    <w:rsid w:val="00D27A72"/>
    <w:rsid w:val="00D31F6D"/>
    <w:rsid w:val="00D324E7"/>
    <w:rsid w:val="00D34FAA"/>
    <w:rsid w:val="00D563D1"/>
    <w:rsid w:val="00D57005"/>
    <w:rsid w:val="00D61382"/>
    <w:rsid w:val="00D65BDE"/>
    <w:rsid w:val="00D73266"/>
    <w:rsid w:val="00D749F3"/>
    <w:rsid w:val="00D87A69"/>
    <w:rsid w:val="00DA5061"/>
    <w:rsid w:val="00DB738E"/>
    <w:rsid w:val="00DC20D3"/>
    <w:rsid w:val="00DD2E91"/>
    <w:rsid w:val="00DD3CA5"/>
    <w:rsid w:val="00DF146D"/>
    <w:rsid w:val="00DF2871"/>
    <w:rsid w:val="00E2151A"/>
    <w:rsid w:val="00E37E00"/>
    <w:rsid w:val="00E41F2B"/>
    <w:rsid w:val="00E47E1A"/>
    <w:rsid w:val="00E50D6D"/>
    <w:rsid w:val="00E55EEA"/>
    <w:rsid w:val="00E56730"/>
    <w:rsid w:val="00E752BE"/>
    <w:rsid w:val="00E7784D"/>
    <w:rsid w:val="00E7790A"/>
    <w:rsid w:val="00E808C1"/>
    <w:rsid w:val="00E81B1E"/>
    <w:rsid w:val="00E97277"/>
    <w:rsid w:val="00EA683A"/>
    <w:rsid w:val="00EB1C96"/>
    <w:rsid w:val="00EC388D"/>
    <w:rsid w:val="00EC7F39"/>
    <w:rsid w:val="00EE016E"/>
    <w:rsid w:val="00EE4A87"/>
    <w:rsid w:val="00EE5B6A"/>
    <w:rsid w:val="00EE5E41"/>
    <w:rsid w:val="00F021C5"/>
    <w:rsid w:val="00F259B0"/>
    <w:rsid w:val="00F33CC3"/>
    <w:rsid w:val="00F518A6"/>
    <w:rsid w:val="00F740AC"/>
    <w:rsid w:val="00FB18BB"/>
    <w:rsid w:val="00FB24C6"/>
    <w:rsid w:val="00FC458B"/>
    <w:rsid w:val="00FD0705"/>
    <w:rsid w:val="00FD6A56"/>
    <w:rsid w:val="00FF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4C050-6B01-43CE-A84F-30B112B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C4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C42"/>
    <w:pPr>
      <w:tabs>
        <w:tab w:val="center" w:pos="4536"/>
        <w:tab w:val="right" w:pos="9072"/>
      </w:tabs>
    </w:pPr>
  </w:style>
  <w:style w:type="character" w:customStyle="1" w:styleId="a4">
    <w:name w:val="Верхний колонтитул Знак"/>
    <w:basedOn w:val="a0"/>
    <w:link w:val="a3"/>
    <w:uiPriority w:val="99"/>
    <w:rsid w:val="006F3C42"/>
    <w:rPr>
      <w:rFonts w:ascii="Times New Roman" w:eastAsia="Times New Roman" w:hAnsi="Times New Roman" w:cs="Times New Roman"/>
      <w:sz w:val="24"/>
      <w:szCs w:val="20"/>
      <w:lang w:eastAsia="ru-RU"/>
    </w:rPr>
  </w:style>
  <w:style w:type="paragraph" w:customStyle="1" w:styleId="1">
    <w:name w:val="заголовок 1"/>
    <w:basedOn w:val="a"/>
    <w:next w:val="a"/>
    <w:rsid w:val="006F3C42"/>
    <w:pPr>
      <w:keepNext/>
      <w:jc w:val="center"/>
    </w:pPr>
    <w:rPr>
      <w:b/>
      <w:sz w:val="28"/>
    </w:rPr>
  </w:style>
  <w:style w:type="table" w:styleId="a5">
    <w:name w:val="Table Grid"/>
    <w:basedOn w:val="a1"/>
    <w:uiPriority w:val="99"/>
    <w:rsid w:val="006F3C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53FD4"/>
    <w:pPr>
      <w:spacing w:before="100" w:beforeAutospacing="1" w:after="100" w:afterAutospacing="1"/>
    </w:pPr>
    <w:rPr>
      <w:szCs w:val="24"/>
    </w:rPr>
  </w:style>
  <w:style w:type="paragraph" w:customStyle="1" w:styleId="formattext">
    <w:name w:val="formattext"/>
    <w:basedOn w:val="a"/>
    <w:rsid w:val="00072DC3"/>
    <w:pPr>
      <w:spacing w:before="100" w:beforeAutospacing="1" w:after="100" w:afterAutospacing="1"/>
    </w:pPr>
    <w:rPr>
      <w:szCs w:val="24"/>
    </w:rPr>
  </w:style>
  <w:style w:type="character" w:styleId="a7">
    <w:name w:val="Hyperlink"/>
    <w:basedOn w:val="a0"/>
    <w:uiPriority w:val="99"/>
    <w:semiHidden/>
    <w:unhideWhenUsed/>
    <w:rsid w:val="00D563D1"/>
    <w:rPr>
      <w:color w:val="0000FF"/>
      <w:u w:val="single"/>
    </w:rPr>
  </w:style>
  <w:style w:type="paragraph" w:styleId="a8">
    <w:name w:val="Balloon Text"/>
    <w:basedOn w:val="a"/>
    <w:link w:val="a9"/>
    <w:uiPriority w:val="99"/>
    <w:semiHidden/>
    <w:unhideWhenUsed/>
    <w:rsid w:val="006361C6"/>
    <w:rPr>
      <w:rFonts w:ascii="Segoe UI" w:hAnsi="Segoe UI" w:cs="Segoe UI"/>
      <w:sz w:val="18"/>
      <w:szCs w:val="18"/>
    </w:rPr>
  </w:style>
  <w:style w:type="character" w:customStyle="1" w:styleId="a9">
    <w:name w:val="Текст выноски Знак"/>
    <w:basedOn w:val="a0"/>
    <w:link w:val="a8"/>
    <w:uiPriority w:val="99"/>
    <w:semiHidden/>
    <w:rsid w:val="006361C6"/>
    <w:rPr>
      <w:rFonts w:ascii="Segoe UI" w:eastAsia="Times New Roman" w:hAnsi="Segoe UI" w:cs="Segoe UI"/>
      <w:sz w:val="18"/>
      <w:szCs w:val="18"/>
      <w:lang w:eastAsia="ru-RU"/>
    </w:rPr>
  </w:style>
  <w:style w:type="paragraph" w:styleId="aa">
    <w:name w:val="footer"/>
    <w:basedOn w:val="a"/>
    <w:link w:val="ab"/>
    <w:uiPriority w:val="99"/>
    <w:unhideWhenUsed/>
    <w:rsid w:val="00276FD5"/>
    <w:pPr>
      <w:tabs>
        <w:tab w:val="center" w:pos="4677"/>
        <w:tab w:val="right" w:pos="9355"/>
      </w:tabs>
    </w:pPr>
  </w:style>
  <w:style w:type="character" w:customStyle="1" w:styleId="ab">
    <w:name w:val="Нижний колонтитул Знак"/>
    <w:basedOn w:val="a0"/>
    <w:link w:val="aa"/>
    <w:uiPriority w:val="99"/>
    <w:rsid w:val="00276FD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3476">
      <w:bodyDiv w:val="1"/>
      <w:marLeft w:val="0"/>
      <w:marRight w:val="0"/>
      <w:marTop w:val="0"/>
      <w:marBottom w:val="0"/>
      <w:divBdr>
        <w:top w:val="none" w:sz="0" w:space="0" w:color="auto"/>
        <w:left w:val="none" w:sz="0" w:space="0" w:color="auto"/>
        <w:bottom w:val="none" w:sz="0" w:space="0" w:color="auto"/>
        <w:right w:val="none" w:sz="0" w:space="0" w:color="auto"/>
      </w:divBdr>
    </w:div>
    <w:div w:id="896477930">
      <w:bodyDiv w:val="1"/>
      <w:marLeft w:val="0"/>
      <w:marRight w:val="0"/>
      <w:marTop w:val="0"/>
      <w:marBottom w:val="0"/>
      <w:divBdr>
        <w:top w:val="none" w:sz="0" w:space="0" w:color="auto"/>
        <w:left w:val="none" w:sz="0" w:space="0" w:color="auto"/>
        <w:bottom w:val="none" w:sz="0" w:space="0" w:color="auto"/>
        <w:right w:val="none" w:sz="0" w:space="0" w:color="auto"/>
      </w:divBdr>
    </w:div>
    <w:div w:id="1120338705">
      <w:bodyDiv w:val="1"/>
      <w:marLeft w:val="0"/>
      <w:marRight w:val="0"/>
      <w:marTop w:val="0"/>
      <w:marBottom w:val="0"/>
      <w:divBdr>
        <w:top w:val="none" w:sz="0" w:space="0" w:color="auto"/>
        <w:left w:val="none" w:sz="0" w:space="0" w:color="auto"/>
        <w:bottom w:val="none" w:sz="0" w:space="0" w:color="auto"/>
        <w:right w:val="none" w:sz="0" w:space="0" w:color="auto"/>
      </w:divBdr>
    </w:div>
    <w:div w:id="15011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ichi.admin-smolensk.ru/" TargetMode="Externa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file:///Z:\&#1045;&#1075;&#1086;&#1088;&#1077;&#1085;&#1082;&#1086;&#1074;&#1072;\&#1057;&#1090;&#1088;&#1086;&#1080;&#1090;&#1077;&#1083;&#1100;&#1085;&#1099;&#1081;\&#1056;&#1077;&#1075;&#1083;&#1072;&#1084;&#1077;&#1085;%20&#1080;%20&#1080;&#1089;&#1087;&#1088;&#1072;&#1074;&#1083;&#1077;&#1085;&#1085;&#1099;&#1081;.docx"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5561</Words>
  <Characters>31698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Бирюков Михаил</dc:creator>
  <cp:keywords/>
  <dc:description/>
  <cp:lastModifiedBy>User</cp:lastModifiedBy>
  <cp:revision>8</cp:revision>
  <cp:lastPrinted>2026-01-30T08:53:00Z</cp:lastPrinted>
  <dcterms:created xsi:type="dcterms:W3CDTF">2026-01-16T12:49:00Z</dcterms:created>
  <dcterms:modified xsi:type="dcterms:W3CDTF">2026-01-30T09:55:00Z</dcterms:modified>
</cp:coreProperties>
</file>