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A17A91">
        <w:rPr>
          <w:sz w:val="28"/>
          <w:szCs w:val="28"/>
          <w:u w:val="single"/>
        </w:rPr>
        <w:t>12.02.2026г.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A17A91">
        <w:rPr>
          <w:sz w:val="28"/>
          <w:szCs w:val="28"/>
        </w:rPr>
        <w:t xml:space="preserve"> 138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820"/>
        <w:gridCol w:w="4927"/>
      </w:tblGrid>
      <w:tr w:rsidR="001639E4" w:rsidTr="00D530A9">
        <w:tc>
          <w:tcPr>
            <w:tcW w:w="4820" w:type="dxa"/>
          </w:tcPr>
          <w:p w:rsidR="001639E4" w:rsidRDefault="001639E4" w:rsidP="00D530A9">
            <w:pPr>
              <w:pStyle w:val="afff"/>
              <w:ind w:right="-1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установлении  попечительства</w:t>
            </w:r>
            <w:r w:rsidR="00D5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&lt;</w:t>
            </w:r>
            <w:r w:rsidR="005C55B4">
              <w:rPr>
                <w:rFonts w:ascii="Times New Roman" w:hAnsi="Times New Roman"/>
                <w:sz w:val="28"/>
                <w:szCs w:val="28"/>
              </w:rPr>
              <w:t>ФИО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FC04B1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несовершеннолетней</w:t>
            </w:r>
            <w:r w:rsidR="00D5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&lt;</w:t>
            </w:r>
            <w:r w:rsidR="005C55B4">
              <w:rPr>
                <w:rFonts w:ascii="Times New Roman" w:hAnsi="Times New Roman"/>
                <w:sz w:val="28"/>
                <w:szCs w:val="28"/>
              </w:rPr>
              <w:t>ФИО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530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&lt;</w:t>
            </w:r>
            <w:r w:rsidR="005C55B4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5C55B4" w:rsidRPr="005C55B4">
              <w:rPr>
                <w:rFonts w:ascii="Times New Roman" w:hAnsi="Times New Roman"/>
                <w:sz w:val="28"/>
                <w:szCs w:val="28"/>
              </w:rPr>
              <w:t>&gt;</w:t>
            </w:r>
            <w:r w:rsidR="005C5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 рождения,   и о  назначении    выплат   ежемесячных   денежных средств на содержание подопечной</w:t>
            </w:r>
          </w:p>
        </w:tc>
        <w:tc>
          <w:tcPr>
            <w:tcW w:w="4927" w:type="dxa"/>
          </w:tcPr>
          <w:p w:rsidR="001639E4" w:rsidRDefault="001639E4" w:rsidP="001639E4">
            <w:pPr>
              <w:pStyle w:val="afff"/>
              <w:ind w:right="-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39E4" w:rsidRPr="00D530A9" w:rsidRDefault="001639E4" w:rsidP="001639E4">
      <w:pPr>
        <w:pStyle w:val="afff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 по образованию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исполняющий функции по опеке и попечительству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11.02.2026 года обратилась 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ФИО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зарегистрированная  по адресу: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адрес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проживающая по адресу: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адрес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с заявлением  об установлении попечительства над несовершеннолетней 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ФИО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 и назначении ежемесячных денежных средств на содержание подопечного ребенка.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Мать девочки, </w:t>
      </w:r>
      <w:r w:rsidR="00E4498E" w:rsidRPr="005C55B4">
        <w:rPr>
          <w:rFonts w:ascii="Times New Roman" w:hAnsi="Times New Roman"/>
          <w:sz w:val="28"/>
          <w:szCs w:val="28"/>
        </w:rPr>
        <w:t>&lt;</w:t>
      </w:r>
      <w:r w:rsidR="00E4498E">
        <w:rPr>
          <w:rFonts w:ascii="Times New Roman" w:hAnsi="Times New Roman"/>
          <w:sz w:val="28"/>
          <w:szCs w:val="28"/>
        </w:rPr>
        <w:t>ФИО</w:t>
      </w:r>
      <w:r w:rsidR="00E4498E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умерла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(свидетельство о смерти 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–МП № 610175 от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выдано Отделом ЗАГС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области).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Отец девочки, </w:t>
      </w:r>
      <w:r w:rsidR="00E4498E" w:rsidRPr="005C55B4">
        <w:rPr>
          <w:rFonts w:ascii="Times New Roman" w:hAnsi="Times New Roman"/>
          <w:sz w:val="28"/>
          <w:szCs w:val="28"/>
        </w:rPr>
        <w:t>&lt;</w:t>
      </w:r>
      <w:r w:rsidR="00E4498E">
        <w:rPr>
          <w:rFonts w:ascii="Times New Roman" w:hAnsi="Times New Roman"/>
          <w:sz w:val="28"/>
          <w:szCs w:val="28"/>
        </w:rPr>
        <w:t>ФИО</w:t>
      </w:r>
      <w:r w:rsidR="00E4498E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умер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(свидетельство о смерти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–МП № 843614 от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выдано отделом ЗАГС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области).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Рославльский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№2144 «Об установлении предварительного попечительства над несовершеннолетней </w:t>
      </w:r>
      <w:r w:rsidR="00E4498E" w:rsidRPr="005C55B4">
        <w:rPr>
          <w:rFonts w:ascii="Times New Roman" w:hAnsi="Times New Roman"/>
          <w:sz w:val="28"/>
          <w:szCs w:val="28"/>
        </w:rPr>
        <w:t>&lt;</w:t>
      </w:r>
      <w:r w:rsidR="00E4498E">
        <w:rPr>
          <w:rFonts w:ascii="Times New Roman" w:hAnsi="Times New Roman"/>
          <w:sz w:val="28"/>
          <w:szCs w:val="28"/>
        </w:rPr>
        <w:t>ФИО</w:t>
      </w:r>
      <w:r w:rsidR="00E4498E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» несовершеннолетняя </w:t>
      </w:r>
      <w:r w:rsidR="00E4498E" w:rsidRPr="005C55B4">
        <w:rPr>
          <w:rFonts w:ascii="Times New Roman" w:hAnsi="Times New Roman"/>
          <w:sz w:val="28"/>
          <w:szCs w:val="28"/>
        </w:rPr>
        <w:t>&lt;</w:t>
      </w:r>
      <w:r w:rsidR="00E4498E">
        <w:rPr>
          <w:rFonts w:ascii="Times New Roman" w:hAnsi="Times New Roman"/>
          <w:sz w:val="28"/>
          <w:szCs w:val="28"/>
        </w:rPr>
        <w:t>ФИО</w:t>
      </w:r>
      <w:r w:rsidR="00E4498E" w:rsidRPr="005C55B4">
        <w:rPr>
          <w:rFonts w:ascii="Times New Roman" w:hAnsi="Times New Roman"/>
          <w:sz w:val="28"/>
          <w:szCs w:val="28"/>
        </w:rPr>
        <w:t>&gt;</w:t>
      </w:r>
      <w:r w:rsidR="00E44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передана под предварительное попечительство </w:t>
      </w:r>
      <w:r w:rsidR="00E4498E" w:rsidRPr="005C55B4">
        <w:rPr>
          <w:rFonts w:ascii="Times New Roman" w:hAnsi="Times New Roman"/>
          <w:sz w:val="28"/>
          <w:szCs w:val="28"/>
        </w:rPr>
        <w:t>&lt;</w:t>
      </w:r>
      <w:r w:rsidR="00E4498E">
        <w:rPr>
          <w:rFonts w:ascii="Times New Roman" w:hAnsi="Times New Roman"/>
          <w:sz w:val="28"/>
          <w:szCs w:val="28"/>
        </w:rPr>
        <w:t>ФИО</w:t>
      </w:r>
      <w:r w:rsidR="00E4498E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 31,33,34,35,36,37 Гражданского кодекса Российской Федерации, ст. ст. 121, 145, 146, 148 Семейного кодекса Российской Федерации, Федеральным законом от 24.04.2008 г. № 48-ФЗ «Об опеке и попечительстве»,  </w:t>
      </w:r>
      <w:r>
        <w:rPr>
          <w:rFonts w:ascii="Times New Roman" w:hAnsi="Times New Roman"/>
          <w:sz w:val="28"/>
          <w:szCs w:val="28"/>
        </w:rPr>
        <w:lastRenderedPageBreak/>
        <w:t>постановлением Правительства Российской Федерации от 18.05.2009 г. № 423 «Об отдельных вопросах осуществления опеки и попечительства в отношении несовершеннолетних граждан», областным законом от 31.01.2008 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попечительству»,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1639E4" w:rsidRDefault="001639E4" w:rsidP="001639E4">
      <w:pPr>
        <w:pStyle w:val="a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 О С Т А Н О В Л Я Е Т:</w:t>
      </w:r>
    </w:p>
    <w:p w:rsidR="001639E4" w:rsidRDefault="001639E4" w:rsidP="001639E4">
      <w:pPr>
        <w:pStyle w:val="afff"/>
        <w:rPr>
          <w:rFonts w:ascii="Times New Roman" w:hAnsi="Times New Roman"/>
          <w:sz w:val="14"/>
          <w:szCs w:val="28"/>
        </w:rPr>
      </w:pP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7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Признать несовершеннолетнюю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 нуждающейся в государственной защите.</w:t>
      </w:r>
    </w:p>
    <w:p w:rsidR="001639E4" w:rsidRDefault="004A74D9" w:rsidP="001639E4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39E4">
        <w:rPr>
          <w:rFonts w:ascii="Times New Roman" w:hAnsi="Times New Roman"/>
          <w:sz w:val="28"/>
          <w:szCs w:val="28"/>
        </w:rPr>
        <w:t xml:space="preserve">2. Установить попечительство над несовершеннолетней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 w:rsidR="001639E4"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 w:rsidR="001639E4">
        <w:rPr>
          <w:rFonts w:ascii="Times New Roman" w:hAnsi="Times New Roman"/>
          <w:sz w:val="28"/>
          <w:szCs w:val="28"/>
        </w:rPr>
        <w:t>года рождения.</w:t>
      </w:r>
    </w:p>
    <w:p w:rsidR="001639E4" w:rsidRDefault="004A74D9" w:rsidP="001639E4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39E4">
        <w:rPr>
          <w:rFonts w:ascii="Times New Roman" w:hAnsi="Times New Roman"/>
          <w:sz w:val="28"/>
          <w:szCs w:val="28"/>
        </w:rPr>
        <w:t xml:space="preserve">3. Назначить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 w:rsidR="001639E4"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 w:rsidR="001639E4">
        <w:rPr>
          <w:rFonts w:ascii="Times New Roman" w:hAnsi="Times New Roman"/>
          <w:sz w:val="28"/>
          <w:szCs w:val="28"/>
        </w:rPr>
        <w:t>года рождения, зарегистрированную по адресу:</w:t>
      </w:r>
      <w:r w:rsidR="001639E4" w:rsidRPr="00D276E0">
        <w:rPr>
          <w:rFonts w:ascii="Times New Roman" w:hAnsi="Times New Roman"/>
          <w:sz w:val="28"/>
          <w:szCs w:val="28"/>
        </w:rPr>
        <w:t xml:space="preserve"> </w:t>
      </w:r>
      <w:r w:rsidR="008B0ADB" w:rsidRPr="005C55B4">
        <w:rPr>
          <w:rFonts w:ascii="Times New Roman" w:hAnsi="Times New Roman"/>
          <w:sz w:val="28"/>
          <w:szCs w:val="28"/>
        </w:rPr>
        <w:t>&lt;</w:t>
      </w:r>
      <w:r w:rsidR="008B0ADB">
        <w:rPr>
          <w:rFonts w:ascii="Times New Roman" w:hAnsi="Times New Roman"/>
          <w:sz w:val="28"/>
          <w:szCs w:val="28"/>
        </w:rPr>
        <w:t>адрес</w:t>
      </w:r>
      <w:r w:rsidR="008B0ADB" w:rsidRPr="005C55B4">
        <w:rPr>
          <w:rFonts w:ascii="Times New Roman" w:hAnsi="Times New Roman"/>
          <w:sz w:val="28"/>
          <w:szCs w:val="28"/>
        </w:rPr>
        <w:t>&gt;</w:t>
      </w:r>
      <w:bookmarkStart w:id="1" w:name="_GoBack"/>
      <w:bookmarkEnd w:id="1"/>
      <w:r w:rsidR="001639E4">
        <w:rPr>
          <w:rFonts w:ascii="Times New Roman" w:hAnsi="Times New Roman"/>
          <w:sz w:val="28"/>
          <w:szCs w:val="28"/>
        </w:rPr>
        <w:t xml:space="preserve">, проживающую по адресу: </w:t>
      </w:r>
      <w:r w:rsidR="008B0ADB" w:rsidRPr="005C55B4">
        <w:rPr>
          <w:rFonts w:ascii="Times New Roman" w:hAnsi="Times New Roman"/>
          <w:sz w:val="28"/>
          <w:szCs w:val="28"/>
        </w:rPr>
        <w:t>&lt;</w:t>
      </w:r>
      <w:r w:rsidR="008B0ADB">
        <w:rPr>
          <w:rFonts w:ascii="Times New Roman" w:hAnsi="Times New Roman"/>
          <w:sz w:val="28"/>
          <w:szCs w:val="28"/>
        </w:rPr>
        <w:t>адрес</w:t>
      </w:r>
      <w:r w:rsidR="008B0ADB" w:rsidRPr="005C55B4">
        <w:rPr>
          <w:rFonts w:ascii="Times New Roman" w:hAnsi="Times New Roman"/>
          <w:sz w:val="28"/>
          <w:szCs w:val="28"/>
        </w:rPr>
        <w:t>&gt;</w:t>
      </w:r>
      <w:r w:rsidR="001639E4">
        <w:rPr>
          <w:rFonts w:ascii="Times New Roman" w:hAnsi="Times New Roman"/>
          <w:sz w:val="28"/>
          <w:szCs w:val="28"/>
        </w:rPr>
        <w:t xml:space="preserve">, попечителем над несовершеннолетней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 w:rsidR="001639E4"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 w:rsidR="001639E4">
        <w:rPr>
          <w:rFonts w:ascii="Times New Roman" w:hAnsi="Times New Roman"/>
          <w:sz w:val="28"/>
          <w:szCs w:val="28"/>
        </w:rPr>
        <w:t>года рождения.</w:t>
      </w:r>
    </w:p>
    <w:p w:rsidR="001639E4" w:rsidRDefault="004A74D9" w:rsidP="001639E4">
      <w:pPr>
        <w:pStyle w:val="afff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639E4">
        <w:rPr>
          <w:rFonts w:ascii="Times New Roman" w:hAnsi="Times New Roman"/>
          <w:sz w:val="28"/>
          <w:szCs w:val="28"/>
        </w:rPr>
        <w:t xml:space="preserve">4. Разрешить несовершеннолетней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 w:rsidR="00CD72EC">
        <w:rPr>
          <w:rFonts w:ascii="Times New Roman" w:hAnsi="Times New Roman"/>
          <w:sz w:val="28"/>
          <w:szCs w:val="28"/>
        </w:rPr>
        <w:t xml:space="preserve"> </w:t>
      </w:r>
      <w:r w:rsidR="001639E4">
        <w:rPr>
          <w:rFonts w:ascii="Times New Roman" w:hAnsi="Times New Roman"/>
          <w:sz w:val="28"/>
          <w:szCs w:val="28"/>
        </w:rPr>
        <w:t xml:space="preserve">проживать на жилой площади попечителя. </w:t>
      </w: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A7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5. Разрешить временную регистрацию несовершеннолетней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по месту проживания попечителя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рождения.</w:t>
      </w: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7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6. Назначить выплаты ежемесячных денежных средств попечителю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 w:rsidR="00CD7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содержание подопечной </w:t>
      </w:r>
      <w:r w:rsidR="00CD72EC" w:rsidRPr="005C55B4">
        <w:rPr>
          <w:rFonts w:ascii="Times New Roman" w:hAnsi="Times New Roman"/>
          <w:sz w:val="28"/>
          <w:szCs w:val="28"/>
        </w:rPr>
        <w:t>&lt;</w:t>
      </w:r>
      <w:r w:rsidR="00CD72EC">
        <w:rPr>
          <w:rFonts w:ascii="Times New Roman" w:hAnsi="Times New Roman"/>
          <w:sz w:val="28"/>
          <w:szCs w:val="28"/>
        </w:rPr>
        <w:t>ФИО</w:t>
      </w:r>
      <w:r w:rsidR="00CD72EC" w:rsidRPr="005C55B4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с </w:t>
      </w:r>
      <w:r w:rsidR="00984FF3" w:rsidRPr="005C55B4">
        <w:rPr>
          <w:rFonts w:ascii="Times New Roman" w:hAnsi="Times New Roman"/>
          <w:sz w:val="28"/>
          <w:szCs w:val="28"/>
        </w:rPr>
        <w:t>&lt;</w:t>
      </w:r>
      <w:r w:rsidR="00984FF3">
        <w:rPr>
          <w:rFonts w:ascii="Times New Roman" w:hAnsi="Times New Roman"/>
          <w:sz w:val="28"/>
          <w:szCs w:val="28"/>
        </w:rPr>
        <w:t>дата</w:t>
      </w:r>
      <w:r w:rsidR="00984FF3" w:rsidRPr="005C55B4">
        <w:rPr>
          <w:rFonts w:ascii="Times New Roman" w:hAnsi="Times New Roman"/>
          <w:sz w:val="28"/>
          <w:szCs w:val="28"/>
        </w:rPr>
        <w:t>&gt;</w:t>
      </w:r>
      <w:r w:rsidR="00984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 w:rsidR="001639E4" w:rsidRDefault="001639E4" w:rsidP="001639E4">
      <w:pPr>
        <w:pStyle w:val="afff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74D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7. Контроль за 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 </w:t>
      </w:r>
    </w:p>
    <w:p w:rsidR="001639E4" w:rsidRDefault="001639E4" w:rsidP="001639E4">
      <w:pPr>
        <w:pStyle w:val="afff"/>
        <w:jc w:val="both"/>
        <w:rPr>
          <w:rFonts w:ascii="Times New Roman" w:hAnsi="Times New Roman"/>
          <w:sz w:val="18"/>
          <w:szCs w:val="28"/>
        </w:rPr>
      </w:pPr>
    </w:p>
    <w:p w:rsidR="00D530A9" w:rsidRDefault="00D530A9" w:rsidP="001639E4">
      <w:pPr>
        <w:pStyle w:val="afff"/>
        <w:jc w:val="both"/>
        <w:rPr>
          <w:rFonts w:ascii="Times New Roman" w:hAnsi="Times New Roman"/>
          <w:sz w:val="18"/>
          <w:szCs w:val="28"/>
        </w:rPr>
      </w:pP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1639E4" w:rsidRDefault="001639E4" w:rsidP="001639E4">
      <w:pPr>
        <w:pStyle w:val="a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</w:t>
      </w:r>
    </w:p>
    <w:p w:rsidR="00AE63C0" w:rsidRDefault="001639E4" w:rsidP="00A17A91">
      <w:pPr>
        <w:pStyle w:val="afff"/>
        <w:ind w:right="-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Д.А. Каменев</w:t>
      </w:r>
      <w:r>
        <w:rPr>
          <w:rFonts w:ascii="Times New Roman" w:hAnsi="Times New Roman"/>
          <w:sz w:val="28"/>
          <w:szCs w:val="28"/>
        </w:rPr>
        <w:tab/>
      </w:r>
    </w:p>
    <w:sectPr w:rsidR="00AE63C0" w:rsidSect="001639E4">
      <w:headerReference w:type="even" r:id="rId9"/>
      <w:headerReference w:type="defaul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46" w:rsidRDefault="00A22046">
      <w:r>
        <w:separator/>
      </w:r>
    </w:p>
  </w:endnote>
  <w:endnote w:type="continuationSeparator" w:id="0">
    <w:p w:rsidR="00A22046" w:rsidRDefault="00A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46" w:rsidRDefault="00A22046">
      <w:r>
        <w:separator/>
      </w:r>
    </w:p>
  </w:footnote>
  <w:footnote w:type="continuationSeparator" w:id="0">
    <w:p w:rsidR="00A22046" w:rsidRDefault="00A2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620784"/>
      <w:docPartObj>
        <w:docPartGallery w:val="Page Numbers (Top of Page)"/>
        <w:docPartUnique/>
      </w:docPartObj>
    </w:sdtPr>
    <w:sdtEndPr/>
    <w:sdtContent>
      <w:p w:rsidR="001639E4" w:rsidRDefault="001639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47E1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39E4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1DB3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A74D9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5B4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0ADB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4FF3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17A91"/>
    <w:rsid w:val="00A20929"/>
    <w:rsid w:val="00A21AB2"/>
    <w:rsid w:val="00A22046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1555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D72EC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0A9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98E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04B1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CD5D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7FAE-5DD6-4344-B6F1-3E9CA5A6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7</cp:revision>
  <cp:lastPrinted>2026-02-12T06:46:00Z</cp:lastPrinted>
  <dcterms:created xsi:type="dcterms:W3CDTF">2026-02-18T09:12:00Z</dcterms:created>
  <dcterms:modified xsi:type="dcterms:W3CDTF">2026-02-18T09:42:00Z</dcterms:modified>
</cp:coreProperties>
</file>