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44DBB">
        <w:rPr>
          <w:sz w:val="28"/>
          <w:szCs w:val="28"/>
          <w:u w:val="single"/>
        </w:rPr>
        <w:t>29.03.2023г.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44DBB">
        <w:rPr>
          <w:sz w:val="28"/>
          <w:szCs w:val="28"/>
        </w:rPr>
        <w:t xml:space="preserve"> 129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1622E1" w:rsidTr="001622E1">
        <w:trPr>
          <w:trHeight w:val="1369"/>
        </w:trPr>
        <w:tc>
          <w:tcPr>
            <w:tcW w:w="4962" w:type="dxa"/>
          </w:tcPr>
          <w:p w:rsidR="001622E1" w:rsidRPr="001622E1" w:rsidRDefault="001622E1" w:rsidP="001622E1">
            <w:pPr>
              <w:pStyle w:val="23"/>
              <w:shd w:val="clear" w:color="auto" w:fill="auto"/>
              <w:spacing w:after="0"/>
              <w:ind w:left="-105" w:right="300"/>
              <w:jc w:val="both"/>
              <w:textAlignment w:val="baseline"/>
              <w:rPr>
                <w:rStyle w:val="24"/>
                <w:i w:val="0"/>
                <w:sz w:val="28"/>
                <w:szCs w:val="28"/>
              </w:rPr>
            </w:pPr>
            <w:r w:rsidRPr="001622E1">
              <w:rPr>
                <w:rStyle w:val="24"/>
                <w:i w:val="0"/>
                <w:sz w:val="28"/>
                <w:szCs w:val="28"/>
              </w:rPr>
              <w:t>Об утверждении примерной формы договора</w:t>
            </w:r>
            <w:r w:rsidRPr="001622E1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1622E1">
              <w:rPr>
                <w:bCs/>
                <w:color w:val="000000"/>
                <w:sz w:val="28"/>
                <w:szCs w:val="28"/>
              </w:rPr>
              <w:t>о комплексном развитии территории по инициативе правообладателей</w:t>
            </w:r>
          </w:p>
          <w:p w:rsidR="001622E1" w:rsidRDefault="001622E1" w:rsidP="001622E1">
            <w:pPr>
              <w:spacing w:line="244" w:lineRule="auto"/>
              <w:ind w:right="129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92" w:type="dxa"/>
          </w:tcPr>
          <w:p w:rsidR="001622E1" w:rsidRDefault="001622E1">
            <w:pPr>
              <w:tabs>
                <w:tab w:val="left" w:pos="7655"/>
              </w:tabs>
              <w:textAlignment w:val="baseline"/>
              <w:rPr>
                <w:sz w:val="28"/>
                <w:szCs w:val="28"/>
              </w:rPr>
            </w:pPr>
          </w:p>
        </w:tc>
      </w:tr>
    </w:tbl>
    <w:p w:rsidR="001622E1" w:rsidRDefault="001622E1" w:rsidP="001622E1">
      <w:pPr>
        <w:keepNext/>
        <w:ind w:firstLine="709"/>
        <w:jc w:val="both"/>
        <w:outlineLvl w:val="1"/>
        <w:rPr>
          <w:sz w:val="28"/>
          <w:szCs w:val="28"/>
        </w:rPr>
      </w:pPr>
    </w:p>
    <w:p w:rsidR="001622E1" w:rsidRDefault="001622E1" w:rsidP="001622E1">
      <w:pPr>
        <w:keepNext/>
        <w:ind w:firstLine="709"/>
        <w:jc w:val="both"/>
        <w:outlineLvl w:val="1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 131 - ФЗ «Об              общих принципах организации местного самоуправления в Российской Федерации», </w:t>
      </w:r>
      <w:r>
        <w:rPr>
          <w:sz w:val="28"/>
        </w:rPr>
        <w:t xml:space="preserve"> Градостроительный кодекс Российской Федерации от 29.12.2004 № 190-ФЗ (ред. от 19.12.2022) (с изм. и доп., вступ. в силу с 11.01.2023)</w:t>
      </w:r>
      <w:r>
        <w:rPr>
          <w:sz w:val="28"/>
          <w:szCs w:val="28"/>
        </w:rPr>
        <w:t xml:space="preserve"> Администрация </w:t>
      </w:r>
      <w:r>
        <w:rPr>
          <w:rFonts w:eastAsia="Arial Unicode MS"/>
          <w:sz w:val="28"/>
          <w:szCs w:val="28"/>
        </w:rPr>
        <w:t>муниципального образования «</w:t>
      </w:r>
      <w:proofErr w:type="spellStart"/>
      <w:r>
        <w:rPr>
          <w:rFonts w:eastAsia="Arial Unicode MS"/>
          <w:sz w:val="28"/>
          <w:szCs w:val="28"/>
        </w:rPr>
        <w:t>Шумячский</w:t>
      </w:r>
      <w:proofErr w:type="spellEnd"/>
      <w:r>
        <w:rPr>
          <w:rFonts w:eastAsia="Arial Unicode MS"/>
          <w:sz w:val="28"/>
          <w:szCs w:val="28"/>
        </w:rPr>
        <w:t xml:space="preserve"> район» Смоленской  области</w:t>
      </w:r>
    </w:p>
    <w:p w:rsidR="001622E1" w:rsidRDefault="001622E1" w:rsidP="001622E1">
      <w:pPr>
        <w:suppressAutoHyphens/>
        <w:ind w:firstLine="709"/>
        <w:rPr>
          <w:rFonts w:eastAsia="Arial Unicode MS"/>
          <w:sz w:val="28"/>
          <w:szCs w:val="28"/>
          <w:lang w:eastAsia="ar-SA"/>
        </w:rPr>
      </w:pPr>
    </w:p>
    <w:p w:rsidR="001622E1" w:rsidRDefault="001622E1" w:rsidP="001622E1">
      <w:pPr>
        <w:suppressAutoHyphens/>
        <w:ind w:firstLine="709"/>
        <w:rPr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П О С Т А Н О В Л Я Е Т:</w:t>
      </w:r>
    </w:p>
    <w:p w:rsidR="001622E1" w:rsidRDefault="001622E1" w:rsidP="001622E1">
      <w:pPr>
        <w:suppressAutoHyphens/>
        <w:jc w:val="both"/>
        <w:rPr>
          <w:sz w:val="28"/>
          <w:szCs w:val="28"/>
          <w:lang w:eastAsia="ar-SA"/>
        </w:rPr>
      </w:pPr>
    </w:p>
    <w:p w:rsidR="001622E1" w:rsidRDefault="001622E1" w:rsidP="00F2588A">
      <w:pPr>
        <w:pStyle w:val="23"/>
        <w:shd w:val="clear" w:color="auto" w:fill="auto"/>
        <w:spacing w:after="0"/>
        <w:ind w:left="40" w:right="-1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rFonts w:eastAsia="Arial Unicode MS"/>
          <w:bCs/>
          <w:sz w:val="28"/>
          <w:szCs w:val="28"/>
          <w:lang w:eastAsia="ar-SA"/>
        </w:rPr>
        <w:tab/>
        <w:t>1. Утвердить прилагаемую примерную форму договора о комплексном</w:t>
      </w:r>
      <w:r w:rsidR="00F1588E">
        <w:rPr>
          <w:rFonts w:eastAsia="Arial Unicode MS"/>
          <w:bCs/>
          <w:sz w:val="28"/>
          <w:szCs w:val="28"/>
          <w:lang w:eastAsia="ar-SA"/>
        </w:rPr>
        <w:t xml:space="preserve"> </w:t>
      </w:r>
      <w:r>
        <w:rPr>
          <w:rFonts w:eastAsia="Arial Unicode MS"/>
          <w:bCs/>
          <w:sz w:val="28"/>
          <w:szCs w:val="28"/>
          <w:lang w:eastAsia="ar-SA"/>
        </w:rPr>
        <w:t xml:space="preserve">развитии территории по инициативе правообладателей. </w:t>
      </w:r>
    </w:p>
    <w:p w:rsidR="001622E1" w:rsidRDefault="001622E1" w:rsidP="001622E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EB38DC">
        <w:rPr>
          <w:sz w:val="28"/>
          <w:szCs w:val="28"/>
        </w:rPr>
        <w:t xml:space="preserve"> </w:t>
      </w:r>
      <w:proofErr w:type="spellStart"/>
      <w:r w:rsidR="00EB38DC">
        <w:rPr>
          <w:sz w:val="28"/>
          <w:szCs w:val="28"/>
        </w:rPr>
        <w:t>Елисеенко</w:t>
      </w:r>
      <w:proofErr w:type="spellEnd"/>
      <w:r w:rsidR="00EB38DC">
        <w:rPr>
          <w:sz w:val="28"/>
          <w:szCs w:val="28"/>
        </w:rPr>
        <w:t xml:space="preserve"> Н.М.</w:t>
      </w:r>
    </w:p>
    <w:p w:rsidR="001622E1" w:rsidRDefault="001622E1" w:rsidP="0016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1622E1" w:rsidRDefault="001622E1" w:rsidP="001622E1">
      <w:pPr>
        <w:ind w:firstLine="708"/>
        <w:jc w:val="both"/>
        <w:rPr>
          <w:sz w:val="28"/>
          <w:szCs w:val="28"/>
        </w:rPr>
      </w:pPr>
    </w:p>
    <w:p w:rsidR="001622E1" w:rsidRDefault="001622E1" w:rsidP="001622E1">
      <w:pPr>
        <w:spacing w:line="360" w:lineRule="auto"/>
        <w:ind w:left="142"/>
        <w:contextualSpacing/>
        <w:jc w:val="both"/>
        <w:rPr>
          <w:sz w:val="28"/>
          <w:szCs w:val="28"/>
        </w:rPr>
      </w:pPr>
    </w:p>
    <w:p w:rsidR="001622E1" w:rsidRDefault="001622E1" w:rsidP="001622E1">
      <w:pPr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И.п</w:t>
      </w:r>
      <w:proofErr w:type="spellEnd"/>
      <w:r>
        <w:rPr>
          <w:sz w:val="28"/>
          <w:szCs w:val="28"/>
          <w:lang w:eastAsia="ar-SA"/>
        </w:rPr>
        <w:t>. Главы муниципального образования</w:t>
      </w:r>
    </w:p>
    <w:p w:rsidR="001622E1" w:rsidRDefault="001622E1" w:rsidP="001622E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proofErr w:type="spellStart"/>
      <w:r>
        <w:rPr>
          <w:sz w:val="28"/>
          <w:szCs w:val="28"/>
          <w:lang w:eastAsia="ar-SA"/>
        </w:rPr>
        <w:t>Шумячский</w:t>
      </w:r>
      <w:proofErr w:type="spellEnd"/>
      <w:r>
        <w:rPr>
          <w:sz w:val="28"/>
          <w:szCs w:val="28"/>
          <w:lang w:eastAsia="ar-SA"/>
        </w:rPr>
        <w:t xml:space="preserve"> район» Смоленской области                                             Г.А. </w:t>
      </w:r>
      <w:proofErr w:type="spellStart"/>
      <w:r>
        <w:rPr>
          <w:sz w:val="28"/>
          <w:szCs w:val="28"/>
          <w:lang w:eastAsia="ar-SA"/>
        </w:rPr>
        <w:t>Варсанова</w:t>
      </w:r>
      <w:proofErr w:type="spellEnd"/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7D86" w:rsidRPr="00D27D86" w:rsidTr="001353C3">
        <w:tc>
          <w:tcPr>
            <w:tcW w:w="4785" w:type="dxa"/>
          </w:tcPr>
          <w:p w:rsidR="00D27D86" w:rsidRPr="00D27D86" w:rsidRDefault="00D27D86" w:rsidP="00D27D86">
            <w:pPr>
              <w:suppressAutoHyphens/>
              <w:jc w:val="center"/>
              <w:rPr>
                <w:bCs/>
                <w:color w:val="000000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D27D86" w:rsidRDefault="00D27D86" w:rsidP="00D27D86">
            <w:pPr>
              <w:suppressAutoHyphens/>
              <w:jc w:val="center"/>
              <w:rPr>
                <w:bCs/>
                <w:color w:val="000000"/>
                <w:szCs w:val="24"/>
                <w:lang w:eastAsia="zh-CN"/>
              </w:rPr>
            </w:pPr>
          </w:p>
          <w:p w:rsidR="00D27D86" w:rsidRPr="00D27D86" w:rsidRDefault="00D27D86" w:rsidP="00D27D86">
            <w:pPr>
              <w:suppressAutoHyphens/>
              <w:jc w:val="center"/>
              <w:rPr>
                <w:bCs/>
                <w:color w:val="000000"/>
                <w:szCs w:val="24"/>
                <w:lang w:eastAsia="zh-CN"/>
              </w:rPr>
            </w:pPr>
            <w:r w:rsidRPr="00D27D86">
              <w:rPr>
                <w:bCs/>
                <w:color w:val="000000"/>
                <w:szCs w:val="24"/>
                <w:lang w:eastAsia="zh-CN"/>
              </w:rPr>
              <w:lastRenderedPageBreak/>
              <w:t>УТВЕРЖДЕН</w:t>
            </w:r>
          </w:p>
          <w:p w:rsidR="00D27D86" w:rsidRPr="00D27D86" w:rsidRDefault="00D27D86" w:rsidP="00D27D86">
            <w:pPr>
              <w:suppressAutoHyphens/>
              <w:ind w:left="461"/>
              <w:jc w:val="both"/>
              <w:rPr>
                <w:bCs/>
                <w:color w:val="000000"/>
                <w:szCs w:val="24"/>
                <w:lang w:eastAsia="zh-CN"/>
              </w:rPr>
            </w:pPr>
            <w:r w:rsidRPr="00D27D86">
              <w:rPr>
                <w:bCs/>
                <w:color w:val="000000"/>
                <w:szCs w:val="24"/>
                <w:lang w:eastAsia="zh-CN"/>
              </w:rPr>
              <w:t>постановлением Администрации муниципального образования «</w:t>
            </w:r>
            <w:proofErr w:type="spellStart"/>
            <w:r w:rsidRPr="00D27D86">
              <w:rPr>
                <w:bCs/>
                <w:color w:val="000000"/>
                <w:szCs w:val="24"/>
                <w:lang w:eastAsia="zh-CN"/>
              </w:rPr>
              <w:t>Шумячский</w:t>
            </w:r>
            <w:proofErr w:type="spellEnd"/>
            <w:r w:rsidRPr="00D27D86">
              <w:rPr>
                <w:bCs/>
                <w:color w:val="000000"/>
                <w:szCs w:val="24"/>
                <w:lang w:eastAsia="zh-CN"/>
              </w:rPr>
              <w:t xml:space="preserve"> район» Смоленской области </w:t>
            </w:r>
          </w:p>
          <w:p w:rsidR="00D27D86" w:rsidRPr="00D27D86" w:rsidRDefault="00D27D86" w:rsidP="00D27D86">
            <w:pPr>
              <w:suppressAutoHyphens/>
              <w:ind w:left="461"/>
              <w:jc w:val="both"/>
              <w:rPr>
                <w:bCs/>
                <w:color w:val="000000"/>
                <w:szCs w:val="24"/>
                <w:lang w:eastAsia="zh-CN"/>
              </w:rPr>
            </w:pPr>
            <w:r w:rsidRPr="00D27D86">
              <w:rPr>
                <w:bCs/>
                <w:color w:val="000000"/>
                <w:szCs w:val="24"/>
                <w:lang w:eastAsia="zh-CN"/>
              </w:rPr>
              <w:t xml:space="preserve">от </w:t>
            </w:r>
            <w:r w:rsidR="00944DBB" w:rsidRPr="00944DBB">
              <w:rPr>
                <w:bCs/>
                <w:color w:val="000000"/>
                <w:szCs w:val="24"/>
                <w:u w:val="single"/>
                <w:lang w:eastAsia="zh-CN"/>
              </w:rPr>
              <w:t>29.03.2023г.</w:t>
            </w:r>
            <w:r w:rsidRPr="00D27D86">
              <w:rPr>
                <w:bCs/>
                <w:color w:val="000000"/>
                <w:szCs w:val="24"/>
                <w:lang w:eastAsia="zh-CN"/>
              </w:rPr>
              <w:t xml:space="preserve"> № </w:t>
            </w:r>
            <w:r w:rsidR="00944DBB" w:rsidRPr="00944DBB">
              <w:rPr>
                <w:bCs/>
                <w:color w:val="000000"/>
                <w:szCs w:val="24"/>
                <w:u w:val="single"/>
                <w:lang w:eastAsia="zh-CN"/>
              </w:rPr>
              <w:t>129</w:t>
            </w:r>
          </w:p>
          <w:p w:rsidR="00D27D86" w:rsidRPr="00D27D86" w:rsidRDefault="00D27D86" w:rsidP="00D27D86">
            <w:pPr>
              <w:suppressAutoHyphens/>
              <w:jc w:val="both"/>
              <w:rPr>
                <w:bCs/>
                <w:color w:val="000000"/>
                <w:szCs w:val="24"/>
                <w:lang w:eastAsia="zh-CN"/>
              </w:rPr>
            </w:pPr>
          </w:p>
        </w:tc>
      </w:tr>
    </w:tbl>
    <w:p w:rsidR="00D27D86" w:rsidRDefault="00D27D86" w:rsidP="00D27D86">
      <w:pPr>
        <w:suppressAutoHyphens/>
        <w:jc w:val="center"/>
        <w:rPr>
          <w:bCs/>
          <w:color w:val="000000"/>
          <w:szCs w:val="24"/>
          <w:lang w:eastAsia="zh-CN"/>
        </w:rPr>
      </w:pPr>
    </w:p>
    <w:p w:rsidR="00D27D86" w:rsidRDefault="00D27D86" w:rsidP="00D27D86">
      <w:pPr>
        <w:suppressAutoHyphens/>
        <w:jc w:val="center"/>
        <w:rPr>
          <w:bCs/>
          <w:color w:val="000000"/>
          <w:szCs w:val="24"/>
          <w:lang w:eastAsia="zh-CN"/>
        </w:rPr>
      </w:pPr>
    </w:p>
    <w:p w:rsidR="00D27D86" w:rsidRPr="00D27D86" w:rsidRDefault="00D27D86" w:rsidP="00D27D86">
      <w:pPr>
        <w:suppressAutoHyphens/>
        <w:jc w:val="center"/>
        <w:rPr>
          <w:bCs/>
          <w:color w:val="000000"/>
          <w:szCs w:val="24"/>
          <w:lang w:eastAsia="zh-CN"/>
        </w:rPr>
      </w:pPr>
    </w:p>
    <w:p w:rsidR="00D27D86" w:rsidRPr="00D27D86" w:rsidRDefault="00D27D86" w:rsidP="00D27D86">
      <w:pPr>
        <w:suppressAutoHyphens/>
        <w:jc w:val="right"/>
        <w:rPr>
          <w:szCs w:val="24"/>
          <w:lang w:eastAsia="zh-CN"/>
        </w:rPr>
      </w:pPr>
      <w:r w:rsidRPr="00D27D86">
        <w:rPr>
          <w:b/>
          <w:bCs/>
          <w:color w:val="000000"/>
          <w:szCs w:val="24"/>
          <w:lang w:eastAsia="zh-CN"/>
        </w:rPr>
        <w:t>Примерная форма</w:t>
      </w:r>
    </w:p>
    <w:p w:rsidR="00D27D86" w:rsidRPr="00D27D86" w:rsidRDefault="00D27D86" w:rsidP="00D27D86">
      <w:pPr>
        <w:suppressAutoHyphens/>
        <w:jc w:val="center"/>
        <w:rPr>
          <w:bCs/>
          <w:color w:val="000000"/>
          <w:szCs w:val="24"/>
          <w:lang w:eastAsia="zh-CN"/>
        </w:rPr>
      </w:pPr>
    </w:p>
    <w:p w:rsidR="00D27D86" w:rsidRDefault="00D27D86" w:rsidP="00D27D86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D27D86" w:rsidRPr="00D27D86" w:rsidRDefault="00D27D86" w:rsidP="00D27D86">
      <w:pPr>
        <w:suppressAutoHyphens/>
        <w:jc w:val="center"/>
        <w:rPr>
          <w:szCs w:val="24"/>
          <w:lang w:eastAsia="zh-CN"/>
        </w:rPr>
      </w:pPr>
      <w:r w:rsidRPr="00D27D86">
        <w:rPr>
          <w:b/>
          <w:bCs/>
          <w:color w:val="000000"/>
          <w:szCs w:val="24"/>
          <w:lang w:eastAsia="zh-CN"/>
        </w:rPr>
        <w:t>ДОГОВОР №</w:t>
      </w:r>
    </w:p>
    <w:p w:rsidR="00D27D86" w:rsidRPr="00D27D86" w:rsidRDefault="00D27D86" w:rsidP="00D27D86">
      <w:pPr>
        <w:suppressAutoHyphens/>
        <w:jc w:val="center"/>
        <w:rPr>
          <w:rFonts w:eastAsia="Calibri"/>
          <w:b/>
          <w:bCs/>
          <w:color w:val="000000"/>
          <w:szCs w:val="24"/>
          <w:lang w:eastAsia="zh-CN"/>
        </w:rPr>
      </w:pPr>
      <w:r w:rsidRPr="00D27D86">
        <w:rPr>
          <w:rFonts w:eastAsia="Calibri"/>
          <w:b/>
          <w:bCs/>
          <w:color w:val="000000"/>
          <w:szCs w:val="24"/>
          <w:lang w:eastAsia="zh-CN"/>
        </w:rPr>
        <w:t>o комплексном развитии территории по инициативе правообладателей</w:t>
      </w:r>
    </w:p>
    <w:p w:rsidR="00D27D86" w:rsidRPr="00D27D86" w:rsidRDefault="00D27D86" w:rsidP="00D27D86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zh-CN"/>
        </w:rPr>
      </w:pP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color w:val="000000"/>
          <w:szCs w:val="24"/>
          <w:lang w:eastAsia="zh-CN"/>
        </w:rPr>
        <w:t>п. Шумячи                                                                                                       _____________20__</w:t>
      </w:r>
    </w:p>
    <w:p w:rsidR="00D27D86" w:rsidRDefault="00D27D86" w:rsidP="00D27D86">
      <w:pPr>
        <w:suppressAutoHyphens/>
        <w:jc w:val="both"/>
        <w:rPr>
          <w:bCs/>
          <w:color w:val="000000"/>
          <w:szCs w:val="24"/>
          <w:lang w:eastAsia="zh-CN"/>
        </w:rPr>
      </w:pPr>
    </w:p>
    <w:p w:rsidR="00D27D86" w:rsidRPr="00D27D86" w:rsidRDefault="00D27D86" w:rsidP="00D27D86">
      <w:pPr>
        <w:suppressAutoHyphens/>
        <w:jc w:val="both"/>
        <w:rPr>
          <w:bCs/>
          <w:color w:val="000000"/>
          <w:szCs w:val="24"/>
          <w:lang w:eastAsia="zh-CN"/>
        </w:rPr>
      </w:pPr>
    </w:p>
    <w:p w:rsidR="00D27D86" w:rsidRPr="00D27D86" w:rsidRDefault="00D27D86" w:rsidP="00D27D86">
      <w:pPr>
        <w:suppressAutoHyphens/>
        <w:ind w:firstLine="708"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>Администрация муниципального образования «</w:t>
      </w:r>
      <w:proofErr w:type="spellStart"/>
      <w:r w:rsidRPr="00D27D86">
        <w:rPr>
          <w:szCs w:val="24"/>
          <w:lang w:eastAsia="zh-CN"/>
        </w:rPr>
        <w:t>Шумячский</w:t>
      </w:r>
      <w:proofErr w:type="spellEnd"/>
      <w:r w:rsidRPr="00D27D86">
        <w:rPr>
          <w:szCs w:val="24"/>
          <w:lang w:eastAsia="zh-CN"/>
        </w:rPr>
        <w:t xml:space="preserve"> район» Смоленской области, именуемая в дальнейшем «Администрация»</w:t>
      </w:r>
      <w:r w:rsidRPr="00D27D86">
        <w:rPr>
          <w:color w:val="000000"/>
          <w:szCs w:val="24"/>
          <w:lang w:eastAsia="zh-CN"/>
        </w:rPr>
        <w:t xml:space="preserve"> </w:t>
      </w:r>
      <w:r w:rsidRPr="00D27D86">
        <w:rPr>
          <w:szCs w:val="24"/>
          <w:lang w:eastAsia="zh-CN"/>
        </w:rPr>
        <w:t>в лице Главы муниципального образования «</w:t>
      </w:r>
      <w:proofErr w:type="spellStart"/>
      <w:r w:rsidRPr="00D27D86">
        <w:rPr>
          <w:szCs w:val="24"/>
          <w:lang w:eastAsia="zh-CN"/>
        </w:rPr>
        <w:t>Шумячский</w:t>
      </w:r>
      <w:proofErr w:type="spellEnd"/>
      <w:r w:rsidRPr="00D27D86">
        <w:rPr>
          <w:szCs w:val="24"/>
          <w:lang w:eastAsia="zh-CN"/>
        </w:rPr>
        <w:t xml:space="preserve"> район» Смоленской области Васильева Александра Николаевича  д</w:t>
      </w:r>
      <w:r w:rsidRPr="00D27D86">
        <w:rPr>
          <w:bCs/>
          <w:szCs w:val="24"/>
          <w:lang w:eastAsia="zh-CN"/>
        </w:rPr>
        <w:t>е</w:t>
      </w:r>
      <w:r w:rsidRPr="00D27D86">
        <w:rPr>
          <w:szCs w:val="24"/>
          <w:lang w:eastAsia="zh-CN"/>
        </w:rPr>
        <w:t>йствующего на основании Устава</w:t>
      </w:r>
      <w:r w:rsidRPr="00D27D86">
        <w:rPr>
          <w:color w:val="000000"/>
          <w:szCs w:val="24"/>
          <w:lang w:eastAsia="zh-CN"/>
        </w:rPr>
        <w:t xml:space="preserve">, </w:t>
      </w:r>
      <w:r w:rsidRPr="00D27D86">
        <w:rPr>
          <w:szCs w:val="24"/>
          <w:lang w:eastAsia="zh-CN"/>
        </w:rPr>
        <w:t>и __________________________, в лице ___________________, действующего на основании _______________, именуемое в дальнейшем «Застройщик»</w:t>
      </w:r>
      <w:r w:rsidRPr="00D27D86">
        <w:rPr>
          <w:color w:val="000000"/>
          <w:szCs w:val="24"/>
          <w:lang w:eastAsia="zh-CN"/>
        </w:rPr>
        <w:t>, с другой стороны, совместно именуемые в дальнейшем «Стороны», руководствуясь Градостроительным кодексом РФ, заключили настоящий договор (далее – «Договор») о нижеследующем:</w:t>
      </w:r>
    </w:p>
    <w:p w:rsidR="00D27D86" w:rsidRPr="00D27D86" w:rsidRDefault="00D27D86" w:rsidP="00D27D86">
      <w:pPr>
        <w:suppressAutoHyphens/>
        <w:jc w:val="both"/>
        <w:rPr>
          <w:bCs/>
          <w:color w:val="000000"/>
          <w:szCs w:val="24"/>
          <w:lang w:eastAsia="zh-CN"/>
        </w:rPr>
      </w:pPr>
    </w:p>
    <w:p w:rsidR="00D27D86" w:rsidRPr="00D27D86" w:rsidRDefault="00D27D86" w:rsidP="00D27D86">
      <w:pPr>
        <w:suppressAutoHyphens/>
        <w:jc w:val="center"/>
        <w:rPr>
          <w:szCs w:val="24"/>
          <w:lang w:eastAsia="zh-CN"/>
        </w:rPr>
      </w:pPr>
      <w:r w:rsidRPr="00D27D86">
        <w:rPr>
          <w:b/>
          <w:bCs/>
          <w:color w:val="000000"/>
          <w:szCs w:val="24"/>
          <w:lang w:eastAsia="zh-CN"/>
        </w:rPr>
        <w:t xml:space="preserve"> 1. Предмет Договора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bCs/>
          <w:color w:val="000000"/>
          <w:szCs w:val="24"/>
          <w:lang w:eastAsia="zh-CN"/>
        </w:rPr>
        <w:t xml:space="preserve"> </w:t>
      </w:r>
    </w:p>
    <w:p w:rsidR="00D27D86" w:rsidRPr="00D27D86" w:rsidRDefault="00D27D86" w:rsidP="00D27D86">
      <w:pPr>
        <w:shd w:val="clear" w:color="auto" w:fill="FFFFFF"/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27D86">
        <w:rPr>
          <w:szCs w:val="24"/>
        </w:rPr>
        <w:t xml:space="preserve">1.1. Застройщик обязуется в установленный настоящим Договором срок своими силами и за свой счет и (или) с привлечением других лиц и (или) средств других лиц выполнить обязательства по комплексному развитию территории </w:t>
      </w:r>
      <w:r w:rsidRPr="00D27D86">
        <w:rPr>
          <w:color w:val="000000"/>
          <w:szCs w:val="24"/>
        </w:rPr>
        <w:t>по инициативе правообладателей</w:t>
      </w:r>
      <w:r w:rsidRPr="00D27D86">
        <w:rPr>
          <w:szCs w:val="24"/>
        </w:rPr>
        <w:t xml:space="preserve"> площадью ______ </w:t>
      </w:r>
      <w:proofErr w:type="spellStart"/>
      <w:r w:rsidRPr="00D27D86">
        <w:rPr>
          <w:szCs w:val="24"/>
        </w:rPr>
        <w:t>кв.м</w:t>
      </w:r>
      <w:proofErr w:type="spellEnd"/>
      <w:r w:rsidRPr="00D27D86">
        <w:rPr>
          <w:szCs w:val="24"/>
        </w:rPr>
        <w:t>.</w:t>
      </w:r>
    </w:p>
    <w:p w:rsidR="00D27D86" w:rsidRPr="00D27D86" w:rsidRDefault="00D27D86" w:rsidP="00D27D86">
      <w:pPr>
        <w:shd w:val="clear" w:color="auto" w:fill="FFFFFF"/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27D86">
        <w:rPr>
          <w:color w:val="000000"/>
          <w:szCs w:val="24"/>
        </w:rPr>
        <w:t xml:space="preserve">1.2. Описание территории: </w:t>
      </w:r>
      <w:r w:rsidRPr="00D27D86">
        <w:rPr>
          <w:rFonts w:eastAsia="Calibri"/>
          <w:szCs w:val="24"/>
          <w:lang w:eastAsia="zh-CN"/>
        </w:rPr>
        <w:t>сведения о местоположении, площади и границах территории, подлежащей комплексному развитию.</w:t>
      </w:r>
    </w:p>
    <w:p w:rsidR="00D27D86" w:rsidRPr="00D27D86" w:rsidRDefault="00D27D86" w:rsidP="00D27D86">
      <w:pPr>
        <w:suppressAutoHyphens/>
        <w:ind w:firstLine="737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27D86">
        <w:rPr>
          <w:rFonts w:eastAsia="Calibri"/>
          <w:szCs w:val="24"/>
          <w:lang w:eastAsia="zh-CN"/>
        </w:rPr>
        <w:t>1.3. Перечень расположенных в границах такой территории объектов капитального строительства, линейных объектов, подлежащих сносу, перечень объектов капитального строительства, линейных объектов, подлежащих строительству, реконструкции.</w:t>
      </w:r>
    </w:p>
    <w:p w:rsidR="00D27D86" w:rsidRPr="00D27D86" w:rsidRDefault="00D27D86" w:rsidP="00D27D86">
      <w:pPr>
        <w:suppressAutoHyphens/>
        <w:autoSpaceDE w:val="0"/>
        <w:ind w:firstLine="737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27D86">
        <w:rPr>
          <w:rFonts w:eastAsia="Calibri"/>
          <w:color w:val="000000"/>
          <w:szCs w:val="24"/>
        </w:rPr>
        <w:t>1.4. Соотношение общей площади жилых и нежилых помещений в многоквартирных домах, подлежащих строительству или реконструкции, определяется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10.10.2020 № П/0412.</w:t>
      </w:r>
    </w:p>
    <w:p w:rsidR="00D27D86" w:rsidRPr="00D27D86" w:rsidRDefault="00D27D86" w:rsidP="00D27D86">
      <w:pPr>
        <w:suppressAutoHyphens/>
        <w:autoSpaceDE w:val="0"/>
        <w:ind w:firstLine="737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27D86">
        <w:rPr>
          <w:rFonts w:eastAsia="Calibri"/>
          <w:color w:val="000000"/>
          <w:szCs w:val="24"/>
        </w:rPr>
        <w:t>1.5 Условия о размещении на первых этажах указанных домов нежилых помещений определяются в соответствии с «СП 54.13330.2016. Свод правил. Здания жилые многоквартирные. Актуализированная редакция СНиП 31-01-2003», утвержденным Приказом Минстроя России от 03.12.2016 № 883/пр.</w:t>
      </w:r>
    </w:p>
    <w:p w:rsidR="00D27D86" w:rsidRPr="00D27D86" w:rsidRDefault="00D27D86" w:rsidP="00D27D86">
      <w:pPr>
        <w:suppressAutoHyphens/>
        <w:ind w:firstLine="737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27D86">
        <w:rPr>
          <w:rFonts w:eastAsia="Calibri"/>
          <w:szCs w:val="24"/>
          <w:lang w:eastAsia="zh-CN"/>
        </w:rPr>
        <w:t>1.6. Основные виды разрешенного использования земельных участков и объектов капитального строительства, которые могут быть выбраны при реализации комплексного развития территории, а также предельные параметры разрешенного строительства, реконструкции объектов капитального строительства в границах территории.</w:t>
      </w:r>
    </w:p>
    <w:p w:rsidR="00D27D86" w:rsidRPr="00D27D86" w:rsidRDefault="00D27D86" w:rsidP="00D27D86">
      <w:pPr>
        <w:suppressAutoHyphens/>
        <w:ind w:firstLine="737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27D86">
        <w:rPr>
          <w:rFonts w:eastAsia="Calibri"/>
          <w:szCs w:val="24"/>
          <w:lang w:eastAsia="zh-CN"/>
        </w:rPr>
        <w:lastRenderedPageBreak/>
        <w:t xml:space="preserve">1.7. Перечень объектов культурного наследия, подлежащих сохранению в соответствии с законодательством Российской Федерации об объектах культурного наследия, при </w:t>
      </w:r>
      <w:proofErr w:type="gramStart"/>
      <w:r w:rsidRPr="00D27D86">
        <w:rPr>
          <w:rFonts w:eastAsia="Calibri"/>
          <w:szCs w:val="24"/>
          <w:lang w:eastAsia="zh-CN"/>
        </w:rPr>
        <w:t>реализации  комплексного</w:t>
      </w:r>
      <w:proofErr w:type="gramEnd"/>
      <w:r w:rsidRPr="00D27D86">
        <w:rPr>
          <w:rFonts w:eastAsia="Calibri"/>
          <w:szCs w:val="24"/>
          <w:lang w:eastAsia="zh-CN"/>
        </w:rPr>
        <w:t xml:space="preserve"> развития территории (при наличии указанных объектов).</w:t>
      </w:r>
    </w:p>
    <w:p w:rsidR="00D27D86" w:rsidRPr="00D27D86" w:rsidRDefault="00D27D86" w:rsidP="00D27D86">
      <w:pPr>
        <w:suppressAutoHyphens/>
        <w:ind w:firstLine="737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27D86">
        <w:rPr>
          <w:rFonts w:eastAsia="Calibri"/>
          <w:szCs w:val="24"/>
          <w:lang w:eastAsia="zh-CN"/>
        </w:rPr>
        <w:t>1.8. Перечень выполняемых Застройщиком видов работ по благоустройству территории, срок их выполнения.</w:t>
      </w:r>
    </w:p>
    <w:p w:rsidR="00D27D86" w:rsidRPr="00D27D86" w:rsidRDefault="00D27D86" w:rsidP="00D27D86">
      <w:pPr>
        <w:shd w:val="clear" w:color="auto" w:fill="FFFFFF"/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27D86">
        <w:rPr>
          <w:szCs w:val="24"/>
        </w:rPr>
        <w:t xml:space="preserve">1.9. Комплексное </w:t>
      </w:r>
      <w:proofErr w:type="gramStart"/>
      <w:r w:rsidRPr="00D27D86">
        <w:rPr>
          <w:szCs w:val="24"/>
        </w:rPr>
        <w:t>развитие  территории</w:t>
      </w:r>
      <w:proofErr w:type="gramEnd"/>
      <w:r w:rsidRPr="00D27D86">
        <w:rPr>
          <w:szCs w:val="24"/>
        </w:rPr>
        <w:t xml:space="preserve"> по инициативе правообладателей включает в себя:</w:t>
      </w:r>
    </w:p>
    <w:p w:rsidR="00D27D86" w:rsidRPr="00D27D86" w:rsidRDefault="00D27D86" w:rsidP="00D27D86">
      <w:pPr>
        <w:suppressAutoHyphens/>
        <w:ind w:firstLine="737"/>
        <w:jc w:val="both"/>
        <w:rPr>
          <w:szCs w:val="24"/>
          <w:lang w:eastAsia="zh-CN"/>
        </w:rPr>
      </w:pPr>
      <w:r w:rsidRPr="00D27D86">
        <w:rPr>
          <w:color w:val="000000"/>
          <w:szCs w:val="24"/>
          <w:lang w:eastAsia="zh-CN"/>
        </w:rPr>
        <w:t>- подготовку документации по планировке территории, состоящей из проекта планировки территории, проекта межевания территории, ее согласование, а также ее утверждение в установленном порядке уполномоченным органом (далее – документация по планировке территории);</w:t>
      </w:r>
    </w:p>
    <w:p w:rsidR="00D27D86" w:rsidRPr="00D27D86" w:rsidRDefault="00D27D86" w:rsidP="00D27D86">
      <w:pPr>
        <w:suppressAutoHyphens/>
        <w:ind w:firstLine="737"/>
        <w:jc w:val="both"/>
        <w:rPr>
          <w:szCs w:val="24"/>
          <w:lang w:eastAsia="zh-CN"/>
        </w:rPr>
      </w:pPr>
      <w:r w:rsidRPr="00D27D86">
        <w:rPr>
          <w:color w:val="000000"/>
          <w:szCs w:val="24"/>
          <w:lang w:eastAsia="zh-CN"/>
        </w:rPr>
        <w:t>- образование земельных участков в границах данной территории в соответствии с документацией по планировке территории (далее – Образованные участки);</w:t>
      </w:r>
    </w:p>
    <w:p w:rsidR="00D27D86" w:rsidRPr="00D27D86" w:rsidRDefault="00D27D86" w:rsidP="00D27D86">
      <w:pPr>
        <w:suppressAutoHyphens/>
        <w:ind w:firstLine="737"/>
        <w:jc w:val="both"/>
        <w:rPr>
          <w:szCs w:val="24"/>
          <w:lang w:eastAsia="zh-CN"/>
        </w:rPr>
      </w:pPr>
      <w:r w:rsidRPr="00D27D86">
        <w:rPr>
          <w:color w:val="000000"/>
          <w:szCs w:val="24"/>
          <w:lang w:eastAsia="zh-CN"/>
        </w:rPr>
        <w:t>- строительство (создание) на Образованных участках объектов инженерной инфраструктуры в сфере электро-, тепло-, газо-, водоснабжения, водоотведения и очистки сточных вод, транспортной, и иной инфраструктуры, а также объектов по благоустройству территорий общего пользования, безвозмездная передача таких объектов в муниципальную (или государственную) собственность либо на возмездной основе в собственность ресурсоснабжающих или иных организаций;</w:t>
      </w:r>
    </w:p>
    <w:p w:rsidR="00D27D86" w:rsidRPr="00D27D86" w:rsidRDefault="00D27D86" w:rsidP="00D27D86">
      <w:pPr>
        <w:suppressAutoHyphens/>
        <w:ind w:firstLine="737"/>
        <w:jc w:val="both"/>
        <w:rPr>
          <w:szCs w:val="24"/>
          <w:lang w:eastAsia="zh-CN"/>
        </w:rPr>
      </w:pPr>
      <w:r w:rsidRPr="00D27D86">
        <w:rPr>
          <w:color w:val="000000"/>
          <w:szCs w:val="24"/>
          <w:lang w:eastAsia="zh-CN"/>
        </w:rPr>
        <w:t xml:space="preserve">- осуществление строительства на Образованных участках объектов жилищного строительства, </w:t>
      </w:r>
      <w:r w:rsidRPr="00D27D86">
        <w:rPr>
          <w:szCs w:val="24"/>
          <w:lang w:eastAsia="zh-CN"/>
        </w:rPr>
        <w:t xml:space="preserve">общественно-делового и иного назначения </w:t>
      </w:r>
      <w:r w:rsidRPr="00D27D86">
        <w:rPr>
          <w:color w:val="000000"/>
          <w:szCs w:val="24"/>
          <w:lang w:eastAsia="zh-CN"/>
        </w:rPr>
        <w:t>в соответствии с видами разрешенного использования;</w:t>
      </w:r>
    </w:p>
    <w:p w:rsidR="00D27D86" w:rsidRPr="00D27D86" w:rsidRDefault="00D27D86" w:rsidP="00D27D86">
      <w:pPr>
        <w:suppressAutoHyphens/>
        <w:ind w:firstLine="737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27D86">
        <w:rPr>
          <w:rFonts w:eastAsia="Calibri"/>
          <w:color w:val="000000"/>
          <w:szCs w:val="24"/>
          <w:lang w:eastAsia="zh-CN"/>
        </w:rPr>
        <w:t>- осуществление мероприятий по благоустройству, в том числе озеленению, Образованных участков, а именно: устройство детских игровых и спортивных площадок, высадка зеленых насаждений, устройство тротуаров, пешеходных дорожек, установка малых архитектурных форм.</w:t>
      </w:r>
    </w:p>
    <w:p w:rsidR="00D27D86" w:rsidRPr="00D27D86" w:rsidRDefault="00D27D86" w:rsidP="00D27D8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27D86">
        <w:rPr>
          <w:szCs w:val="24"/>
        </w:rPr>
        <w:tab/>
        <w:t xml:space="preserve">1.10. Все мероприятия, необходимые для обеспечения комплексного развития Территории комплексного развития (далее – мероприятия) должны осуществляться с учетом сроков выполнения обязательств, определенных настоящим договором. </w:t>
      </w:r>
    </w:p>
    <w:p w:rsidR="00D27D86" w:rsidRPr="00D27D86" w:rsidRDefault="00D27D86" w:rsidP="00D27D8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27D86">
        <w:rPr>
          <w:szCs w:val="24"/>
        </w:rPr>
        <w:t>1.11. Сроки выполнения мероприятий, осуществляемых после утверждения документации по планировке территории, определяются дополнительным соглашением к Договору, заключаемым в порядке, предусмотренном разделом 4 Договора.</w:t>
      </w:r>
    </w:p>
    <w:p w:rsidR="00D27D86" w:rsidRPr="00D27D86" w:rsidRDefault="00D27D86" w:rsidP="00D27D86">
      <w:pPr>
        <w:suppressAutoHyphens/>
        <w:jc w:val="both"/>
        <w:rPr>
          <w:szCs w:val="24"/>
        </w:rPr>
      </w:pPr>
    </w:p>
    <w:p w:rsidR="00D27D86" w:rsidRPr="00D27D86" w:rsidRDefault="00D27D86" w:rsidP="00D27D86">
      <w:pPr>
        <w:suppressAutoHyphens/>
        <w:jc w:val="center"/>
        <w:rPr>
          <w:szCs w:val="24"/>
          <w:lang w:eastAsia="zh-CN"/>
        </w:rPr>
      </w:pPr>
      <w:r w:rsidRPr="00D27D86">
        <w:rPr>
          <w:b/>
          <w:bCs/>
          <w:color w:val="000000"/>
          <w:szCs w:val="24"/>
          <w:lang w:eastAsia="zh-CN"/>
        </w:rPr>
        <w:t xml:space="preserve">  2. Срок действия Договора</w:t>
      </w:r>
    </w:p>
    <w:p w:rsidR="00D27D86" w:rsidRPr="00D27D86" w:rsidRDefault="00D27D86" w:rsidP="00D27D86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color w:val="000000"/>
          <w:szCs w:val="24"/>
          <w:lang w:eastAsia="zh-CN"/>
        </w:rPr>
        <w:tab/>
        <w:t>2.1. Договор считается заключенным и вступает в силу с даты его подписания.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bCs/>
          <w:color w:val="000000"/>
          <w:szCs w:val="24"/>
          <w:lang w:eastAsia="zh-CN"/>
        </w:rPr>
        <w:tab/>
        <w:t xml:space="preserve">2.2. </w:t>
      </w:r>
      <w:r w:rsidRPr="00D27D86">
        <w:rPr>
          <w:color w:val="000000"/>
          <w:szCs w:val="24"/>
          <w:lang w:eastAsia="zh-CN"/>
        </w:rPr>
        <w:t>Срок действия настоящего Договора: _________</w:t>
      </w:r>
      <w:r w:rsidRPr="00D27D86">
        <w:rPr>
          <w:szCs w:val="24"/>
          <w:lang w:eastAsia="zh-CN"/>
        </w:rPr>
        <w:t xml:space="preserve"> лет.  </w:t>
      </w:r>
    </w:p>
    <w:p w:rsidR="00D27D86" w:rsidRPr="00D27D86" w:rsidRDefault="00D27D86" w:rsidP="00D27D86">
      <w:pPr>
        <w:suppressAutoHyphens/>
        <w:ind w:firstLine="737"/>
        <w:jc w:val="both"/>
        <w:rPr>
          <w:szCs w:val="24"/>
          <w:lang w:eastAsia="zh-CN"/>
        </w:rPr>
      </w:pPr>
      <w:r w:rsidRPr="00D27D86">
        <w:rPr>
          <w:color w:val="000000"/>
          <w:szCs w:val="24"/>
          <w:lang w:eastAsia="zh-CN"/>
        </w:rPr>
        <w:t xml:space="preserve">2.3. </w:t>
      </w:r>
      <w:r w:rsidRPr="00D27D86">
        <w:rPr>
          <w:bCs/>
          <w:color w:val="000000"/>
          <w:szCs w:val="24"/>
          <w:lang w:eastAsia="zh-CN"/>
        </w:rPr>
        <w:t>Договор действует до полного исполнения Сторонами обязательств, возложенных на них Договором. Об исполнении обязательств по Договору Застройщик письменно уведомляет Администрацию</w:t>
      </w:r>
      <w:r w:rsidRPr="00D27D86">
        <w:rPr>
          <w:color w:val="000000"/>
          <w:szCs w:val="24"/>
          <w:lang w:eastAsia="zh-CN"/>
        </w:rPr>
        <w:t xml:space="preserve"> </w:t>
      </w:r>
      <w:r w:rsidRPr="00D27D86">
        <w:rPr>
          <w:bCs/>
          <w:color w:val="000000"/>
          <w:szCs w:val="24"/>
          <w:lang w:eastAsia="zh-CN"/>
        </w:rPr>
        <w:t>с приложением подтверждающих документов.</w:t>
      </w:r>
    </w:p>
    <w:p w:rsidR="00D27D86" w:rsidRPr="00D27D86" w:rsidRDefault="00D27D86" w:rsidP="00D27D86">
      <w:pPr>
        <w:suppressAutoHyphens/>
        <w:ind w:firstLine="737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27D86">
        <w:rPr>
          <w:rFonts w:eastAsia="Calibri"/>
          <w:bCs/>
          <w:color w:val="000000"/>
          <w:szCs w:val="24"/>
          <w:lang w:eastAsia="zh-CN"/>
        </w:rPr>
        <w:t>2.4. В Договор могут быть внесены изменения о продлении срока действия Договора путем заключения дополнительного соглашения, которое является неотъемлемой частью настоящего Договора.</w:t>
      </w:r>
    </w:p>
    <w:p w:rsidR="00D27D86" w:rsidRPr="00D27D86" w:rsidRDefault="00D27D86" w:rsidP="00D27D86">
      <w:pPr>
        <w:tabs>
          <w:tab w:val="left" w:pos="0"/>
          <w:tab w:val="left" w:pos="144"/>
          <w:tab w:val="left" w:pos="864"/>
          <w:tab w:val="left" w:pos="3024"/>
        </w:tabs>
        <w:suppressAutoHyphens/>
        <w:spacing w:after="200"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</w:p>
    <w:p w:rsidR="00D27D86" w:rsidRPr="00D27D86" w:rsidRDefault="00D27D86" w:rsidP="00D27D86">
      <w:pPr>
        <w:suppressAutoHyphens/>
        <w:jc w:val="center"/>
        <w:rPr>
          <w:szCs w:val="24"/>
          <w:lang w:eastAsia="zh-CN"/>
        </w:rPr>
      </w:pPr>
      <w:r w:rsidRPr="00D27D86">
        <w:rPr>
          <w:b/>
          <w:color w:val="000000"/>
          <w:szCs w:val="24"/>
          <w:lang w:eastAsia="zh-CN"/>
        </w:rPr>
        <w:t>3. Порядок и сроки комплексного освоения территории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color w:val="000000"/>
          <w:szCs w:val="24"/>
          <w:lang w:eastAsia="zh-CN"/>
        </w:rPr>
        <w:tab/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color w:val="000000"/>
          <w:szCs w:val="24"/>
          <w:lang w:eastAsia="zh-CN"/>
        </w:rPr>
        <w:tab/>
        <w:t xml:space="preserve">3.1. Началом комплексного освоения территории по инициативе </w:t>
      </w:r>
      <w:proofErr w:type="gramStart"/>
      <w:r w:rsidRPr="00D27D86">
        <w:rPr>
          <w:color w:val="000000"/>
          <w:szCs w:val="24"/>
          <w:lang w:eastAsia="zh-CN"/>
        </w:rPr>
        <w:t>правообладателей  является</w:t>
      </w:r>
      <w:proofErr w:type="gramEnd"/>
      <w:r w:rsidRPr="00D27D86">
        <w:rPr>
          <w:color w:val="000000"/>
          <w:szCs w:val="24"/>
          <w:lang w:eastAsia="zh-CN"/>
        </w:rPr>
        <w:t xml:space="preserve"> дата подписания Договора.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color w:val="000000"/>
          <w:szCs w:val="24"/>
          <w:lang w:eastAsia="zh-CN"/>
        </w:rPr>
        <w:tab/>
        <w:t>3</w:t>
      </w:r>
      <w:r w:rsidRPr="00D27D86">
        <w:rPr>
          <w:szCs w:val="24"/>
          <w:lang w:eastAsia="zh-CN"/>
        </w:rPr>
        <w:t xml:space="preserve">.2. Подготовка Застройщиком документации по планировке территории в течение __________ с даты заключения Договора. В указанный срок включается устранение Застройщиком замечаний, в случае направления Администрацией документации по </w:t>
      </w:r>
      <w:r w:rsidRPr="00D27D86">
        <w:rPr>
          <w:szCs w:val="24"/>
          <w:lang w:eastAsia="zh-CN"/>
        </w:rPr>
        <w:lastRenderedPageBreak/>
        <w:t>планировке территории на доработку в соответствии с ч.12.1 ст.45 Градостроительного Кодекса РФ.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>3.3. Утверждение уполномоченным органом документации по планировке территории в порядке и сроки, установленные Градостроительным кодексом Российской Федерации.</w:t>
      </w:r>
    </w:p>
    <w:p w:rsidR="00D27D86" w:rsidRPr="00D27D86" w:rsidRDefault="00D27D86" w:rsidP="00D27D86">
      <w:pPr>
        <w:suppressAutoHyphens/>
        <w:ind w:firstLine="737"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>3.4. Осуществление Застройщиком образования земельных участков в соответствии с документацией по планировке территории и требованиями, установленными Земельным кодексом Российской Федерации, Федеральным законом от 13.07.2015 № 218-ФЗ «О государственной регистрации недвижимости», обеспечение осуществления государственного кадастрового учета образованных участков – в течение ______ с момента утверждения документации по планировке территории.</w:t>
      </w:r>
    </w:p>
    <w:p w:rsidR="00D27D86" w:rsidRPr="00D27D86" w:rsidRDefault="00D27D86" w:rsidP="00D27D86">
      <w:pPr>
        <w:suppressAutoHyphens/>
        <w:ind w:firstLine="737"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>3.5. Стороны Договора в течение ________ со дня утверждения документации по планировке территории обязаны составить график осуществления мероприятий по освоению данной территории (далее - График) (в том числе строительство и ввод в эксплуатацию объектов капитального строительства) в отношении каждого мероприятия с указанием сроков начала и окончания проведения соответствующих работ путем заключения дополнительного соглашения к Договору.</w:t>
      </w:r>
    </w:p>
    <w:p w:rsidR="00D27D86" w:rsidRPr="00D27D86" w:rsidRDefault="00D27D86" w:rsidP="00D27D86">
      <w:pPr>
        <w:suppressAutoHyphens/>
        <w:autoSpaceDE w:val="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27D86">
        <w:rPr>
          <w:rFonts w:eastAsia="Calibri"/>
          <w:szCs w:val="24"/>
          <w:lang w:eastAsia="zh-CN"/>
        </w:rPr>
        <w:tab/>
        <w:t>3.6. Осуществление Застройщиком на Образованных участках мероприятий по благоустройству, в том числе озеленению – в соответствии со сроками, установленными Графиком и сроком выданных разрешений на строительство, посредством строительства (создания) объектов по благоустройству, в том числе озеленению территорий общего пользования.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>3.7. Осуществление Застройщиком мероприятий по освоению территории, включая строительство и ввод в эксплуатацию на Образованных участках объектов коммунальной, транспортной и социальной инфраструктур и иных объектов капитального строительства в соответствии с утвержденной документацией по планировке территории – в соответствии со сроками, установленными Графиком и сроком выданных разрешений на строительство.</w:t>
      </w:r>
    </w:p>
    <w:p w:rsidR="00D27D86" w:rsidRPr="00D27D86" w:rsidRDefault="00D27D86" w:rsidP="00D27D8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27D86">
        <w:rPr>
          <w:szCs w:val="24"/>
          <w:lang w:eastAsia="zh-CN"/>
        </w:rPr>
        <w:tab/>
        <w:t xml:space="preserve">3.8. Датой окончания жилищного и иного строительства является дата выдачи в установленном порядке разрешения на ввод в эксплуатацию последнего из объектов жилого и (или) иного назначения, а также завершение работ по благоустройству осваиваемой территории, </w:t>
      </w:r>
      <w:proofErr w:type="gramStart"/>
      <w:r w:rsidRPr="00D27D86">
        <w:rPr>
          <w:szCs w:val="24"/>
          <w:lang w:eastAsia="zh-CN"/>
        </w:rPr>
        <w:t>предусмотренных  Графиком</w:t>
      </w:r>
      <w:proofErr w:type="gramEnd"/>
      <w:r w:rsidRPr="00D27D86">
        <w:rPr>
          <w:szCs w:val="24"/>
          <w:lang w:eastAsia="zh-CN"/>
        </w:rPr>
        <w:t>.</w:t>
      </w:r>
      <w:r w:rsidRPr="00D27D86">
        <w:rPr>
          <w:color w:val="000000"/>
          <w:szCs w:val="24"/>
          <w:lang w:eastAsia="zh-CN"/>
        </w:rPr>
        <w:t xml:space="preserve"> 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color w:val="000000"/>
          <w:szCs w:val="24"/>
          <w:lang w:eastAsia="zh-CN"/>
        </w:rPr>
        <w:tab/>
        <w:t>3.9. Застройщик вправе исполнить обязательство по осуществлению проектирования, жилищного и иного строительства досрочно.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>3.10. Прекращение существования Участка в связи с его разделом или возникновение у третьих лиц прав на Образованные участки не является основанием для прекращения прав и обязанностей, определенных настоящим Договором.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>3.11. На момент заключения настоящего договора строительство объектов коммунальной, транспортной, социальной инфраструктур за счет бюджета в соответствии с программами комплексного развития систем коммунальной инфраструктуры, комплексного развития  транспортной инфраструктуры и комплексного развития социальной инфраструктуры на земельном участке в границах территории КРТ и за ее пределами не запланировано.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>3.12. Мониторинг за ходом комплексного освоения территории осуществляется Администрацией в соответствии с составленным Графиком.</w:t>
      </w:r>
    </w:p>
    <w:p w:rsidR="00D27D86" w:rsidRPr="00D27D86" w:rsidRDefault="00D27D86" w:rsidP="00D27D86">
      <w:pPr>
        <w:suppressAutoHyphens/>
        <w:jc w:val="both"/>
        <w:rPr>
          <w:bCs/>
          <w:color w:val="000000"/>
          <w:szCs w:val="24"/>
          <w:lang w:eastAsia="zh-CN"/>
        </w:rPr>
      </w:pPr>
    </w:p>
    <w:p w:rsidR="00D27D86" w:rsidRPr="00D27D86" w:rsidRDefault="00D27D86" w:rsidP="00D27D86">
      <w:pPr>
        <w:suppressAutoHyphens/>
        <w:jc w:val="center"/>
        <w:rPr>
          <w:szCs w:val="24"/>
          <w:lang w:eastAsia="zh-CN"/>
        </w:rPr>
      </w:pPr>
      <w:r w:rsidRPr="00D27D86">
        <w:rPr>
          <w:bCs/>
          <w:szCs w:val="24"/>
          <w:lang w:eastAsia="zh-CN"/>
        </w:rPr>
        <w:t xml:space="preserve"> </w:t>
      </w:r>
      <w:r w:rsidRPr="00D27D86">
        <w:rPr>
          <w:b/>
          <w:bCs/>
          <w:szCs w:val="24"/>
          <w:lang w:eastAsia="zh-CN"/>
        </w:rPr>
        <w:t>4. Права и обязанности Сторон</w:t>
      </w:r>
    </w:p>
    <w:p w:rsidR="00D27D86" w:rsidRPr="00D27D86" w:rsidRDefault="00D27D86" w:rsidP="00D27D86">
      <w:pPr>
        <w:suppressAutoHyphens/>
        <w:jc w:val="both"/>
        <w:rPr>
          <w:b/>
          <w:bCs/>
          <w:szCs w:val="24"/>
          <w:lang w:eastAsia="zh-CN"/>
        </w:rPr>
      </w:pP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 xml:space="preserve">4.1.  Администрация </w:t>
      </w:r>
      <w:r w:rsidRPr="00D27D86">
        <w:rPr>
          <w:szCs w:val="24"/>
          <w:u w:val="single"/>
          <w:lang w:eastAsia="zh-CN"/>
        </w:rPr>
        <w:t>имеет право: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>4.1.1. На беспрепятственный доступ на территорию с момента заключения Договора с целью его осмотра на предмет соблюдения Застройщиком требования использования территории по целевому назначению и в соответствии с видом разрешенного использования.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>4.1.2.</w:t>
      </w:r>
      <w:r w:rsidRPr="00D27D86">
        <w:rPr>
          <w:szCs w:val="24"/>
          <w:lang w:eastAsia="zh-CN"/>
        </w:rPr>
        <w:tab/>
        <w:t>Требовать от Застройщика предоставления отчетов о ходе освоения территории.</w:t>
      </w:r>
    </w:p>
    <w:p w:rsidR="00D27D86" w:rsidRPr="00D27D86" w:rsidRDefault="00D27D86" w:rsidP="00D27D8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27D86">
        <w:rPr>
          <w:rFonts w:eastAsia="Calibri"/>
          <w:szCs w:val="24"/>
          <w:lang w:eastAsia="zh-CN"/>
        </w:rPr>
        <w:lastRenderedPageBreak/>
        <w:tab/>
        <w:t>4.1.3.</w:t>
      </w:r>
      <w:r w:rsidRPr="00D27D86">
        <w:rPr>
          <w:rFonts w:eastAsia="Calibri"/>
          <w:szCs w:val="24"/>
          <w:lang w:eastAsia="zh-CN"/>
        </w:rPr>
        <w:tab/>
        <w:t>Требовать от Застройщика устранения выявленных Администрацией нарушений условий Договора.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>4.1.4.</w:t>
      </w:r>
      <w:r w:rsidRPr="00D27D86">
        <w:rPr>
          <w:szCs w:val="24"/>
          <w:lang w:eastAsia="zh-CN"/>
        </w:rPr>
        <w:tab/>
        <w:t>Требовать в судебном порядке досрочного расторжения Договора в случаях, указанных в п.7.4. Договора.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</w:r>
      <w:r w:rsidRPr="00D27D86">
        <w:rPr>
          <w:color w:val="000000"/>
          <w:szCs w:val="24"/>
          <w:lang w:eastAsia="zh-CN"/>
        </w:rPr>
        <w:t>4</w:t>
      </w:r>
      <w:r w:rsidRPr="00D27D86">
        <w:rPr>
          <w:szCs w:val="24"/>
          <w:lang w:eastAsia="zh-CN"/>
        </w:rPr>
        <w:t xml:space="preserve">.1.5. В одностороннем порядке отказаться от Договора, </w:t>
      </w:r>
      <w:proofErr w:type="gramStart"/>
      <w:r w:rsidRPr="00D27D86">
        <w:rPr>
          <w:szCs w:val="24"/>
          <w:lang w:eastAsia="zh-CN"/>
        </w:rPr>
        <w:t>в случаях</w:t>
      </w:r>
      <w:proofErr w:type="gramEnd"/>
      <w:r w:rsidRPr="00D27D86">
        <w:rPr>
          <w:szCs w:val="24"/>
          <w:lang w:eastAsia="zh-CN"/>
        </w:rPr>
        <w:t xml:space="preserve"> предусмотренных статьей 68, частью 10 статьи 70 Градостроительного кодекса Российской Федерации.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 xml:space="preserve">4.1.6. Администрация обладает иными правами, предусмотренными действующим законодательством Российской Федерации и Договором. 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 xml:space="preserve">4.2. Администрация </w:t>
      </w:r>
      <w:r w:rsidRPr="00D27D86">
        <w:rPr>
          <w:szCs w:val="24"/>
          <w:u w:val="single"/>
          <w:lang w:eastAsia="zh-CN"/>
        </w:rPr>
        <w:t>обязана: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color w:val="000000"/>
          <w:szCs w:val="24"/>
          <w:lang w:eastAsia="zh-CN"/>
        </w:rPr>
        <w:tab/>
        <w:t>4.2.1. Обеспечить проверку и утверждение документации по планировке территории в порядке, установленном Градостроительным кодексом Российской Федерации в соответствии с пунктом 3.3. Договора.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color w:val="000000"/>
          <w:szCs w:val="24"/>
          <w:lang w:eastAsia="zh-CN"/>
        </w:rPr>
        <w:tab/>
        <w:t>4</w:t>
      </w:r>
      <w:r w:rsidRPr="00D27D86">
        <w:rPr>
          <w:szCs w:val="24"/>
          <w:lang w:eastAsia="zh-CN"/>
        </w:rPr>
        <w:t>.2.2. Заключить дополнительное соглашение к Договору, содержащее график осуществления мероприятий по освоению данной территории (в том числе строительство и ввод в эксплуатацию объектов капитального строительства) в отношении каждого мероприятия с указанием сроков начала и окончания проведения соответствующих работ.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 xml:space="preserve">4.2.3. Предоставление Застройщику в установленном порядке в аренду без проведения торгов земельных участков, которые находятся в государственной и (или) муниципальной собственности и не обременены правами третьих лиц, при условии, что такие земельные участки являются смежными по отношению к одному или нескольким земельным участкам Застройщика, в целях строительства объектов коммунальной, транспортной, социальной инфраструктур в соответствии с документацией по планировке территории. 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 xml:space="preserve">4.3. </w:t>
      </w:r>
      <w:r w:rsidRPr="00D27D86">
        <w:rPr>
          <w:szCs w:val="24"/>
          <w:u w:val="single"/>
          <w:lang w:eastAsia="zh-CN"/>
        </w:rPr>
        <w:t>Застройщик имеет право: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>4.3.1. Использовать территорию в целях, предусмотренных настоящим Договором в соответствии с действующим законодательством, утвержденной документацией по планировке территории.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color w:val="000000"/>
          <w:szCs w:val="24"/>
          <w:lang w:eastAsia="zh-CN"/>
        </w:rPr>
        <w:tab/>
        <w:t>4.3.2. Требовать в судебном порядке досрочного расторжения Договора в случаях, указанных в п.7.4. Договора.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 xml:space="preserve">4.3.3. Застройщик обладает иными правами, предусмотренными </w:t>
      </w:r>
      <w:proofErr w:type="gramStart"/>
      <w:r w:rsidRPr="00D27D86">
        <w:rPr>
          <w:szCs w:val="24"/>
          <w:lang w:eastAsia="zh-CN"/>
        </w:rPr>
        <w:t>действующим  законодательством</w:t>
      </w:r>
      <w:proofErr w:type="gramEnd"/>
      <w:r w:rsidRPr="00D27D86">
        <w:rPr>
          <w:szCs w:val="24"/>
          <w:lang w:eastAsia="zh-CN"/>
        </w:rPr>
        <w:t xml:space="preserve"> Российской Федерации и настоящим Договором. 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 xml:space="preserve">4.4. </w:t>
      </w:r>
      <w:r w:rsidRPr="00D27D86">
        <w:rPr>
          <w:szCs w:val="24"/>
          <w:u w:val="single"/>
          <w:lang w:eastAsia="zh-CN"/>
        </w:rPr>
        <w:t>Застройщик обязан: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color w:val="000000"/>
          <w:szCs w:val="24"/>
          <w:lang w:eastAsia="zh-CN"/>
        </w:rPr>
        <w:tab/>
        <w:t xml:space="preserve">4.4.1. </w:t>
      </w:r>
      <w:r w:rsidRPr="00D27D86">
        <w:rPr>
          <w:szCs w:val="24"/>
          <w:lang w:eastAsia="zh-CN"/>
        </w:rPr>
        <w:t>Использовать Образованные участки исключительно в соответствии с видом разрешенного использования земельных участков и утвержденной документацией по планировке территории, а также выполнить мероприятия по комплексному развитию территории в сроки, предусмотренные Договором.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>4.4.2. Обеспечить безопасность работ по подготовке территории для ее комплексного развития и работ по комплексному развитию территории до начала их осуществления, а также установить на территории в доступном для общего обозрения месте информационный щит с указанием реквизитов Застройщика, генерального подрядчика на выполнение строительных работ, генерального проектировщика, сроков начала и окончания работ.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color w:val="000000"/>
          <w:szCs w:val="24"/>
          <w:lang w:eastAsia="zh-CN"/>
        </w:rPr>
        <w:tab/>
        <w:t xml:space="preserve">4.4.3. Обеспечить разработку документации по планировке территории и направить ее на утверждение в уполномоченный орган не </w:t>
      </w:r>
      <w:proofErr w:type="gramStart"/>
      <w:r w:rsidRPr="00D27D86">
        <w:rPr>
          <w:color w:val="000000"/>
          <w:szCs w:val="24"/>
          <w:lang w:eastAsia="zh-CN"/>
        </w:rPr>
        <w:t>позднее  сроков</w:t>
      </w:r>
      <w:proofErr w:type="gramEnd"/>
      <w:r w:rsidRPr="00D27D86">
        <w:rPr>
          <w:color w:val="000000"/>
          <w:szCs w:val="24"/>
          <w:lang w:eastAsia="zh-CN"/>
        </w:rPr>
        <w:t xml:space="preserve">, указанных в пункте 3.2. 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>4.4.4. В случае направления уполномоченным органом документации по планировке территории на доработку осуществить доработку и представить уполномоченному органу откорректированную документацию по планировке территории. При этом срок, установленный пунктом 3.2. настоящего Договора, изменению не подлежит.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>4.4.5. За свой счет осуществить образование участков в соответствии с утвержденной документацией по планировке территории в срок, указанный в пункте 3.4. настоящего Договора, обеспечить проведение необходимых кадастровых работ и государственного кадастрового учета Образованных участков.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lastRenderedPageBreak/>
        <w:tab/>
        <w:t>4.4.6. Осуществить на Образованных участках предусмотренные Договором мероприятия по благоустройству, в том числе озеленению, в составе и в срок, указанные в пункте 3.6. настоящего Договора.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 xml:space="preserve">4.4.7. Осуществить мероприятия </w:t>
      </w:r>
      <w:r w:rsidRPr="00D27D86">
        <w:rPr>
          <w:color w:val="000000"/>
          <w:szCs w:val="24"/>
          <w:lang w:eastAsia="zh-CN"/>
        </w:rPr>
        <w:t>по</w:t>
      </w:r>
      <w:r w:rsidRPr="00D27D86">
        <w:rPr>
          <w:szCs w:val="24"/>
          <w:lang w:eastAsia="zh-CN"/>
        </w:rPr>
        <w:t xml:space="preserve"> строительству и вводу в эксплуатацию на   Образованных участках объектов коммунальной, транспортной и социальной инфраструктур и иных объектов капитального строительства в соответствии с утвержденной уполномоченным органом </w:t>
      </w:r>
      <w:r w:rsidRPr="00D27D86">
        <w:rPr>
          <w:color w:val="000000"/>
          <w:szCs w:val="24"/>
          <w:lang w:eastAsia="zh-CN"/>
        </w:rPr>
        <w:t>документацией по планировке территории, действующим Градостроительным законодательством,</w:t>
      </w:r>
      <w:r w:rsidRPr="00D27D86">
        <w:rPr>
          <w:szCs w:val="24"/>
          <w:lang w:eastAsia="zh-CN"/>
        </w:rPr>
        <w:t xml:space="preserve"> в срок, указанный в пункте 3.7. настоящего Договора.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 xml:space="preserve">4.4.8. </w:t>
      </w:r>
      <w:r w:rsidRPr="00D27D86">
        <w:rPr>
          <w:color w:val="000000"/>
          <w:szCs w:val="24"/>
          <w:lang w:eastAsia="zh-CN"/>
        </w:rPr>
        <w:t xml:space="preserve">Подготовить и направить в адрес Администрации график осуществления мероприятий по комплексному развитию территории в отношении каждого мероприятия с указанием сроков начала и окончания выполнения соответствующих работ для заключения дополнительного соглашения к договору – в течение ________ </w:t>
      </w:r>
      <w:r w:rsidRPr="00D27D86">
        <w:rPr>
          <w:szCs w:val="24"/>
          <w:lang w:eastAsia="zh-CN"/>
        </w:rPr>
        <w:t>со дня утверждения документации по планировке территории</w:t>
      </w:r>
      <w:r w:rsidRPr="00D27D86">
        <w:rPr>
          <w:color w:val="000000"/>
          <w:szCs w:val="24"/>
          <w:lang w:eastAsia="zh-CN"/>
        </w:rPr>
        <w:t>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color w:val="FF0000"/>
          <w:szCs w:val="24"/>
          <w:lang w:eastAsia="zh-CN"/>
        </w:rPr>
        <w:tab/>
      </w:r>
      <w:r w:rsidRPr="00D27D86">
        <w:rPr>
          <w:szCs w:val="24"/>
          <w:lang w:eastAsia="zh-CN"/>
        </w:rPr>
        <w:t>4.4.9. Заключить дополнительное соглашение к Договору, содержащее график осуществления мероприятий по комплексному развитию данной территории (в том числе строительство и ввод в эксплуатацию объектов капитального строительства) в отношении каждого мероприятия с указанием сроков начала и окончания проведения соответствующих работ – в течение _________ со дня утверждения документации по планировке территории.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>4.4.10. Передать объекты коммунальной, транспортной инфраструктур, строительство которых осуществляется на Образованных участках за счет средств Застройщика, в установленном законом порядке в муниципальную (или государственную) собственность на безвозмездной основе, либо на возмездной основе в собственность ресурсоснабжающих или иных организаций - в соответствии со сроками, установленными Графиком.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 xml:space="preserve">4.4.11. Обеспечить содержание и эксплуатацию построенных в границах   Образованных участков объектов коммунальной, транспортной  инфраструктур до их передачи в установленном порядке в </w:t>
      </w:r>
      <w:r w:rsidRPr="00D27D86">
        <w:rPr>
          <w:color w:val="000000"/>
          <w:szCs w:val="24"/>
          <w:lang w:eastAsia="zh-CN"/>
        </w:rPr>
        <w:t xml:space="preserve"> муниципальную (или государственную) собственность на безвозмездной основе,  либо на возмездной основе в собственность ресурсоснабжающих  или иных организаций</w:t>
      </w:r>
      <w:r w:rsidRPr="00D27D86">
        <w:rPr>
          <w:szCs w:val="24"/>
          <w:lang w:eastAsia="zh-CN"/>
        </w:rPr>
        <w:t>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>4.4.12. Обеспечить содержание и эксплуатацию (в том числе обеспечение коммунальными услугами) возводимых на Образованных участках объектов жилого и иного назначения до передачи их собственникам или организациям, выбранным собственниками для их эксплуатации и обслуживания.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>4.4.13. Не допускать действий, нарушающих цели использования Образованных участков, а также действий, нарушающих права третьих лиц, в т.ч. приводящих к ухудшению экологической и санитарной обстановки на Образованных участках, смежной и близлежащей территории.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>4.4.14. С момента подписания Договора обеспечить Администрации</w:t>
      </w:r>
      <w:r w:rsidRPr="00D27D86">
        <w:rPr>
          <w:color w:val="000000"/>
          <w:szCs w:val="24"/>
          <w:lang w:eastAsia="zh-CN"/>
        </w:rPr>
        <w:t xml:space="preserve"> </w:t>
      </w:r>
      <w:r w:rsidRPr="00D27D86">
        <w:rPr>
          <w:szCs w:val="24"/>
          <w:lang w:eastAsia="zh-CN"/>
        </w:rPr>
        <w:t>свободный доступ при условии соблюдении представителями Администрации правил техники безопасности на  Образованные участки для осмотра и проверки соблюдения условий настоящего Договора в присутствии представителя Застройщика, а также уполномоченным органам государственной власти, органам местного самоуправления, в т.ч. органам государственного и муниципального контроля и надзора, для осуществления своих полномочий в пределах их компетенции.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>4.4.15. Выполнять в границах территории комплексного развития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т.п. и не препятствовать их обслуживанию.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 xml:space="preserve">4.4.16. </w:t>
      </w:r>
      <w:r w:rsidRPr="00D27D86">
        <w:rPr>
          <w:color w:val="000000"/>
          <w:szCs w:val="24"/>
          <w:lang w:eastAsia="zh-CN"/>
        </w:rPr>
        <w:t>Извещать Администрацию</w:t>
      </w:r>
      <w:r w:rsidRPr="00D27D86">
        <w:rPr>
          <w:szCs w:val="24"/>
          <w:lang w:eastAsia="zh-CN"/>
        </w:rPr>
        <w:t xml:space="preserve"> и соответствующие органы государственной власти о возникновении аварийной ситуации, аварии или ином событии, нанесшем (или грозящем нанести) Образованным участкам</w:t>
      </w:r>
      <w:r w:rsidRPr="00D27D86">
        <w:rPr>
          <w:color w:val="000000"/>
          <w:szCs w:val="24"/>
          <w:lang w:eastAsia="zh-CN"/>
        </w:rPr>
        <w:t xml:space="preserve"> и находящимся на  них объектам</w:t>
      </w:r>
      <w:r w:rsidRPr="00D27D86">
        <w:rPr>
          <w:szCs w:val="24"/>
          <w:lang w:eastAsia="zh-CN"/>
        </w:rPr>
        <w:t xml:space="preserve">, а также </w:t>
      </w:r>
      <w:r w:rsidRPr="00D27D86">
        <w:rPr>
          <w:color w:val="000000"/>
          <w:szCs w:val="24"/>
          <w:lang w:eastAsia="zh-CN"/>
        </w:rPr>
        <w:t xml:space="preserve">близлежащим участкам, </w:t>
      </w:r>
      <w:r w:rsidRPr="00D27D86">
        <w:rPr>
          <w:szCs w:val="24"/>
          <w:lang w:eastAsia="zh-CN"/>
        </w:rPr>
        <w:t>объектам недвижимости, иному имуществу третьих лиц ущерб, в течение суток с момента наступления такого события и своевременно принимать все возможные меры по предотвращению нанесения ущерба</w:t>
      </w:r>
      <w:r w:rsidRPr="00D27D86">
        <w:rPr>
          <w:color w:val="000000"/>
          <w:szCs w:val="24"/>
          <w:lang w:eastAsia="zh-CN"/>
        </w:rPr>
        <w:t>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lastRenderedPageBreak/>
        <w:tab/>
        <w:t xml:space="preserve">4.4.17. Осуществить в полном объеме комплексное развитие территории, обеспечить строительство на Образованных участках объектов капитального строительства, предусмотренных утвержденными проектом планировки и проектом межевания территории, независимо от привлечения к комплексному развитию и строительству третьих лиц. </w:t>
      </w:r>
      <w:r w:rsidRPr="00D27D86">
        <w:rPr>
          <w:szCs w:val="24"/>
          <w:lang w:eastAsia="zh-CN"/>
        </w:rPr>
        <w:tab/>
        <w:t xml:space="preserve">Привлечение третьих лиц к строительству объектов жилого и иного назначения, коммунальной, транспортной, социальной </w:t>
      </w:r>
      <w:proofErr w:type="gramStart"/>
      <w:r w:rsidRPr="00D27D86">
        <w:rPr>
          <w:szCs w:val="24"/>
          <w:lang w:eastAsia="zh-CN"/>
        </w:rPr>
        <w:t>инфраструктур  не</w:t>
      </w:r>
      <w:proofErr w:type="gramEnd"/>
      <w:r w:rsidRPr="00D27D86">
        <w:rPr>
          <w:szCs w:val="24"/>
          <w:lang w:eastAsia="zh-CN"/>
        </w:rPr>
        <w:t xml:space="preserve"> влечет перехода к ним прав и обязанностей Застройщика по Договору.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 xml:space="preserve">4.4.18. Заключить в установленном порядке с организациями, осуществляющими эксплуатацию сетей инженерно-технического обеспечения, договоры о подключении (присоединении) объектов коммунальной, транспортной и социальной инфраструктур и иных объектов капитального строительства.   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>4.4.19. Направить в десятидневный срок Администрации</w:t>
      </w:r>
      <w:r w:rsidRPr="00D27D86">
        <w:rPr>
          <w:color w:val="000000"/>
          <w:szCs w:val="24"/>
          <w:lang w:eastAsia="zh-CN"/>
        </w:rPr>
        <w:t xml:space="preserve"> </w:t>
      </w:r>
      <w:r w:rsidRPr="00D27D86">
        <w:rPr>
          <w:szCs w:val="24"/>
          <w:lang w:eastAsia="zh-CN"/>
        </w:rPr>
        <w:t xml:space="preserve">письменное уведомление в случаях принятия решения о ликвидации или реорганизации </w:t>
      </w:r>
      <w:proofErr w:type="gramStart"/>
      <w:r w:rsidRPr="00D27D86">
        <w:rPr>
          <w:szCs w:val="24"/>
          <w:lang w:eastAsia="zh-CN"/>
        </w:rPr>
        <w:t>Застройщика,  изменения</w:t>
      </w:r>
      <w:proofErr w:type="gramEnd"/>
      <w:r w:rsidRPr="00D27D86">
        <w:rPr>
          <w:szCs w:val="24"/>
          <w:lang w:eastAsia="zh-CN"/>
        </w:rPr>
        <w:t xml:space="preserve"> юридического адреса и фактического своего местонахождения, реквизиты открытых им расчетных счетов и последующего изменения по ним.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>4.4.20. После заключения Договора ежегодно не позднее 15-го числа второго месяца, следующего за отчетным годом, представлять в Администрацию отчетность об исполнении обязательств по Договору, а также о проведенных мероприятиях по строительному контролю с приложением копий подтверждающих документов.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>4.4.21. Застройщик вправе привлечь к исполнению договора иное лицо с возложением на него обязательств по выполнению определенного вида или отдельных этапов работ либо по финансированию затрат, связанных с исполнением Договора. За действия (бездействие) привлеченного лица Застройщик несет ответственность, как за свои собственные действия (бездействие).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 xml:space="preserve"> </w:t>
      </w:r>
    </w:p>
    <w:p w:rsidR="00D27D86" w:rsidRPr="00D27D86" w:rsidRDefault="00D27D86" w:rsidP="00D27D86">
      <w:pPr>
        <w:suppressAutoHyphens/>
        <w:spacing w:after="200"/>
        <w:ind w:left="284"/>
        <w:jc w:val="center"/>
        <w:rPr>
          <w:rFonts w:ascii="Calibri" w:eastAsia="Calibri" w:hAnsi="Calibri" w:cs="Calibri"/>
          <w:sz w:val="22"/>
          <w:szCs w:val="22"/>
          <w:lang w:eastAsia="zh-CN"/>
        </w:rPr>
      </w:pPr>
      <w:r w:rsidRPr="00D27D86">
        <w:rPr>
          <w:rFonts w:eastAsia="Calibri"/>
          <w:b/>
          <w:szCs w:val="24"/>
          <w:lang w:eastAsia="zh-CN"/>
        </w:rPr>
        <w:t>5. Ответственность сторон</w:t>
      </w:r>
    </w:p>
    <w:p w:rsidR="00D27D86" w:rsidRPr="00D27D86" w:rsidRDefault="00D27D86" w:rsidP="00D27D8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27D86">
        <w:rPr>
          <w:rFonts w:eastAsia="Calibri"/>
          <w:szCs w:val="24"/>
          <w:lang w:eastAsia="zh-CN"/>
        </w:rPr>
        <w:tab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27D86" w:rsidRPr="00D27D86" w:rsidRDefault="00D27D86" w:rsidP="00D27D8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27D86">
        <w:rPr>
          <w:rFonts w:eastAsia="Calibri"/>
          <w:szCs w:val="24"/>
          <w:lang w:eastAsia="zh-CN"/>
        </w:rPr>
        <w:tab/>
        <w:t>5.2.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bCs/>
          <w:color w:val="000000"/>
          <w:szCs w:val="24"/>
          <w:lang w:eastAsia="zh-CN"/>
        </w:rPr>
        <w:t xml:space="preserve"> </w:t>
      </w:r>
    </w:p>
    <w:p w:rsidR="00D27D86" w:rsidRPr="00D27D86" w:rsidRDefault="00D27D86" w:rsidP="00D27D86">
      <w:pPr>
        <w:suppressAutoHyphens/>
        <w:jc w:val="center"/>
        <w:rPr>
          <w:szCs w:val="24"/>
          <w:lang w:eastAsia="zh-CN"/>
        </w:rPr>
      </w:pPr>
      <w:r w:rsidRPr="00D27D86">
        <w:rPr>
          <w:b/>
          <w:bCs/>
          <w:szCs w:val="24"/>
          <w:lang w:eastAsia="zh-CN"/>
        </w:rPr>
        <w:t>6. Обстоятельства непреодолимой силы</w:t>
      </w:r>
    </w:p>
    <w:p w:rsidR="00D27D86" w:rsidRPr="00D27D86" w:rsidRDefault="00D27D86" w:rsidP="00D27D86">
      <w:pPr>
        <w:suppressAutoHyphens/>
        <w:jc w:val="center"/>
        <w:rPr>
          <w:b/>
          <w:bCs/>
          <w:szCs w:val="24"/>
          <w:lang w:eastAsia="zh-CN"/>
        </w:rPr>
      </w:pP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b/>
          <w:bCs/>
          <w:szCs w:val="24"/>
          <w:lang w:eastAsia="zh-CN"/>
        </w:rPr>
        <w:tab/>
      </w:r>
      <w:r w:rsidRPr="00D27D86">
        <w:rPr>
          <w:szCs w:val="24"/>
          <w:lang w:eastAsia="zh-CN"/>
        </w:rPr>
        <w:t>6.1.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>6.2.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 xml:space="preserve">6.3. При продолжительности форс-мажорных обстоятельств свыше 3 (трех) месяцев или при </w:t>
      </w:r>
      <w:proofErr w:type="spellStart"/>
      <w:r w:rsidRPr="00D27D86">
        <w:rPr>
          <w:szCs w:val="24"/>
          <w:lang w:eastAsia="zh-CN"/>
        </w:rPr>
        <w:t>неустранении</w:t>
      </w:r>
      <w:proofErr w:type="spellEnd"/>
      <w:r w:rsidRPr="00D27D86">
        <w:rPr>
          <w:szCs w:val="24"/>
          <w:lang w:eastAsia="zh-CN"/>
        </w:rPr>
        <w:t xml:space="preserve"> последствий этих обстоятельств в течение 3 (трех)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27D86" w:rsidRPr="00D27D86" w:rsidRDefault="00D27D86" w:rsidP="00D27D86">
      <w:pPr>
        <w:suppressAutoHyphens/>
        <w:jc w:val="both"/>
        <w:rPr>
          <w:b/>
          <w:szCs w:val="24"/>
          <w:lang w:eastAsia="zh-CN"/>
        </w:rPr>
      </w:pPr>
    </w:p>
    <w:p w:rsidR="00D27D86" w:rsidRPr="00D27D86" w:rsidRDefault="00D27D86" w:rsidP="00D27D86">
      <w:pPr>
        <w:suppressAutoHyphens/>
        <w:jc w:val="center"/>
        <w:rPr>
          <w:szCs w:val="24"/>
          <w:lang w:eastAsia="zh-CN"/>
        </w:rPr>
      </w:pPr>
      <w:r w:rsidRPr="00D27D86">
        <w:rPr>
          <w:b/>
          <w:bCs/>
          <w:szCs w:val="24"/>
          <w:lang w:eastAsia="zh-CN"/>
        </w:rPr>
        <w:t>7. Внесение изменений, прекращение действия и расторжение Договора</w:t>
      </w:r>
    </w:p>
    <w:p w:rsidR="00D27D86" w:rsidRPr="00D27D86" w:rsidRDefault="00D27D86" w:rsidP="00D27D86">
      <w:pPr>
        <w:suppressAutoHyphens/>
        <w:jc w:val="center"/>
        <w:rPr>
          <w:b/>
          <w:bCs/>
          <w:szCs w:val="24"/>
          <w:lang w:eastAsia="zh-CN"/>
        </w:rPr>
      </w:pP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b/>
          <w:bCs/>
          <w:szCs w:val="24"/>
          <w:lang w:eastAsia="zh-CN"/>
        </w:rPr>
        <w:tab/>
      </w:r>
      <w:r w:rsidRPr="00D27D86">
        <w:rPr>
          <w:szCs w:val="24"/>
          <w:lang w:eastAsia="zh-CN"/>
        </w:rPr>
        <w:t xml:space="preserve">7.1. Любые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 </w:t>
      </w:r>
      <w:r w:rsidRPr="00D27D86">
        <w:rPr>
          <w:szCs w:val="24"/>
          <w:lang w:eastAsia="zh-CN"/>
        </w:rPr>
        <w:lastRenderedPageBreak/>
        <w:t>При этом любые изменения и дополнения, вносимые в настоящий Договор, являются его неотъемлемой частью.</w:t>
      </w:r>
    </w:p>
    <w:p w:rsidR="00D27D86" w:rsidRPr="00D27D86" w:rsidRDefault="00D27D86" w:rsidP="00D27D8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27D86">
        <w:rPr>
          <w:rFonts w:eastAsia="Calibri"/>
          <w:szCs w:val="24"/>
          <w:lang w:eastAsia="zh-CN"/>
        </w:rPr>
        <w:tab/>
        <w:t>7.2. Договор прекращается исполнением обязательств по комплексному освоению территории на основании соглашения Сторон, подтверждающего надлежащее исполнение.</w:t>
      </w:r>
    </w:p>
    <w:p w:rsidR="00D27D86" w:rsidRPr="00D27D86" w:rsidRDefault="00D27D86" w:rsidP="00D27D8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27D86">
        <w:rPr>
          <w:rFonts w:eastAsia="Calibri"/>
          <w:szCs w:val="24"/>
          <w:lang w:eastAsia="zh-CN"/>
        </w:rPr>
        <w:tab/>
        <w:t xml:space="preserve">7.3. В случае досрочного расторжения Договора объекты, переданные в соответствии с пунктом 4.4.10 Договора в муниципальную (или государственную) собственность, возврату Застройщику не подлежат. </w:t>
      </w:r>
    </w:p>
    <w:p w:rsidR="00D27D86" w:rsidRPr="00D27D86" w:rsidRDefault="00D27D86" w:rsidP="00D27D8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27D86">
        <w:rPr>
          <w:rFonts w:eastAsia="Calibri"/>
          <w:szCs w:val="24"/>
          <w:lang w:eastAsia="zh-CN"/>
        </w:rPr>
        <w:tab/>
        <w:t>7.4. Договор может быть расторгнут по основаниям, предусмотренным гражданским законодательством, исключительно по решению суда.</w:t>
      </w:r>
    </w:p>
    <w:p w:rsidR="00D27D86" w:rsidRPr="00D27D86" w:rsidRDefault="00D27D86" w:rsidP="00D27D8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27D86">
        <w:rPr>
          <w:rFonts w:eastAsia="Calibri"/>
          <w:szCs w:val="24"/>
          <w:lang w:eastAsia="zh-CN"/>
        </w:rPr>
        <w:tab/>
        <w:t>7.5. Односторонний отказ от исполнения договора одной из сторон допускается в случаях, предусмотренных статьей 68 Градостроительного кодекса Российской Федерации, а также в случае, предусмотренном частью 10 статьи 70 Градостроительного кодекса Российской Федерации.</w:t>
      </w:r>
    </w:p>
    <w:p w:rsidR="00D27D86" w:rsidRPr="00D27D86" w:rsidRDefault="00D27D86" w:rsidP="00D27D8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27D86">
        <w:rPr>
          <w:rFonts w:eastAsia="Calibri"/>
          <w:szCs w:val="24"/>
          <w:lang w:eastAsia="zh-CN"/>
        </w:rPr>
        <w:tab/>
        <w:t>7.6. Стороны обязаны уведомлять друг друга об обстоятельствах, которые могут повлечь приостановление комплексного освоения территории, незамедлительно, но в любом случае не позднее пяти рабочих дней со дня, когда им стало известно об указанных обстоятельствах.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szCs w:val="24"/>
          <w:lang w:eastAsia="zh-CN"/>
        </w:rPr>
        <w:tab/>
        <w:t>7.7. При наличии обстоятельств, определенно свидетельствующих о необходимости приостановления комплексного развития территории, Стороны обязуются согласовать порядок, сроки, общий объем и распределение между Сторонами расходов по консервации мероприятий для комплексного развития территории и оформить согласованные условия консервации дополнительным соглашением к Договору о приостановлении работ по комплексному развитию территории. 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</w:p>
    <w:p w:rsidR="00D27D86" w:rsidRPr="00D27D86" w:rsidRDefault="00D27D86" w:rsidP="00D27D86">
      <w:pPr>
        <w:suppressAutoHyphens/>
        <w:jc w:val="center"/>
        <w:rPr>
          <w:szCs w:val="24"/>
          <w:lang w:eastAsia="zh-CN"/>
        </w:rPr>
      </w:pPr>
      <w:r w:rsidRPr="00D27D86">
        <w:rPr>
          <w:b/>
          <w:bCs/>
          <w:color w:val="000000"/>
          <w:szCs w:val="24"/>
          <w:lang w:eastAsia="zh-CN"/>
        </w:rPr>
        <w:t>8. Прочие условия</w:t>
      </w:r>
    </w:p>
    <w:p w:rsidR="00D27D86" w:rsidRPr="00D27D86" w:rsidRDefault="00D27D86" w:rsidP="00D27D86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b/>
          <w:bCs/>
          <w:color w:val="000000"/>
          <w:szCs w:val="24"/>
          <w:lang w:eastAsia="zh-CN"/>
        </w:rPr>
        <w:tab/>
      </w:r>
      <w:r w:rsidRPr="00D27D86">
        <w:rPr>
          <w:color w:val="000000"/>
          <w:szCs w:val="24"/>
          <w:lang w:eastAsia="zh-CN"/>
        </w:rPr>
        <w:t>8.1. В случае изменения адреса или иных реквизитов Стороны обязаны уведомить об этом друг друга не позднее 7 календарных дней со дня таких изменений.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color w:val="000000"/>
          <w:szCs w:val="24"/>
          <w:lang w:eastAsia="zh-CN"/>
        </w:rPr>
        <w:tab/>
        <w:t>8.2. Вопросы, неурегулированные Договором, разрешаются в соответствии с законодательством Российской Федерации.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color w:val="000000"/>
          <w:szCs w:val="24"/>
          <w:lang w:eastAsia="zh-CN"/>
        </w:rPr>
        <w:tab/>
        <w:t xml:space="preserve">8.3. Все споры и разногласия, возникающие при исполнении Договора, решаются Сторонами путем переговоров. 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color w:val="000000"/>
          <w:szCs w:val="24"/>
          <w:lang w:eastAsia="zh-CN"/>
        </w:rPr>
        <w:tab/>
        <w:t>8.4. В случае неурегулирования спорных вопросов в досудебном порядке, а также в случае отказа от проведения переговоров, неудовлетворения требований заинтересованной Стороны по существу спор передается на рассмотрение в Арбитражный суд Калужской области.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color w:val="000000"/>
          <w:szCs w:val="24"/>
          <w:lang w:eastAsia="zh-CN"/>
        </w:rPr>
        <w:tab/>
        <w:t>8.5. Прекращение существования Участка в связи с его разделом или возникновение у третьих лиц прав на образованные участки не является основанием для прекращения обязательств по комплексному развитию территории по инициативе правообладателей.</w:t>
      </w:r>
    </w:p>
    <w:p w:rsidR="00D27D86" w:rsidRPr="00D27D86" w:rsidRDefault="00D27D86" w:rsidP="00D27D86">
      <w:pPr>
        <w:suppressAutoHyphens/>
        <w:jc w:val="both"/>
        <w:rPr>
          <w:szCs w:val="24"/>
          <w:lang w:eastAsia="zh-CN"/>
        </w:rPr>
      </w:pPr>
      <w:r w:rsidRPr="00D27D86">
        <w:rPr>
          <w:color w:val="000000"/>
          <w:szCs w:val="24"/>
          <w:lang w:eastAsia="zh-CN"/>
        </w:rPr>
        <w:tab/>
        <w:t>8.6. Договор составлен и подписан в</w:t>
      </w:r>
      <w:r w:rsidRPr="00D27D86">
        <w:rPr>
          <w:szCs w:val="24"/>
          <w:lang w:eastAsia="zh-CN"/>
        </w:rPr>
        <w:t xml:space="preserve"> _____ экземплярах, к</w:t>
      </w:r>
      <w:r w:rsidRPr="00D27D86">
        <w:rPr>
          <w:color w:val="000000"/>
          <w:szCs w:val="24"/>
          <w:lang w:eastAsia="zh-CN"/>
        </w:rPr>
        <w:t xml:space="preserve">аждый из которых обладает одинаковой юридической силой. </w:t>
      </w:r>
    </w:p>
    <w:p w:rsidR="00D27D86" w:rsidRDefault="00D27D86" w:rsidP="00D27D86">
      <w:pPr>
        <w:suppressAutoHyphens/>
        <w:jc w:val="center"/>
        <w:rPr>
          <w:bCs/>
          <w:color w:val="000000"/>
          <w:szCs w:val="24"/>
          <w:lang w:eastAsia="zh-CN"/>
        </w:rPr>
      </w:pPr>
    </w:p>
    <w:p w:rsidR="00D27D86" w:rsidRPr="00D27D86" w:rsidRDefault="00D27D86" w:rsidP="00D27D86">
      <w:pPr>
        <w:suppressAutoHyphens/>
        <w:jc w:val="center"/>
        <w:rPr>
          <w:bCs/>
          <w:color w:val="000000"/>
          <w:szCs w:val="24"/>
          <w:lang w:eastAsia="zh-CN"/>
        </w:rPr>
      </w:pPr>
    </w:p>
    <w:p w:rsidR="00D27D86" w:rsidRPr="00D27D86" w:rsidRDefault="00D27D86" w:rsidP="00D27D86">
      <w:pPr>
        <w:suppressAutoHyphens/>
        <w:jc w:val="center"/>
        <w:rPr>
          <w:szCs w:val="24"/>
          <w:lang w:eastAsia="zh-CN"/>
        </w:rPr>
      </w:pPr>
      <w:r w:rsidRPr="00D27D86">
        <w:rPr>
          <w:b/>
          <w:bCs/>
          <w:color w:val="000000"/>
          <w:szCs w:val="24"/>
          <w:lang w:eastAsia="zh-CN"/>
        </w:rPr>
        <w:t>9. Реквизиты и подписи Сторон</w:t>
      </w:r>
    </w:p>
    <w:p w:rsidR="00D27D86" w:rsidRPr="00D27D86" w:rsidRDefault="00D27D86" w:rsidP="00D27D86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D27D86" w:rsidRPr="00D27D86" w:rsidTr="001353C3">
        <w:trPr>
          <w:trHeight w:val="326"/>
        </w:trPr>
        <w:tc>
          <w:tcPr>
            <w:tcW w:w="4680" w:type="dxa"/>
            <w:shd w:val="clear" w:color="auto" w:fill="auto"/>
          </w:tcPr>
          <w:p w:rsidR="00D27D86" w:rsidRPr="00D27D86" w:rsidRDefault="00D27D86" w:rsidP="00D27D86">
            <w:pPr>
              <w:suppressAutoHyphens/>
              <w:spacing w:after="200"/>
              <w:ind w:left="284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D27D86">
              <w:rPr>
                <w:rFonts w:eastAsia="Calibri"/>
                <w:b/>
                <w:szCs w:val="24"/>
                <w:lang w:eastAsia="zh-CN"/>
              </w:rPr>
              <w:t>«Администрация»</w:t>
            </w:r>
          </w:p>
        </w:tc>
        <w:tc>
          <w:tcPr>
            <w:tcW w:w="4680" w:type="dxa"/>
            <w:shd w:val="clear" w:color="auto" w:fill="auto"/>
          </w:tcPr>
          <w:p w:rsidR="00D27D86" w:rsidRPr="00D27D86" w:rsidRDefault="00D27D86" w:rsidP="00D27D86">
            <w:pPr>
              <w:suppressAutoHyphens/>
              <w:spacing w:after="200"/>
              <w:ind w:left="284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D27D86">
              <w:rPr>
                <w:b/>
                <w:szCs w:val="24"/>
                <w:lang w:eastAsia="zh-CN"/>
              </w:rPr>
              <w:t xml:space="preserve">                 </w:t>
            </w:r>
            <w:r w:rsidRPr="00D27D86">
              <w:rPr>
                <w:rFonts w:eastAsia="Calibri"/>
                <w:b/>
                <w:szCs w:val="24"/>
                <w:lang w:eastAsia="zh-CN"/>
              </w:rPr>
              <w:t>«Застройщик»</w:t>
            </w:r>
          </w:p>
        </w:tc>
      </w:tr>
      <w:tr w:rsidR="00D27D86" w:rsidRPr="00D27D86" w:rsidTr="001353C3">
        <w:trPr>
          <w:cantSplit/>
          <w:trHeight w:val="326"/>
        </w:trPr>
        <w:tc>
          <w:tcPr>
            <w:tcW w:w="4680" w:type="dxa"/>
            <w:shd w:val="clear" w:color="auto" w:fill="auto"/>
          </w:tcPr>
          <w:p w:rsidR="00D27D86" w:rsidRPr="00D27D86" w:rsidRDefault="00D27D86" w:rsidP="00D27D86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textAlignment w:val="baseline"/>
              <w:rPr>
                <w:szCs w:val="24"/>
                <w:lang w:eastAsia="zh-CN"/>
              </w:rPr>
            </w:pPr>
            <w:r w:rsidRPr="00D27D86">
              <w:rPr>
                <w:szCs w:val="24"/>
                <w:lang w:eastAsia="zh-CN"/>
              </w:rPr>
              <w:lastRenderedPageBreak/>
              <w:t>Администрация муниципального образования «</w:t>
            </w:r>
            <w:proofErr w:type="spellStart"/>
            <w:r w:rsidRPr="00D27D86">
              <w:rPr>
                <w:szCs w:val="24"/>
                <w:lang w:eastAsia="zh-CN"/>
              </w:rPr>
              <w:t>Шумячский</w:t>
            </w:r>
            <w:proofErr w:type="spellEnd"/>
            <w:r w:rsidRPr="00D27D86">
              <w:rPr>
                <w:szCs w:val="24"/>
                <w:lang w:eastAsia="zh-CN"/>
              </w:rPr>
              <w:t xml:space="preserve"> район» Смоленской области</w:t>
            </w:r>
          </w:p>
          <w:p w:rsidR="00D27D86" w:rsidRPr="00D27D86" w:rsidRDefault="00D27D86" w:rsidP="00D27D86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Cs w:val="24"/>
                <w:lang w:eastAsia="zh-CN"/>
              </w:rPr>
            </w:pPr>
            <w:r w:rsidRPr="00D27D86">
              <w:rPr>
                <w:szCs w:val="24"/>
                <w:lang w:eastAsia="zh-CN"/>
              </w:rPr>
              <w:t xml:space="preserve">Юридический адрес: 216410, Смоленская область, п. </w:t>
            </w:r>
            <w:proofErr w:type="gramStart"/>
            <w:r w:rsidRPr="00D27D86">
              <w:rPr>
                <w:szCs w:val="24"/>
                <w:lang w:eastAsia="zh-CN"/>
              </w:rPr>
              <w:t>Шумячи,  ул.</w:t>
            </w:r>
            <w:proofErr w:type="gramEnd"/>
            <w:r w:rsidRPr="00D27D86">
              <w:rPr>
                <w:szCs w:val="24"/>
                <w:lang w:eastAsia="zh-CN"/>
              </w:rPr>
              <w:t xml:space="preserve"> Школьная,  д. 1</w:t>
            </w:r>
          </w:p>
          <w:p w:rsidR="00D27D86" w:rsidRPr="00D27D86" w:rsidRDefault="00D27D86" w:rsidP="00D27D86">
            <w:pPr>
              <w:suppressAutoHyphens/>
              <w:spacing w:after="20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:rsidR="00D27D86" w:rsidRPr="00D27D86" w:rsidRDefault="00D27D86" w:rsidP="00D27D86">
            <w:pPr>
              <w:suppressAutoHyphens/>
              <w:snapToGrid w:val="0"/>
              <w:spacing w:after="200" w:line="276" w:lineRule="auto"/>
              <w:rPr>
                <w:rFonts w:eastAsia="Calibri"/>
                <w:szCs w:val="24"/>
                <w:lang w:eastAsia="zh-CN"/>
              </w:rPr>
            </w:pPr>
          </w:p>
        </w:tc>
      </w:tr>
      <w:tr w:rsidR="00D27D86" w:rsidRPr="00D27D86" w:rsidTr="001353C3">
        <w:trPr>
          <w:cantSplit/>
          <w:trHeight w:val="326"/>
        </w:trPr>
        <w:tc>
          <w:tcPr>
            <w:tcW w:w="4680" w:type="dxa"/>
            <w:shd w:val="clear" w:color="auto" w:fill="auto"/>
          </w:tcPr>
          <w:p w:rsidR="00D27D86" w:rsidRPr="00D27D86" w:rsidRDefault="00D27D86" w:rsidP="00D27D86">
            <w:pPr>
              <w:suppressAutoHyphens/>
              <w:snapToGrid w:val="0"/>
              <w:spacing w:after="20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D27D86" w:rsidRPr="00D27D86" w:rsidRDefault="00D27D86" w:rsidP="00D27D86">
            <w:pPr>
              <w:suppressAutoHyphens/>
              <w:snapToGrid w:val="0"/>
              <w:spacing w:after="200"/>
              <w:rPr>
                <w:rFonts w:eastAsia="Calibri"/>
                <w:szCs w:val="24"/>
                <w:lang w:eastAsia="zh-CN"/>
              </w:rPr>
            </w:pPr>
          </w:p>
        </w:tc>
      </w:tr>
      <w:tr w:rsidR="00D27D86" w:rsidRPr="00D27D86" w:rsidTr="001353C3">
        <w:trPr>
          <w:trHeight w:val="326"/>
        </w:trPr>
        <w:tc>
          <w:tcPr>
            <w:tcW w:w="4680" w:type="dxa"/>
            <w:shd w:val="clear" w:color="auto" w:fill="auto"/>
          </w:tcPr>
          <w:p w:rsidR="00D27D86" w:rsidRPr="00D27D86" w:rsidRDefault="00D27D86" w:rsidP="00D27D86">
            <w:pPr>
              <w:tabs>
                <w:tab w:val="left" w:pos="0"/>
                <w:tab w:val="left" w:pos="144"/>
                <w:tab w:val="left" w:pos="864"/>
                <w:tab w:val="left" w:pos="3024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680" w:type="dxa"/>
            <w:shd w:val="clear" w:color="auto" w:fill="auto"/>
          </w:tcPr>
          <w:p w:rsidR="00D27D86" w:rsidRPr="00D27D86" w:rsidRDefault="00D27D86" w:rsidP="00D27D86">
            <w:pPr>
              <w:suppressAutoHyphens/>
              <w:snapToGrid w:val="0"/>
              <w:spacing w:after="200"/>
              <w:ind w:left="284"/>
              <w:rPr>
                <w:rFonts w:eastAsia="Calibri"/>
                <w:b/>
                <w:szCs w:val="24"/>
                <w:lang w:eastAsia="zh-CN"/>
              </w:rPr>
            </w:pPr>
          </w:p>
        </w:tc>
      </w:tr>
      <w:tr w:rsidR="00D27D86" w:rsidRPr="00D27D86" w:rsidTr="001353C3">
        <w:trPr>
          <w:trHeight w:val="326"/>
        </w:trPr>
        <w:tc>
          <w:tcPr>
            <w:tcW w:w="4680" w:type="dxa"/>
            <w:shd w:val="clear" w:color="auto" w:fill="auto"/>
          </w:tcPr>
          <w:p w:rsidR="00D27D86" w:rsidRPr="00D27D86" w:rsidRDefault="00D27D86" w:rsidP="00D27D86">
            <w:pPr>
              <w:suppressAutoHyphens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D27D86">
              <w:rPr>
                <w:b/>
                <w:szCs w:val="24"/>
                <w:lang w:eastAsia="zh-CN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D27D86" w:rsidRPr="00D27D86" w:rsidRDefault="00D27D86" w:rsidP="00D27D86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Cs w:val="24"/>
                <w:lang w:eastAsia="zh-CN"/>
              </w:rPr>
            </w:pPr>
          </w:p>
        </w:tc>
      </w:tr>
      <w:tr w:rsidR="00D27D86" w:rsidRPr="00D27D86" w:rsidTr="001353C3">
        <w:trPr>
          <w:trHeight w:val="326"/>
        </w:trPr>
        <w:tc>
          <w:tcPr>
            <w:tcW w:w="4680" w:type="dxa"/>
            <w:shd w:val="clear" w:color="auto" w:fill="auto"/>
          </w:tcPr>
          <w:p w:rsidR="00D27D86" w:rsidRPr="00D27D86" w:rsidRDefault="00D27D86" w:rsidP="00D27D86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Cs w:val="24"/>
                <w:lang w:eastAsia="zh-CN"/>
              </w:rPr>
            </w:pPr>
            <w:proofErr w:type="gramStart"/>
            <w:r w:rsidRPr="00D27D86">
              <w:rPr>
                <w:szCs w:val="24"/>
                <w:lang w:eastAsia="zh-CN"/>
              </w:rPr>
              <w:t>Глава  муниципального</w:t>
            </w:r>
            <w:proofErr w:type="gramEnd"/>
            <w:r w:rsidRPr="00D27D86">
              <w:rPr>
                <w:szCs w:val="24"/>
                <w:lang w:eastAsia="zh-CN"/>
              </w:rPr>
              <w:t xml:space="preserve"> образования «</w:t>
            </w:r>
            <w:proofErr w:type="spellStart"/>
            <w:r w:rsidRPr="00D27D86">
              <w:rPr>
                <w:szCs w:val="24"/>
                <w:lang w:eastAsia="zh-CN"/>
              </w:rPr>
              <w:t>Шумячский</w:t>
            </w:r>
            <w:proofErr w:type="spellEnd"/>
            <w:r w:rsidRPr="00D27D86">
              <w:rPr>
                <w:szCs w:val="24"/>
                <w:lang w:eastAsia="zh-CN"/>
              </w:rPr>
              <w:t xml:space="preserve"> район» Смоленской области </w:t>
            </w:r>
          </w:p>
          <w:p w:rsidR="00D27D86" w:rsidRPr="00D27D86" w:rsidRDefault="00D27D86" w:rsidP="00D27D86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Cs w:val="24"/>
                <w:u w:val="single"/>
                <w:lang w:eastAsia="zh-CN"/>
              </w:rPr>
            </w:pPr>
            <w:r w:rsidRPr="00D27D86">
              <w:rPr>
                <w:szCs w:val="24"/>
                <w:lang w:eastAsia="zh-CN"/>
              </w:rPr>
              <w:t xml:space="preserve">________________   </w:t>
            </w:r>
            <w:r w:rsidRPr="00D27D86">
              <w:rPr>
                <w:szCs w:val="24"/>
                <w:u w:val="single"/>
                <w:lang w:eastAsia="zh-CN"/>
              </w:rPr>
              <w:t>Васильев А.Н.</w:t>
            </w:r>
          </w:p>
          <w:p w:rsidR="00D27D86" w:rsidRPr="00D27D86" w:rsidRDefault="00D27D86" w:rsidP="00D27D86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16"/>
                <w:szCs w:val="16"/>
                <w:lang w:eastAsia="zh-CN"/>
              </w:rPr>
            </w:pPr>
            <w:r w:rsidRPr="00D27D86">
              <w:rPr>
                <w:sz w:val="16"/>
                <w:szCs w:val="16"/>
                <w:lang w:eastAsia="zh-CN"/>
              </w:rPr>
              <w:t xml:space="preserve">подпись                                            ФИО                     </w:t>
            </w:r>
          </w:p>
          <w:p w:rsidR="00D27D86" w:rsidRPr="00D27D86" w:rsidRDefault="00D27D86" w:rsidP="00D27D86">
            <w:pPr>
              <w:suppressAutoHyphens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D27D86">
              <w:rPr>
                <w:rFonts w:eastAsia="Calibri"/>
                <w:szCs w:val="24"/>
                <w:lang w:eastAsia="zh-CN"/>
              </w:rPr>
              <w:t>М.П</w:t>
            </w:r>
          </w:p>
        </w:tc>
        <w:tc>
          <w:tcPr>
            <w:tcW w:w="4680" w:type="dxa"/>
            <w:shd w:val="clear" w:color="auto" w:fill="auto"/>
          </w:tcPr>
          <w:p w:rsidR="00D27D86" w:rsidRPr="00D27D86" w:rsidRDefault="00D27D86" w:rsidP="00D27D86">
            <w:pPr>
              <w:suppressAutoHyphens/>
              <w:spacing w:after="200"/>
              <w:ind w:left="284"/>
              <w:rPr>
                <w:b/>
                <w:szCs w:val="24"/>
                <w:lang w:eastAsia="zh-CN"/>
              </w:rPr>
            </w:pPr>
            <w:r w:rsidRPr="00D27D86">
              <w:rPr>
                <w:b/>
                <w:szCs w:val="24"/>
                <w:lang w:eastAsia="zh-CN"/>
              </w:rPr>
              <w:t xml:space="preserve">             </w:t>
            </w:r>
          </w:p>
          <w:p w:rsidR="00D27D86" w:rsidRPr="00D27D86" w:rsidRDefault="00D27D86" w:rsidP="00D27D86">
            <w:pPr>
              <w:suppressAutoHyphens/>
              <w:spacing w:after="200"/>
              <w:rPr>
                <w:b/>
                <w:szCs w:val="24"/>
                <w:lang w:eastAsia="zh-CN"/>
              </w:rPr>
            </w:pPr>
          </w:p>
          <w:p w:rsidR="00D27D86" w:rsidRPr="00D27D86" w:rsidRDefault="00D27D86" w:rsidP="00D27D86">
            <w:pPr>
              <w:suppressAutoHyphens/>
              <w:spacing w:after="20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D27D86">
              <w:rPr>
                <w:rFonts w:eastAsia="Calibri"/>
                <w:b/>
                <w:szCs w:val="24"/>
                <w:lang w:eastAsia="zh-CN"/>
              </w:rPr>
              <w:t>______________    _________________</w:t>
            </w:r>
          </w:p>
          <w:p w:rsidR="00D27D86" w:rsidRPr="00D27D86" w:rsidRDefault="00D27D86" w:rsidP="00D27D86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16"/>
                <w:szCs w:val="16"/>
                <w:lang w:eastAsia="zh-CN"/>
              </w:rPr>
            </w:pPr>
            <w:r w:rsidRPr="00D27D86">
              <w:rPr>
                <w:sz w:val="16"/>
                <w:szCs w:val="16"/>
                <w:lang w:eastAsia="zh-CN"/>
              </w:rPr>
              <w:t xml:space="preserve">       подпись                                            ФИО                     </w:t>
            </w:r>
          </w:p>
          <w:p w:rsidR="00D27D86" w:rsidRPr="00D27D86" w:rsidRDefault="00D27D86" w:rsidP="00D27D86">
            <w:pPr>
              <w:suppressAutoHyphens/>
              <w:spacing w:after="200"/>
              <w:ind w:left="284"/>
              <w:rPr>
                <w:rFonts w:eastAsia="Calibri"/>
                <w:b/>
                <w:szCs w:val="24"/>
                <w:lang w:eastAsia="zh-CN"/>
              </w:rPr>
            </w:pPr>
            <w:r w:rsidRPr="00D27D86">
              <w:rPr>
                <w:rFonts w:eastAsia="Calibri"/>
                <w:szCs w:val="24"/>
                <w:lang w:eastAsia="zh-CN"/>
              </w:rPr>
              <w:t>М.П</w:t>
            </w:r>
          </w:p>
        </w:tc>
      </w:tr>
    </w:tbl>
    <w:p w:rsidR="00D27D86" w:rsidRPr="00D27D86" w:rsidRDefault="00D273C7" w:rsidP="00D27D86">
      <w:pPr>
        <w:suppressAutoHyphens/>
        <w:jc w:val="both"/>
        <w:rPr>
          <w:szCs w:val="24"/>
          <w:lang w:eastAsia="zh-CN"/>
        </w:rPr>
      </w:pPr>
      <w:hyperlink r:id="rId9" w:history="1"/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3C7" w:rsidRDefault="00D273C7" w:rsidP="00FC6C01">
      <w:r>
        <w:separator/>
      </w:r>
    </w:p>
  </w:endnote>
  <w:endnote w:type="continuationSeparator" w:id="0">
    <w:p w:rsidR="00D273C7" w:rsidRDefault="00D273C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3C7" w:rsidRDefault="00D273C7" w:rsidP="00FC6C01">
      <w:r>
        <w:separator/>
      </w:r>
    </w:p>
  </w:footnote>
  <w:footnote w:type="continuationSeparator" w:id="0">
    <w:p w:rsidR="00D273C7" w:rsidRDefault="00D273C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0292686"/>
      <w:docPartObj>
        <w:docPartGallery w:val="Page Numbers (Top of Page)"/>
        <w:docPartUnique/>
      </w:docPartObj>
    </w:sdtPr>
    <w:sdtContent>
      <w:p w:rsidR="00944DBB" w:rsidRDefault="00944D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47724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22E1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0EE0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2C72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4DBB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1316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0B7D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273C7"/>
    <w:rsid w:val="00D27D86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86F12"/>
    <w:rsid w:val="00E94AC7"/>
    <w:rsid w:val="00E94AFF"/>
    <w:rsid w:val="00EA355A"/>
    <w:rsid w:val="00EA7984"/>
    <w:rsid w:val="00EB0EC4"/>
    <w:rsid w:val="00EB1C51"/>
    <w:rsid w:val="00EB38DC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588E"/>
    <w:rsid w:val="00F16C14"/>
    <w:rsid w:val="00F16C20"/>
    <w:rsid w:val="00F2130B"/>
    <w:rsid w:val="00F250DC"/>
    <w:rsid w:val="00F2588A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A395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)_"/>
    <w:basedOn w:val="a0"/>
    <w:link w:val="23"/>
    <w:locked/>
    <w:rsid w:val="001622E1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622E1"/>
    <w:pPr>
      <w:shd w:val="clear" w:color="auto" w:fill="FFFFFF"/>
      <w:spacing w:after="240" w:line="322" w:lineRule="exact"/>
    </w:pPr>
    <w:rPr>
      <w:sz w:val="27"/>
      <w:szCs w:val="27"/>
    </w:rPr>
  </w:style>
  <w:style w:type="character" w:customStyle="1" w:styleId="24">
    <w:name w:val="Основной текст (2) + Курсив"/>
    <w:basedOn w:val="22"/>
    <w:rsid w:val="001622E1"/>
    <w:rPr>
      <w:i/>
      <w:iCs/>
      <w:sz w:val="27"/>
      <w:szCs w:val="27"/>
      <w:shd w:val="clear" w:color="auto" w:fill="FFFFFF"/>
    </w:rPr>
  </w:style>
  <w:style w:type="table" w:customStyle="1" w:styleId="13">
    <w:name w:val="Сетка таблицы1"/>
    <w:basedOn w:val="a1"/>
    <w:uiPriority w:val="59"/>
    <w:rsid w:val="001622E1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0B6440F3EB90F791C55762E54364419D769B18F10BA2DD3E3D4CFAD65692D1D004B2F73E0D3D0E1B8DB4E52D05D78390229502FC91b4f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AF25-FCCE-4D7C-97CD-AF3B86DD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2023-03-31T08:47:00Z</cp:lastPrinted>
  <dcterms:created xsi:type="dcterms:W3CDTF">2023-04-04T07:03:00Z</dcterms:created>
  <dcterms:modified xsi:type="dcterms:W3CDTF">2023-04-04T07:03:00Z</dcterms:modified>
</cp:coreProperties>
</file>