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2604F">
        <w:rPr>
          <w:sz w:val="28"/>
          <w:szCs w:val="28"/>
          <w:u w:val="single"/>
        </w:rPr>
        <w:t>24.12.2025г.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2604F">
        <w:rPr>
          <w:sz w:val="28"/>
          <w:szCs w:val="28"/>
        </w:rPr>
        <w:t xml:space="preserve"> 1050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536"/>
        <w:gridCol w:w="5886"/>
      </w:tblGrid>
      <w:tr w:rsidR="001F0AE6" w:rsidRPr="00E7595F" w:rsidTr="001F0AE6">
        <w:tc>
          <w:tcPr>
            <w:tcW w:w="4536" w:type="dxa"/>
          </w:tcPr>
          <w:p w:rsidR="001F0AE6" w:rsidRPr="00F668AA" w:rsidRDefault="001F0AE6" w:rsidP="006235FD">
            <w:pPr>
              <w:jc w:val="both"/>
              <w:rPr>
                <w:sz w:val="28"/>
                <w:szCs w:val="28"/>
              </w:rPr>
            </w:pPr>
            <w:r w:rsidRPr="00A6365D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постановление</w:t>
            </w:r>
            <w:r w:rsidRPr="00A6365D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A6365D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15.12.2025г. № 997</w:t>
            </w:r>
          </w:p>
        </w:tc>
        <w:tc>
          <w:tcPr>
            <w:tcW w:w="5886" w:type="dxa"/>
          </w:tcPr>
          <w:p w:rsidR="001F0AE6" w:rsidRPr="00A67866" w:rsidRDefault="001F0AE6" w:rsidP="006235FD">
            <w:pPr>
              <w:jc w:val="both"/>
              <w:rPr>
                <w:sz w:val="28"/>
                <w:szCs w:val="28"/>
              </w:rPr>
            </w:pPr>
          </w:p>
        </w:tc>
      </w:tr>
    </w:tbl>
    <w:p w:rsidR="001F0AE6" w:rsidRDefault="001F0AE6" w:rsidP="001F0AE6">
      <w:pPr>
        <w:jc w:val="both"/>
        <w:rPr>
          <w:sz w:val="28"/>
          <w:szCs w:val="28"/>
        </w:rPr>
      </w:pPr>
    </w:p>
    <w:p w:rsidR="001F0AE6" w:rsidRDefault="001F0AE6" w:rsidP="001F0AE6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В соответствии со статьей 69.1 Федерального закона от 13 июля 2015 года               </w:t>
      </w:r>
      <w:r>
        <w:rPr>
          <w:sz w:val="28"/>
          <w:szCs w:val="28"/>
        </w:rPr>
        <w:t xml:space="preserve">№ 218 </w:t>
      </w:r>
      <w:r w:rsidRPr="00012490">
        <w:rPr>
          <w:sz w:val="28"/>
          <w:szCs w:val="28"/>
        </w:rPr>
        <w:t>«О государственной регистрации недвижимости»</w:t>
      </w:r>
      <w:r>
        <w:rPr>
          <w:sz w:val="28"/>
          <w:szCs w:val="28"/>
        </w:rPr>
        <w:t xml:space="preserve">, Уставом </w:t>
      </w:r>
      <w:r w:rsidRPr="005B48EA">
        <w:rPr>
          <w:sz w:val="28"/>
          <w:szCs w:val="28"/>
        </w:rPr>
        <w:t>муниципального образования «</w:t>
      </w:r>
      <w:proofErr w:type="spellStart"/>
      <w:r w:rsidRPr="005B48EA">
        <w:rPr>
          <w:sz w:val="28"/>
          <w:szCs w:val="28"/>
        </w:rPr>
        <w:t>Шумячский</w:t>
      </w:r>
      <w:proofErr w:type="spellEnd"/>
      <w:r w:rsidRPr="005B48EA">
        <w:rPr>
          <w:sz w:val="28"/>
          <w:szCs w:val="28"/>
        </w:rPr>
        <w:t xml:space="preserve"> муниципальный округ» Смоленской области</w:t>
      </w:r>
    </w:p>
    <w:p w:rsidR="001F0AE6" w:rsidRDefault="001F0AE6" w:rsidP="001F0AE6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1F0AE6" w:rsidRDefault="001F0AE6" w:rsidP="001F0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F0AE6" w:rsidRPr="000C3807" w:rsidRDefault="001F0AE6" w:rsidP="001F0AE6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1F0AE6" w:rsidRDefault="001F0AE6" w:rsidP="001F0AE6">
      <w:pPr>
        <w:jc w:val="both"/>
        <w:rPr>
          <w:sz w:val="28"/>
        </w:rPr>
      </w:pPr>
    </w:p>
    <w:p w:rsidR="001F0AE6" w:rsidRDefault="001F0AE6" w:rsidP="001F0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15.12.2025г. № 997 «О прекращении права на постоянное (бессрочное) пользование земельным участком» 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постановление) следующие изменения:</w:t>
      </w:r>
    </w:p>
    <w:p w:rsidR="001F0AE6" w:rsidRDefault="001F0AE6" w:rsidP="001F0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Hlk217039964"/>
      <w:r>
        <w:rPr>
          <w:sz w:val="28"/>
          <w:szCs w:val="28"/>
        </w:rPr>
        <w:t xml:space="preserve">в пункте 1 постановления абзац </w:t>
      </w:r>
      <w:bookmarkStart w:id="1" w:name="_Hlk217484515"/>
      <w:r>
        <w:rPr>
          <w:sz w:val="28"/>
          <w:szCs w:val="28"/>
        </w:rPr>
        <w:t>«</w:t>
      </w:r>
      <w:r w:rsidRPr="00F00D3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0190101:65</w:t>
      </w:r>
      <w:r w:rsidRPr="00F00D3A">
        <w:rPr>
          <w:sz w:val="28"/>
          <w:szCs w:val="28"/>
        </w:rPr>
        <w:t xml:space="preserve">, находящийся по адресу: </w:t>
      </w:r>
      <w:r w:rsidR="00763303">
        <w:rPr>
          <w:sz w:val="28"/>
          <w:szCs w:val="28"/>
        </w:rPr>
        <w:t>&lt;</w:t>
      </w:r>
      <w:r w:rsidR="00763303">
        <w:rPr>
          <w:sz w:val="28"/>
          <w:szCs w:val="28"/>
        </w:rPr>
        <w:t>адрес</w:t>
      </w:r>
      <w:r w:rsidR="00763303">
        <w:rPr>
          <w:sz w:val="28"/>
          <w:szCs w:val="28"/>
        </w:rPr>
        <w:t xml:space="preserve">&gt;, </w:t>
      </w:r>
      <w:r>
        <w:rPr>
          <w:sz w:val="28"/>
          <w:szCs w:val="28"/>
        </w:rPr>
        <w:t xml:space="preserve">для использования в целях – для ведения личного подсобного хозяйства, площадью 98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правообладатель </w:t>
      </w:r>
      <w:r w:rsidR="00763303">
        <w:rPr>
          <w:sz w:val="28"/>
          <w:szCs w:val="28"/>
        </w:rPr>
        <w:t>&lt;</w:t>
      </w:r>
      <w:r w:rsidR="00763303">
        <w:rPr>
          <w:sz w:val="28"/>
          <w:szCs w:val="28"/>
        </w:rPr>
        <w:t>ФИО</w:t>
      </w:r>
      <w:r w:rsidR="00763303">
        <w:rPr>
          <w:sz w:val="28"/>
          <w:szCs w:val="28"/>
        </w:rPr>
        <w:t>&gt;</w:t>
      </w:r>
      <w:r>
        <w:rPr>
          <w:sz w:val="28"/>
          <w:szCs w:val="28"/>
        </w:rPr>
        <w:t>»</w:t>
      </w:r>
    </w:p>
    <w:bookmarkEnd w:id="0"/>
    <w:bookmarkEnd w:id="1"/>
    <w:p w:rsidR="001F0AE6" w:rsidRPr="001F0AE6" w:rsidRDefault="001F0AE6" w:rsidP="001F0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заменить </w:t>
      </w:r>
      <w:r w:rsidRPr="000757D0">
        <w:rPr>
          <w:sz w:val="28"/>
          <w:szCs w:val="28"/>
        </w:rPr>
        <w:t>абзац</w:t>
      </w:r>
      <w:r>
        <w:rPr>
          <w:sz w:val="28"/>
          <w:szCs w:val="28"/>
        </w:rPr>
        <w:t xml:space="preserve">ем следующего содержания: </w:t>
      </w:r>
      <w:r w:rsidRPr="00326641">
        <w:rPr>
          <w:sz w:val="28"/>
          <w:szCs w:val="28"/>
        </w:rPr>
        <w:t>«земельный участок из земель населенных пунктов с кадастровым номером 67:24:0190101</w:t>
      </w:r>
      <w:r>
        <w:rPr>
          <w:sz w:val="28"/>
          <w:szCs w:val="28"/>
        </w:rPr>
        <w:t>16</w:t>
      </w:r>
      <w:r w:rsidRPr="00326641">
        <w:rPr>
          <w:sz w:val="28"/>
          <w:szCs w:val="28"/>
        </w:rPr>
        <w:t xml:space="preserve">:65, находящийся по адресу: </w:t>
      </w:r>
      <w:r w:rsidR="00763303">
        <w:rPr>
          <w:sz w:val="28"/>
          <w:szCs w:val="28"/>
        </w:rPr>
        <w:t>&lt;адрес&gt;</w:t>
      </w:r>
      <w:r w:rsidRPr="00326641">
        <w:rPr>
          <w:sz w:val="28"/>
          <w:szCs w:val="28"/>
        </w:rPr>
        <w:t xml:space="preserve"> для использования в целях – для ведения личного подсобного хозяйства, площадью 98 </w:t>
      </w:r>
      <w:proofErr w:type="spellStart"/>
      <w:r w:rsidRPr="00326641">
        <w:rPr>
          <w:sz w:val="28"/>
          <w:szCs w:val="28"/>
        </w:rPr>
        <w:t>кв.м</w:t>
      </w:r>
      <w:proofErr w:type="spellEnd"/>
      <w:r w:rsidRPr="00326641">
        <w:rPr>
          <w:sz w:val="28"/>
          <w:szCs w:val="28"/>
        </w:rPr>
        <w:t xml:space="preserve">. правообладатель </w:t>
      </w:r>
      <w:r w:rsidR="00763303">
        <w:rPr>
          <w:sz w:val="28"/>
          <w:szCs w:val="28"/>
        </w:rPr>
        <w:t>&lt;ФИО&gt;»</w:t>
      </w:r>
      <w:bookmarkStart w:id="2" w:name="_GoBack"/>
      <w:bookmarkEnd w:id="2"/>
      <w:r>
        <w:rPr>
          <w:sz w:val="28"/>
          <w:szCs w:val="28"/>
        </w:rPr>
        <w:t>.</w:t>
      </w:r>
    </w:p>
    <w:p w:rsidR="001F0AE6" w:rsidRDefault="001F0AE6" w:rsidP="001F0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012490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 </w:t>
      </w:r>
      <w:r w:rsidRPr="00012490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1F0AE6" w:rsidRDefault="001F0AE6" w:rsidP="001F0AE6">
      <w:pPr>
        <w:jc w:val="both"/>
        <w:rPr>
          <w:sz w:val="28"/>
          <w:szCs w:val="28"/>
        </w:rPr>
      </w:pPr>
    </w:p>
    <w:p w:rsidR="001F0AE6" w:rsidRDefault="001F0AE6" w:rsidP="001F0AE6">
      <w:pPr>
        <w:jc w:val="both"/>
        <w:rPr>
          <w:sz w:val="28"/>
          <w:szCs w:val="28"/>
        </w:rPr>
      </w:pPr>
    </w:p>
    <w:p w:rsidR="001F0AE6" w:rsidRDefault="001F0AE6" w:rsidP="001F0AE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1F0AE6" w:rsidRDefault="001F0AE6" w:rsidP="001F0AE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1F0AE6" w:rsidRDefault="001F0AE6" w:rsidP="001F0AE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1F0AE6" w:rsidRDefault="001F0AE6" w:rsidP="001F0AE6">
      <w:pPr>
        <w:tabs>
          <w:tab w:val="right" w:pos="10206"/>
        </w:tabs>
        <w:ind w:left="5245" w:hanging="5245"/>
        <w:rPr>
          <w:sz w:val="28"/>
          <w:szCs w:val="28"/>
        </w:rPr>
      </w:pPr>
    </w:p>
    <w:p w:rsidR="001F0AE6" w:rsidRDefault="001F0AE6" w:rsidP="001F0AE6">
      <w:pPr>
        <w:tabs>
          <w:tab w:val="right" w:pos="10206"/>
        </w:tabs>
        <w:ind w:left="5245" w:hanging="5245"/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942" w:rsidRDefault="001E0942">
      <w:r>
        <w:separator/>
      </w:r>
    </w:p>
  </w:endnote>
  <w:endnote w:type="continuationSeparator" w:id="0">
    <w:p w:rsidR="001E0942" w:rsidRDefault="001E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942" w:rsidRDefault="001E0942">
      <w:r>
        <w:separator/>
      </w:r>
    </w:p>
  </w:footnote>
  <w:footnote w:type="continuationSeparator" w:id="0">
    <w:p w:rsidR="001E0942" w:rsidRDefault="001E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2604F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942"/>
    <w:rsid w:val="001E3D29"/>
    <w:rsid w:val="001F0AE6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C530A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3303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DD8F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2025-12-24T13:23:00Z</cp:lastPrinted>
  <dcterms:created xsi:type="dcterms:W3CDTF">2025-12-29T13:02:00Z</dcterms:created>
  <dcterms:modified xsi:type="dcterms:W3CDTF">2025-12-29T13:49:00Z</dcterms:modified>
</cp:coreProperties>
</file>