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B63906" w:rsidRDefault="000A72BE" w:rsidP="000A72BE">
      <w:pPr>
        <w:spacing w:line="360" w:lineRule="auto"/>
        <w:jc w:val="center"/>
        <w:rPr>
          <w:b/>
          <w:sz w:val="28"/>
          <w:szCs w:val="28"/>
        </w:rPr>
      </w:pP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  </w:t>
      </w:r>
      <w:r w:rsidR="00A85529">
        <w:rPr>
          <w:sz w:val="28"/>
          <w:szCs w:val="28"/>
          <w:u w:val="single"/>
        </w:rPr>
        <w:t>17.12.2025г.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A85529">
        <w:rPr>
          <w:sz w:val="28"/>
          <w:szCs w:val="28"/>
        </w:rPr>
        <w:t xml:space="preserve"> 1008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5B3612" w:rsidRDefault="005B3612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422" w:type="dxa"/>
        <w:tblLayout w:type="fixed"/>
        <w:tblLook w:val="0000" w:firstRow="0" w:lastRow="0" w:firstColumn="0" w:lastColumn="0" w:noHBand="0" w:noVBand="0"/>
      </w:tblPr>
      <w:tblGrid>
        <w:gridCol w:w="4962"/>
        <w:gridCol w:w="5460"/>
      </w:tblGrid>
      <w:tr w:rsidR="00AA12F4" w:rsidRPr="00E7595F" w:rsidTr="00AA12F4">
        <w:tc>
          <w:tcPr>
            <w:tcW w:w="4962" w:type="dxa"/>
          </w:tcPr>
          <w:p w:rsidR="00AA12F4" w:rsidRPr="00F668AA" w:rsidRDefault="00AA12F4" w:rsidP="00AA12F4">
            <w:pPr>
              <w:jc w:val="both"/>
              <w:rPr>
                <w:sz w:val="28"/>
                <w:szCs w:val="28"/>
              </w:rPr>
            </w:pPr>
            <w:r w:rsidRPr="00A6365D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>постановление</w:t>
            </w:r>
            <w:r w:rsidRPr="00A6365D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proofErr w:type="spellStart"/>
            <w:r w:rsidRPr="00A6365D"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 области от 11.12.2025г. № 989</w:t>
            </w:r>
          </w:p>
        </w:tc>
        <w:tc>
          <w:tcPr>
            <w:tcW w:w="5460" w:type="dxa"/>
          </w:tcPr>
          <w:p w:rsidR="00AA12F4" w:rsidRPr="00A67866" w:rsidRDefault="00AA12F4" w:rsidP="009D227F">
            <w:pPr>
              <w:jc w:val="both"/>
              <w:rPr>
                <w:sz w:val="28"/>
                <w:szCs w:val="28"/>
              </w:rPr>
            </w:pPr>
          </w:p>
        </w:tc>
      </w:tr>
    </w:tbl>
    <w:p w:rsidR="00AA12F4" w:rsidRDefault="00AA12F4" w:rsidP="00AA12F4">
      <w:pPr>
        <w:jc w:val="both"/>
        <w:rPr>
          <w:sz w:val="28"/>
          <w:szCs w:val="28"/>
        </w:rPr>
      </w:pPr>
    </w:p>
    <w:p w:rsidR="00AA12F4" w:rsidRDefault="00AA12F4" w:rsidP="00AA12F4">
      <w:pPr>
        <w:jc w:val="both"/>
        <w:rPr>
          <w:sz w:val="28"/>
          <w:szCs w:val="28"/>
        </w:rPr>
      </w:pPr>
      <w:r w:rsidRPr="00012490">
        <w:rPr>
          <w:sz w:val="28"/>
          <w:szCs w:val="28"/>
        </w:rPr>
        <w:t xml:space="preserve">         В соответствии со статьей 69.1 Федерального закона от 13 июля 2015 года               </w:t>
      </w:r>
      <w:r>
        <w:rPr>
          <w:sz w:val="28"/>
          <w:szCs w:val="28"/>
        </w:rPr>
        <w:t xml:space="preserve">№ 218 </w:t>
      </w:r>
      <w:r w:rsidRPr="00012490">
        <w:rPr>
          <w:sz w:val="28"/>
          <w:szCs w:val="28"/>
        </w:rPr>
        <w:t>«О государственной регистрации недвижимости»</w:t>
      </w:r>
      <w:r>
        <w:rPr>
          <w:sz w:val="28"/>
          <w:szCs w:val="28"/>
        </w:rPr>
        <w:t xml:space="preserve">, Уставом </w:t>
      </w:r>
      <w:r w:rsidRPr="005B48EA">
        <w:rPr>
          <w:sz w:val="28"/>
          <w:szCs w:val="28"/>
        </w:rPr>
        <w:t>муниципального образования «</w:t>
      </w:r>
      <w:proofErr w:type="spellStart"/>
      <w:r w:rsidRPr="005B48EA">
        <w:rPr>
          <w:sz w:val="28"/>
          <w:szCs w:val="28"/>
        </w:rPr>
        <w:t>Шумячский</w:t>
      </w:r>
      <w:proofErr w:type="spellEnd"/>
      <w:r w:rsidRPr="005B48EA">
        <w:rPr>
          <w:sz w:val="28"/>
          <w:szCs w:val="28"/>
        </w:rPr>
        <w:t xml:space="preserve"> муниципальный округ» Смоленской области</w:t>
      </w:r>
    </w:p>
    <w:p w:rsidR="00AA12F4" w:rsidRDefault="00AA12F4" w:rsidP="00AA12F4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Администрация муниципального образования «</w:t>
      </w:r>
      <w:proofErr w:type="spellStart"/>
      <w:r w:rsidRPr="00012490">
        <w:rPr>
          <w:sz w:val="28"/>
          <w:szCs w:val="28"/>
        </w:rPr>
        <w:t>Шумячский</w:t>
      </w:r>
      <w:proofErr w:type="spellEnd"/>
      <w:r w:rsidRPr="00012490">
        <w:rPr>
          <w:sz w:val="28"/>
          <w:szCs w:val="28"/>
        </w:rPr>
        <w:t xml:space="preserve"> муниципальный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округ»</w:t>
      </w:r>
      <w:r>
        <w:rPr>
          <w:sz w:val="28"/>
          <w:szCs w:val="28"/>
        </w:rPr>
        <w:t xml:space="preserve"> </w:t>
      </w:r>
      <w:r w:rsidRPr="00012490">
        <w:rPr>
          <w:sz w:val="28"/>
          <w:szCs w:val="28"/>
        </w:rPr>
        <w:t>Смоленской области</w:t>
      </w:r>
    </w:p>
    <w:p w:rsidR="00AA12F4" w:rsidRPr="00AA12F4" w:rsidRDefault="00AA12F4" w:rsidP="00AA12F4">
      <w:pPr>
        <w:jc w:val="both"/>
        <w:rPr>
          <w:sz w:val="18"/>
          <w:szCs w:val="18"/>
        </w:rPr>
      </w:pPr>
    </w:p>
    <w:p w:rsidR="00AA12F4" w:rsidRPr="000C3807" w:rsidRDefault="00AA12F4" w:rsidP="00AA12F4">
      <w:pPr>
        <w:ind w:firstLine="709"/>
        <w:jc w:val="both"/>
        <w:rPr>
          <w:sz w:val="28"/>
          <w:szCs w:val="28"/>
        </w:rPr>
      </w:pPr>
      <w:r w:rsidRPr="00012490">
        <w:rPr>
          <w:sz w:val="28"/>
          <w:szCs w:val="28"/>
        </w:rPr>
        <w:t>П О С Т А Н О В Л Я Е Т:</w:t>
      </w:r>
    </w:p>
    <w:p w:rsidR="00AA12F4" w:rsidRPr="00AA12F4" w:rsidRDefault="00AA12F4" w:rsidP="00AA12F4">
      <w:pPr>
        <w:jc w:val="both"/>
        <w:rPr>
          <w:sz w:val="20"/>
        </w:rPr>
      </w:pPr>
    </w:p>
    <w:p w:rsidR="00AA12F4" w:rsidRDefault="00AA12F4" w:rsidP="00AA12F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Внести в постановление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от 11.12.2025г. № 989 «О прекращении права на постоянное (бессрочное) пользование земельным участком» (далее –</w:t>
      </w:r>
      <w:r w:rsidRPr="007F0A0C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постановление) следующие изменения:</w:t>
      </w:r>
    </w:p>
    <w:p w:rsidR="00AA12F4" w:rsidRDefault="00AA12F4" w:rsidP="00AA12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пункте 1 постановления абзац «</w:t>
      </w:r>
      <w:r w:rsidRPr="00F00D3A">
        <w:rPr>
          <w:sz w:val="28"/>
          <w:szCs w:val="28"/>
        </w:rPr>
        <w:t>земельный участок из земель населенных пунктов</w:t>
      </w:r>
      <w:r>
        <w:rPr>
          <w:sz w:val="28"/>
          <w:szCs w:val="28"/>
        </w:rPr>
        <w:t xml:space="preserve"> с кадастровым номером 67:24:0180101:713</w:t>
      </w:r>
      <w:r w:rsidRPr="00F00D3A">
        <w:rPr>
          <w:sz w:val="28"/>
          <w:szCs w:val="28"/>
        </w:rPr>
        <w:t>, находящийся по адресу: Смоленска</w:t>
      </w:r>
      <w:r>
        <w:rPr>
          <w:sz w:val="28"/>
          <w:szCs w:val="28"/>
        </w:rPr>
        <w:t xml:space="preserve">я область, р-н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>, с. Первомайский, ул. Никольская, д. 66</w:t>
      </w:r>
      <w:r w:rsidRPr="00F00D3A">
        <w:rPr>
          <w:sz w:val="28"/>
          <w:szCs w:val="28"/>
        </w:rPr>
        <w:t xml:space="preserve"> </w:t>
      </w:r>
      <w:r>
        <w:rPr>
          <w:sz w:val="28"/>
          <w:szCs w:val="28"/>
        </w:rPr>
        <w:t>для  использования в целях – для ведения личного подсобного хозяйства,  площадью 1</w:t>
      </w:r>
      <w:r w:rsidRPr="00F00D3A">
        <w:rPr>
          <w:sz w:val="28"/>
          <w:szCs w:val="28"/>
        </w:rPr>
        <w:t xml:space="preserve">000 </w:t>
      </w:r>
      <w:proofErr w:type="spellStart"/>
      <w:r w:rsidRPr="00F00D3A">
        <w:rPr>
          <w:sz w:val="28"/>
          <w:szCs w:val="28"/>
        </w:rPr>
        <w:t>кв.м</w:t>
      </w:r>
      <w:proofErr w:type="spellEnd"/>
      <w:r w:rsidRPr="00F00D3A">
        <w:rPr>
          <w:sz w:val="28"/>
          <w:szCs w:val="28"/>
        </w:rPr>
        <w:t>., правооблада</w:t>
      </w:r>
      <w:r>
        <w:rPr>
          <w:sz w:val="28"/>
          <w:szCs w:val="28"/>
        </w:rPr>
        <w:t xml:space="preserve">тель – </w:t>
      </w:r>
      <w:r w:rsidR="00C70CF8">
        <w:rPr>
          <w:sz w:val="28"/>
          <w:szCs w:val="28"/>
          <w:lang w:val="en-US"/>
        </w:rPr>
        <w:t>&lt;</w:t>
      </w:r>
      <w:r w:rsidR="00C70CF8">
        <w:rPr>
          <w:sz w:val="28"/>
          <w:szCs w:val="28"/>
        </w:rPr>
        <w:t>Ф.И.О.</w:t>
      </w:r>
      <w:r w:rsidR="00C70CF8">
        <w:rPr>
          <w:sz w:val="28"/>
          <w:szCs w:val="28"/>
          <w:lang w:val="en-US"/>
        </w:rPr>
        <w:t>&gt;</w:t>
      </w:r>
      <w:bookmarkStart w:id="0" w:name="_GoBack"/>
      <w:bookmarkEnd w:id="0"/>
      <w:r>
        <w:rPr>
          <w:sz w:val="28"/>
          <w:szCs w:val="28"/>
        </w:rPr>
        <w:t xml:space="preserve"> исключить. </w:t>
      </w:r>
    </w:p>
    <w:p w:rsidR="00AA12F4" w:rsidRDefault="00AA12F4" w:rsidP="00AA12F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</w:t>
      </w:r>
      <w:r w:rsidRPr="00012490">
        <w:rPr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</w:t>
      </w:r>
      <w:proofErr w:type="spellStart"/>
      <w:r w:rsidRPr="00012490">
        <w:rPr>
          <w:sz w:val="28"/>
          <w:szCs w:val="28"/>
        </w:rPr>
        <w:t>Шумячский</w:t>
      </w:r>
      <w:proofErr w:type="spellEnd"/>
      <w:r w:rsidRPr="00012490"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деятельности.</w:t>
      </w:r>
    </w:p>
    <w:p w:rsidR="00AA12F4" w:rsidRDefault="00AA12F4" w:rsidP="00AA12F4">
      <w:pPr>
        <w:jc w:val="both"/>
        <w:rPr>
          <w:sz w:val="28"/>
          <w:szCs w:val="28"/>
        </w:rPr>
      </w:pPr>
    </w:p>
    <w:p w:rsidR="00AA12F4" w:rsidRDefault="00AA12F4" w:rsidP="00AA12F4">
      <w:pPr>
        <w:jc w:val="both"/>
        <w:rPr>
          <w:sz w:val="28"/>
          <w:szCs w:val="28"/>
        </w:rPr>
      </w:pPr>
    </w:p>
    <w:p w:rsidR="00AA12F4" w:rsidRDefault="00AA12F4" w:rsidP="00AA12F4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:rsidR="00AA12F4" w:rsidRDefault="00AA12F4" w:rsidP="00AA12F4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AA12F4" w:rsidRDefault="00AA12F4" w:rsidP="00AA12F4">
      <w:pPr>
        <w:tabs>
          <w:tab w:val="right" w:pos="10206"/>
        </w:tabs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Д.А. Каменев</w:t>
      </w:r>
    </w:p>
    <w:p w:rsidR="00790399" w:rsidRDefault="0079039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sectPr w:rsidR="00C620D9" w:rsidSect="00AA12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142" w:right="567" w:bottom="142" w:left="1701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0723" w:rsidRDefault="00A70723">
      <w:r>
        <w:separator/>
      </w:r>
    </w:p>
  </w:endnote>
  <w:endnote w:type="continuationSeparator" w:id="0">
    <w:p w:rsidR="00A70723" w:rsidRDefault="00A70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0723" w:rsidRDefault="00A70723">
      <w:r>
        <w:separator/>
      </w:r>
    </w:p>
  </w:footnote>
  <w:footnote w:type="continuationSeparator" w:id="0">
    <w:p w:rsidR="00A70723" w:rsidRDefault="00A707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010ED7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0690" w:rsidRDefault="008906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11AB" w:rsidRDefault="002811AB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2A233A1"/>
    <w:multiLevelType w:val="hybridMultilevel"/>
    <w:tmpl w:val="A96C19B2"/>
    <w:lvl w:ilvl="0" w:tplc="2A2099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0"/>
  </w:num>
  <w:num w:numId="12">
    <w:abstractNumId w:val="24"/>
  </w:num>
  <w:num w:numId="13">
    <w:abstractNumId w:val="13"/>
  </w:num>
  <w:num w:numId="14">
    <w:abstractNumId w:val="25"/>
  </w:num>
  <w:num w:numId="15">
    <w:abstractNumId w:val="17"/>
  </w:num>
  <w:num w:numId="16">
    <w:abstractNumId w:val="18"/>
  </w:num>
  <w:num w:numId="17">
    <w:abstractNumId w:val="14"/>
  </w:num>
  <w:num w:numId="18">
    <w:abstractNumId w:val="19"/>
  </w:num>
  <w:num w:numId="19">
    <w:abstractNumId w:val="1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1"/>
    <w:lvlOverride w:ilvl="0">
      <w:startOverride w:val="1"/>
    </w:lvlOverride>
  </w:num>
  <w:num w:numId="26">
    <w:abstractNumId w:val="23"/>
    <w:lvlOverride w:ilvl="0">
      <w:startOverride w:val="3"/>
    </w:lvlOverride>
  </w:num>
  <w:num w:numId="27">
    <w:abstractNumId w:val="16"/>
  </w:num>
  <w:num w:numId="28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050F8"/>
    <w:rsid w:val="0001095E"/>
    <w:rsid w:val="00010ED7"/>
    <w:rsid w:val="00014918"/>
    <w:rsid w:val="0001503A"/>
    <w:rsid w:val="00021C95"/>
    <w:rsid w:val="000256D1"/>
    <w:rsid w:val="00040304"/>
    <w:rsid w:val="000503C8"/>
    <w:rsid w:val="00056776"/>
    <w:rsid w:val="00061677"/>
    <w:rsid w:val="00066238"/>
    <w:rsid w:val="00067D5A"/>
    <w:rsid w:val="00071A1A"/>
    <w:rsid w:val="000721E3"/>
    <w:rsid w:val="00076CF6"/>
    <w:rsid w:val="00095B52"/>
    <w:rsid w:val="000972F4"/>
    <w:rsid w:val="000A0FA5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2277"/>
    <w:rsid w:val="001061BD"/>
    <w:rsid w:val="001117B6"/>
    <w:rsid w:val="00111A54"/>
    <w:rsid w:val="00112AB1"/>
    <w:rsid w:val="00113C0B"/>
    <w:rsid w:val="001226AD"/>
    <w:rsid w:val="001238DD"/>
    <w:rsid w:val="001402D0"/>
    <w:rsid w:val="001463B8"/>
    <w:rsid w:val="00151EA0"/>
    <w:rsid w:val="0015326C"/>
    <w:rsid w:val="00153563"/>
    <w:rsid w:val="00157467"/>
    <w:rsid w:val="001623B6"/>
    <w:rsid w:val="001663AB"/>
    <w:rsid w:val="00172EB7"/>
    <w:rsid w:val="0018206B"/>
    <w:rsid w:val="00185239"/>
    <w:rsid w:val="00185F62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811AB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023F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54D0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5C04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41383"/>
    <w:rsid w:val="0054506A"/>
    <w:rsid w:val="005458E0"/>
    <w:rsid w:val="00545A91"/>
    <w:rsid w:val="005460B7"/>
    <w:rsid w:val="00546633"/>
    <w:rsid w:val="005502A8"/>
    <w:rsid w:val="00552E63"/>
    <w:rsid w:val="00555C79"/>
    <w:rsid w:val="005605E3"/>
    <w:rsid w:val="0056439F"/>
    <w:rsid w:val="00564AAC"/>
    <w:rsid w:val="00565059"/>
    <w:rsid w:val="00576BB0"/>
    <w:rsid w:val="00582B97"/>
    <w:rsid w:val="00585A8F"/>
    <w:rsid w:val="005A4171"/>
    <w:rsid w:val="005B0BE9"/>
    <w:rsid w:val="005B3612"/>
    <w:rsid w:val="005B6281"/>
    <w:rsid w:val="005B72CC"/>
    <w:rsid w:val="005C4400"/>
    <w:rsid w:val="005C5685"/>
    <w:rsid w:val="005D12E9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1AC"/>
    <w:rsid w:val="00631E05"/>
    <w:rsid w:val="006337B1"/>
    <w:rsid w:val="00635BBE"/>
    <w:rsid w:val="006361C3"/>
    <w:rsid w:val="0063688F"/>
    <w:rsid w:val="00636A13"/>
    <w:rsid w:val="00637A1F"/>
    <w:rsid w:val="0064017D"/>
    <w:rsid w:val="0064421F"/>
    <w:rsid w:val="00653B90"/>
    <w:rsid w:val="00655CC9"/>
    <w:rsid w:val="0066243C"/>
    <w:rsid w:val="006624BE"/>
    <w:rsid w:val="006649AA"/>
    <w:rsid w:val="006678E0"/>
    <w:rsid w:val="00670BDC"/>
    <w:rsid w:val="00677063"/>
    <w:rsid w:val="00677E8E"/>
    <w:rsid w:val="00690091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160E9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66357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0399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26FE6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5CE3"/>
    <w:rsid w:val="008570B2"/>
    <w:rsid w:val="008575C0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3F3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45CB3"/>
    <w:rsid w:val="00946BD9"/>
    <w:rsid w:val="009529B1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54A1"/>
    <w:rsid w:val="00A02D38"/>
    <w:rsid w:val="00A03823"/>
    <w:rsid w:val="00A03A92"/>
    <w:rsid w:val="00A20126"/>
    <w:rsid w:val="00A22F0C"/>
    <w:rsid w:val="00A249B2"/>
    <w:rsid w:val="00A24B98"/>
    <w:rsid w:val="00A24E7D"/>
    <w:rsid w:val="00A26824"/>
    <w:rsid w:val="00A326DB"/>
    <w:rsid w:val="00A34815"/>
    <w:rsid w:val="00A40903"/>
    <w:rsid w:val="00A40F3D"/>
    <w:rsid w:val="00A43D8D"/>
    <w:rsid w:val="00A4458B"/>
    <w:rsid w:val="00A524D5"/>
    <w:rsid w:val="00A524F4"/>
    <w:rsid w:val="00A546DA"/>
    <w:rsid w:val="00A57152"/>
    <w:rsid w:val="00A61CB1"/>
    <w:rsid w:val="00A70300"/>
    <w:rsid w:val="00A703B8"/>
    <w:rsid w:val="00A70723"/>
    <w:rsid w:val="00A739EE"/>
    <w:rsid w:val="00A74C51"/>
    <w:rsid w:val="00A77D46"/>
    <w:rsid w:val="00A80F78"/>
    <w:rsid w:val="00A8191F"/>
    <w:rsid w:val="00A833BA"/>
    <w:rsid w:val="00A8443F"/>
    <w:rsid w:val="00A85529"/>
    <w:rsid w:val="00A865EE"/>
    <w:rsid w:val="00A8694C"/>
    <w:rsid w:val="00A8786A"/>
    <w:rsid w:val="00A879F5"/>
    <w:rsid w:val="00A91337"/>
    <w:rsid w:val="00A92C6C"/>
    <w:rsid w:val="00A92F13"/>
    <w:rsid w:val="00A94F4B"/>
    <w:rsid w:val="00A97755"/>
    <w:rsid w:val="00AA12F4"/>
    <w:rsid w:val="00AA2BFE"/>
    <w:rsid w:val="00AA2E5D"/>
    <w:rsid w:val="00AA3880"/>
    <w:rsid w:val="00AA53DB"/>
    <w:rsid w:val="00AB0458"/>
    <w:rsid w:val="00AB0ECC"/>
    <w:rsid w:val="00AB1696"/>
    <w:rsid w:val="00AB32FB"/>
    <w:rsid w:val="00AB7A59"/>
    <w:rsid w:val="00AC089D"/>
    <w:rsid w:val="00AC2B74"/>
    <w:rsid w:val="00AD1DD7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67FF2"/>
    <w:rsid w:val="00B73786"/>
    <w:rsid w:val="00B74C10"/>
    <w:rsid w:val="00B75C49"/>
    <w:rsid w:val="00B86271"/>
    <w:rsid w:val="00B9089D"/>
    <w:rsid w:val="00B956C8"/>
    <w:rsid w:val="00BA4060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27EF1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0CF8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0485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70DD1"/>
    <w:rsid w:val="00D71726"/>
    <w:rsid w:val="00D75370"/>
    <w:rsid w:val="00D76628"/>
    <w:rsid w:val="00D771B4"/>
    <w:rsid w:val="00D80B56"/>
    <w:rsid w:val="00D82CAE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E6BD5"/>
    <w:rsid w:val="00EF4A2E"/>
    <w:rsid w:val="00F0045E"/>
    <w:rsid w:val="00F064A9"/>
    <w:rsid w:val="00F104EF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6B38"/>
    <w:rsid w:val="00FB7AB6"/>
    <w:rsid w:val="00FC06B7"/>
    <w:rsid w:val="00FC1336"/>
    <w:rsid w:val="00FC17CE"/>
    <w:rsid w:val="00FC2AEC"/>
    <w:rsid w:val="00FD48AF"/>
    <w:rsid w:val="00FD7B8D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0E80844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2025-12-17T09:31:00Z</cp:lastPrinted>
  <dcterms:created xsi:type="dcterms:W3CDTF">2025-12-24T09:10:00Z</dcterms:created>
  <dcterms:modified xsi:type="dcterms:W3CDTF">2025-12-24T11:05:00Z</dcterms:modified>
</cp:coreProperties>
</file>