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4E07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органов местного самоуправления, работников муниципальных учреждений 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 «</w:t>
      </w:r>
      <w:r w:rsidRPr="007F4E07">
        <w:rPr>
          <w:rFonts w:ascii="Times New Roman" w:hAnsi="Times New Roman" w:cs="Times New Roman"/>
          <w:b/>
          <w:sz w:val="28"/>
          <w:szCs w:val="28"/>
        </w:rPr>
        <w:t>Шумячск</w:t>
      </w:r>
      <w:r>
        <w:rPr>
          <w:rFonts w:ascii="Times New Roman" w:hAnsi="Times New Roman" w:cs="Times New Roman"/>
          <w:b/>
          <w:sz w:val="28"/>
          <w:szCs w:val="28"/>
        </w:rPr>
        <w:t>ий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Смоленско</w:t>
      </w:r>
      <w:r w:rsidR="00DC77EE">
        <w:rPr>
          <w:rFonts w:ascii="Times New Roman" w:hAnsi="Times New Roman" w:cs="Times New Roman"/>
          <w:b/>
          <w:sz w:val="28"/>
          <w:szCs w:val="28"/>
        </w:rPr>
        <w:t>й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области </w:t>
      </w:r>
    </w:p>
    <w:p w:rsidR="00DC77EE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>и фактически</w:t>
      </w:r>
      <w:r>
        <w:rPr>
          <w:rFonts w:ascii="Times New Roman" w:hAnsi="Times New Roman" w:cs="Times New Roman"/>
          <w:b/>
          <w:sz w:val="28"/>
          <w:szCs w:val="28"/>
        </w:rPr>
        <w:t>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затрат</w:t>
      </w:r>
      <w:r>
        <w:rPr>
          <w:rFonts w:ascii="Times New Roman" w:hAnsi="Times New Roman" w:cs="Times New Roman"/>
          <w:b/>
          <w:sz w:val="28"/>
          <w:szCs w:val="28"/>
        </w:rPr>
        <w:t>ах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на их денежное содержание </w:t>
      </w:r>
    </w:p>
    <w:p w:rsidR="00A239D1" w:rsidRDefault="007F4E07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4E0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EC0FDB">
        <w:rPr>
          <w:rFonts w:ascii="Times New Roman" w:hAnsi="Times New Roman" w:cs="Times New Roman"/>
          <w:b/>
          <w:sz w:val="28"/>
          <w:szCs w:val="28"/>
        </w:rPr>
        <w:t>20</w:t>
      </w:r>
      <w:r w:rsidR="00992DED">
        <w:rPr>
          <w:rFonts w:ascii="Times New Roman" w:hAnsi="Times New Roman" w:cs="Times New Roman"/>
          <w:b/>
          <w:sz w:val="28"/>
          <w:szCs w:val="28"/>
        </w:rPr>
        <w:t>2</w:t>
      </w:r>
      <w:r w:rsidR="00E34523">
        <w:rPr>
          <w:rFonts w:ascii="Times New Roman" w:hAnsi="Times New Roman" w:cs="Times New Roman"/>
          <w:b/>
          <w:sz w:val="28"/>
          <w:szCs w:val="28"/>
        </w:rPr>
        <w:t>2</w:t>
      </w:r>
      <w:r w:rsidRPr="007F4E07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2F325D" w:rsidRDefault="002F325D" w:rsidP="002F32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Сведения предоставляются в соответствии со статьей 52 Федерального закона от 06.10.2003 года № 131-ФЗ «Об общих принципах организации местного самоуправления в Российской Федерации».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численность муниципальных служащих органов местного самоуправления муниципального образования «Шумячский район» Смоленской области (с учетом переданных государственных полномочий)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E345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41">
        <w:rPr>
          <w:rFonts w:ascii="Times New Roman" w:hAnsi="Times New Roman" w:cs="Times New Roman"/>
          <w:sz w:val="28"/>
          <w:szCs w:val="28"/>
        </w:rPr>
        <w:t xml:space="preserve">года составляет </w:t>
      </w:r>
      <w:r w:rsidR="00BD3A70" w:rsidRPr="00BD3A70">
        <w:rPr>
          <w:rFonts w:ascii="Times New Roman" w:hAnsi="Times New Roman" w:cs="Times New Roman"/>
          <w:sz w:val="28"/>
          <w:szCs w:val="28"/>
        </w:rPr>
        <w:t>4</w:t>
      </w:r>
      <w:r w:rsidR="004A6EA2">
        <w:rPr>
          <w:rFonts w:ascii="Times New Roman" w:hAnsi="Times New Roman" w:cs="Times New Roman"/>
          <w:sz w:val="28"/>
          <w:szCs w:val="28"/>
        </w:rPr>
        <w:t>3</w:t>
      </w:r>
      <w:r w:rsidRPr="00BD3A7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09669F">
        <w:rPr>
          <w:rFonts w:ascii="Times New Roman" w:hAnsi="Times New Roman" w:cs="Times New Roman"/>
          <w:sz w:val="28"/>
          <w:szCs w:val="28"/>
        </w:rPr>
        <w:t>а</w:t>
      </w:r>
      <w:r w:rsidRPr="00BD3A70">
        <w:rPr>
          <w:rFonts w:ascii="Times New Roman" w:hAnsi="Times New Roman" w:cs="Times New Roman"/>
          <w:sz w:val="28"/>
          <w:szCs w:val="28"/>
        </w:rPr>
        <w:t xml:space="preserve">. Фактические расходы </w:t>
      </w:r>
      <w:r w:rsidR="0009669F">
        <w:rPr>
          <w:rFonts w:ascii="Times New Roman" w:hAnsi="Times New Roman" w:cs="Times New Roman"/>
          <w:sz w:val="28"/>
          <w:szCs w:val="28"/>
        </w:rPr>
        <w:t>по</w:t>
      </w:r>
      <w:r w:rsidRPr="00BD3A70">
        <w:rPr>
          <w:rFonts w:ascii="Times New Roman" w:hAnsi="Times New Roman" w:cs="Times New Roman"/>
          <w:sz w:val="28"/>
          <w:szCs w:val="28"/>
        </w:rPr>
        <w:t xml:space="preserve"> </w:t>
      </w:r>
      <w:r w:rsidR="0009669F">
        <w:rPr>
          <w:rFonts w:ascii="Times New Roman" w:hAnsi="Times New Roman" w:cs="Times New Roman"/>
          <w:sz w:val="28"/>
          <w:szCs w:val="28"/>
        </w:rPr>
        <w:t>фонду</w:t>
      </w:r>
      <w:r w:rsidR="0009669F" w:rsidRPr="00BD3669">
        <w:rPr>
          <w:rFonts w:ascii="Times New Roman" w:hAnsi="Times New Roman" w:cs="Times New Roman"/>
          <w:sz w:val="28"/>
          <w:szCs w:val="28"/>
        </w:rPr>
        <w:t xml:space="preserve"> оплаты труда </w:t>
      </w:r>
      <w:r w:rsidRPr="00BD3A70">
        <w:rPr>
          <w:rFonts w:ascii="Times New Roman" w:hAnsi="Times New Roman" w:cs="Times New Roman"/>
          <w:sz w:val="28"/>
          <w:szCs w:val="28"/>
        </w:rPr>
        <w:t xml:space="preserve">составляют </w:t>
      </w:r>
      <w:r w:rsidR="00292332" w:rsidRPr="00BD3A70">
        <w:rPr>
          <w:rFonts w:ascii="Times New Roman" w:hAnsi="Times New Roman" w:cs="Times New Roman"/>
          <w:sz w:val="28"/>
          <w:szCs w:val="28"/>
        </w:rPr>
        <w:t>2</w:t>
      </w:r>
      <w:r w:rsidR="00BD3A70" w:rsidRPr="00BD3A70">
        <w:rPr>
          <w:rFonts w:ascii="Times New Roman" w:hAnsi="Times New Roman" w:cs="Times New Roman"/>
          <w:sz w:val="28"/>
          <w:szCs w:val="28"/>
        </w:rPr>
        <w:t>2</w:t>
      </w:r>
      <w:r w:rsidR="00292332" w:rsidRPr="00BD3A70">
        <w:rPr>
          <w:rFonts w:ascii="Times New Roman" w:hAnsi="Times New Roman" w:cs="Times New Roman"/>
          <w:sz w:val="28"/>
          <w:szCs w:val="28"/>
        </w:rPr>
        <w:t> </w:t>
      </w:r>
      <w:r w:rsidR="0009669F">
        <w:rPr>
          <w:rFonts w:ascii="Times New Roman" w:hAnsi="Times New Roman" w:cs="Times New Roman"/>
          <w:sz w:val="28"/>
          <w:szCs w:val="28"/>
        </w:rPr>
        <w:t>95</w:t>
      </w:r>
      <w:r w:rsidR="004A6EA2">
        <w:rPr>
          <w:rFonts w:ascii="Times New Roman" w:hAnsi="Times New Roman" w:cs="Times New Roman"/>
          <w:sz w:val="28"/>
          <w:szCs w:val="28"/>
        </w:rPr>
        <w:t>2</w:t>
      </w:r>
      <w:r w:rsidR="00292332" w:rsidRPr="00BD3A70">
        <w:rPr>
          <w:rFonts w:ascii="Times New Roman" w:hAnsi="Times New Roman" w:cs="Times New Roman"/>
          <w:sz w:val="28"/>
          <w:szCs w:val="28"/>
        </w:rPr>
        <w:t>,</w:t>
      </w:r>
      <w:r w:rsidR="004A6EA2">
        <w:rPr>
          <w:rFonts w:ascii="Times New Roman" w:hAnsi="Times New Roman" w:cs="Times New Roman"/>
          <w:sz w:val="28"/>
          <w:szCs w:val="28"/>
        </w:rPr>
        <w:t>3</w:t>
      </w:r>
      <w:r w:rsidRPr="00BD3A70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на 01.</w:t>
      </w:r>
      <w:r w:rsidR="00422DD6" w:rsidRPr="00BD3A70">
        <w:rPr>
          <w:rFonts w:ascii="Times New Roman" w:hAnsi="Times New Roman" w:cs="Times New Roman"/>
          <w:sz w:val="28"/>
          <w:szCs w:val="28"/>
        </w:rPr>
        <w:t>0</w:t>
      </w:r>
      <w:r w:rsidR="00121E56" w:rsidRPr="00BD3A70">
        <w:rPr>
          <w:rFonts w:ascii="Times New Roman" w:hAnsi="Times New Roman" w:cs="Times New Roman"/>
          <w:sz w:val="28"/>
          <w:szCs w:val="28"/>
        </w:rPr>
        <w:t>1</w:t>
      </w:r>
      <w:r w:rsidRPr="00BD3A70">
        <w:rPr>
          <w:rFonts w:ascii="Times New Roman" w:hAnsi="Times New Roman" w:cs="Times New Roman"/>
          <w:sz w:val="28"/>
          <w:szCs w:val="28"/>
        </w:rPr>
        <w:t>.20</w:t>
      </w:r>
      <w:r w:rsidR="009F5B6E" w:rsidRPr="00BD3A70">
        <w:rPr>
          <w:rFonts w:ascii="Times New Roman" w:hAnsi="Times New Roman" w:cs="Times New Roman"/>
          <w:sz w:val="28"/>
          <w:szCs w:val="28"/>
        </w:rPr>
        <w:t>2</w:t>
      </w:r>
      <w:r w:rsidR="00E34523">
        <w:rPr>
          <w:rFonts w:ascii="Times New Roman" w:hAnsi="Times New Roman" w:cs="Times New Roman"/>
          <w:sz w:val="28"/>
          <w:szCs w:val="28"/>
        </w:rPr>
        <w:t>3</w:t>
      </w:r>
      <w:r w:rsidRPr="00BD3A70">
        <w:rPr>
          <w:rFonts w:ascii="Times New Roman" w:hAnsi="Times New Roman" w:cs="Times New Roman"/>
          <w:sz w:val="28"/>
          <w:szCs w:val="28"/>
        </w:rPr>
        <w:t xml:space="preserve"> года = </w:t>
      </w:r>
      <w:r w:rsidR="0009669F">
        <w:rPr>
          <w:rFonts w:ascii="Times New Roman" w:hAnsi="Times New Roman" w:cs="Times New Roman"/>
          <w:sz w:val="28"/>
          <w:szCs w:val="28"/>
        </w:rPr>
        <w:t>6</w:t>
      </w:r>
      <w:r w:rsidRPr="00BD3A70">
        <w:rPr>
          <w:rFonts w:ascii="Times New Roman" w:hAnsi="Times New Roman" w:cs="Times New Roman"/>
          <w:sz w:val="28"/>
          <w:szCs w:val="28"/>
        </w:rPr>
        <w:t>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казенных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E345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830F41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09669F">
        <w:rPr>
          <w:rFonts w:ascii="Times New Roman" w:hAnsi="Times New Roman" w:cs="Times New Roman"/>
          <w:sz w:val="28"/>
          <w:szCs w:val="28"/>
        </w:rPr>
        <w:t>6</w:t>
      </w:r>
      <w:r w:rsidR="004A6EA2">
        <w:rPr>
          <w:rFonts w:ascii="Times New Roman" w:hAnsi="Times New Roman" w:cs="Times New Roman"/>
          <w:sz w:val="28"/>
          <w:szCs w:val="28"/>
        </w:rPr>
        <w:t>7</w:t>
      </w:r>
      <w:r w:rsidRPr="00BD36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BD3669" w:rsidRPr="00BD3669">
        <w:rPr>
          <w:rFonts w:ascii="Times New Roman" w:hAnsi="Times New Roman" w:cs="Times New Roman"/>
          <w:sz w:val="28"/>
          <w:szCs w:val="28"/>
        </w:rPr>
        <w:t>а</w:t>
      </w:r>
      <w:r w:rsidRPr="00BD3669">
        <w:rPr>
          <w:rFonts w:ascii="Times New Roman" w:hAnsi="Times New Roman" w:cs="Times New Roman"/>
          <w:sz w:val="28"/>
          <w:szCs w:val="28"/>
        </w:rPr>
        <w:t xml:space="preserve"> с фондом оплаты труда </w:t>
      </w:r>
      <w:r w:rsidR="004A6EA2">
        <w:rPr>
          <w:rFonts w:ascii="Times New Roman" w:hAnsi="Times New Roman" w:cs="Times New Roman"/>
          <w:sz w:val="28"/>
          <w:szCs w:val="28"/>
        </w:rPr>
        <w:t>19 570,6</w:t>
      </w:r>
      <w:r w:rsidRPr="00BD3669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3.</w:t>
      </w:r>
    </w:p>
    <w:p w:rsidR="00426ABD" w:rsidRDefault="00426ABD" w:rsidP="00426AB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Фактическая средняя численность работников муниципальных бюджетных учреждений по состоянию на 01.</w:t>
      </w:r>
      <w:r w:rsidR="00422DD6">
        <w:rPr>
          <w:rFonts w:ascii="Times New Roman" w:hAnsi="Times New Roman" w:cs="Times New Roman"/>
          <w:sz w:val="28"/>
          <w:szCs w:val="28"/>
        </w:rPr>
        <w:t>0</w:t>
      </w:r>
      <w:r w:rsidR="001531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C0FDB">
        <w:rPr>
          <w:rFonts w:ascii="Times New Roman" w:hAnsi="Times New Roman" w:cs="Times New Roman"/>
          <w:sz w:val="28"/>
          <w:szCs w:val="28"/>
        </w:rPr>
        <w:t>2</w:t>
      </w:r>
      <w:r w:rsidR="00E345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составляет </w:t>
      </w:r>
      <w:r w:rsidR="0009669F">
        <w:rPr>
          <w:rFonts w:ascii="Times New Roman" w:hAnsi="Times New Roman" w:cs="Times New Roman"/>
          <w:sz w:val="28"/>
          <w:szCs w:val="28"/>
        </w:rPr>
        <w:t>36</w:t>
      </w:r>
      <w:r w:rsidR="004A6EA2">
        <w:rPr>
          <w:rFonts w:ascii="Times New Roman" w:hAnsi="Times New Roman" w:cs="Times New Roman"/>
          <w:sz w:val="28"/>
          <w:szCs w:val="28"/>
        </w:rPr>
        <w:t>0</w:t>
      </w:r>
      <w:r w:rsidR="007901B5" w:rsidRPr="00BD3669">
        <w:rPr>
          <w:rFonts w:ascii="Times New Roman" w:hAnsi="Times New Roman" w:cs="Times New Roman"/>
          <w:sz w:val="28"/>
          <w:szCs w:val="28"/>
        </w:rPr>
        <w:t xml:space="preserve"> </w:t>
      </w:r>
      <w:r w:rsidRPr="00BD3669">
        <w:rPr>
          <w:rFonts w:ascii="Times New Roman" w:hAnsi="Times New Roman" w:cs="Times New Roman"/>
          <w:sz w:val="28"/>
          <w:szCs w:val="28"/>
        </w:rPr>
        <w:t>человек</w:t>
      </w:r>
      <w:r w:rsidR="00546321" w:rsidRPr="00BD3669">
        <w:rPr>
          <w:rFonts w:ascii="Times New Roman" w:hAnsi="Times New Roman" w:cs="Times New Roman"/>
          <w:sz w:val="28"/>
          <w:szCs w:val="28"/>
        </w:rPr>
        <w:t xml:space="preserve"> </w:t>
      </w:r>
      <w:r w:rsidRPr="00BD3669">
        <w:rPr>
          <w:rFonts w:ascii="Times New Roman" w:hAnsi="Times New Roman" w:cs="Times New Roman"/>
          <w:sz w:val="28"/>
          <w:szCs w:val="28"/>
        </w:rPr>
        <w:t xml:space="preserve">с фондом оплаты труда </w:t>
      </w:r>
      <w:r w:rsidR="008D36BC" w:rsidRPr="00BD3669">
        <w:rPr>
          <w:rFonts w:ascii="Times New Roman" w:hAnsi="Times New Roman" w:cs="Times New Roman"/>
          <w:sz w:val="28"/>
          <w:szCs w:val="28"/>
        </w:rPr>
        <w:t>1</w:t>
      </w:r>
      <w:r w:rsidR="004A6EA2">
        <w:rPr>
          <w:rFonts w:ascii="Times New Roman" w:hAnsi="Times New Roman" w:cs="Times New Roman"/>
          <w:sz w:val="28"/>
          <w:szCs w:val="28"/>
        </w:rPr>
        <w:t>4</w:t>
      </w:r>
      <w:r w:rsidR="0009669F">
        <w:rPr>
          <w:rFonts w:ascii="Times New Roman" w:hAnsi="Times New Roman" w:cs="Times New Roman"/>
          <w:sz w:val="28"/>
          <w:szCs w:val="28"/>
        </w:rPr>
        <w:t>6</w:t>
      </w:r>
      <w:r w:rsidR="008D36BC" w:rsidRPr="00BD3669">
        <w:rPr>
          <w:rFonts w:ascii="Times New Roman" w:hAnsi="Times New Roman" w:cs="Times New Roman"/>
          <w:sz w:val="28"/>
          <w:szCs w:val="28"/>
        </w:rPr>
        <w:t> </w:t>
      </w:r>
      <w:r w:rsidR="00BD3669" w:rsidRPr="00BD3669">
        <w:rPr>
          <w:rFonts w:ascii="Times New Roman" w:hAnsi="Times New Roman" w:cs="Times New Roman"/>
          <w:sz w:val="28"/>
          <w:szCs w:val="28"/>
        </w:rPr>
        <w:t>1</w:t>
      </w:r>
      <w:r w:rsidR="004A6EA2">
        <w:rPr>
          <w:rFonts w:ascii="Times New Roman" w:hAnsi="Times New Roman" w:cs="Times New Roman"/>
          <w:sz w:val="28"/>
          <w:szCs w:val="28"/>
        </w:rPr>
        <w:t>3</w:t>
      </w:r>
      <w:r w:rsidR="0009669F">
        <w:rPr>
          <w:rFonts w:ascii="Times New Roman" w:hAnsi="Times New Roman" w:cs="Times New Roman"/>
          <w:sz w:val="28"/>
          <w:szCs w:val="28"/>
        </w:rPr>
        <w:t>7</w:t>
      </w:r>
      <w:r w:rsidR="008D36BC" w:rsidRPr="00BD3669">
        <w:rPr>
          <w:rFonts w:ascii="Times New Roman" w:hAnsi="Times New Roman" w:cs="Times New Roman"/>
          <w:sz w:val="28"/>
          <w:szCs w:val="28"/>
        </w:rPr>
        <w:t>,</w:t>
      </w:r>
      <w:r w:rsidR="004A6EA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Pr="00BD3669">
        <w:rPr>
          <w:rFonts w:ascii="Times New Roman" w:hAnsi="Times New Roman" w:cs="Times New Roman"/>
          <w:sz w:val="28"/>
          <w:szCs w:val="28"/>
        </w:rPr>
        <w:t xml:space="preserve"> тыс. рублей. Количество учреждений = 1</w:t>
      </w:r>
      <w:r w:rsidR="008D36BC" w:rsidRPr="00BD3669">
        <w:rPr>
          <w:rFonts w:ascii="Times New Roman" w:hAnsi="Times New Roman" w:cs="Times New Roman"/>
          <w:sz w:val="28"/>
          <w:szCs w:val="28"/>
        </w:rPr>
        <w:t>6</w:t>
      </w:r>
      <w:r w:rsidRPr="00BD3669">
        <w:rPr>
          <w:rFonts w:ascii="Times New Roman" w:hAnsi="Times New Roman" w:cs="Times New Roman"/>
          <w:sz w:val="28"/>
          <w:szCs w:val="28"/>
        </w:rPr>
        <w:t>.</w:t>
      </w:r>
    </w:p>
    <w:p w:rsidR="00A72748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201B" w:rsidRDefault="0053201B" w:rsidP="007F4E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2748" w:rsidRPr="00E34523" w:rsidRDefault="00A72748" w:rsidP="007F4E07">
      <w:pPr>
        <w:jc w:val="both"/>
        <w:rPr>
          <w:rFonts w:ascii="Times New Roman" w:hAnsi="Times New Roman" w:cs="Times New Roman"/>
          <w:sz w:val="28"/>
          <w:szCs w:val="28"/>
        </w:rPr>
      </w:pPr>
      <w:r w:rsidRPr="00E34523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  <w:r w:rsidRPr="00E34523">
        <w:rPr>
          <w:rFonts w:ascii="Times New Roman" w:hAnsi="Times New Roman" w:cs="Times New Roman"/>
          <w:sz w:val="28"/>
          <w:szCs w:val="28"/>
        </w:rPr>
        <w:tab/>
      </w:r>
      <w:r w:rsidRPr="00E34523">
        <w:rPr>
          <w:rFonts w:ascii="Times New Roman" w:hAnsi="Times New Roman" w:cs="Times New Roman"/>
          <w:sz w:val="28"/>
          <w:szCs w:val="28"/>
        </w:rPr>
        <w:tab/>
      </w:r>
      <w:r w:rsidR="002F325D" w:rsidRPr="00E3452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34523">
        <w:rPr>
          <w:rFonts w:ascii="Times New Roman" w:hAnsi="Times New Roman" w:cs="Times New Roman"/>
          <w:sz w:val="28"/>
          <w:szCs w:val="28"/>
        </w:rPr>
        <w:tab/>
      </w:r>
      <w:r w:rsidR="002F325D" w:rsidRPr="00E34523">
        <w:rPr>
          <w:rFonts w:ascii="Times New Roman" w:hAnsi="Times New Roman" w:cs="Times New Roman"/>
          <w:sz w:val="28"/>
          <w:szCs w:val="28"/>
        </w:rPr>
        <w:t xml:space="preserve">        </w:t>
      </w:r>
      <w:r w:rsidR="009F5B6E" w:rsidRPr="00E34523">
        <w:rPr>
          <w:rFonts w:ascii="Times New Roman" w:hAnsi="Times New Roman" w:cs="Times New Roman"/>
          <w:sz w:val="28"/>
          <w:szCs w:val="28"/>
        </w:rPr>
        <w:t>Ю</w:t>
      </w:r>
      <w:r w:rsidRPr="00E34523">
        <w:rPr>
          <w:rFonts w:ascii="Times New Roman" w:hAnsi="Times New Roman" w:cs="Times New Roman"/>
          <w:sz w:val="28"/>
          <w:szCs w:val="28"/>
        </w:rPr>
        <w:t>.</w:t>
      </w:r>
      <w:r w:rsidR="009F5B6E" w:rsidRPr="00E34523">
        <w:rPr>
          <w:rFonts w:ascii="Times New Roman" w:hAnsi="Times New Roman" w:cs="Times New Roman"/>
          <w:sz w:val="28"/>
          <w:szCs w:val="28"/>
        </w:rPr>
        <w:t>В</w:t>
      </w:r>
      <w:r w:rsidRPr="00E34523">
        <w:rPr>
          <w:rFonts w:ascii="Times New Roman" w:hAnsi="Times New Roman" w:cs="Times New Roman"/>
          <w:sz w:val="28"/>
          <w:szCs w:val="28"/>
        </w:rPr>
        <w:t>.</w:t>
      </w:r>
      <w:r w:rsidR="002F325D" w:rsidRPr="00E34523">
        <w:rPr>
          <w:rFonts w:ascii="Times New Roman" w:hAnsi="Times New Roman" w:cs="Times New Roman"/>
          <w:sz w:val="28"/>
          <w:szCs w:val="28"/>
        </w:rPr>
        <w:t xml:space="preserve"> </w:t>
      </w:r>
      <w:r w:rsidR="009F5B6E" w:rsidRPr="00E34523">
        <w:rPr>
          <w:rFonts w:ascii="Times New Roman" w:hAnsi="Times New Roman" w:cs="Times New Roman"/>
          <w:sz w:val="28"/>
          <w:szCs w:val="28"/>
        </w:rPr>
        <w:t>Вознова</w:t>
      </w:r>
    </w:p>
    <w:sectPr w:rsidR="00A72748" w:rsidRPr="00E34523" w:rsidSect="002F325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4E07"/>
    <w:rsid w:val="0001112E"/>
    <w:rsid w:val="00044D64"/>
    <w:rsid w:val="0009669F"/>
    <w:rsid w:val="00121E56"/>
    <w:rsid w:val="001238C4"/>
    <w:rsid w:val="001531EA"/>
    <w:rsid w:val="001873E2"/>
    <w:rsid w:val="001953D6"/>
    <w:rsid w:val="001A17F4"/>
    <w:rsid w:val="001A578E"/>
    <w:rsid w:val="001B2393"/>
    <w:rsid w:val="001C641D"/>
    <w:rsid w:val="001E6376"/>
    <w:rsid w:val="00204C02"/>
    <w:rsid w:val="0022110E"/>
    <w:rsid w:val="00224501"/>
    <w:rsid w:val="002414BB"/>
    <w:rsid w:val="002570CF"/>
    <w:rsid w:val="0026174A"/>
    <w:rsid w:val="00285818"/>
    <w:rsid w:val="00292332"/>
    <w:rsid w:val="002A35E6"/>
    <w:rsid w:val="002C2797"/>
    <w:rsid w:val="002C4126"/>
    <w:rsid w:val="002F325D"/>
    <w:rsid w:val="003302A2"/>
    <w:rsid w:val="00341754"/>
    <w:rsid w:val="003A7FA2"/>
    <w:rsid w:val="00422DD6"/>
    <w:rsid w:val="00426ABD"/>
    <w:rsid w:val="00463D93"/>
    <w:rsid w:val="00464268"/>
    <w:rsid w:val="004A6EA2"/>
    <w:rsid w:val="004C7FDD"/>
    <w:rsid w:val="0053201B"/>
    <w:rsid w:val="00541FDA"/>
    <w:rsid w:val="00546321"/>
    <w:rsid w:val="00547C0F"/>
    <w:rsid w:val="00554AF8"/>
    <w:rsid w:val="0055659C"/>
    <w:rsid w:val="00586F3A"/>
    <w:rsid w:val="005D5209"/>
    <w:rsid w:val="005E4F61"/>
    <w:rsid w:val="0065026E"/>
    <w:rsid w:val="00686E7B"/>
    <w:rsid w:val="006F5ABA"/>
    <w:rsid w:val="007901B5"/>
    <w:rsid w:val="007C0852"/>
    <w:rsid w:val="007F4E07"/>
    <w:rsid w:val="00830F41"/>
    <w:rsid w:val="00843DA3"/>
    <w:rsid w:val="008A542A"/>
    <w:rsid w:val="008C2F54"/>
    <w:rsid w:val="008D1F7E"/>
    <w:rsid w:val="008D36BC"/>
    <w:rsid w:val="008F456E"/>
    <w:rsid w:val="0096752C"/>
    <w:rsid w:val="00970B83"/>
    <w:rsid w:val="00992DED"/>
    <w:rsid w:val="009A03E0"/>
    <w:rsid w:val="009F5B6E"/>
    <w:rsid w:val="00A05B4B"/>
    <w:rsid w:val="00A05E6B"/>
    <w:rsid w:val="00A144F8"/>
    <w:rsid w:val="00A239D1"/>
    <w:rsid w:val="00A30A6F"/>
    <w:rsid w:val="00A72748"/>
    <w:rsid w:val="00AB0142"/>
    <w:rsid w:val="00AD3ECE"/>
    <w:rsid w:val="00AD78EA"/>
    <w:rsid w:val="00B53D8A"/>
    <w:rsid w:val="00BB18AE"/>
    <w:rsid w:val="00BB63F9"/>
    <w:rsid w:val="00BD3669"/>
    <w:rsid w:val="00BD3A70"/>
    <w:rsid w:val="00C36879"/>
    <w:rsid w:val="00C625B5"/>
    <w:rsid w:val="00C6510A"/>
    <w:rsid w:val="00C95FC0"/>
    <w:rsid w:val="00CA7AAD"/>
    <w:rsid w:val="00CC4FDC"/>
    <w:rsid w:val="00CC7732"/>
    <w:rsid w:val="00CD0D30"/>
    <w:rsid w:val="00D10347"/>
    <w:rsid w:val="00D32406"/>
    <w:rsid w:val="00D5340B"/>
    <w:rsid w:val="00D9000D"/>
    <w:rsid w:val="00DC18EF"/>
    <w:rsid w:val="00DC77EE"/>
    <w:rsid w:val="00E11E5E"/>
    <w:rsid w:val="00E2725B"/>
    <w:rsid w:val="00E34523"/>
    <w:rsid w:val="00E42E11"/>
    <w:rsid w:val="00E6231E"/>
    <w:rsid w:val="00E85D19"/>
    <w:rsid w:val="00EC0FDB"/>
    <w:rsid w:val="00F41DC3"/>
    <w:rsid w:val="00F55C23"/>
    <w:rsid w:val="00F55FF8"/>
    <w:rsid w:val="00F644DA"/>
    <w:rsid w:val="00F86BC0"/>
    <w:rsid w:val="00F970CF"/>
    <w:rsid w:val="00FB416F"/>
    <w:rsid w:val="00FB5AD5"/>
    <w:rsid w:val="00FC16A8"/>
    <w:rsid w:val="00FF0118"/>
    <w:rsid w:val="00FF1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5D55F"/>
  <w15:docId w15:val="{D30D6AF5-341A-4539-9267-11909E310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39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27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27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96588A-D2E9-423C-B57E-2B203355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TIMOFEEVA</dc:creator>
  <cp:lastModifiedBy>ADMIN</cp:lastModifiedBy>
  <cp:revision>59</cp:revision>
  <cp:lastPrinted>2022-03-28T09:07:00Z</cp:lastPrinted>
  <dcterms:created xsi:type="dcterms:W3CDTF">2015-07-13T14:09:00Z</dcterms:created>
  <dcterms:modified xsi:type="dcterms:W3CDTF">2023-03-27T08:50:00Z</dcterms:modified>
</cp:coreProperties>
</file>