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3" w:rsidRDefault="00136F8C" w:rsidP="00DF00C3">
      <w:pPr>
        <w:jc w:val="center"/>
        <w:rPr>
          <w:rFonts w:ascii="Times New Roman" w:hAnsi="Times New Roman"/>
          <w:sz w:val="24"/>
          <w:szCs w:val="24"/>
        </w:rPr>
      </w:pPr>
      <w:r w:rsidRPr="00136F8C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F00C3" w:rsidRDefault="00DF00C3" w:rsidP="00DF00C3"/>
              </w:txbxContent>
            </v:textbox>
          </v:rect>
        </w:pic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DF00C3" w:rsidRDefault="00DF00C3" w:rsidP="00DF00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021DB">
        <w:rPr>
          <w:rFonts w:ascii="Times New Roman" w:hAnsi="Times New Roman"/>
          <w:sz w:val="24"/>
          <w:szCs w:val="24"/>
        </w:rPr>
        <w:t>24</w:t>
      </w:r>
      <w:r w:rsidR="007C3278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8E621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                       № </w:t>
      </w:r>
      <w:r w:rsidR="007C3278">
        <w:rPr>
          <w:rFonts w:ascii="Times New Roman" w:hAnsi="Times New Roman"/>
          <w:sz w:val="24"/>
          <w:szCs w:val="24"/>
        </w:rPr>
        <w:t>6</w:t>
      </w:r>
      <w:r w:rsidR="00081428">
        <w:rPr>
          <w:rFonts w:ascii="Times New Roman" w:hAnsi="Times New Roman"/>
          <w:sz w:val="24"/>
          <w:szCs w:val="24"/>
        </w:rPr>
        <w:t>8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DF00C3" w:rsidTr="00DF00C3">
        <w:tc>
          <w:tcPr>
            <w:tcW w:w="4597" w:type="dxa"/>
            <w:hideMark/>
          </w:tcPr>
          <w:p w:rsidR="00DF00C3" w:rsidRDefault="00DF00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включении   имущества в состав муниципальной                         казны   Понятовского  сельского поселения  Шумячского      района  Смоленской  области</w:t>
            </w:r>
          </w:p>
        </w:tc>
        <w:tc>
          <w:tcPr>
            <w:tcW w:w="4973" w:type="dxa"/>
            <w:hideMark/>
          </w:tcPr>
          <w:p w:rsidR="00DF00C3" w:rsidRDefault="00DF0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</w:t>
      </w:r>
      <w:r w:rsidR="00D021DB">
        <w:rPr>
          <w:rFonts w:ascii="Times New Roman" w:hAnsi="Times New Roman"/>
          <w:sz w:val="24"/>
          <w:szCs w:val="24"/>
        </w:rPr>
        <w:t>22</w:t>
      </w:r>
      <w:r w:rsidR="007F3121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.202</w:t>
      </w:r>
      <w:r w:rsidR="008E6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021DB">
        <w:rPr>
          <w:rFonts w:ascii="Times New Roman" w:hAnsi="Times New Roman"/>
          <w:sz w:val="24"/>
          <w:szCs w:val="24"/>
        </w:rPr>
        <w:t>КУВИ-001/2022-206935</w:t>
      </w:r>
      <w:r w:rsidR="00081428">
        <w:rPr>
          <w:rFonts w:ascii="Times New Roman" w:hAnsi="Times New Roman"/>
          <w:sz w:val="24"/>
          <w:szCs w:val="24"/>
        </w:rPr>
        <w:t>454</w:t>
      </w:r>
      <w:r>
        <w:rPr>
          <w:rFonts w:ascii="Times New Roman" w:hAnsi="Times New Roman"/>
          <w:sz w:val="24"/>
          <w:szCs w:val="24"/>
        </w:rPr>
        <w:t xml:space="preserve">, </w:t>
      </w:r>
      <w:r w:rsidR="009F056C">
        <w:rPr>
          <w:rFonts w:ascii="Times New Roman" w:hAnsi="Times New Roman"/>
          <w:sz w:val="24"/>
          <w:szCs w:val="24"/>
        </w:rPr>
        <w:t xml:space="preserve"> </w:t>
      </w:r>
      <w:r w:rsidR="00F944E3">
        <w:rPr>
          <w:rFonts w:ascii="Times New Roman" w:hAnsi="Times New Roman"/>
          <w:sz w:val="24"/>
          <w:szCs w:val="24"/>
        </w:rPr>
        <w:t>земельный участок</w:t>
      </w:r>
      <w:r w:rsidR="001F49D8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 </w:t>
      </w:r>
      <w:r w:rsidR="007F3121">
        <w:rPr>
          <w:rFonts w:ascii="Times New Roman" w:hAnsi="Times New Roman"/>
          <w:sz w:val="24"/>
          <w:szCs w:val="24"/>
        </w:rPr>
        <w:t xml:space="preserve"> с кадастровым номером 67:24:</w:t>
      </w:r>
      <w:r w:rsidR="00D021DB">
        <w:rPr>
          <w:rFonts w:ascii="Times New Roman" w:hAnsi="Times New Roman"/>
          <w:sz w:val="24"/>
          <w:szCs w:val="24"/>
        </w:rPr>
        <w:t>0040104</w:t>
      </w:r>
      <w:r w:rsidR="007F3121">
        <w:rPr>
          <w:rFonts w:ascii="Times New Roman" w:hAnsi="Times New Roman"/>
          <w:sz w:val="24"/>
          <w:szCs w:val="24"/>
        </w:rPr>
        <w:t>:</w:t>
      </w:r>
      <w:r w:rsidR="00081428">
        <w:rPr>
          <w:rFonts w:ascii="Times New Roman" w:hAnsi="Times New Roman"/>
          <w:sz w:val="24"/>
          <w:szCs w:val="24"/>
        </w:rPr>
        <w:t>94</w:t>
      </w:r>
      <w:r w:rsidR="007F3121">
        <w:rPr>
          <w:rFonts w:ascii="Times New Roman" w:hAnsi="Times New Roman"/>
          <w:sz w:val="24"/>
          <w:szCs w:val="24"/>
        </w:rPr>
        <w:t xml:space="preserve"> для ведения </w:t>
      </w:r>
      <w:r w:rsidR="00D021DB">
        <w:rPr>
          <w:rFonts w:ascii="Times New Roman" w:hAnsi="Times New Roman"/>
          <w:sz w:val="24"/>
          <w:szCs w:val="24"/>
        </w:rPr>
        <w:t xml:space="preserve">личного </w:t>
      </w:r>
      <w:r w:rsidR="007F3121">
        <w:rPr>
          <w:rFonts w:ascii="Times New Roman" w:hAnsi="Times New Roman"/>
          <w:sz w:val="24"/>
          <w:szCs w:val="24"/>
        </w:rPr>
        <w:t>подсобного хозяйства</w:t>
      </w:r>
      <w:r w:rsidR="00F944E3">
        <w:rPr>
          <w:rFonts w:ascii="Times New Roman" w:hAnsi="Times New Roman"/>
          <w:sz w:val="24"/>
          <w:szCs w:val="24"/>
        </w:rPr>
        <w:t xml:space="preserve"> </w:t>
      </w:r>
      <w:r w:rsidR="007F3121">
        <w:rPr>
          <w:rFonts w:ascii="Times New Roman" w:hAnsi="Times New Roman"/>
          <w:sz w:val="24"/>
          <w:szCs w:val="24"/>
        </w:rPr>
        <w:t xml:space="preserve">общей площадью </w:t>
      </w:r>
      <w:r w:rsidR="00081428">
        <w:rPr>
          <w:rFonts w:ascii="Times New Roman" w:hAnsi="Times New Roman"/>
          <w:sz w:val="24"/>
          <w:szCs w:val="24"/>
        </w:rPr>
        <w:t>50</w:t>
      </w:r>
      <w:r w:rsidR="00D021DB">
        <w:rPr>
          <w:rFonts w:ascii="Times New Roman" w:hAnsi="Times New Roman"/>
          <w:sz w:val="24"/>
          <w:szCs w:val="24"/>
        </w:rPr>
        <w:t>00</w:t>
      </w:r>
      <w:r w:rsidR="007F3121">
        <w:rPr>
          <w:rFonts w:ascii="Times New Roman" w:hAnsi="Times New Roman"/>
          <w:sz w:val="24"/>
          <w:szCs w:val="24"/>
        </w:rPr>
        <w:t xml:space="preserve"> квадратных метров</w:t>
      </w:r>
      <w:proofErr w:type="gramStart"/>
      <w:r w:rsidR="009F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EB2C95">
        <w:rPr>
          <w:rFonts w:ascii="Times New Roman" w:hAnsi="Times New Roman"/>
          <w:sz w:val="24"/>
          <w:szCs w:val="24"/>
        </w:rPr>
        <w:t xml:space="preserve">кадастровой стоимостью </w:t>
      </w:r>
      <w:r w:rsidR="00081428">
        <w:rPr>
          <w:rFonts w:ascii="Times New Roman" w:hAnsi="Times New Roman"/>
          <w:sz w:val="24"/>
          <w:szCs w:val="24"/>
        </w:rPr>
        <w:t>8500</w:t>
      </w:r>
      <w:r w:rsidR="007427C0">
        <w:rPr>
          <w:rFonts w:ascii="Times New Roman" w:hAnsi="Times New Roman"/>
          <w:sz w:val="24"/>
          <w:szCs w:val="24"/>
        </w:rPr>
        <w:t xml:space="preserve"> рублей </w:t>
      </w:r>
      <w:r w:rsidR="00D021DB">
        <w:rPr>
          <w:rFonts w:ascii="Times New Roman" w:hAnsi="Times New Roman"/>
          <w:sz w:val="24"/>
          <w:szCs w:val="24"/>
        </w:rPr>
        <w:t>00</w:t>
      </w:r>
      <w:r w:rsidR="007427C0">
        <w:rPr>
          <w:rFonts w:ascii="Times New Roman" w:hAnsi="Times New Roman"/>
          <w:sz w:val="24"/>
          <w:szCs w:val="24"/>
        </w:rPr>
        <w:t xml:space="preserve"> копе</w:t>
      </w:r>
      <w:r w:rsidR="00D021DB">
        <w:rPr>
          <w:rFonts w:ascii="Times New Roman" w:hAnsi="Times New Roman"/>
          <w:sz w:val="24"/>
          <w:szCs w:val="24"/>
        </w:rPr>
        <w:t>ек</w:t>
      </w:r>
      <w:r w:rsidR="006C663A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расположенн</w:t>
      </w:r>
      <w:r w:rsidR="006C663A">
        <w:rPr>
          <w:rFonts w:ascii="Times New Roman" w:hAnsi="Times New Roman"/>
          <w:sz w:val="24"/>
          <w:szCs w:val="24"/>
        </w:rPr>
        <w:t>ы</w:t>
      </w:r>
      <w:r w:rsidR="007427C0">
        <w:rPr>
          <w:rFonts w:ascii="Times New Roman" w:hAnsi="Times New Roman"/>
          <w:sz w:val="24"/>
          <w:szCs w:val="24"/>
        </w:rPr>
        <w:t>й</w:t>
      </w:r>
      <w:proofErr w:type="gramEnd"/>
      <w:r w:rsidR="00742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6C663A">
        <w:rPr>
          <w:rFonts w:ascii="Times New Roman" w:hAnsi="Times New Roman"/>
          <w:sz w:val="24"/>
          <w:szCs w:val="24"/>
        </w:rPr>
        <w:t xml:space="preserve"> </w:t>
      </w:r>
      <w:r w:rsidR="00081428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Смоленская область, </w:t>
      </w:r>
      <w:r w:rsidR="008B6AA7">
        <w:rPr>
          <w:rFonts w:ascii="Times New Roman" w:hAnsi="Times New Roman"/>
          <w:sz w:val="24"/>
          <w:szCs w:val="24"/>
        </w:rPr>
        <w:t>р-</w:t>
      </w:r>
      <w:r w:rsidR="007F3121">
        <w:rPr>
          <w:rFonts w:ascii="Times New Roman" w:hAnsi="Times New Roman"/>
          <w:sz w:val="24"/>
          <w:szCs w:val="24"/>
        </w:rPr>
        <w:t>н Шумячский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C663A">
        <w:rPr>
          <w:rFonts w:ascii="Times New Roman" w:hAnsi="Times New Roman"/>
          <w:sz w:val="24"/>
          <w:szCs w:val="24"/>
        </w:rPr>
        <w:t>с</w:t>
      </w:r>
      <w:r w:rsidR="007F3121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="0008142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081428">
        <w:rPr>
          <w:rFonts w:ascii="Times New Roman" w:hAnsi="Times New Roman"/>
          <w:sz w:val="24"/>
          <w:szCs w:val="24"/>
        </w:rPr>
        <w:t xml:space="preserve"> </w:t>
      </w:r>
      <w:r w:rsidR="007F3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1DB">
        <w:rPr>
          <w:rFonts w:ascii="Times New Roman" w:hAnsi="Times New Roman"/>
          <w:sz w:val="24"/>
          <w:szCs w:val="24"/>
        </w:rPr>
        <w:t>Краснооктябрьск</w:t>
      </w:r>
      <w:r w:rsidR="00081428">
        <w:rPr>
          <w:rFonts w:ascii="Times New Roman" w:hAnsi="Times New Roman"/>
          <w:sz w:val="24"/>
          <w:szCs w:val="24"/>
        </w:rPr>
        <w:t>ое</w:t>
      </w:r>
      <w:proofErr w:type="spellEnd"/>
      <w:r w:rsidR="007F31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1DB">
        <w:rPr>
          <w:rFonts w:ascii="Times New Roman" w:hAnsi="Times New Roman"/>
          <w:sz w:val="24"/>
          <w:szCs w:val="24"/>
        </w:rPr>
        <w:t>вблизи д. Понятовка</w:t>
      </w:r>
      <w:r w:rsidR="00742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перевести в состав муниципальной казны Понятовского сельского поселения Шумячского района Смоленской области.</w:t>
      </w:r>
    </w:p>
    <w:p w:rsidR="00DF00C3" w:rsidRDefault="00DF00C3" w:rsidP="00DF00C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</w:t>
      </w:r>
      <w:r w:rsidR="007427C0">
        <w:rPr>
          <w:rFonts w:ascii="Times New Roman" w:hAnsi="Times New Roman"/>
          <w:sz w:val="24"/>
          <w:szCs w:val="24"/>
        </w:rPr>
        <w:t>земельный участок</w:t>
      </w:r>
      <w:r w:rsidR="001F49D8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 </w:t>
      </w:r>
      <w:r w:rsidR="007F3121" w:rsidRPr="007F3121">
        <w:rPr>
          <w:rFonts w:ascii="Times New Roman" w:hAnsi="Times New Roman"/>
          <w:sz w:val="24"/>
          <w:szCs w:val="24"/>
        </w:rPr>
        <w:t xml:space="preserve"> </w:t>
      </w:r>
      <w:r w:rsidR="007F3121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21DB">
        <w:rPr>
          <w:rFonts w:ascii="Times New Roman" w:hAnsi="Times New Roman"/>
          <w:sz w:val="24"/>
          <w:szCs w:val="24"/>
        </w:rPr>
        <w:t>67:24:0040104:</w:t>
      </w:r>
      <w:r w:rsidR="00081428">
        <w:rPr>
          <w:rFonts w:ascii="Times New Roman" w:hAnsi="Times New Roman"/>
          <w:sz w:val="24"/>
          <w:szCs w:val="24"/>
        </w:rPr>
        <w:t>94</w:t>
      </w:r>
      <w:r w:rsidR="00D021DB">
        <w:rPr>
          <w:rFonts w:ascii="Times New Roman" w:hAnsi="Times New Roman"/>
          <w:sz w:val="24"/>
          <w:szCs w:val="24"/>
        </w:rPr>
        <w:t xml:space="preserve"> </w:t>
      </w:r>
      <w:r w:rsidR="007F3121">
        <w:rPr>
          <w:rFonts w:ascii="Times New Roman" w:hAnsi="Times New Roman"/>
          <w:sz w:val="24"/>
          <w:szCs w:val="24"/>
        </w:rPr>
        <w:t xml:space="preserve">для ведения </w:t>
      </w:r>
      <w:r w:rsidR="001F49D8">
        <w:rPr>
          <w:rFonts w:ascii="Times New Roman" w:hAnsi="Times New Roman"/>
          <w:sz w:val="24"/>
          <w:szCs w:val="24"/>
        </w:rPr>
        <w:t xml:space="preserve">личного </w:t>
      </w:r>
      <w:r w:rsidR="007F3121">
        <w:rPr>
          <w:rFonts w:ascii="Times New Roman" w:hAnsi="Times New Roman"/>
          <w:sz w:val="24"/>
          <w:szCs w:val="24"/>
        </w:rPr>
        <w:t>подсобного хозяйства общей площадью</w:t>
      </w:r>
      <w:r w:rsidR="007427C0">
        <w:rPr>
          <w:rFonts w:ascii="Times New Roman" w:hAnsi="Times New Roman"/>
          <w:sz w:val="24"/>
          <w:szCs w:val="24"/>
        </w:rPr>
        <w:t xml:space="preserve"> </w:t>
      </w:r>
      <w:r w:rsidR="00081428">
        <w:rPr>
          <w:rFonts w:ascii="Times New Roman" w:hAnsi="Times New Roman"/>
          <w:sz w:val="24"/>
          <w:szCs w:val="24"/>
        </w:rPr>
        <w:t>5000</w:t>
      </w:r>
      <w:r w:rsidR="007427C0">
        <w:rPr>
          <w:rFonts w:ascii="Times New Roman" w:hAnsi="Times New Roman"/>
          <w:sz w:val="24"/>
          <w:szCs w:val="24"/>
        </w:rPr>
        <w:t xml:space="preserve"> квадратных </w:t>
      </w:r>
      <w:r w:rsidR="009F056C">
        <w:rPr>
          <w:rFonts w:ascii="Times New Roman" w:hAnsi="Times New Roman"/>
          <w:sz w:val="24"/>
          <w:szCs w:val="24"/>
        </w:rPr>
        <w:t xml:space="preserve"> метров</w:t>
      </w:r>
      <w:r>
        <w:rPr>
          <w:rFonts w:ascii="Times New Roman" w:hAnsi="Times New Roman"/>
          <w:sz w:val="24"/>
          <w:szCs w:val="24"/>
        </w:rPr>
        <w:t>,  расположенн</w:t>
      </w:r>
      <w:r w:rsidR="009F056C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9F056C">
        <w:rPr>
          <w:rFonts w:ascii="Times New Roman" w:hAnsi="Times New Roman"/>
          <w:sz w:val="24"/>
          <w:szCs w:val="24"/>
        </w:rPr>
        <w:t xml:space="preserve"> </w:t>
      </w:r>
      <w:r w:rsidR="0008142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021DB">
        <w:rPr>
          <w:rFonts w:ascii="Times New Roman" w:hAnsi="Times New Roman"/>
          <w:sz w:val="24"/>
          <w:szCs w:val="24"/>
        </w:rPr>
        <w:t>Смоленская область, р-н Шумячский, с/</w:t>
      </w:r>
      <w:proofErr w:type="spellStart"/>
      <w:r w:rsidR="00081428">
        <w:rPr>
          <w:rFonts w:ascii="Times New Roman" w:hAnsi="Times New Roman"/>
          <w:sz w:val="24"/>
          <w:szCs w:val="24"/>
        </w:rPr>
        <w:t>п</w:t>
      </w:r>
      <w:proofErr w:type="spellEnd"/>
      <w:r w:rsidR="00D0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1DB">
        <w:rPr>
          <w:rFonts w:ascii="Times New Roman" w:hAnsi="Times New Roman"/>
          <w:sz w:val="24"/>
          <w:szCs w:val="24"/>
        </w:rPr>
        <w:t>Краснооктябрьск</w:t>
      </w:r>
      <w:r w:rsidR="00081428">
        <w:rPr>
          <w:rFonts w:ascii="Times New Roman" w:hAnsi="Times New Roman"/>
          <w:sz w:val="24"/>
          <w:szCs w:val="24"/>
        </w:rPr>
        <w:t>ое</w:t>
      </w:r>
      <w:proofErr w:type="spellEnd"/>
      <w:r w:rsidR="00D021DB">
        <w:rPr>
          <w:rFonts w:ascii="Times New Roman" w:hAnsi="Times New Roman"/>
          <w:sz w:val="24"/>
          <w:szCs w:val="24"/>
        </w:rPr>
        <w:t>,  вблизи д. Понятовка</w:t>
      </w:r>
      <w:r>
        <w:rPr>
          <w:rFonts w:ascii="Times New Roman" w:hAnsi="Times New Roman"/>
          <w:sz w:val="24"/>
          <w:szCs w:val="24"/>
        </w:rPr>
        <w:t>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F3121" w:rsidRDefault="00DF00C3" w:rsidP="007F31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F00C3" w:rsidRPr="007F3121" w:rsidRDefault="007F3121" w:rsidP="007F3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00C3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="00DF00C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DF00C3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7F3121" w:rsidRDefault="007F3121" w:rsidP="00DF00C3">
      <w:pPr>
        <w:pStyle w:val="7"/>
        <w:spacing w:before="0"/>
      </w:pPr>
    </w:p>
    <w:p w:rsidR="00DC7BA3" w:rsidRDefault="00DF00C3" w:rsidP="00DF00C3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sectPr w:rsidR="00DC7BA3" w:rsidSect="007F31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0C3"/>
    <w:rsid w:val="00081428"/>
    <w:rsid w:val="00087E90"/>
    <w:rsid w:val="00136F8C"/>
    <w:rsid w:val="001F49D8"/>
    <w:rsid w:val="002313EE"/>
    <w:rsid w:val="0025054F"/>
    <w:rsid w:val="002C1A56"/>
    <w:rsid w:val="00343EA9"/>
    <w:rsid w:val="004D1BDC"/>
    <w:rsid w:val="0054713F"/>
    <w:rsid w:val="005C19FB"/>
    <w:rsid w:val="006550BD"/>
    <w:rsid w:val="006C1792"/>
    <w:rsid w:val="006C663A"/>
    <w:rsid w:val="006E08F7"/>
    <w:rsid w:val="006E2386"/>
    <w:rsid w:val="00707DBF"/>
    <w:rsid w:val="007427C0"/>
    <w:rsid w:val="007906C6"/>
    <w:rsid w:val="007C0FEB"/>
    <w:rsid w:val="007C3278"/>
    <w:rsid w:val="007F3121"/>
    <w:rsid w:val="008B6AA7"/>
    <w:rsid w:val="008E621C"/>
    <w:rsid w:val="009110EC"/>
    <w:rsid w:val="009C2A43"/>
    <w:rsid w:val="009D1DF6"/>
    <w:rsid w:val="009F056C"/>
    <w:rsid w:val="00A4340E"/>
    <w:rsid w:val="00B20EBD"/>
    <w:rsid w:val="00C174E6"/>
    <w:rsid w:val="00C54641"/>
    <w:rsid w:val="00D021DB"/>
    <w:rsid w:val="00D03AF0"/>
    <w:rsid w:val="00DC7BA3"/>
    <w:rsid w:val="00DF00C3"/>
    <w:rsid w:val="00E9720F"/>
    <w:rsid w:val="00EB2C95"/>
    <w:rsid w:val="00F51616"/>
    <w:rsid w:val="00F56B39"/>
    <w:rsid w:val="00F9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3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00C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2022-11-24T07:04:00Z</cp:lastPrinted>
  <dcterms:created xsi:type="dcterms:W3CDTF">2021-06-22T06:51:00Z</dcterms:created>
  <dcterms:modified xsi:type="dcterms:W3CDTF">2022-12-19T08:42:00Z</dcterms:modified>
</cp:coreProperties>
</file>