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D15448" w:rsidP="00DF00C3">
      <w:pPr>
        <w:jc w:val="center"/>
        <w:rPr>
          <w:rFonts w:ascii="Times New Roman" w:hAnsi="Times New Roman"/>
          <w:sz w:val="24"/>
          <w:szCs w:val="24"/>
        </w:rPr>
      </w:pPr>
      <w:r w:rsidRPr="00D15448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C3278">
        <w:rPr>
          <w:rFonts w:ascii="Times New Roman" w:hAnsi="Times New Roman"/>
          <w:sz w:val="24"/>
          <w:szCs w:val="24"/>
        </w:rPr>
        <w:t>1</w:t>
      </w:r>
      <w:r w:rsidR="007427C0">
        <w:rPr>
          <w:rFonts w:ascii="Times New Roman" w:hAnsi="Times New Roman"/>
          <w:sz w:val="24"/>
          <w:szCs w:val="24"/>
        </w:rPr>
        <w:t>8</w:t>
      </w:r>
      <w:r w:rsidR="007C3278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8E621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7C3278">
        <w:rPr>
          <w:rFonts w:ascii="Times New Roman" w:hAnsi="Times New Roman"/>
          <w:sz w:val="24"/>
          <w:szCs w:val="24"/>
        </w:rPr>
        <w:t>6</w:t>
      </w:r>
      <w:r w:rsidR="007F3121">
        <w:rPr>
          <w:rFonts w:ascii="Times New Roman" w:hAnsi="Times New Roman"/>
          <w:sz w:val="24"/>
          <w:szCs w:val="24"/>
        </w:rPr>
        <w:t>6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включении   имущества в состав муниципальной                         казны   Понятовского  сельского поселения  Шумячского      района  Смоленской  области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</w:t>
      </w:r>
      <w:r w:rsidR="007F3121">
        <w:rPr>
          <w:rFonts w:ascii="Times New Roman" w:hAnsi="Times New Roman"/>
          <w:sz w:val="24"/>
          <w:szCs w:val="24"/>
        </w:rPr>
        <w:t>17.11</w:t>
      </w:r>
      <w:r>
        <w:rPr>
          <w:rFonts w:ascii="Times New Roman" w:hAnsi="Times New Roman"/>
          <w:sz w:val="24"/>
          <w:szCs w:val="24"/>
        </w:rPr>
        <w:t>.202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F3121">
        <w:rPr>
          <w:rFonts w:ascii="Times New Roman" w:hAnsi="Times New Roman"/>
          <w:sz w:val="24"/>
          <w:szCs w:val="24"/>
        </w:rPr>
        <w:t>КУВИ-001/2022-203731673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F944E3">
        <w:rPr>
          <w:rFonts w:ascii="Times New Roman" w:hAnsi="Times New Roman"/>
          <w:sz w:val="24"/>
          <w:szCs w:val="24"/>
        </w:rPr>
        <w:t>земельный участок</w:t>
      </w:r>
      <w:r w:rsidR="007F3121">
        <w:rPr>
          <w:rFonts w:ascii="Times New Roman" w:hAnsi="Times New Roman"/>
          <w:sz w:val="24"/>
          <w:szCs w:val="24"/>
        </w:rPr>
        <w:t xml:space="preserve"> с кадастровым номером 67:24:1260101:712 для ведения подсобного хозяйства</w:t>
      </w:r>
      <w:r w:rsidR="00F944E3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>общей площадью 767 квадратных метров</w:t>
      </w:r>
      <w:proofErr w:type="gramStart"/>
      <w:r w:rsidR="009F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</w:t>
      </w:r>
      <w:r w:rsidR="007427C0">
        <w:rPr>
          <w:rFonts w:ascii="Times New Roman" w:hAnsi="Times New Roman"/>
          <w:sz w:val="24"/>
          <w:szCs w:val="24"/>
        </w:rPr>
        <w:t>70970 рублей 51 копейка</w:t>
      </w:r>
      <w:r w:rsidR="006C66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</w:t>
      </w:r>
      <w:r w:rsidR="006C663A">
        <w:rPr>
          <w:rFonts w:ascii="Times New Roman" w:hAnsi="Times New Roman"/>
          <w:sz w:val="24"/>
          <w:szCs w:val="24"/>
        </w:rPr>
        <w:t>ы</w:t>
      </w:r>
      <w:r w:rsidR="007427C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6C663A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</w:t>
      </w:r>
      <w:r w:rsidR="008B6AA7">
        <w:rPr>
          <w:rFonts w:ascii="Times New Roman" w:hAnsi="Times New Roman"/>
          <w:sz w:val="24"/>
          <w:szCs w:val="24"/>
        </w:rPr>
        <w:t>р-</w:t>
      </w:r>
      <w:r w:rsidR="007F3121">
        <w:rPr>
          <w:rFonts w:ascii="Times New Roman" w:hAnsi="Times New Roman"/>
          <w:sz w:val="24"/>
          <w:szCs w:val="24"/>
        </w:rPr>
        <w:t>н Шумячский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C663A">
        <w:rPr>
          <w:rFonts w:ascii="Times New Roman" w:hAnsi="Times New Roman"/>
          <w:sz w:val="24"/>
          <w:szCs w:val="24"/>
        </w:rPr>
        <w:t>с</w:t>
      </w:r>
      <w:r w:rsidR="007F3121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7F312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F3121">
        <w:rPr>
          <w:rFonts w:ascii="Times New Roman" w:hAnsi="Times New Roman"/>
          <w:sz w:val="24"/>
          <w:szCs w:val="24"/>
        </w:rPr>
        <w:t xml:space="preserve"> Понятовское, </w:t>
      </w:r>
      <w:r>
        <w:rPr>
          <w:rFonts w:ascii="Times New Roman" w:hAnsi="Times New Roman"/>
          <w:sz w:val="24"/>
          <w:szCs w:val="24"/>
        </w:rPr>
        <w:t xml:space="preserve"> </w:t>
      </w:r>
      <w:r w:rsidR="008B6AA7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Понятовка, </w:t>
      </w:r>
      <w:r w:rsidR="007427C0">
        <w:rPr>
          <w:rFonts w:ascii="Times New Roman" w:hAnsi="Times New Roman"/>
          <w:sz w:val="24"/>
          <w:szCs w:val="24"/>
        </w:rPr>
        <w:t xml:space="preserve">ул. Советская, д.35 </w:t>
      </w:r>
      <w:r>
        <w:rPr>
          <w:rFonts w:ascii="Times New Roman" w:hAnsi="Times New Roman"/>
          <w:sz w:val="24"/>
          <w:szCs w:val="24"/>
        </w:rPr>
        <w:t>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7427C0">
        <w:rPr>
          <w:rFonts w:ascii="Times New Roman" w:hAnsi="Times New Roman"/>
          <w:sz w:val="24"/>
          <w:szCs w:val="24"/>
        </w:rPr>
        <w:t>земельный участок</w:t>
      </w:r>
      <w:r w:rsidR="007F3121" w:rsidRPr="007F3121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>с кадастровым номером 67:24:1260101:712 для ведения подсобного хозяйства общей площадью</w:t>
      </w:r>
      <w:r w:rsidR="007427C0">
        <w:rPr>
          <w:rFonts w:ascii="Times New Roman" w:hAnsi="Times New Roman"/>
          <w:sz w:val="24"/>
          <w:szCs w:val="24"/>
        </w:rPr>
        <w:t xml:space="preserve"> 767 квадратных </w:t>
      </w:r>
      <w:r w:rsidR="009F056C">
        <w:rPr>
          <w:rFonts w:ascii="Times New Roman" w:hAnsi="Times New Roman"/>
          <w:sz w:val="24"/>
          <w:szCs w:val="24"/>
        </w:rPr>
        <w:t xml:space="preserve"> метров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F056C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9F056C">
        <w:rPr>
          <w:rFonts w:ascii="Times New Roman" w:hAnsi="Times New Roman"/>
          <w:sz w:val="24"/>
          <w:szCs w:val="24"/>
        </w:rPr>
        <w:t xml:space="preserve"> 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</w:t>
      </w:r>
      <w:r w:rsidR="008B6AA7">
        <w:rPr>
          <w:rFonts w:ascii="Times New Roman" w:hAnsi="Times New Roman"/>
          <w:sz w:val="24"/>
          <w:szCs w:val="24"/>
        </w:rPr>
        <w:t xml:space="preserve"> р-н </w:t>
      </w:r>
      <w:r>
        <w:rPr>
          <w:rFonts w:ascii="Times New Roman" w:hAnsi="Times New Roman"/>
          <w:sz w:val="24"/>
          <w:szCs w:val="24"/>
        </w:rPr>
        <w:t>Шумячский ,</w:t>
      </w:r>
      <w:r w:rsidR="008B6AA7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B6AA7">
        <w:rPr>
          <w:rFonts w:ascii="Times New Roman" w:hAnsi="Times New Roman"/>
          <w:sz w:val="24"/>
          <w:szCs w:val="24"/>
        </w:rPr>
        <w:t>п</w:t>
      </w:r>
      <w:proofErr w:type="spellEnd"/>
      <w:r w:rsidR="008B6AA7">
        <w:rPr>
          <w:rFonts w:ascii="Times New Roman" w:hAnsi="Times New Roman"/>
          <w:sz w:val="24"/>
          <w:szCs w:val="24"/>
        </w:rPr>
        <w:t xml:space="preserve"> Понятовское, </w:t>
      </w:r>
      <w:r>
        <w:rPr>
          <w:rFonts w:ascii="Times New Roman" w:hAnsi="Times New Roman"/>
          <w:sz w:val="24"/>
          <w:szCs w:val="24"/>
        </w:rPr>
        <w:t xml:space="preserve">  </w:t>
      </w:r>
      <w:r w:rsidR="009F056C">
        <w:rPr>
          <w:rFonts w:ascii="Times New Roman" w:hAnsi="Times New Roman"/>
          <w:sz w:val="24"/>
          <w:szCs w:val="24"/>
        </w:rPr>
        <w:t>ст</w:t>
      </w:r>
      <w:r w:rsidR="008B6AA7">
        <w:rPr>
          <w:rFonts w:ascii="Times New Roman" w:hAnsi="Times New Roman"/>
          <w:sz w:val="24"/>
          <w:szCs w:val="24"/>
        </w:rPr>
        <w:t>.</w:t>
      </w:r>
      <w:r w:rsidR="006E2386">
        <w:rPr>
          <w:rFonts w:ascii="Times New Roman" w:hAnsi="Times New Roman"/>
          <w:sz w:val="24"/>
          <w:szCs w:val="24"/>
        </w:rPr>
        <w:t xml:space="preserve"> Понятовка</w:t>
      </w:r>
      <w:r w:rsidR="007427C0">
        <w:rPr>
          <w:rFonts w:ascii="Times New Roman" w:hAnsi="Times New Roman"/>
          <w:sz w:val="24"/>
          <w:szCs w:val="24"/>
        </w:rPr>
        <w:t>, ул. Советская, д.35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3121" w:rsidRDefault="00DF00C3" w:rsidP="007F31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Pr="007F3121" w:rsidRDefault="007F3121" w:rsidP="007F3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0C3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DF00C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DF00C3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F3121" w:rsidRDefault="007F3121" w:rsidP="00DF00C3">
      <w:pPr>
        <w:pStyle w:val="7"/>
        <w:spacing w:before="0"/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7F31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2C1A56"/>
    <w:rsid w:val="00336E9E"/>
    <w:rsid w:val="00343EA9"/>
    <w:rsid w:val="004D1BDC"/>
    <w:rsid w:val="006550BD"/>
    <w:rsid w:val="006C1792"/>
    <w:rsid w:val="006C663A"/>
    <w:rsid w:val="006E2386"/>
    <w:rsid w:val="00707DBF"/>
    <w:rsid w:val="007427C0"/>
    <w:rsid w:val="0075497F"/>
    <w:rsid w:val="007C3278"/>
    <w:rsid w:val="007F3121"/>
    <w:rsid w:val="008B6AA7"/>
    <w:rsid w:val="008E621C"/>
    <w:rsid w:val="009110EC"/>
    <w:rsid w:val="009226F8"/>
    <w:rsid w:val="009D1DF6"/>
    <w:rsid w:val="009F056C"/>
    <w:rsid w:val="00B20EBD"/>
    <w:rsid w:val="00C54641"/>
    <w:rsid w:val="00D15448"/>
    <w:rsid w:val="00DC7BA3"/>
    <w:rsid w:val="00DF00C3"/>
    <w:rsid w:val="00E9720F"/>
    <w:rsid w:val="00EB2C95"/>
    <w:rsid w:val="00ED2215"/>
    <w:rsid w:val="00F51616"/>
    <w:rsid w:val="00F56B39"/>
    <w:rsid w:val="00F606B5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2022-11-22T08:26:00Z</cp:lastPrinted>
  <dcterms:created xsi:type="dcterms:W3CDTF">2021-06-22T06:51:00Z</dcterms:created>
  <dcterms:modified xsi:type="dcterms:W3CDTF">2022-12-02T09:55:00Z</dcterms:modified>
</cp:coreProperties>
</file>