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7FB" w:rsidRDefault="00D277FB" w:rsidP="00D277FB">
      <w:pPr>
        <w:shd w:val="clear" w:color="auto" w:fill="FFFFFF"/>
        <w:ind w:right="25"/>
        <w:jc w:val="center"/>
        <w:rPr>
          <w:color w:val="000000"/>
        </w:rPr>
      </w:pPr>
    </w:p>
    <w:p w:rsidR="00D277FB" w:rsidRDefault="00D277FB" w:rsidP="00D277FB">
      <w:pPr>
        <w:pStyle w:val="7"/>
        <w:jc w:val="center"/>
        <w:rPr>
          <w:b/>
        </w:rPr>
      </w:pPr>
      <w:r>
        <w:rPr>
          <w:b/>
        </w:rPr>
        <w:t>АДМИНИСТРАЦИЯ ПОНЯТОВСКОГО СЕЛЬСКОГО ПОСЕЛЕНИЯ                              ШУМЯЧСКОГО РАЙОНА СМОЛЕНСКОЙ ОБЛАСТИ</w:t>
      </w:r>
    </w:p>
    <w:p w:rsidR="00D277FB" w:rsidRDefault="00D277FB" w:rsidP="00D277FB">
      <w:pPr>
        <w:rPr>
          <w:sz w:val="24"/>
          <w:szCs w:val="24"/>
        </w:rPr>
      </w:pPr>
    </w:p>
    <w:p w:rsidR="00D277FB" w:rsidRDefault="00D277FB" w:rsidP="00D277FB">
      <w:pPr>
        <w:pStyle w:val="3"/>
        <w:jc w:val="center"/>
        <w:rPr>
          <w:b/>
          <w:szCs w:val="24"/>
        </w:rPr>
      </w:pPr>
      <w:r>
        <w:rPr>
          <w:b/>
          <w:szCs w:val="24"/>
        </w:rPr>
        <w:t xml:space="preserve">  ПОСТАНОВЛЕНИЯ</w:t>
      </w:r>
    </w:p>
    <w:p w:rsidR="00D277FB" w:rsidRDefault="00D277FB" w:rsidP="00D277FB">
      <w:pPr>
        <w:pStyle w:val="1"/>
        <w:shd w:val="clear" w:color="auto" w:fill="FFFFFF"/>
        <w:ind w:firstLine="709"/>
        <w:jc w:val="center"/>
        <w:rPr>
          <w:rFonts w:ascii="Times New Roman" w:hAnsi="Times New Roman"/>
          <w:color w:val="FFFFFF"/>
          <w:sz w:val="24"/>
          <w:szCs w:val="24"/>
        </w:rPr>
      </w:pPr>
    </w:p>
    <w:p w:rsidR="00D277FB" w:rsidRDefault="00D277FB" w:rsidP="00D277FB">
      <w:pPr>
        <w:pStyle w:val="1"/>
        <w:shd w:val="clear" w:color="auto" w:fill="FFFFFF"/>
        <w:ind w:firstLine="709"/>
        <w:jc w:val="center"/>
        <w:rPr>
          <w:rFonts w:ascii="Times New Roman" w:hAnsi="Times New Roman"/>
          <w:color w:val="FFFFFF"/>
          <w:sz w:val="24"/>
          <w:szCs w:val="24"/>
        </w:rPr>
      </w:pPr>
      <w:r>
        <w:rPr>
          <w:rFonts w:ascii="Times New Roman" w:hAnsi="Times New Roman"/>
          <w:color w:val="FFFFFF"/>
          <w:sz w:val="24"/>
          <w:szCs w:val="24"/>
        </w:rPr>
        <w:t>ПОСТАНОВЛЕНИЕ</w:t>
      </w:r>
    </w:p>
    <w:p w:rsidR="00D277FB" w:rsidRDefault="00D277FB" w:rsidP="00D277FB">
      <w:pPr>
        <w:tabs>
          <w:tab w:val="left" w:pos="7371"/>
        </w:tabs>
        <w:rPr>
          <w:color w:val="000000"/>
          <w:sz w:val="24"/>
          <w:szCs w:val="24"/>
        </w:rPr>
      </w:pPr>
      <w:r>
        <w:rPr>
          <w:color w:val="000000"/>
          <w:sz w:val="24"/>
          <w:szCs w:val="24"/>
        </w:rPr>
        <w:t xml:space="preserve"> от </w:t>
      </w:r>
      <w:r w:rsidR="000B74A9">
        <w:rPr>
          <w:color w:val="000000"/>
          <w:sz w:val="24"/>
          <w:szCs w:val="24"/>
        </w:rPr>
        <w:t>08</w:t>
      </w:r>
      <w:r w:rsidR="00A14DA1">
        <w:rPr>
          <w:color w:val="000000"/>
          <w:sz w:val="24"/>
          <w:szCs w:val="24"/>
        </w:rPr>
        <w:t xml:space="preserve"> </w:t>
      </w:r>
      <w:r w:rsidR="000B74A9">
        <w:rPr>
          <w:color w:val="000000"/>
          <w:sz w:val="24"/>
          <w:szCs w:val="24"/>
        </w:rPr>
        <w:t>февраля</w:t>
      </w:r>
      <w:r>
        <w:rPr>
          <w:color w:val="000000"/>
          <w:sz w:val="24"/>
          <w:szCs w:val="24"/>
        </w:rPr>
        <w:t xml:space="preserve">  202</w:t>
      </w:r>
      <w:r w:rsidR="00A14DA1">
        <w:rPr>
          <w:color w:val="000000"/>
          <w:sz w:val="24"/>
          <w:szCs w:val="24"/>
        </w:rPr>
        <w:t>2</w:t>
      </w:r>
      <w:r>
        <w:rPr>
          <w:color w:val="000000"/>
          <w:sz w:val="24"/>
          <w:szCs w:val="24"/>
        </w:rPr>
        <w:t xml:space="preserve"> г.                                                            </w:t>
      </w:r>
      <w:r w:rsidR="000B74A9">
        <w:rPr>
          <w:color w:val="000000"/>
          <w:sz w:val="24"/>
          <w:szCs w:val="24"/>
        </w:rPr>
        <w:t xml:space="preserve">                    </w:t>
      </w:r>
      <w:r>
        <w:rPr>
          <w:color w:val="000000"/>
          <w:sz w:val="24"/>
          <w:szCs w:val="24"/>
        </w:rPr>
        <w:t xml:space="preserve">№ </w:t>
      </w:r>
      <w:r w:rsidR="000B74A9">
        <w:rPr>
          <w:color w:val="000000"/>
          <w:sz w:val="24"/>
          <w:szCs w:val="24"/>
        </w:rPr>
        <w:t>6</w:t>
      </w:r>
    </w:p>
    <w:p w:rsidR="00D277FB" w:rsidRDefault="00D277FB" w:rsidP="00D277FB">
      <w:pPr>
        <w:tabs>
          <w:tab w:val="left" w:pos="7371"/>
        </w:tabs>
        <w:rPr>
          <w:snapToGrid w:val="0"/>
          <w:sz w:val="24"/>
          <w:szCs w:val="24"/>
        </w:rPr>
      </w:pPr>
      <w:r>
        <w:rPr>
          <w:color w:val="000000"/>
          <w:sz w:val="24"/>
          <w:szCs w:val="24"/>
        </w:rPr>
        <w:t xml:space="preserve">ст. Понятовка </w:t>
      </w:r>
      <w:r w:rsidR="000B74A9">
        <w:rPr>
          <w:color w:val="000000"/>
          <w:sz w:val="24"/>
          <w:szCs w:val="24"/>
        </w:rPr>
        <w:t xml:space="preserve"> </w:t>
      </w:r>
    </w:p>
    <w:p w:rsidR="00D277FB" w:rsidRDefault="00D277FB" w:rsidP="00D277FB">
      <w:pPr>
        <w:spacing w:line="300" w:lineRule="auto"/>
        <w:ind w:firstLine="567"/>
        <w:rPr>
          <w:snapToGrid w:val="0"/>
          <w:sz w:val="24"/>
          <w:szCs w:val="24"/>
        </w:rPr>
      </w:pPr>
    </w:p>
    <w:p w:rsidR="00D277FB" w:rsidRDefault="00713E69" w:rsidP="00D277FB">
      <w:pPr>
        <w:tabs>
          <w:tab w:val="left" w:pos="5529"/>
        </w:tabs>
        <w:jc w:val="both"/>
        <w:rPr>
          <w:sz w:val="24"/>
        </w:rPr>
      </w:pPr>
      <w:r>
        <w:rPr>
          <w:sz w:val="24"/>
        </w:rPr>
        <w:t xml:space="preserve"> </w:t>
      </w:r>
      <w:r w:rsidR="00D277FB">
        <w:rPr>
          <w:sz w:val="24"/>
        </w:rPr>
        <w:t xml:space="preserve">О        внесении               изменений         </w:t>
      </w:r>
      <w:proofErr w:type="gramStart"/>
      <w:r w:rsidR="00D277FB">
        <w:rPr>
          <w:sz w:val="24"/>
        </w:rPr>
        <w:t>в</w:t>
      </w:r>
      <w:proofErr w:type="gramEnd"/>
      <w:r w:rsidR="00D277FB">
        <w:rPr>
          <w:sz w:val="24"/>
        </w:rPr>
        <w:t xml:space="preserve"> </w:t>
      </w:r>
    </w:p>
    <w:p w:rsidR="00D277FB" w:rsidRDefault="00713E69" w:rsidP="00170EC7">
      <w:pPr>
        <w:jc w:val="both"/>
        <w:rPr>
          <w:sz w:val="24"/>
        </w:rPr>
      </w:pPr>
      <w:r>
        <w:rPr>
          <w:sz w:val="24"/>
        </w:rPr>
        <w:t xml:space="preserve"> </w:t>
      </w:r>
      <w:r w:rsidR="00D277FB">
        <w:rPr>
          <w:sz w:val="24"/>
        </w:rPr>
        <w:t xml:space="preserve">Административный                    регламент        </w:t>
      </w:r>
    </w:p>
    <w:p w:rsidR="00D277FB" w:rsidRDefault="00D277FB" w:rsidP="00D277FB">
      <w:pPr>
        <w:tabs>
          <w:tab w:val="left" w:pos="5529"/>
        </w:tabs>
        <w:jc w:val="both"/>
        <w:rPr>
          <w:sz w:val="24"/>
        </w:rPr>
      </w:pPr>
      <w:r>
        <w:rPr>
          <w:sz w:val="24"/>
        </w:rPr>
        <w:t xml:space="preserve"> Администрации  Понятовского </w:t>
      </w:r>
      <w:proofErr w:type="gramStart"/>
      <w:r>
        <w:rPr>
          <w:sz w:val="24"/>
        </w:rPr>
        <w:t>сельского</w:t>
      </w:r>
      <w:proofErr w:type="gramEnd"/>
      <w:r>
        <w:rPr>
          <w:sz w:val="24"/>
        </w:rPr>
        <w:t xml:space="preserve"> </w:t>
      </w:r>
    </w:p>
    <w:p w:rsidR="00D277FB" w:rsidRDefault="00D277FB" w:rsidP="00D277FB">
      <w:pPr>
        <w:tabs>
          <w:tab w:val="left" w:pos="5529"/>
        </w:tabs>
        <w:jc w:val="both"/>
        <w:rPr>
          <w:sz w:val="24"/>
        </w:rPr>
      </w:pPr>
      <w:r>
        <w:rPr>
          <w:sz w:val="24"/>
        </w:rPr>
        <w:t xml:space="preserve"> поселения </w:t>
      </w:r>
      <w:r w:rsidR="00713E69">
        <w:rPr>
          <w:sz w:val="24"/>
        </w:rPr>
        <w:t xml:space="preserve">           </w:t>
      </w:r>
      <w:r>
        <w:rPr>
          <w:sz w:val="24"/>
        </w:rPr>
        <w:t xml:space="preserve">Шумячского         района </w:t>
      </w:r>
    </w:p>
    <w:p w:rsidR="00D277FB" w:rsidRDefault="00713E69" w:rsidP="00D277FB">
      <w:pPr>
        <w:tabs>
          <w:tab w:val="left" w:pos="5529"/>
        </w:tabs>
        <w:jc w:val="both"/>
        <w:rPr>
          <w:sz w:val="24"/>
        </w:rPr>
      </w:pPr>
      <w:r>
        <w:rPr>
          <w:sz w:val="24"/>
        </w:rPr>
        <w:t xml:space="preserve"> </w:t>
      </w:r>
      <w:r w:rsidR="00D277FB">
        <w:rPr>
          <w:sz w:val="24"/>
        </w:rPr>
        <w:t>Смоленской</w:t>
      </w:r>
      <w:r>
        <w:rPr>
          <w:sz w:val="24"/>
        </w:rPr>
        <w:t xml:space="preserve"> </w:t>
      </w:r>
      <w:r w:rsidR="00D277FB">
        <w:rPr>
          <w:sz w:val="24"/>
        </w:rPr>
        <w:t xml:space="preserve"> области</w:t>
      </w:r>
      <w:r>
        <w:rPr>
          <w:sz w:val="24"/>
        </w:rPr>
        <w:t xml:space="preserve"> </w:t>
      </w:r>
      <w:r w:rsidR="00D277FB">
        <w:rPr>
          <w:sz w:val="24"/>
        </w:rPr>
        <w:t xml:space="preserve"> по</w:t>
      </w:r>
      <w:r>
        <w:rPr>
          <w:sz w:val="24"/>
        </w:rPr>
        <w:t xml:space="preserve"> </w:t>
      </w:r>
      <w:r w:rsidR="00D277FB">
        <w:rPr>
          <w:sz w:val="24"/>
        </w:rPr>
        <w:t xml:space="preserve"> представлению</w:t>
      </w:r>
    </w:p>
    <w:p w:rsidR="00A14DA1" w:rsidRDefault="00D277FB" w:rsidP="00A14DA1">
      <w:pPr>
        <w:pStyle w:val="ConsPlusTitle"/>
        <w:tabs>
          <w:tab w:val="left" w:pos="10205"/>
        </w:tabs>
        <w:ind w:right="-55"/>
        <w:jc w:val="both"/>
        <w:rPr>
          <w:rFonts w:ascii="Times New Roman" w:hAnsi="Times New Roman" w:cs="Times New Roman"/>
          <w:b w:val="0"/>
          <w:sz w:val="24"/>
          <w:szCs w:val="24"/>
        </w:rPr>
      </w:pPr>
      <w:r>
        <w:rPr>
          <w:sz w:val="24"/>
        </w:rPr>
        <w:t xml:space="preserve"> </w:t>
      </w:r>
      <w:r w:rsidR="00713E69" w:rsidRPr="00A14DA1">
        <w:rPr>
          <w:rFonts w:ascii="Times New Roman" w:hAnsi="Times New Roman" w:cs="Times New Roman"/>
          <w:b w:val="0"/>
          <w:sz w:val="24"/>
        </w:rPr>
        <w:t>м</w:t>
      </w:r>
      <w:r w:rsidRPr="00A14DA1">
        <w:rPr>
          <w:rFonts w:ascii="Times New Roman" w:hAnsi="Times New Roman" w:cs="Times New Roman"/>
          <w:b w:val="0"/>
          <w:sz w:val="24"/>
        </w:rPr>
        <w:t>униципальной</w:t>
      </w:r>
      <w:r w:rsidR="00713E69" w:rsidRPr="00A14DA1">
        <w:rPr>
          <w:rFonts w:ascii="Times New Roman" w:hAnsi="Times New Roman" w:cs="Times New Roman"/>
          <w:b w:val="0"/>
          <w:sz w:val="24"/>
        </w:rPr>
        <w:t xml:space="preserve">     </w:t>
      </w:r>
      <w:r w:rsidRPr="00A14DA1">
        <w:rPr>
          <w:rFonts w:ascii="Times New Roman" w:hAnsi="Times New Roman" w:cs="Times New Roman"/>
          <w:b w:val="0"/>
          <w:sz w:val="24"/>
        </w:rPr>
        <w:t xml:space="preserve"> услуги</w:t>
      </w:r>
      <w:r w:rsidR="00713E69">
        <w:rPr>
          <w:sz w:val="24"/>
        </w:rPr>
        <w:t xml:space="preserve">  </w:t>
      </w:r>
      <w:r>
        <w:rPr>
          <w:sz w:val="24"/>
        </w:rPr>
        <w:t xml:space="preserve"> </w:t>
      </w:r>
      <w:r w:rsidR="00A14DA1" w:rsidRPr="00395C9B">
        <w:rPr>
          <w:rFonts w:ascii="Times New Roman" w:hAnsi="Times New Roman" w:cs="Times New Roman"/>
          <w:b w:val="0"/>
          <w:sz w:val="24"/>
          <w:szCs w:val="24"/>
        </w:rPr>
        <w:t>«Заключение</w:t>
      </w:r>
    </w:p>
    <w:p w:rsidR="00D277FB" w:rsidRPr="00A14DA1" w:rsidRDefault="00A14DA1" w:rsidP="00A14DA1">
      <w:pPr>
        <w:tabs>
          <w:tab w:val="left" w:pos="5529"/>
        </w:tabs>
        <w:jc w:val="both"/>
        <w:rPr>
          <w:sz w:val="24"/>
          <w:szCs w:val="24"/>
        </w:rPr>
      </w:pPr>
      <w:r w:rsidRPr="00395C9B">
        <w:rPr>
          <w:b/>
          <w:sz w:val="24"/>
          <w:szCs w:val="24"/>
        </w:rPr>
        <w:t xml:space="preserve"> </w:t>
      </w:r>
      <w:r w:rsidRPr="00A14DA1">
        <w:rPr>
          <w:sz w:val="24"/>
          <w:szCs w:val="24"/>
        </w:rPr>
        <w:t>договора социального найма»</w:t>
      </w:r>
      <w:r w:rsidR="00D277FB" w:rsidRPr="00A14DA1">
        <w:rPr>
          <w:sz w:val="24"/>
          <w:szCs w:val="24"/>
        </w:rPr>
        <w:t xml:space="preserve">          </w:t>
      </w:r>
    </w:p>
    <w:p w:rsidR="00A14DA1" w:rsidRDefault="00713E69" w:rsidP="00D277FB">
      <w:pPr>
        <w:jc w:val="both"/>
        <w:rPr>
          <w:sz w:val="24"/>
          <w:szCs w:val="24"/>
        </w:rPr>
      </w:pPr>
      <w:r>
        <w:rPr>
          <w:sz w:val="24"/>
          <w:szCs w:val="24"/>
        </w:rPr>
        <w:t xml:space="preserve">                  </w:t>
      </w:r>
    </w:p>
    <w:p w:rsidR="00A14DA1" w:rsidRDefault="00A14DA1" w:rsidP="00D277FB">
      <w:pPr>
        <w:jc w:val="both"/>
        <w:rPr>
          <w:sz w:val="24"/>
          <w:szCs w:val="24"/>
        </w:rPr>
      </w:pPr>
    </w:p>
    <w:p w:rsidR="00BF1589" w:rsidRPr="0088173D" w:rsidRDefault="00A14DA1" w:rsidP="00BF1589">
      <w:pPr>
        <w:pStyle w:val="ConsPlusTitle"/>
        <w:tabs>
          <w:tab w:val="left" w:pos="10205"/>
        </w:tabs>
        <w:ind w:right="-55"/>
        <w:jc w:val="both"/>
        <w:rPr>
          <w:rFonts w:ascii="Times New Roman" w:hAnsi="Times New Roman" w:cs="Times New Roman"/>
          <w:b w:val="0"/>
          <w:sz w:val="24"/>
          <w:szCs w:val="24"/>
        </w:rPr>
      </w:pPr>
      <w:r>
        <w:rPr>
          <w:sz w:val="24"/>
          <w:szCs w:val="24"/>
        </w:rPr>
        <w:t xml:space="preserve">   </w:t>
      </w:r>
      <w:r w:rsidR="00713E69">
        <w:rPr>
          <w:sz w:val="24"/>
          <w:szCs w:val="24"/>
        </w:rPr>
        <w:t xml:space="preserve">  </w:t>
      </w:r>
      <w:r w:rsidR="00BF1589">
        <w:rPr>
          <w:rFonts w:ascii="Times New Roman" w:hAnsi="Times New Roman" w:cs="Times New Roman"/>
          <w:b w:val="0"/>
          <w:sz w:val="24"/>
          <w:szCs w:val="24"/>
        </w:rPr>
        <w:t>В соответствии с Федеральным законом от 27.07.2010 года № 210 – ФЗ «Об организации предоставления государственных и муниципальных услуг,</w:t>
      </w:r>
      <w:r w:rsidR="0088173D">
        <w:rPr>
          <w:rFonts w:ascii="Times New Roman" w:hAnsi="Times New Roman" w:cs="Times New Roman"/>
          <w:b w:val="0"/>
          <w:sz w:val="24"/>
          <w:szCs w:val="24"/>
        </w:rPr>
        <w:t xml:space="preserve"> </w:t>
      </w:r>
      <w:r w:rsidR="00BF1589" w:rsidRPr="00395C9B">
        <w:rPr>
          <w:rFonts w:ascii="Times New Roman" w:hAnsi="Times New Roman" w:cs="Times New Roman"/>
          <w:b w:val="0"/>
          <w:sz w:val="24"/>
          <w:szCs w:val="24"/>
        </w:rPr>
        <w:tab/>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proofErr w:type="spellStart"/>
      <w:r w:rsidR="00BF1589" w:rsidRPr="00395C9B">
        <w:rPr>
          <w:rFonts w:ascii="Times New Roman" w:hAnsi="Times New Roman" w:cs="Times New Roman"/>
          <w:b w:val="0"/>
          <w:sz w:val="24"/>
          <w:szCs w:val="24"/>
        </w:rPr>
        <w:t>Глубокинского</w:t>
      </w:r>
      <w:proofErr w:type="spellEnd"/>
      <w:r w:rsidR="00BF1589" w:rsidRPr="00395C9B">
        <w:rPr>
          <w:rFonts w:ascii="Times New Roman" w:hAnsi="Times New Roman" w:cs="Times New Roman"/>
          <w:b w:val="0"/>
          <w:sz w:val="24"/>
          <w:szCs w:val="24"/>
        </w:rPr>
        <w:t xml:space="preserve"> </w:t>
      </w:r>
      <w:r w:rsidR="0088173D">
        <w:rPr>
          <w:rFonts w:ascii="Times New Roman" w:hAnsi="Times New Roman" w:cs="Times New Roman"/>
          <w:b w:val="0"/>
          <w:sz w:val="24"/>
          <w:szCs w:val="24"/>
        </w:rPr>
        <w:t xml:space="preserve">            </w:t>
      </w:r>
      <w:r w:rsidR="00BF1589" w:rsidRPr="00395C9B">
        <w:rPr>
          <w:rFonts w:ascii="Times New Roman" w:hAnsi="Times New Roman" w:cs="Times New Roman"/>
          <w:b w:val="0"/>
          <w:spacing w:val="1"/>
          <w:sz w:val="24"/>
          <w:szCs w:val="24"/>
        </w:rPr>
        <w:t xml:space="preserve">Администрация </w:t>
      </w:r>
      <w:r w:rsidR="00BF1589">
        <w:rPr>
          <w:rFonts w:ascii="Times New Roman" w:hAnsi="Times New Roman" w:cs="Times New Roman"/>
          <w:b w:val="0"/>
          <w:spacing w:val="1"/>
          <w:sz w:val="24"/>
          <w:szCs w:val="24"/>
        </w:rPr>
        <w:t xml:space="preserve">Понятовского </w:t>
      </w:r>
      <w:r w:rsidR="00BF1589" w:rsidRPr="00395C9B">
        <w:rPr>
          <w:rFonts w:ascii="Times New Roman" w:hAnsi="Times New Roman" w:cs="Times New Roman"/>
          <w:b w:val="0"/>
          <w:spacing w:val="1"/>
          <w:sz w:val="24"/>
          <w:szCs w:val="24"/>
        </w:rPr>
        <w:t xml:space="preserve"> сельского поселения </w:t>
      </w:r>
      <w:r w:rsidR="00BF1589">
        <w:rPr>
          <w:rFonts w:ascii="Times New Roman" w:hAnsi="Times New Roman" w:cs="Times New Roman"/>
          <w:b w:val="0"/>
          <w:spacing w:val="1"/>
          <w:sz w:val="24"/>
          <w:szCs w:val="24"/>
        </w:rPr>
        <w:t>Шумячского</w:t>
      </w:r>
      <w:r w:rsidR="00BF1589" w:rsidRPr="00395C9B">
        <w:rPr>
          <w:rFonts w:ascii="Times New Roman" w:hAnsi="Times New Roman" w:cs="Times New Roman"/>
          <w:b w:val="0"/>
          <w:spacing w:val="1"/>
          <w:sz w:val="24"/>
          <w:szCs w:val="24"/>
        </w:rPr>
        <w:t xml:space="preserve"> района Смоленской области</w:t>
      </w:r>
    </w:p>
    <w:p w:rsidR="00D277FB" w:rsidRDefault="00D277FB" w:rsidP="00BF1589">
      <w:pPr>
        <w:jc w:val="both"/>
        <w:rPr>
          <w:b/>
          <w:sz w:val="24"/>
          <w:szCs w:val="24"/>
        </w:rPr>
      </w:pPr>
    </w:p>
    <w:p w:rsidR="00D277FB" w:rsidRDefault="00D277FB" w:rsidP="00D277FB">
      <w:pPr>
        <w:pStyle w:val="ConsNormal"/>
        <w:ind w:right="0" w:firstLine="748"/>
        <w:jc w:val="both"/>
        <w:rPr>
          <w:rFonts w:ascii="Times New Roman" w:hAnsi="Times New Roman" w:cs="Times New Roman"/>
          <w:b/>
          <w:sz w:val="24"/>
          <w:szCs w:val="24"/>
        </w:rPr>
      </w:pPr>
      <w:r>
        <w:rPr>
          <w:rFonts w:ascii="Times New Roman" w:hAnsi="Times New Roman" w:cs="Times New Roman"/>
          <w:b/>
          <w:sz w:val="24"/>
          <w:szCs w:val="24"/>
        </w:rPr>
        <w:t>ПОСТАНОВЛЯЕТ:</w:t>
      </w:r>
    </w:p>
    <w:p w:rsidR="00D277FB" w:rsidRDefault="00D277FB" w:rsidP="00D277FB">
      <w:pPr>
        <w:pStyle w:val="ConsNormal"/>
        <w:ind w:right="0" w:firstLine="748"/>
        <w:jc w:val="both"/>
        <w:rPr>
          <w:rFonts w:ascii="Times New Roman" w:hAnsi="Times New Roman" w:cs="Times New Roman"/>
          <w:b/>
          <w:sz w:val="24"/>
          <w:szCs w:val="24"/>
        </w:rPr>
      </w:pPr>
    </w:p>
    <w:p w:rsidR="00BF1589" w:rsidRPr="00BF1589" w:rsidRDefault="00713E69" w:rsidP="00BF1589">
      <w:pPr>
        <w:jc w:val="both"/>
        <w:rPr>
          <w:sz w:val="24"/>
          <w:szCs w:val="24"/>
        </w:rPr>
      </w:pPr>
      <w:r w:rsidRPr="00BF1589">
        <w:rPr>
          <w:sz w:val="24"/>
          <w:szCs w:val="24"/>
        </w:rPr>
        <w:t xml:space="preserve">   </w:t>
      </w:r>
      <w:r w:rsidR="00D277FB" w:rsidRPr="00BF1589">
        <w:rPr>
          <w:sz w:val="24"/>
          <w:szCs w:val="24"/>
        </w:rPr>
        <w:t xml:space="preserve">    </w:t>
      </w:r>
      <w:r w:rsidR="00BF1589">
        <w:rPr>
          <w:sz w:val="24"/>
          <w:szCs w:val="24"/>
        </w:rPr>
        <w:t xml:space="preserve">1. </w:t>
      </w:r>
      <w:proofErr w:type="gramStart"/>
      <w:r w:rsidR="00BF1589" w:rsidRPr="00BF1589">
        <w:rPr>
          <w:sz w:val="24"/>
          <w:szCs w:val="24"/>
        </w:rPr>
        <w:t xml:space="preserve">Внести в </w:t>
      </w:r>
      <w:r w:rsidR="001C52BB">
        <w:rPr>
          <w:sz w:val="24"/>
          <w:szCs w:val="24"/>
        </w:rPr>
        <w:t>Административный регламент</w:t>
      </w:r>
      <w:r w:rsidR="00BF1589" w:rsidRPr="00BF1589">
        <w:rPr>
          <w:sz w:val="24"/>
          <w:szCs w:val="24"/>
        </w:rPr>
        <w:t xml:space="preserve"> Администрации Понятовского сельского поселения Шумячского района Смоленской области от 21.01.2013г. №6 «Об утверждении   Административного регламента   Администрации   Понятовского  сельского поселения    Шумячского      района        Смоленской       области  по   предоставлению муниципальной услуги  «Заключение договора социального найма» (в редакции постановления Администрации Понятовского сельского поселения Шумячского района Смоленской области от 25.03.2013 №37, от 25.12.2013г. №110</w:t>
      </w:r>
      <w:r w:rsidR="00BF1589">
        <w:rPr>
          <w:sz w:val="24"/>
          <w:szCs w:val="24"/>
        </w:rPr>
        <w:t>, от 21.04.2016г. №48</w:t>
      </w:r>
      <w:r w:rsidR="00BF1589" w:rsidRPr="00BF1589">
        <w:rPr>
          <w:sz w:val="24"/>
          <w:szCs w:val="24"/>
        </w:rPr>
        <w:t>)</w:t>
      </w:r>
      <w:r w:rsidR="001C52BB">
        <w:rPr>
          <w:sz w:val="24"/>
          <w:szCs w:val="24"/>
        </w:rPr>
        <w:t xml:space="preserve"> </w:t>
      </w:r>
      <w:r w:rsidR="00BF1589" w:rsidRPr="00BF1589">
        <w:rPr>
          <w:sz w:val="24"/>
          <w:szCs w:val="24"/>
        </w:rPr>
        <w:t>следующие изменения:</w:t>
      </w:r>
      <w:proofErr w:type="gramEnd"/>
    </w:p>
    <w:p w:rsidR="002E09CC" w:rsidRDefault="002E09CC" w:rsidP="002E09CC">
      <w:pPr>
        <w:pStyle w:val="a7"/>
        <w:ind w:left="420"/>
        <w:jc w:val="both"/>
      </w:pPr>
    </w:p>
    <w:p w:rsidR="00BF1589" w:rsidRDefault="00BF1589" w:rsidP="00BF1589">
      <w:pPr>
        <w:pStyle w:val="a7"/>
        <w:numPr>
          <w:ilvl w:val="1"/>
          <w:numId w:val="1"/>
        </w:numPr>
        <w:jc w:val="both"/>
      </w:pPr>
      <w:r>
        <w:t xml:space="preserve">  пункт </w:t>
      </w:r>
      <w:r w:rsidR="002E09CC">
        <w:t>2.6</w:t>
      </w:r>
      <w:r>
        <w:t xml:space="preserve"> раздела 2. изложить в следующей редакции:</w:t>
      </w:r>
    </w:p>
    <w:p w:rsidR="00D277FB" w:rsidRDefault="00D277FB" w:rsidP="00BF1589">
      <w:pPr>
        <w:tabs>
          <w:tab w:val="left" w:pos="5529"/>
        </w:tabs>
        <w:jc w:val="both"/>
        <w:rPr>
          <w:sz w:val="24"/>
        </w:rPr>
      </w:pPr>
    </w:p>
    <w:p w:rsidR="002E09CC" w:rsidRPr="00395C9B" w:rsidRDefault="00170EC7" w:rsidP="002E09CC">
      <w:pPr>
        <w:pStyle w:val="Default"/>
        <w:ind w:firstLine="426"/>
        <w:jc w:val="both"/>
      </w:pPr>
      <w:r>
        <w:t xml:space="preserve">    </w:t>
      </w:r>
      <w:r w:rsidR="002E09CC">
        <w:t>«</w:t>
      </w:r>
      <w:r w:rsidR="002E09CC" w:rsidRPr="00395C9B">
        <w:rPr>
          <w:b/>
          <w:bCs/>
        </w:rPr>
        <w:t xml:space="preserve">2.6. </w:t>
      </w:r>
      <w:r w:rsidR="002E09CC" w:rsidRPr="00395C9B">
        <w:t xml:space="preserve">Перечень документов, необходимых для предоставления муниципальной услуги: </w:t>
      </w:r>
    </w:p>
    <w:p w:rsidR="002E09CC" w:rsidRPr="00395C9B" w:rsidRDefault="002E09CC" w:rsidP="002E09CC">
      <w:pPr>
        <w:pStyle w:val="Default"/>
        <w:ind w:firstLine="426"/>
        <w:jc w:val="both"/>
      </w:pPr>
      <w:r w:rsidRPr="00395C9B">
        <w:t xml:space="preserve">Для жилых помещений, находящихся в пользовании заявителя: </w:t>
      </w:r>
    </w:p>
    <w:p w:rsidR="002E09CC" w:rsidRPr="00395C9B" w:rsidRDefault="002E09CC" w:rsidP="002E09CC">
      <w:pPr>
        <w:pStyle w:val="Default"/>
        <w:ind w:firstLine="426"/>
        <w:jc w:val="both"/>
      </w:pPr>
      <w:r w:rsidRPr="00395C9B">
        <w:t>- заявлен</w:t>
      </w:r>
      <w:r>
        <w:t>ие (приложение №1 к настоящему А</w:t>
      </w:r>
      <w:r w:rsidRPr="00395C9B">
        <w:t xml:space="preserve">дминистративному регламенту); </w:t>
      </w:r>
    </w:p>
    <w:p w:rsidR="002E09CC" w:rsidRPr="00395C9B" w:rsidRDefault="002E09CC" w:rsidP="002E09CC">
      <w:pPr>
        <w:pStyle w:val="Default"/>
        <w:ind w:firstLine="426"/>
        <w:jc w:val="both"/>
      </w:pPr>
      <w:r w:rsidRPr="00395C9B">
        <w:t xml:space="preserve">- копия финансово-лицевого счета; </w:t>
      </w:r>
    </w:p>
    <w:p w:rsidR="002E09CC" w:rsidRPr="00395C9B" w:rsidRDefault="002E09CC" w:rsidP="002E09CC">
      <w:pPr>
        <w:pStyle w:val="Default"/>
        <w:ind w:firstLine="426"/>
        <w:jc w:val="both"/>
      </w:pPr>
      <w:r w:rsidRPr="00395C9B">
        <w:t xml:space="preserve">- документы, удостоверяющие личность граждан (оригинал и копия), для детей до 14 лет свидетельство о рождении (оригинал и копия); </w:t>
      </w:r>
    </w:p>
    <w:p w:rsidR="002E09CC" w:rsidRPr="00395C9B" w:rsidRDefault="002E09CC" w:rsidP="002E09CC">
      <w:pPr>
        <w:pStyle w:val="Default"/>
        <w:ind w:firstLine="426"/>
        <w:jc w:val="both"/>
      </w:pPr>
      <w:r w:rsidRPr="00395C9B">
        <w:t xml:space="preserve">- документы, подтверждающие родственные отношения (оригинал и копия); </w:t>
      </w:r>
    </w:p>
    <w:p w:rsidR="002E09CC" w:rsidRPr="00395C9B" w:rsidRDefault="002E09CC" w:rsidP="002E09CC">
      <w:pPr>
        <w:pStyle w:val="Default"/>
        <w:ind w:firstLine="426"/>
        <w:jc w:val="both"/>
      </w:pPr>
      <w:r w:rsidRPr="00395C9B">
        <w:t xml:space="preserve">- ордер (оригинал и копия) или иное основание для вселения в жилое помещение </w:t>
      </w:r>
    </w:p>
    <w:p w:rsidR="002E09CC" w:rsidRPr="00395C9B" w:rsidRDefault="002E09CC" w:rsidP="002E09CC">
      <w:pPr>
        <w:pStyle w:val="Default"/>
        <w:ind w:firstLine="426"/>
        <w:jc w:val="both"/>
      </w:pPr>
      <w:r w:rsidRPr="00395C9B">
        <w:t>(оригинал и копия);</w:t>
      </w:r>
    </w:p>
    <w:p w:rsidR="002E09CC" w:rsidRPr="00395C9B" w:rsidRDefault="002E09CC" w:rsidP="002E09CC">
      <w:pPr>
        <w:pStyle w:val="Default"/>
        <w:ind w:firstLine="426"/>
        <w:jc w:val="both"/>
      </w:pPr>
      <w:r w:rsidRPr="00395C9B">
        <w:t xml:space="preserve">- согласие всех членов семьи; </w:t>
      </w:r>
    </w:p>
    <w:p w:rsidR="002E09CC" w:rsidRPr="00395C9B" w:rsidRDefault="002E09CC" w:rsidP="002E09CC">
      <w:pPr>
        <w:pStyle w:val="Default"/>
        <w:ind w:firstLine="426"/>
        <w:jc w:val="both"/>
      </w:pPr>
      <w:r w:rsidRPr="00395C9B">
        <w:t>- технический паспорт жилого помещения.</w:t>
      </w:r>
    </w:p>
    <w:p w:rsidR="002E09CC" w:rsidRPr="00395C9B" w:rsidRDefault="002E09CC" w:rsidP="002E09CC">
      <w:pPr>
        <w:pStyle w:val="Default"/>
        <w:ind w:firstLine="426"/>
        <w:jc w:val="both"/>
      </w:pPr>
      <w:r w:rsidRPr="00395C9B">
        <w:t xml:space="preserve">Для жилых помещений, предоставленных в соответствии с постановлением </w:t>
      </w:r>
      <w:r>
        <w:t xml:space="preserve"> Администрации Понятовского</w:t>
      </w:r>
      <w:r w:rsidRPr="00395C9B">
        <w:t xml:space="preserve"> сельского поселения «О предоставлении жилого помещения по договору социального найма»: </w:t>
      </w:r>
    </w:p>
    <w:p w:rsidR="002E09CC" w:rsidRPr="00395C9B" w:rsidRDefault="002E09CC" w:rsidP="002E09CC">
      <w:pPr>
        <w:pStyle w:val="Default"/>
        <w:ind w:firstLine="426"/>
        <w:jc w:val="both"/>
      </w:pPr>
      <w:r w:rsidRPr="00395C9B">
        <w:lastRenderedPageBreak/>
        <w:t xml:space="preserve">- документы, удостоверяющие личность граждан (оригинал и копия), для детей до 14 лет свидетельство о рождении (оригинал и копия); </w:t>
      </w:r>
    </w:p>
    <w:p w:rsidR="00562725" w:rsidRPr="002E09CC" w:rsidRDefault="002E09CC" w:rsidP="002E09CC">
      <w:pPr>
        <w:pStyle w:val="Default"/>
        <w:ind w:firstLine="426"/>
        <w:jc w:val="both"/>
      </w:pPr>
      <w:r w:rsidRPr="00395C9B">
        <w:t xml:space="preserve">- копия решения о предоставлении жилого помещения по договору социального найма. </w:t>
      </w:r>
    </w:p>
    <w:p w:rsidR="00D277FB" w:rsidRDefault="00F3692F" w:rsidP="002E09CC">
      <w:pPr>
        <w:pStyle w:val="a3"/>
        <w:spacing w:before="0"/>
        <w:ind w:firstLine="0"/>
        <w:rPr>
          <w:color w:val="auto"/>
        </w:rPr>
      </w:pPr>
      <w:r>
        <w:rPr>
          <w:color w:val="auto"/>
        </w:rPr>
        <w:t xml:space="preserve">    </w:t>
      </w:r>
    </w:p>
    <w:p w:rsidR="00D277FB" w:rsidRDefault="00562725" w:rsidP="00562725">
      <w:pPr>
        <w:pStyle w:val="a3"/>
        <w:spacing w:before="0"/>
        <w:ind w:firstLine="0"/>
        <w:rPr>
          <w:bCs/>
          <w:color w:val="auto"/>
        </w:rPr>
      </w:pPr>
      <w:r>
        <w:rPr>
          <w:color w:val="auto"/>
        </w:rPr>
        <w:t xml:space="preserve">      </w:t>
      </w:r>
      <w:r w:rsidR="00D277FB">
        <w:rPr>
          <w:color w:val="auto"/>
        </w:rPr>
        <w:t xml:space="preserve">2. Настоящее решение вступает  в силу со дня его принятия и подлежит официальному опубликованию в </w:t>
      </w:r>
      <w:r w:rsidR="00D277FB">
        <w:rPr>
          <w:bCs/>
          <w:color w:val="auto"/>
        </w:rPr>
        <w:t>печатном средстве массовой информации  Понятовского сельского поселения Шумячского района Смоленской области «Информационный вестник Понятовского сельского поселения».</w:t>
      </w:r>
    </w:p>
    <w:p w:rsidR="00D277FB" w:rsidRDefault="00D277FB" w:rsidP="00D277FB">
      <w:pPr>
        <w:jc w:val="both"/>
        <w:rPr>
          <w:sz w:val="24"/>
        </w:rPr>
      </w:pPr>
      <w:r>
        <w:rPr>
          <w:sz w:val="24"/>
        </w:rPr>
        <w:t xml:space="preserve">    </w:t>
      </w:r>
    </w:p>
    <w:p w:rsidR="00D277FB" w:rsidRDefault="00562725" w:rsidP="00D277FB">
      <w:pPr>
        <w:jc w:val="both"/>
        <w:rPr>
          <w:sz w:val="24"/>
        </w:rPr>
      </w:pPr>
      <w:r>
        <w:rPr>
          <w:sz w:val="24"/>
        </w:rPr>
        <w:t xml:space="preserve">     3. </w:t>
      </w:r>
      <w:proofErr w:type="gramStart"/>
      <w:r>
        <w:rPr>
          <w:sz w:val="24"/>
        </w:rPr>
        <w:t>Контроль за</w:t>
      </w:r>
      <w:proofErr w:type="gramEnd"/>
      <w:r>
        <w:rPr>
          <w:sz w:val="24"/>
        </w:rPr>
        <w:t xml:space="preserve"> исполнением настоящего постановления оставляю за собой.</w:t>
      </w:r>
    </w:p>
    <w:p w:rsidR="00D277FB" w:rsidRDefault="00D277FB" w:rsidP="00D277FB">
      <w:pPr>
        <w:jc w:val="both"/>
        <w:rPr>
          <w:sz w:val="24"/>
        </w:rPr>
      </w:pPr>
    </w:p>
    <w:p w:rsidR="00FB2C3C" w:rsidRDefault="00FB2C3C" w:rsidP="00D277FB">
      <w:pPr>
        <w:jc w:val="both"/>
        <w:rPr>
          <w:sz w:val="24"/>
        </w:rPr>
      </w:pPr>
    </w:p>
    <w:p w:rsidR="00FB2C3C" w:rsidRDefault="00FB2C3C" w:rsidP="00D277FB">
      <w:pPr>
        <w:jc w:val="both"/>
        <w:rPr>
          <w:sz w:val="24"/>
        </w:rPr>
      </w:pPr>
    </w:p>
    <w:p w:rsidR="00D277FB" w:rsidRDefault="00D277FB" w:rsidP="00D277FB">
      <w:pPr>
        <w:jc w:val="both"/>
        <w:rPr>
          <w:sz w:val="24"/>
        </w:rPr>
      </w:pPr>
      <w:r>
        <w:rPr>
          <w:sz w:val="24"/>
        </w:rPr>
        <w:t xml:space="preserve">Глава  муниципального образования    </w:t>
      </w:r>
    </w:p>
    <w:p w:rsidR="00D277FB" w:rsidRDefault="00D277FB" w:rsidP="00D277FB">
      <w:pPr>
        <w:jc w:val="both"/>
        <w:rPr>
          <w:sz w:val="24"/>
        </w:rPr>
      </w:pPr>
      <w:r>
        <w:rPr>
          <w:sz w:val="24"/>
        </w:rPr>
        <w:t xml:space="preserve">Понятовского сельского  поселения  </w:t>
      </w:r>
    </w:p>
    <w:p w:rsidR="00D277FB" w:rsidRDefault="00D277FB" w:rsidP="00D277FB">
      <w:pPr>
        <w:autoSpaceDE w:val="0"/>
        <w:autoSpaceDN w:val="0"/>
        <w:adjustRightInd w:val="0"/>
        <w:jc w:val="both"/>
        <w:outlineLvl w:val="0"/>
        <w:rPr>
          <w:sz w:val="24"/>
        </w:rPr>
      </w:pPr>
      <w:r>
        <w:rPr>
          <w:sz w:val="24"/>
        </w:rPr>
        <w:t>Шумячского района Смоленской области                                Н.Б. Бондарева</w:t>
      </w:r>
    </w:p>
    <w:p w:rsidR="00D277FB" w:rsidRPr="00562725" w:rsidRDefault="00562725" w:rsidP="00562725">
      <w:pPr>
        <w:autoSpaceDE w:val="0"/>
        <w:autoSpaceDN w:val="0"/>
        <w:adjustRightInd w:val="0"/>
        <w:jc w:val="both"/>
        <w:outlineLvl w:val="0"/>
        <w:rPr>
          <w:sz w:val="24"/>
        </w:rPr>
      </w:pPr>
      <w:r>
        <w:rPr>
          <w:sz w:val="24"/>
        </w:rPr>
        <w:t xml:space="preserve">            </w:t>
      </w:r>
    </w:p>
    <w:p w:rsidR="00D277FB" w:rsidRDefault="00D277FB" w:rsidP="00D277FB">
      <w:pPr>
        <w:spacing w:before="280"/>
        <w:rPr>
          <w:snapToGrid w:val="0"/>
          <w:sz w:val="24"/>
          <w:szCs w:val="24"/>
        </w:rPr>
      </w:pPr>
    </w:p>
    <w:p w:rsidR="00D65166" w:rsidRDefault="00D65166"/>
    <w:sectPr w:rsidR="00D65166" w:rsidSect="00562725">
      <w:pgSz w:w="11906" w:h="16838"/>
      <w:pgMar w:top="568"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1039E"/>
    <w:multiLevelType w:val="multilevel"/>
    <w:tmpl w:val="E2149F8A"/>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77FB"/>
    <w:rsid w:val="0002342F"/>
    <w:rsid w:val="000B065A"/>
    <w:rsid w:val="000B74A9"/>
    <w:rsid w:val="00124BBB"/>
    <w:rsid w:val="00136672"/>
    <w:rsid w:val="00170CE1"/>
    <w:rsid w:val="00170EC7"/>
    <w:rsid w:val="001C52BB"/>
    <w:rsid w:val="001D1A8E"/>
    <w:rsid w:val="002E09CC"/>
    <w:rsid w:val="00562725"/>
    <w:rsid w:val="006B395E"/>
    <w:rsid w:val="00713E69"/>
    <w:rsid w:val="007748B7"/>
    <w:rsid w:val="00877076"/>
    <w:rsid w:val="0088173D"/>
    <w:rsid w:val="009F5DBD"/>
    <w:rsid w:val="00A14DA1"/>
    <w:rsid w:val="00A43D50"/>
    <w:rsid w:val="00BF1589"/>
    <w:rsid w:val="00C26C55"/>
    <w:rsid w:val="00D277FB"/>
    <w:rsid w:val="00D65166"/>
    <w:rsid w:val="00F3692F"/>
    <w:rsid w:val="00FB2C3C"/>
    <w:rsid w:val="00FC5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FB"/>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D277FB"/>
    <w:pPr>
      <w:keepNext/>
      <w:snapToGrid w:val="0"/>
      <w:jc w:val="right"/>
      <w:outlineLvl w:val="2"/>
    </w:pPr>
    <w:rPr>
      <w:sz w:val="24"/>
    </w:rPr>
  </w:style>
  <w:style w:type="paragraph" w:styleId="7">
    <w:name w:val="heading 7"/>
    <w:basedOn w:val="a"/>
    <w:next w:val="a"/>
    <w:link w:val="70"/>
    <w:semiHidden/>
    <w:unhideWhenUsed/>
    <w:qFormat/>
    <w:rsid w:val="00D277FB"/>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D277FB"/>
    <w:rPr>
      <w:rFonts w:ascii="Times New Roman" w:eastAsia="Times New Roman" w:hAnsi="Times New Roman" w:cs="Times New Roman"/>
      <w:sz w:val="24"/>
      <w:szCs w:val="20"/>
      <w:lang w:eastAsia="ru-RU"/>
    </w:rPr>
  </w:style>
  <w:style w:type="character" w:customStyle="1" w:styleId="70">
    <w:name w:val="Заголовок 7 Знак"/>
    <w:basedOn w:val="a0"/>
    <w:link w:val="7"/>
    <w:semiHidden/>
    <w:rsid w:val="00D277FB"/>
    <w:rPr>
      <w:rFonts w:ascii="Times New Roman" w:eastAsia="Times New Roman" w:hAnsi="Times New Roman" w:cs="Times New Roman"/>
      <w:sz w:val="24"/>
      <w:szCs w:val="24"/>
      <w:lang w:eastAsia="ru-RU"/>
    </w:rPr>
  </w:style>
  <w:style w:type="paragraph" w:styleId="a3">
    <w:name w:val="Body Text Indent"/>
    <w:basedOn w:val="a"/>
    <w:link w:val="a4"/>
    <w:unhideWhenUsed/>
    <w:rsid w:val="00D277FB"/>
    <w:pPr>
      <w:snapToGrid w:val="0"/>
      <w:spacing w:before="200" w:line="300" w:lineRule="auto"/>
      <w:ind w:firstLine="720"/>
      <w:jc w:val="both"/>
    </w:pPr>
    <w:rPr>
      <w:color w:val="0000FF"/>
      <w:sz w:val="24"/>
    </w:rPr>
  </w:style>
  <w:style w:type="character" w:customStyle="1" w:styleId="a4">
    <w:name w:val="Основной текст с отступом Знак"/>
    <w:basedOn w:val="a0"/>
    <w:link w:val="a3"/>
    <w:rsid w:val="00D277FB"/>
    <w:rPr>
      <w:rFonts w:ascii="Times New Roman" w:eastAsia="Times New Roman" w:hAnsi="Times New Roman" w:cs="Times New Roman"/>
      <w:color w:val="0000FF"/>
      <w:sz w:val="24"/>
      <w:szCs w:val="20"/>
      <w:lang w:eastAsia="ru-RU"/>
    </w:rPr>
  </w:style>
  <w:style w:type="paragraph" w:customStyle="1" w:styleId="1">
    <w:name w:val="Обычный1"/>
    <w:rsid w:val="00D277FB"/>
    <w:pPr>
      <w:widowControl w:val="0"/>
      <w:snapToGrid w:val="0"/>
      <w:spacing w:after="0" w:line="240" w:lineRule="auto"/>
    </w:pPr>
    <w:rPr>
      <w:rFonts w:ascii="Arial" w:eastAsia="Times New Roman" w:hAnsi="Arial" w:cs="Times New Roman"/>
      <w:sz w:val="20"/>
      <w:szCs w:val="20"/>
      <w:lang w:eastAsia="ru-RU"/>
    </w:rPr>
  </w:style>
  <w:style w:type="paragraph" w:customStyle="1" w:styleId="ConsNormal">
    <w:name w:val="ConsNormal"/>
    <w:rsid w:val="00D277FB"/>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Title">
    <w:name w:val="ConsPlusTitle"/>
    <w:rsid w:val="00D277FB"/>
    <w:pPr>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D277FB"/>
    <w:rPr>
      <w:rFonts w:ascii="Tahoma" w:hAnsi="Tahoma" w:cs="Tahoma"/>
      <w:sz w:val="16"/>
      <w:szCs w:val="16"/>
    </w:rPr>
  </w:style>
  <w:style w:type="character" w:customStyle="1" w:styleId="a6">
    <w:name w:val="Текст выноски Знак"/>
    <w:basedOn w:val="a0"/>
    <w:link w:val="a5"/>
    <w:uiPriority w:val="99"/>
    <w:semiHidden/>
    <w:rsid w:val="00D277FB"/>
    <w:rPr>
      <w:rFonts w:ascii="Tahoma" w:eastAsia="Times New Roman" w:hAnsi="Tahoma" w:cs="Tahoma"/>
      <w:sz w:val="16"/>
      <w:szCs w:val="16"/>
      <w:lang w:eastAsia="ru-RU"/>
    </w:rPr>
  </w:style>
  <w:style w:type="paragraph" w:styleId="2">
    <w:name w:val="Body Text 2"/>
    <w:basedOn w:val="a"/>
    <w:link w:val="20"/>
    <w:uiPriority w:val="99"/>
    <w:semiHidden/>
    <w:unhideWhenUsed/>
    <w:rsid w:val="00BF1589"/>
    <w:pPr>
      <w:spacing w:after="120" w:line="480" w:lineRule="auto"/>
    </w:pPr>
  </w:style>
  <w:style w:type="character" w:customStyle="1" w:styleId="20">
    <w:name w:val="Основной текст 2 Знак"/>
    <w:basedOn w:val="a0"/>
    <w:link w:val="2"/>
    <w:uiPriority w:val="99"/>
    <w:semiHidden/>
    <w:rsid w:val="00BF1589"/>
    <w:rPr>
      <w:rFonts w:ascii="Times New Roman" w:eastAsia="Times New Roman" w:hAnsi="Times New Roman" w:cs="Times New Roman"/>
      <w:sz w:val="20"/>
      <w:szCs w:val="20"/>
      <w:lang w:eastAsia="ru-RU"/>
    </w:rPr>
  </w:style>
  <w:style w:type="paragraph" w:styleId="a7">
    <w:name w:val="List Paragraph"/>
    <w:basedOn w:val="a"/>
    <w:uiPriority w:val="34"/>
    <w:qFormat/>
    <w:rsid w:val="00BF1589"/>
    <w:pPr>
      <w:ind w:left="720"/>
      <w:contextualSpacing/>
    </w:pPr>
    <w:rPr>
      <w:sz w:val="24"/>
      <w:szCs w:val="24"/>
    </w:rPr>
  </w:style>
  <w:style w:type="paragraph" w:customStyle="1" w:styleId="Default">
    <w:name w:val="Default"/>
    <w:rsid w:val="002E09C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41289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14</cp:revision>
  <cp:lastPrinted>2021-11-18T14:19:00Z</cp:lastPrinted>
  <dcterms:created xsi:type="dcterms:W3CDTF">2021-05-18T06:33:00Z</dcterms:created>
  <dcterms:modified xsi:type="dcterms:W3CDTF">2022-02-21T08:04:00Z</dcterms:modified>
</cp:coreProperties>
</file>