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C3" w:rsidRDefault="00E65BF6" w:rsidP="00DF00C3">
      <w:pPr>
        <w:jc w:val="center"/>
        <w:rPr>
          <w:rFonts w:ascii="Times New Roman" w:hAnsi="Times New Roman"/>
          <w:sz w:val="24"/>
          <w:szCs w:val="24"/>
        </w:rPr>
      </w:pPr>
      <w:r w:rsidRPr="00E65BF6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DF00C3" w:rsidRDefault="00DF00C3" w:rsidP="00DF00C3"/>
              </w:txbxContent>
            </v:textbox>
          </v:rect>
        </w:pict>
      </w:r>
    </w:p>
    <w:p w:rsidR="00DF00C3" w:rsidRDefault="00DF00C3" w:rsidP="00DF00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DF00C3" w:rsidRDefault="00DF00C3" w:rsidP="00DF00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DF00C3" w:rsidRDefault="00DF00C3" w:rsidP="00DF00C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F00C3" w:rsidRDefault="00DF00C3" w:rsidP="00DF00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8E621C">
        <w:rPr>
          <w:rFonts w:ascii="Times New Roman" w:hAnsi="Times New Roman"/>
          <w:sz w:val="24"/>
          <w:szCs w:val="24"/>
        </w:rPr>
        <w:t>25 августа</w:t>
      </w:r>
      <w:r>
        <w:rPr>
          <w:rFonts w:ascii="Times New Roman" w:hAnsi="Times New Roman"/>
          <w:sz w:val="24"/>
          <w:szCs w:val="24"/>
        </w:rPr>
        <w:t xml:space="preserve">   202</w:t>
      </w:r>
      <w:r w:rsidR="008E621C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года                                                                 № </w:t>
      </w:r>
      <w:r w:rsidR="008E621C">
        <w:rPr>
          <w:rFonts w:ascii="Times New Roman" w:hAnsi="Times New Roman"/>
          <w:sz w:val="24"/>
          <w:szCs w:val="24"/>
        </w:rPr>
        <w:t>45</w:t>
      </w:r>
    </w:p>
    <w:p w:rsidR="00DF00C3" w:rsidRDefault="00DF00C3" w:rsidP="00DF00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DF00C3" w:rsidRDefault="00DF00C3" w:rsidP="00DF00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97"/>
        <w:gridCol w:w="4973"/>
      </w:tblGrid>
      <w:tr w:rsidR="00DF00C3" w:rsidTr="00DF00C3">
        <w:tc>
          <w:tcPr>
            <w:tcW w:w="4597" w:type="dxa"/>
            <w:hideMark/>
          </w:tcPr>
          <w:p w:rsidR="00DF00C3" w:rsidRDefault="00DF00C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включении   имущества в состав муниципальной                         казны   Понятовского  сельского поселения  Шумячского      района  Смоленской  области</w:t>
            </w:r>
          </w:p>
        </w:tc>
        <w:tc>
          <w:tcPr>
            <w:tcW w:w="4973" w:type="dxa"/>
            <w:hideMark/>
          </w:tcPr>
          <w:p w:rsidR="00DF00C3" w:rsidRDefault="00DF00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</w:p>
        </w:tc>
      </w:tr>
    </w:tbl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kern w:val="24"/>
          <w:sz w:val="24"/>
          <w:szCs w:val="24"/>
        </w:rPr>
        <w:t>На основании постановления Администрации Понятовского сельского поселения Шумячского района Смоленской области «Об утверждении Положения о муниципальной казне</w:t>
      </w:r>
      <w:r>
        <w:rPr>
          <w:rFonts w:ascii="Times New Roman" w:hAnsi="Times New Roman"/>
          <w:bCs/>
          <w:sz w:val="24"/>
          <w:szCs w:val="24"/>
        </w:rPr>
        <w:t xml:space="preserve"> Понятовского сельского поселения  Шумячского района Смоленской области» от 22.12.2014 года № 141, </w:t>
      </w: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 </w:t>
      </w: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F00C3" w:rsidRDefault="00DF00C3" w:rsidP="00DF00C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Объект недвижимости, находящийся в муниципальной собственности Понятовского сельского поселения Шумячского района Смоленской области,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  от </w:t>
      </w:r>
      <w:r w:rsidR="008E621C">
        <w:rPr>
          <w:rFonts w:ascii="Times New Roman" w:hAnsi="Times New Roman"/>
          <w:sz w:val="24"/>
          <w:szCs w:val="24"/>
        </w:rPr>
        <w:t>25.08</w:t>
      </w:r>
      <w:r>
        <w:rPr>
          <w:rFonts w:ascii="Times New Roman" w:hAnsi="Times New Roman"/>
          <w:sz w:val="24"/>
          <w:szCs w:val="24"/>
        </w:rPr>
        <w:t>.202</w:t>
      </w:r>
      <w:r w:rsidR="008E62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 № 67:24:</w:t>
      </w:r>
      <w:r w:rsidR="008E621C">
        <w:rPr>
          <w:rFonts w:ascii="Times New Roman" w:hAnsi="Times New Roman"/>
          <w:sz w:val="24"/>
          <w:szCs w:val="24"/>
        </w:rPr>
        <w:t>0040104</w:t>
      </w:r>
      <w:r>
        <w:rPr>
          <w:rFonts w:ascii="Times New Roman" w:hAnsi="Times New Roman"/>
          <w:sz w:val="24"/>
          <w:szCs w:val="24"/>
        </w:rPr>
        <w:t>-</w:t>
      </w:r>
      <w:r w:rsidR="008E621C">
        <w:rPr>
          <w:rFonts w:ascii="Times New Roman" w:hAnsi="Times New Roman"/>
          <w:sz w:val="24"/>
          <w:szCs w:val="24"/>
        </w:rPr>
        <w:t>472</w:t>
      </w:r>
      <w:r>
        <w:rPr>
          <w:rFonts w:ascii="Times New Roman" w:hAnsi="Times New Roman"/>
          <w:sz w:val="24"/>
          <w:szCs w:val="24"/>
        </w:rPr>
        <w:t>-67/05</w:t>
      </w:r>
      <w:r w:rsidR="008E621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/202</w:t>
      </w:r>
      <w:r w:rsidR="008E62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8E62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 w:rsidR="008E621C">
        <w:rPr>
          <w:rFonts w:ascii="Times New Roman" w:hAnsi="Times New Roman"/>
          <w:sz w:val="24"/>
          <w:szCs w:val="24"/>
        </w:rPr>
        <w:t>водонапорная башня</w:t>
      </w:r>
      <w:r>
        <w:rPr>
          <w:rFonts w:ascii="Times New Roman" w:hAnsi="Times New Roman"/>
          <w:sz w:val="24"/>
          <w:szCs w:val="24"/>
        </w:rPr>
        <w:t xml:space="preserve">,  </w:t>
      </w:r>
      <w:r w:rsidR="00EB2C95">
        <w:rPr>
          <w:rFonts w:ascii="Times New Roman" w:hAnsi="Times New Roman"/>
          <w:sz w:val="24"/>
          <w:szCs w:val="24"/>
        </w:rPr>
        <w:t xml:space="preserve">кадастровой стоимостью </w:t>
      </w:r>
      <w:r w:rsidR="008E621C">
        <w:rPr>
          <w:rFonts w:ascii="Times New Roman" w:hAnsi="Times New Roman"/>
          <w:sz w:val="24"/>
          <w:szCs w:val="24"/>
        </w:rPr>
        <w:t>156642</w:t>
      </w:r>
      <w:r w:rsidR="00EB2C95">
        <w:rPr>
          <w:rFonts w:ascii="Times New Roman" w:hAnsi="Times New Roman"/>
          <w:sz w:val="24"/>
          <w:szCs w:val="24"/>
        </w:rPr>
        <w:t xml:space="preserve"> рублей </w:t>
      </w:r>
      <w:r w:rsidR="008E621C">
        <w:rPr>
          <w:rFonts w:ascii="Times New Roman" w:hAnsi="Times New Roman"/>
          <w:sz w:val="24"/>
          <w:szCs w:val="24"/>
        </w:rPr>
        <w:t>29</w:t>
      </w:r>
      <w:r w:rsidR="00EB2C95">
        <w:rPr>
          <w:rFonts w:ascii="Times New Roman" w:hAnsi="Times New Roman"/>
          <w:sz w:val="24"/>
          <w:szCs w:val="24"/>
        </w:rPr>
        <w:t xml:space="preserve"> копейки </w:t>
      </w:r>
      <w:r>
        <w:rPr>
          <w:rFonts w:ascii="Times New Roman" w:hAnsi="Times New Roman"/>
          <w:sz w:val="24"/>
          <w:szCs w:val="24"/>
        </w:rPr>
        <w:t>расположенный по адресу: Смоленская область, Шумячский р-н, с/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Понятовское, д. Понятовка, перевести в состав муниципальной казны Понятовского сельского поселения Шумячского района Смоленской области.</w:t>
      </w:r>
    </w:p>
    <w:p w:rsidR="00DF00C3" w:rsidRDefault="00DF00C3" w:rsidP="00DF00C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Старшему менеджеру  Понятовского сельского поселения Шумячского района Смоленской области    принять в состав имущества казны муниципального образования Понятовского сельского поселения Шумячского района Смоленской области </w:t>
      </w:r>
      <w:r w:rsidR="008E621C">
        <w:rPr>
          <w:rFonts w:ascii="Times New Roman" w:hAnsi="Times New Roman"/>
          <w:sz w:val="24"/>
          <w:szCs w:val="24"/>
        </w:rPr>
        <w:t>водонапорную башню</w:t>
      </w:r>
      <w:r>
        <w:rPr>
          <w:rFonts w:ascii="Times New Roman" w:hAnsi="Times New Roman"/>
          <w:sz w:val="24"/>
          <w:szCs w:val="24"/>
        </w:rPr>
        <w:t>,  расположенн</w:t>
      </w:r>
      <w:r w:rsidR="008E621C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по адресу: Смоленская область, Шумячский р-н,  </w:t>
      </w:r>
      <w:r w:rsidR="006E2386">
        <w:rPr>
          <w:rFonts w:ascii="Times New Roman" w:hAnsi="Times New Roman"/>
          <w:sz w:val="24"/>
          <w:szCs w:val="24"/>
        </w:rPr>
        <w:t>с/</w:t>
      </w:r>
      <w:proofErr w:type="spellStart"/>
      <w:proofErr w:type="gramStart"/>
      <w:r w:rsidR="006E2386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6E2386">
        <w:rPr>
          <w:rFonts w:ascii="Times New Roman" w:hAnsi="Times New Roman"/>
          <w:sz w:val="24"/>
          <w:szCs w:val="24"/>
        </w:rPr>
        <w:t xml:space="preserve">  Понятовское, д. Понятовка</w:t>
      </w:r>
      <w:r>
        <w:rPr>
          <w:rFonts w:ascii="Times New Roman" w:hAnsi="Times New Roman"/>
          <w:sz w:val="24"/>
          <w:szCs w:val="24"/>
        </w:rPr>
        <w:t>.</w:t>
      </w:r>
    </w:p>
    <w:p w:rsidR="00DF00C3" w:rsidRDefault="00DF00C3" w:rsidP="00DF00C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DF00C3" w:rsidRDefault="00DF00C3" w:rsidP="00DF00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Настоящее постановление вступает в силу со дня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DF00C3" w:rsidRDefault="00DF00C3" w:rsidP="00DF00C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DF00C3" w:rsidRDefault="00DF00C3" w:rsidP="00DF00C3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C7BA3" w:rsidRDefault="00DF00C3" w:rsidP="00DF00C3">
      <w:pPr>
        <w:pStyle w:val="7"/>
        <w:spacing w:before="0"/>
      </w:pPr>
      <w:r>
        <w:t>Глава муниципального образования                                                                                                           Понятовского  сельского поселения                                                                                               Шумячского района Смоленской области                                 Н.Б. Бондарева</w:t>
      </w:r>
    </w:p>
    <w:sectPr w:rsidR="00DC7BA3" w:rsidSect="00DF00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00C3"/>
    <w:rsid w:val="0026265D"/>
    <w:rsid w:val="006E2386"/>
    <w:rsid w:val="00707DBF"/>
    <w:rsid w:val="00815381"/>
    <w:rsid w:val="008E621C"/>
    <w:rsid w:val="009D1DF6"/>
    <w:rsid w:val="00A57B39"/>
    <w:rsid w:val="00B20EBD"/>
    <w:rsid w:val="00CC724A"/>
    <w:rsid w:val="00DC7BA3"/>
    <w:rsid w:val="00DD14E3"/>
    <w:rsid w:val="00DF00C3"/>
    <w:rsid w:val="00E65BF6"/>
    <w:rsid w:val="00E9720F"/>
    <w:rsid w:val="00EB2C95"/>
    <w:rsid w:val="00F51616"/>
    <w:rsid w:val="00F5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C3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F00C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F0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0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2022-08-29T12:53:00Z</cp:lastPrinted>
  <dcterms:created xsi:type="dcterms:W3CDTF">2021-06-22T06:51:00Z</dcterms:created>
  <dcterms:modified xsi:type="dcterms:W3CDTF">2022-09-13T13:12:00Z</dcterms:modified>
</cp:coreProperties>
</file>