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26" w:rsidRPr="003C3325" w:rsidRDefault="00022B26" w:rsidP="00022B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6B89FF" wp14:editId="1699E6DD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A5D11" wp14:editId="3F11122B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5D11"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</w:p>
    <w:p w:rsidR="00022B26" w:rsidRDefault="00022B26" w:rsidP="00022B26">
      <w:pPr>
        <w:jc w:val="center"/>
        <w:outlineLvl w:val="0"/>
        <w:rPr>
          <w:b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F2CFEB" wp14:editId="5A1F2B1C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CFEB"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  <w:r>
        <w:rPr>
          <w:b/>
        </w:rPr>
        <w:t xml:space="preserve">СОВЕТ ДЕПУТАТОВ </w:t>
      </w:r>
      <w:r w:rsidR="00884EAA">
        <w:rPr>
          <w:b/>
        </w:rPr>
        <w:t>НАДЕЙКОВИЧСКОГО</w:t>
      </w:r>
      <w:r>
        <w:rPr>
          <w:b/>
        </w:rPr>
        <w:t xml:space="preserve"> СЕЛЬСКОГО</w:t>
      </w:r>
    </w:p>
    <w:p w:rsidR="00022B26" w:rsidRDefault="00022B26" w:rsidP="00022B26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022B26" w:rsidRPr="003C3325" w:rsidRDefault="00022B26" w:rsidP="00022B26">
      <w:pPr>
        <w:rPr>
          <w:b/>
        </w:rPr>
      </w:pPr>
    </w:p>
    <w:p w:rsidR="00022B26" w:rsidRPr="003C3325" w:rsidRDefault="00022B26" w:rsidP="00022B26">
      <w:pPr>
        <w:jc w:val="center"/>
        <w:rPr>
          <w:b/>
        </w:rPr>
      </w:pPr>
      <w:r w:rsidRPr="003C3325">
        <w:rPr>
          <w:b/>
        </w:rPr>
        <w:t>РЕШЕНИЕ</w:t>
      </w:r>
    </w:p>
    <w:p w:rsidR="00022B26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Default="00B36D0D" w:rsidP="00884EAA">
      <w:pPr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84EAA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 </w:t>
      </w:r>
      <w:r w:rsidR="00884EAA">
        <w:rPr>
          <w:color w:val="000000" w:themeColor="text1"/>
          <w:sz w:val="28"/>
          <w:szCs w:val="28"/>
        </w:rPr>
        <w:t>апреля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E6338B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884EAA">
        <w:rPr>
          <w:color w:val="000000" w:themeColor="text1"/>
          <w:sz w:val="28"/>
          <w:szCs w:val="28"/>
        </w:rPr>
        <w:t xml:space="preserve">    </w:t>
      </w:r>
      <w:r w:rsidR="00090886" w:rsidRPr="00555D09">
        <w:rPr>
          <w:color w:val="000000" w:themeColor="text1"/>
          <w:sz w:val="28"/>
          <w:szCs w:val="28"/>
        </w:rPr>
        <w:t xml:space="preserve">  № </w:t>
      </w:r>
      <w:r w:rsidR="00884EAA">
        <w:rPr>
          <w:color w:val="000000" w:themeColor="text1"/>
          <w:sz w:val="28"/>
          <w:szCs w:val="28"/>
        </w:rPr>
        <w:t>16</w:t>
      </w:r>
    </w:p>
    <w:p w:rsidR="00884EAA" w:rsidRPr="00555D09" w:rsidRDefault="00884EAA" w:rsidP="00090886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884EAA" w:rsidTr="00884EAA">
        <w:tc>
          <w:tcPr>
            <w:tcW w:w="5807" w:type="dxa"/>
          </w:tcPr>
          <w:p w:rsidR="00884EAA" w:rsidRPr="00D41924" w:rsidRDefault="00884EAA" w:rsidP="00884EA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1924"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  <w:r>
              <w:rPr>
                <w:bCs/>
                <w:color w:val="000000" w:themeColor="text1"/>
                <w:sz w:val="28"/>
                <w:szCs w:val="28"/>
              </w:rPr>
              <w:t>Надейковичского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>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30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.11.2021 № </w:t>
            </w:r>
            <w:r>
              <w:rPr>
                <w:bCs/>
                <w:color w:val="000000" w:themeColor="text1"/>
                <w:sz w:val="28"/>
                <w:szCs w:val="28"/>
              </w:rPr>
              <w:t>24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D41924"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D41924">
              <w:rPr>
                <w:bCs/>
                <w:color w:val="000000"/>
                <w:sz w:val="28"/>
                <w:szCs w:val="28"/>
              </w:rPr>
              <w:t xml:space="preserve">тверждении Положения о муниципальном контроле в сфере 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D41924">
              <w:rPr>
                <w:bCs/>
                <w:color w:val="000000"/>
                <w:sz w:val="28"/>
                <w:szCs w:val="28"/>
              </w:rPr>
              <w:t xml:space="preserve">благоустройства </w:t>
            </w: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D41924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D41924">
              <w:rPr>
                <w:bCs/>
                <w:color w:val="000000"/>
                <w:sz w:val="28"/>
                <w:szCs w:val="28"/>
              </w:rPr>
              <w:t>территории</w:t>
            </w:r>
          </w:p>
          <w:p w:rsidR="00884EAA" w:rsidRPr="00D41924" w:rsidRDefault="00884EAA" w:rsidP="00884EA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Надейковичского       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сельского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поселения </w:t>
            </w:r>
          </w:p>
          <w:p w:rsidR="00884EAA" w:rsidRPr="00D41924" w:rsidRDefault="00884EAA" w:rsidP="00884EA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Шумячского района Смоленской области </w:t>
            </w:r>
          </w:p>
          <w:p w:rsidR="00884EAA" w:rsidRDefault="00884EAA" w:rsidP="00022B2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EAA" w:rsidRDefault="00884EAA" w:rsidP="00022B2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90886" w:rsidRDefault="00090886" w:rsidP="0000240A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84EAA">
        <w:rPr>
          <w:color w:val="000000" w:themeColor="text1"/>
          <w:sz w:val="28"/>
          <w:szCs w:val="28"/>
        </w:rPr>
        <w:t>Надейковичского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области, Совет депутатов  </w:t>
      </w:r>
      <w:r w:rsidR="00884EAA">
        <w:rPr>
          <w:color w:val="000000" w:themeColor="text1"/>
          <w:sz w:val="28"/>
          <w:szCs w:val="28"/>
        </w:rPr>
        <w:t>Надейковичского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</w:p>
    <w:p w:rsidR="00E6338B" w:rsidRPr="00555D09" w:rsidRDefault="00E6338B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6338B" w:rsidRDefault="00E6338B" w:rsidP="00E6338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022B26">
        <w:rPr>
          <w:color w:val="000000"/>
          <w:sz w:val="28"/>
          <w:szCs w:val="28"/>
        </w:rPr>
        <w:t>:</w:t>
      </w:r>
    </w:p>
    <w:p w:rsidR="00090886" w:rsidRPr="00022B26" w:rsidRDefault="00090886" w:rsidP="00022B26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022B26">
        <w:rPr>
          <w:color w:val="000000" w:themeColor="text1"/>
          <w:sz w:val="28"/>
          <w:szCs w:val="28"/>
        </w:rPr>
        <w:t xml:space="preserve">Совета депутатов  </w:t>
      </w:r>
      <w:r w:rsidR="00884EAA">
        <w:rPr>
          <w:color w:val="000000" w:themeColor="text1"/>
          <w:sz w:val="28"/>
          <w:szCs w:val="28"/>
        </w:rPr>
        <w:t>Надейковичского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="00022B26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884EAA">
        <w:rPr>
          <w:color w:val="000000" w:themeColor="text1"/>
          <w:sz w:val="28"/>
          <w:szCs w:val="28"/>
        </w:rPr>
        <w:t xml:space="preserve">30 </w:t>
      </w:r>
      <w:r w:rsidR="00022B26">
        <w:rPr>
          <w:color w:val="000000" w:themeColor="text1"/>
          <w:sz w:val="28"/>
          <w:szCs w:val="28"/>
        </w:rPr>
        <w:t>ноября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884EAA">
        <w:rPr>
          <w:color w:val="000000" w:themeColor="text1"/>
          <w:sz w:val="28"/>
          <w:szCs w:val="28"/>
        </w:rPr>
        <w:t>24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022B26">
        <w:rPr>
          <w:color w:val="000000"/>
          <w:sz w:val="28"/>
          <w:szCs w:val="28"/>
        </w:rPr>
        <w:t xml:space="preserve"> </w:t>
      </w:r>
      <w:r w:rsidR="00884EAA">
        <w:rPr>
          <w:color w:val="000000" w:themeColor="text1"/>
          <w:sz w:val="28"/>
          <w:szCs w:val="28"/>
        </w:rPr>
        <w:t>Надейковичского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5501D">
        <w:rPr>
          <w:color w:val="000000" w:themeColor="text1"/>
          <w:sz w:val="28"/>
          <w:szCs w:val="28"/>
        </w:rPr>
        <w:t>5.</w:t>
      </w:r>
      <w:r w:rsidRPr="00555D09">
        <w:rPr>
          <w:color w:val="000000" w:themeColor="text1"/>
          <w:sz w:val="28"/>
          <w:szCs w:val="28"/>
        </w:rPr>
        <w:t xml:space="preserve">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884EAA">
        <w:rPr>
          <w:color w:val="000000" w:themeColor="text1"/>
          <w:sz w:val="28"/>
          <w:szCs w:val="28"/>
        </w:rPr>
        <w:t>Надейковичского</w:t>
      </w:r>
      <w:r w:rsidR="00E1500B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50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1F6890">
        <w:rPr>
          <w:color w:val="000000" w:themeColor="text1"/>
          <w:sz w:val="28"/>
          <w:szCs w:val="28"/>
        </w:rPr>
        <w:t>2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 xml:space="preserve">силу </w:t>
      </w:r>
      <w:r w:rsidR="00B3134E">
        <w:rPr>
          <w:sz w:val="28"/>
          <w:szCs w:val="28"/>
        </w:rPr>
        <w:t xml:space="preserve">с момента подписания и распространяет свое действие на правоотношения возникшие с </w:t>
      </w:r>
      <w:r w:rsidR="00B3134E">
        <w:rPr>
          <w:color w:val="000000"/>
          <w:sz w:val="28"/>
          <w:szCs w:val="28"/>
        </w:rPr>
        <w:t>1 марта 2022 года.</w:t>
      </w:r>
    </w:p>
    <w:p w:rsidR="00B3134E" w:rsidRDefault="00B3134E" w:rsidP="00E6338B">
      <w:pPr>
        <w:rPr>
          <w:sz w:val="28"/>
          <w:szCs w:val="28"/>
        </w:rPr>
      </w:pPr>
    </w:p>
    <w:p w:rsidR="00E6338B" w:rsidRDefault="00E6338B" w:rsidP="00E6338B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E1500B">
        <w:rPr>
          <w:sz w:val="28"/>
          <w:szCs w:val="28"/>
        </w:rPr>
        <w:t xml:space="preserve"> муниципального образования</w:t>
      </w:r>
    </w:p>
    <w:p w:rsidR="00E1500B" w:rsidRPr="00E1500B" w:rsidRDefault="00884EAA" w:rsidP="00E6338B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Надейковичского</w:t>
      </w:r>
      <w:r w:rsidR="00E1500B" w:rsidRPr="00E1500B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E1500B" w:rsidRPr="00E1500B" w:rsidRDefault="00E1500B" w:rsidP="00E6338B">
      <w:pPr>
        <w:rPr>
          <w:iCs/>
          <w:color w:val="000000" w:themeColor="text1"/>
          <w:sz w:val="28"/>
          <w:szCs w:val="28"/>
        </w:rPr>
      </w:pPr>
      <w:r w:rsidRPr="00E1500B">
        <w:rPr>
          <w:iCs/>
          <w:color w:val="000000" w:themeColor="text1"/>
          <w:sz w:val="28"/>
          <w:szCs w:val="28"/>
        </w:rPr>
        <w:t xml:space="preserve">Шумячского района Смоленской области                              </w:t>
      </w:r>
      <w:r w:rsidR="008B46E1">
        <w:rPr>
          <w:iCs/>
          <w:color w:val="000000" w:themeColor="text1"/>
          <w:sz w:val="28"/>
          <w:szCs w:val="28"/>
        </w:rPr>
        <w:t>И.Г.Лесникова</w:t>
      </w:r>
    </w:p>
    <w:p w:rsidR="00884EAA" w:rsidRDefault="00884EAA" w:rsidP="00354979">
      <w:pPr>
        <w:ind w:left="4536"/>
        <w:jc w:val="center"/>
        <w:rPr>
          <w:color w:val="000000" w:themeColor="text1"/>
        </w:rPr>
      </w:pPr>
    </w:p>
    <w:p w:rsidR="008B46E1" w:rsidRDefault="008B46E1" w:rsidP="00354979">
      <w:pPr>
        <w:ind w:left="4536"/>
        <w:jc w:val="center"/>
        <w:rPr>
          <w:color w:val="000000" w:themeColor="text1"/>
        </w:rPr>
      </w:pPr>
    </w:p>
    <w:p w:rsidR="008B46E1" w:rsidRDefault="008B46E1" w:rsidP="00354979">
      <w:pPr>
        <w:ind w:left="4536"/>
        <w:jc w:val="center"/>
        <w:rPr>
          <w:color w:val="000000" w:themeColor="text1"/>
        </w:rPr>
      </w:pPr>
    </w:p>
    <w:p w:rsidR="0015501D" w:rsidRDefault="0015501D" w:rsidP="00354979">
      <w:pPr>
        <w:ind w:left="4536"/>
        <w:jc w:val="center"/>
        <w:rPr>
          <w:color w:val="000000" w:themeColor="text1"/>
        </w:rPr>
      </w:pPr>
    </w:p>
    <w:p w:rsidR="0015501D" w:rsidRDefault="0015501D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E6338B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B14EF5">
        <w:rPr>
          <w:color w:val="000000" w:themeColor="text1"/>
        </w:rPr>
        <w:t xml:space="preserve"> Совета депутатов</w:t>
      </w:r>
    </w:p>
    <w:p w:rsidR="00B14EF5" w:rsidRPr="00B14EF5" w:rsidRDefault="00884EAA" w:rsidP="008B46E1">
      <w:pPr>
        <w:ind w:left="4536"/>
        <w:jc w:val="right"/>
        <w:rPr>
          <w:iCs/>
          <w:color w:val="000000"/>
        </w:rPr>
      </w:pPr>
      <w:r>
        <w:rPr>
          <w:iCs/>
          <w:color w:val="000000"/>
        </w:rPr>
        <w:t>Надейковичского</w:t>
      </w:r>
      <w:r w:rsidR="00B14EF5" w:rsidRPr="00B14EF5">
        <w:rPr>
          <w:iCs/>
          <w:color w:val="000000"/>
        </w:rPr>
        <w:t xml:space="preserve"> сельского поселения </w:t>
      </w:r>
    </w:p>
    <w:p w:rsidR="00B14EF5" w:rsidRPr="00B14EF5" w:rsidRDefault="00B14EF5" w:rsidP="00E6338B">
      <w:pPr>
        <w:ind w:left="4536"/>
        <w:jc w:val="center"/>
        <w:rPr>
          <w:iCs/>
          <w:color w:val="000000"/>
        </w:rPr>
      </w:pPr>
      <w:r w:rsidRPr="00B14EF5">
        <w:rPr>
          <w:iCs/>
          <w:color w:val="000000"/>
        </w:rPr>
        <w:t>Шумячского района Смоленской области</w:t>
      </w:r>
    </w:p>
    <w:p w:rsidR="00354979" w:rsidRPr="00555D09" w:rsidRDefault="0015501D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</w:t>
      </w:r>
      <w:r w:rsidR="00354979" w:rsidRPr="00555D09">
        <w:rPr>
          <w:color w:val="000000" w:themeColor="text1"/>
        </w:rPr>
        <w:t>т</w:t>
      </w:r>
      <w:r>
        <w:rPr>
          <w:color w:val="000000" w:themeColor="text1"/>
        </w:rPr>
        <w:t xml:space="preserve"> 29</w:t>
      </w:r>
      <w:r w:rsidR="00B3134E">
        <w:rPr>
          <w:color w:val="000000" w:themeColor="text1"/>
        </w:rPr>
        <w:t>.0</w:t>
      </w:r>
      <w:r>
        <w:rPr>
          <w:color w:val="000000" w:themeColor="text1"/>
        </w:rPr>
        <w:t>4</w:t>
      </w:r>
      <w:r w:rsidR="00B3134E">
        <w:rPr>
          <w:color w:val="000000" w:themeColor="text1"/>
        </w:rPr>
        <w:t>.</w:t>
      </w:r>
      <w:r w:rsidR="00354979" w:rsidRPr="00555D09">
        <w:rPr>
          <w:color w:val="000000" w:themeColor="text1"/>
        </w:rPr>
        <w:t xml:space="preserve"> 202</w:t>
      </w:r>
      <w:r w:rsidR="00F76F42">
        <w:rPr>
          <w:color w:val="000000" w:themeColor="text1"/>
        </w:rPr>
        <w:t>2</w:t>
      </w:r>
      <w:r w:rsidR="00354979" w:rsidRPr="00555D09">
        <w:rPr>
          <w:color w:val="000000" w:themeColor="text1"/>
        </w:rPr>
        <w:t xml:space="preserve"> №</w:t>
      </w:r>
      <w:r>
        <w:rPr>
          <w:color w:val="000000" w:themeColor="text1"/>
        </w:rPr>
        <w:t>16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AE6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B14EF5" w:rsidRDefault="00884EA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Надейковичского</w:t>
      </w:r>
      <w:r w:rsidR="00B14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54979" w:rsidRPr="00555D09" w:rsidRDefault="00B14EF5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 района 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04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99"/>
        <w:gridCol w:w="1095"/>
        <w:gridCol w:w="2694"/>
        <w:gridCol w:w="1990"/>
        <w:gridCol w:w="1308"/>
      </w:tblGrid>
      <w:tr w:rsidR="00555D09" w:rsidRPr="00555D09" w:rsidTr="00884EAA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84EAA">
        <w:tc>
          <w:tcPr>
            <w:tcW w:w="10045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84EAA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086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84EAA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99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095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8B46E1">
        <w:trPr>
          <w:trHeight w:val="217"/>
        </w:trPr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999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деревьев и кустарников (УДК), удаленных без порубочного билета в случаях, когда </w:t>
            </w:r>
            <w:r w:rsidR="002B74E0">
              <w:rPr>
                <w:color w:val="000000" w:themeColor="text1"/>
                <w:sz w:val="20"/>
                <w:szCs w:val="20"/>
              </w:rPr>
              <w:lastRenderedPageBreak/>
              <w:t>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</w:t>
            </w:r>
            <w:r w:rsidR="00B70654">
              <w:rPr>
                <w:color w:val="000000" w:themeColor="text1"/>
                <w:sz w:val="20"/>
                <w:szCs w:val="20"/>
              </w:rPr>
              <w:lastRenderedPageBreak/>
              <w:t>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884EAA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9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095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884EAA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9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</w:t>
            </w:r>
            <w:r w:rsidR="001065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9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884EAA">
        <w:tc>
          <w:tcPr>
            <w:tcW w:w="10045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086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99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B46E1">
        <w:trPr>
          <w:trHeight w:val="556"/>
        </w:trPr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999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, либо устанавливается равным количеству обязательных профилактических визитов, предусмотренных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999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99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999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999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  <w:r w:rsidR="00981454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9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999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6073C6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действий (бездействий) </w:t>
            </w:r>
            <w:r w:rsidRPr="006073C6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095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CF7E71" w:rsidSect="0015501D">
      <w:headerReference w:type="even" r:id="rId8"/>
      <w:headerReference w:type="default" r:id="rId9"/>
      <w:pgSz w:w="11900" w:h="16840"/>
      <w:pgMar w:top="426" w:right="843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8F" w:rsidRDefault="003E348F" w:rsidP="00165F1F">
      <w:r>
        <w:separator/>
      </w:r>
    </w:p>
  </w:endnote>
  <w:endnote w:type="continuationSeparator" w:id="0">
    <w:p w:rsidR="003E348F" w:rsidRDefault="003E348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8F" w:rsidRDefault="003E348F" w:rsidP="00165F1F">
      <w:r>
        <w:separator/>
      </w:r>
    </w:p>
  </w:footnote>
  <w:footnote w:type="continuationSeparator" w:id="0">
    <w:p w:rsidR="003E348F" w:rsidRDefault="003E348F" w:rsidP="00165F1F">
      <w:r>
        <w:continuationSeparator/>
      </w:r>
    </w:p>
  </w:footnote>
  <w:footnote w:id="1">
    <w:p w:rsidR="00D8624E" w:rsidRDefault="00D8624E" w:rsidP="00F0505B">
      <w:pPr>
        <w:pStyle w:val="a4"/>
        <w:jc w:val="both"/>
      </w:pPr>
      <w:r>
        <w:t xml:space="preserve">. </w:t>
      </w:r>
    </w:p>
  </w:footnote>
  <w:footnote w:id="2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>.</w:t>
      </w:r>
    </w:p>
  </w:footnote>
  <w:footnote w:id="3">
    <w:p w:rsidR="00981454" w:rsidRPr="008A2612" w:rsidRDefault="00981454" w:rsidP="00F37753">
      <w:pPr>
        <w:pStyle w:val="a4"/>
        <w:jc w:val="both"/>
        <w:rPr>
          <w:color w:val="000000" w:themeColor="text1"/>
        </w:rPr>
      </w:pPr>
    </w:p>
  </w:footnote>
  <w:footnote w:id="4">
    <w:p w:rsidR="00D8624E" w:rsidRDefault="00D8624E" w:rsidP="00FB43C0">
      <w:pPr>
        <w:pStyle w:val="a4"/>
        <w:jc w:val="both"/>
      </w:pPr>
    </w:p>
  </w:footnote>
  <w:footnote w:id="5">
    <w:p w:rsidR="00D8624E" w:rsidRDefault="00D8624E" w:rsidP="00B36D0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250972675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661160788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2612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2B26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06562"/>
    <w:rsid w:val="001143F3"/>
    <w:rsid w:val="00124B66"/>
    <w:rsid w:val="00126FF4"/>
    <w:rsid w:val="00140FAB"/>
    <w:rsid w:val="00146923"/>
    <w:rsid w:val="0015501D"/>
    <w:rsid w:val="00155C98"/>
    <w:rsid w:val="001634F5"/>
    <w:rsid w:val="00165F1F"/>
    <w:rsid w:val="001808C4"/>
    <w:rsid w:val="00181535"/>
    <w:rsid w:val="00186D50"/>
    <w:rsid w:val="00191694"/>
    <w:rsid w:val="001A05EE"/>
    <w:rsid w:val="001E52E9"/>
    <w:rsid w:val="001F17C5"/>
    <w:rsid w:val="001F6890"/>
    <w:rsid w:val="002031F5"/>
    <w:rsid w:val="00212C8C"/>
    <w:rsid w:val="002162FA"/>
    <w:rsid w:val="00261C02"/>
    <w:rsid w:val="00274093"/>
    <w:rsid w:val="002B1893"/>
    <w:rsid w:val="002B2AD2"/>
    <w:rsid w:val="002B74E0"/>
    <w:rsid w:val="002B79C9"/>
    <w:rsid w:val="002C716D"/>
    <w:rsid w:val="002D3F6B"/>
    <w:rsid w:val="002E0007"/>
    <w:rsid w:val="002F142A"/>
    <w:rsid w:val="00305F5C"/>
    <w:rsid w:val="00354979"/>
    <w:rsid w:val="003653BF"/>
    <w:rsid w:val="003669CD"/>
    <w:rsid w:val="0039429E"/>
    <w:rsid w:val="003C26B2"/>
    <w:rsid w:val="003E348F"/>
    <w:rsid w:val="003E3508"/>
    <w:rsid w:val="0040426E"/>
    <w:rsid w:val="004438BF"/>
    <w:rsid w:val="00444702"/>
    <w:rsid w:val="00460FED"/>
    <w:rsid w:val="0047105B"/>
    <w:rsid w:val="004718F3"/>
    <w:rsid w:val="00483FDD"/>
    <w:rsid w:val="00491D1B"/>
    <w:rsid w:val="004B51E1"/>
    <w:rsid w:val="004C5DCB"/>
    <w:rsid w:val="004D10C3"/>
    <w:rsid w:val="004F3D34"/>
    <w:rsid w:val="00524F92"/>
    <w:rsid w:val="00555D09"/>
    <w:rsid w:val="00563C1F"/>
    <w:rsid w:val="005650D6"/>
    <w:rsid w:val="00574814"/>
    <w:rsid w:val="0058100A"/>
    <w:rsid w:val="005977D4"/>
    <w:rsid w:val="005A72C1"/>
    <w:rsid w:val="005B3716"/>
    <w:rsid w:val="006176BA"/>
    <w:rsid w:val="006660B7"/>
    <w:rsid w:val="00675EEF"/>
    <w:rsid w:val="00680D70"/>
    <w:rsid w:val="006B0BB9"/>
    <w:rsid w:val="006E1A57"/>
    <w:rsid w:val="006E4ACF"/>
    <w:rsid w:val="00701A7F"/>
    <w:rsid w:val="00715041"/>
    <w:rsid w:val="00716E0B"/>
    <w:rsid w:val="00734E37"/>
    <w:rsid w:val="00797B53"/>
    <w:rsid w:val="007A5212"/>
    <w:rsid w:val="007B6BF6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603F7"/>
    <w:rsid w:val="0087287E"/>
    <w:rsid w:val="00884CA8"/>
    <w:rsid w:val="00884EAA"/>
    <w:rsid w:val="00885AF3"/>
    <w:rsid w:val="008A0233"/>
    <w:rsid w:val="008A2612"/>
    <w:rsid w:val="008B41E4"/>
    <w:rsid w:val="008B46E1"/>
    <w:rsid w:val="008C7CC0"/>
    <w:rsid w:val="008D5B90"/>
    <w:rsid w:val="008E6EC4"/>
    <w:rsid w:val="00901774"/>
    <w:rsid w:val="00945B02"/>
    <w:rsid w:val="00951C54"/>
    <w:rsid w:val="00966694"/>
    <w:rsid w:val="00981454"/>
    <w:rsid w:val="0099719A"/>
    <w:rsid w:val="00997D67"/>
    <w:rsid w:val="009A3FE0"/>
    <w:rsid w:val="009A6A08"/>
    <w:rsid w:val="009B7B46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AE60CC"/>
    <w:rsid w:val="00AF2459"/>
    <w:rsid w:val="00B14EF5"/>
    <w:rsid w:val="00B2109B"/>
    <w:rsid w:val="00B23BF1"/>
    <w:rsid w:val="00B3134E"/>
    <w:rsid w:val="00B36D0D"/>
    <w:rsid w:val="00B37D08"/>
    <w:rsid w:val="00B43562"/>
    <w:rsid w:val="00B53044"/>
    <w:rsid w:val="00B70654"/>
    <w:rsid w:val="00B718B7"/>
    <w:rsid w:val="00B754CA"/>
    <w:rsid w:val="00B82DD4"/>
    <w:rsid w:val="00BA675E"/>
    <w:rsid w:val="00BE13DB"/>
    <w:rsid w:val="00BE6190"/>
    <w:rsid w:val="00C00A30"/>
    <w:rsid w:val="00C0126C"/>
    <w:rsid w:val="00C67CC1"/>
    <w:rsid w:val="00C74D2E"/>
    <w:rsid w:val="00C762F7"/>
    <w:rsid w:val="00C7636B"/>
    <w:rsid w:val="00CC133B"/>
    <w:rsid w:val="00CC2EB2"/>
    <w:rsid w:val="00CE481D"/>
    <w:rsid w:val="00CE551F"/>
    <w:rsid w:val="00CF2760"/>
    <w:rsid w:val="00CF7D4E"/>
    <w:rsid w:val="00CF7E71"/>
    <w:rsid w:val="00D01293"/>
    <w:rsid w:val="00D22DF0"/>
    <w:rsid w:val="00D41924"/>
    <w:rsid w:val="00D43BB2"/>
    <w:rsid w:val="00D44F90"/>
    <w:rsid w:val="00D8624E"/>
    <w:rsid w:val="00DC158F"/>
    <w:rsid w:val="00DE4174"/>
    <w:rsid w:val="00E0758B"/>
    <w:rsid w:val="00E07A04"/>
    <w:rsid w:val="00E1500B"/>
    <w:rsid w:val="00E21628"/>
    <w:rsid w:val="00E41448"/>
    <w:rsid w:val="00E41F27"/>
    <w:rsid w:val="00E46A15"/>
    <w:rsid w:val="00E6338B"/>
    <w:rsid w:val="00E63D7F"/>
    <w:rsid w:val="00E82427"/>
    <w:rsid w:val="00E92C26"/>
    <w:rsid w:val="00EC6D3D"/>
    <w:rsid w:val="00ED7B76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97A55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7F91"/>
  <w15:docId w15:val="{62D60220-C095-4F91-BABA-386BDDC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88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8B46E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B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8B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0BE8-0D94-46AD-84F6-AC0EC901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44</cp:revision>
  <cp:lastPrinted>2022-04-27T08:06:00Z</cp:lastPrinted>
  <dcterms:created xsi:type="dcterms:W3CDTF">2022-03-01T05:34:00Z</dcterms:created>
  <dcterms:modified xsi:type="dcterms:W3CDTF">2022-04-27T08:13:00Z</dcterms:modified>
</cp:coreProperties>
</file>