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A10B9A">
        <w:rPr>
          <w:sz w:val="28"/>
          <w:szCs w:val="28"/>
          <w:u w:val="single"/>
        </w:rPr>
        <w:t xml:space="preserve">04.05.2022г. </w:t>
      </w:r>
      <w:r w:rsidRPr="00173396">
        <w:rPr>
          <w:sz w:val="28"/>
          <w:szCs w:val="28"/>
        </w:rPr>
        <w:t>№</w:t>
      </w:r>
      <w:r w:rsidR="00A10B9A">
        <w:rPr>
          <w:sz w:val="28"/>
          <w:szCs w:val="28"/>
        </w:rPr>
        <w:t xml:space="preserve"> 98-р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C2566" w:rsidRPr="006C2566" w:rsidTr="00320244">
        <w:tc>
          <w:tcPr>
            <w:tcW w:w="4786" w:type="dxa"/>
          </w:tcPr>
          <w:p w:rsidR="006C2566" w:rsidRPr="006C2566" w:rsidRDefault="006C2566" w:rsidP="006C2566">
            <w:pPr>
              <w:ind w:right="144"/>
              <w:jc w:val="both"/>
              <w:rPr>
                <w:sz w:val="28"/>
                <w:szCs w:val="28"/>
              </w:rPr>
            </w:pPr>
            <w:r w:rsidRPr="006C2566">
              <w:rPr>
                <w:sz w:val="28"/>
                <w:szCs w:val="28"/>
              </w:rPr>
              <w:t xml:space="preserve">О завершении отопительного сезона 2021-2022 гг. </w:t>
            </w:r>
          </w:p>
        </w:tc>
        <w:tc>
          <w:tcPr>
            <w:tcW w:w="5636" w:type="dxa"/>
          </w:tcPr>
          <w:p w:rsidR="006C2566" w:rsidRPr="006C2566" w:rsidRDefault="006C2566" w:rsidP="006C2566">
            <w:pPr>
              <w:jc w:val="both"/>
              <w:rPr>
                <w:sz w:val="24"/>
              </w:rPr>
            </w:pPr>
          </w:p>
        </w:tc>
      </w:tr>
    </w:tbl>
    <w:p w:rsidR="006C2566" w:rsidRPr="006C2566" w:rsidRDefault="006C2566" w:rsidP="006C2566">
      <w:pPr>
        <w:ind w:firstLine="709"/>
        <w:jc w:val="both"/>
        <w:rPr>
          <w:sz w:val="24"/>
        </w:rPr>
      </w:pPr>
    </w:p>
    <w:p w:rsidR="006C2566" w:rsidRPr="006C2566" w:rsidRDefault="006C2566" w:rsidP="006C2566">
      <w:pPr>
        <w:ind w:firstLine="709"/>
        <w:jc w:val="both"/>
        <w:rPr>
          <w:sz w:val="24"/>
        </w:rPr>
      </w:pPr>
    </w:p>
    <w:p w:rsidR="006C2566" w:rsidRPr="006C2566" w:rsidRDefault="006C2566" w:rsidP="006C2566">
      <w:pPr>
        <w:ind w:firstLine="709"/>
        <w:jc w:val="both"/>
        <w:rPr>
          <w:sz w:val="28"/>
        </w:rPr>
      </w:pPr>
      <w:r w:rsidRPr="006C2566">
        <w:rPr>
          <w:sz w:val="28"/>
        </w:rPr>
        <w:t>В связи с установившейся среднесуточной температурой наружного воздуха +8С в течение шести суток</w:t>
      </w:r>
    </w:p>
    <w:p w:rsidR="006C2566" w:rsidRPr="006C2566" w:rsidRDefault="006C2566" w:rsidP="006C2566">
      <w:pPr>
        <w:ind w:firstLine="709"/>
        <w:jc w:val="both"/>
        <w:rPr>
          <w:sz w:val="28"/>
          <w:szCs w:val="28"/>
        </w:rPr>
      </w:pPr>
    </w:p>
    <w:p w:rsidR="006C2566" w:rsidRPr="006C2566" w:rsidRDefault="006C2566" w:rsidP="006C2566">
      <w:pPr>
        <w:ind w:firstLine="709"/>
        <w:jc w:val="both"/>
        <w:rPr>
          <w:bCs/>
          <w:sz w:val="28"/>
          <w:szCs w:val="28"/>
        </w:rPr>
      </w:pPr>
      <w:r w:rsidRPr="006C2566">
        <w:rPr>
          <w:bCs/>
          <w:sz w:val="28"/>
          <w:szCs w:val="28"/>
        </w:rPr>
        <w:t>Установить дату окончания отопительного периода 2021-2022 гг. на территории Шумячского городского поселения 11 мая 2022 года.</w:t>
      </w:r>
    </w:p>
    <w:p w:rsidR="006C2566" w:rsidRPr="006C2566" w:rsidRDefault="006C2566" w:rsidP="006C2566">
      <w:pPr>
        <w:ind w:firstLine="709"/>
        <w:jc w:val="both"/>
        <w:rPr>
          <w:bCs/>
          <w:sz w:val="28"/>
          <w:szCs w:val="28"/>
        </w:rPr>
      </w:pPr>
    </w:p>
    <w:p w:rsidR="006C2566" w:rsidRPr="006C2566" w:rsidRDefault="006C2566" w:rsidP="006C2566">
      <w:pPr>
        <w:ind w:firstLine="709"/>
        <w:jc w:val="both"/>
        <w:rPr>
          <w:sz w:val="28"/>
        </w:rPr>
      </w:pPr>
    </w:p>
    <w:p w:rsidR="006C2566" w:rsidRPr="006C2566" w:rsidRDefault="006C2566" w:rsidP="006C2566">
      <w:pPr>
        <w:ind w:firstLine="709"/>
        <w:jc w:val="both"/>
        <w:rPr>
          <w:sz w:val="28"/>
        </w:rPr>
      </w:pPr>
    </w:p>
    <w:p w:rsidR="006C2566" w:rsidRPr="006C2566" w:rsidRDefault="006C2566" w:rsidP="006C2566">
      <w:pPr>
        <w:ind w:firstLine="709"/>
        <w:jc w:val="both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388"/>
      </w:tblGrid>
      <w:tr w:rsidR="006C2566" w:rsidRPr="006C2566" w:rsidTr="00320244">
        <w:tc>
          <w:tcPr>
            <w:tcW w:w="5353" w:type="dxa"/>
            <w:shd w:val="clear" w:color="auto" w:fill="auto"/>
          </w:tcPr>
          <w:p w:rsidR="006C2566" w:rsidRPr="006C2566" w:rsidRDefault="006C2566" w:rsidP="006C2566">
            <w:pPr>
              <w:rPr>
                <w:sz w:val="28"/>
              </w:rPr>
            </w:pPr>
            <w:r w:rsidRPr="006C2566">
              <w:rPr>
                <w:sz w:val="28"/>
              </w:rPr>
              <w:t>Глава муниципального образования "Шумячский район" Смоленской области</w:t>
            </w:r>
          </w:p>
        </w:tc>
        <w:tc>
          <w:tcPr>
            <w:tcW w:w="4501" w:type="dxa"/>
            <w:shd w:val="clear" w:color="auto" w:fill="auto"/>
          </w:tcPr>
          <w:p w:rsidR="006C2566" w:rsidRPr="006C2566" w:rsidRDefault="006C2566" w:rsidP="006C2566">
            <w:pPr>
              <w:jc w:val="right"/>
              <w:rPr>
                <w:sz w:val="28"/>
              </w:rPr>
            </w:pPr>
          </w:p>
          <w:p w:rsidR="006C2566" w:rsidRPr="006C2566" w:rsidRDefault="006C2566" w:rsidP="006C2566">
            <w:pPr>
              <w:ind w:left="-252" w:firstLine="25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6C2566">
              <w:rPr>
                <w:sz w:val="28"/>
              </w:rPr>
              <w:t>А.Н. Васильев</w:t>
            </w:r>
          </w:p>
        </w:tc>
      </w:tr>
    </w:tbl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  <w:bookmarkStart w:id="0" w:name="_GoBack"/>
      <w:bookmarkEnd w:id="0"/>
    </w:p>
    <w:sectPr w:rsidR="005D7F01" w:rsidSect="008C5EF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22" w:rsidRDefault="001C6922">
      <w:r>
        <w:separator/>
      </w:r>
    </w:p>
  </w:endnote>
  <w:endnote w:type="continuationSeparator" w:id="0">
    <w:p w:rsidR="001C6922" w:rsidRDefault="001C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22" w:rsidRDefault="001C6922">
      <w:r>
        <w:separator/>
      </w:r>
    </w:p>
  </w:footnote>
  <w:footnote w:type="continuationSeparator" w:id="0">
    <w:p w:rsidR="001C6922" w:rsidRDefault="001C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B9A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A17A4"/>
    <w:rsid w:val="001C6922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4A601F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6C2566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C5EFE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07153"/>
    <w:rsid w:val="00A10B9A"/>
    <w:rsid w:val="00A20D53"/>
    <w:rsid w:val="00A35545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2B73E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C25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C2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2022-05-04T08:55:00Z</cp:lastPrinted>
  <dcterms:created xsi:type="dcterms:W3CDTF">2022-05-12T06:48:00Z</dcterms:created>
  <dcterms:modified xsi:type="dcterms:W3CDTF">2022-05-12T06:48:00Z</dcterms:modified>
</cp:coreProperties>
</file>