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A32B86" w:rsidRDefault="00403EB0">
      <w:pPr>
        <w:jc w:val="center"/>
        <w:rPr>
          <w:szCs w:val="24"/>
        </w:rPr>
      </w:pPr>
    </w:p>
    <w:p w:rsidR="00DD7CDE" w:rsidRPr="00A32B86" w:rsidRDefault="00DD7CDE">
      <w:pPr>
        <w:jc w:val="center"/>
        <w:rPr>
          <w:szCs w:val="24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A32B86" w:rsidRDefault="00403EB0">
      <w:pPr>
        <w:jc w:val="center"/>
        <w:rPr>
          <w:b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 А С П О Р Я Ж Е Н И Е</w:t>
      </w:r>
    </w:p>
    <w:p w:rsidR="00403EB0" w:rsidRPr="00A32B86" w:rsidRDefault="00403EB0">
      <w:pPr>
        <w:pStyle w:val="a3"/>
        <w:tabs>
          <w:tab w:val="clear" w:pos="4536"/>
          <w:tab w:val="clear" w:pos="9072"/>
        </w:tabs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9C4BCB">
        <w:rPr>
          <w:sz w:val="28"/>
          <w:szCs w:val="28"/>
          <w:u w:val="single"/>
        </w:rPr>
        <w:t>09.03.2022г.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9C4BCB">
        <w:rPr>
          <w:sz w:val="28"/>
          <w:szCs w:val="28"/>
        </w:rPr>
        <w:t xml:space="preserve"> 54-р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350865" w:rsidRDefault="00350865" w:rsidP="00350865">
      <w:pPr>
        <w:rPr>
          <w:sz w:val="28"/>
          <w:szCs w:val="28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8"/>
      </w:tblGrid>
      <w:tr w:rsidR="00350865" w:rsidTr="00350865">
        <w:tc>
          <w:tcPr>
            <w:tcW w:w="4673" w:type="dxa"/>
          </w:tcPr>
          <w:p w:rsidR="00350865" w:rsidRDefault="00350865" w:rsidP="00350865">
            <w:pPr>
              <w:suppressAutoHyphens/>
              <w:ind w:left="-120" w:right="175"/>
              <w:jc w:val="both"/>
              <w:rPr>
                <w:sz w:val="28"/>
                <w:szCs w:val="28"/>
              </w:rPr>
            </w:pPr>
            <w:r w:rsidRPr="0035086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 мерах по обеспечению пожарной безопасности</w:t>
            </w:r>
            <w:r w:rsidRPr="0035086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территории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50865">
              <w:rPr>
                <w:rFonts w:ascii="Times New Roman" w:hAnsi="Times New Roman"/>
                <w:sz w:val="28"/>
                <w:szCs w:val="28"/>
                <w:lang w:eastAsia="ar-SA"/>
              </w:rPr>
              <w:t>«Шумячский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50865">
              <w:rPr>
                <w:rFonts w:ascii="Times New Roman" w:hAnsi="Times New Roman"/>
                <w:sz w:val="28"/>
                <w:szCs w:val="28"/>
                <w:lang w:eastAsia="ar-SA"/>
              </w:rPr>
              <w:t>в весенне-летний период 2022 год</w:t>
            </w:r>
            <w:r w:rsidRPr="00350865">
              <w:rPr>
                <w:sz w:val="28"/>
                <w:szCs w:val="28"/>
                <w:lang w:eastAsia="ar-SA"/>
              </w:rPr>
              <w:t>а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098" w:type="dxa"/>
          </w:tcPr>
          <w:p w:rsidR="00350865" w:rsidRDefault="00350865" w:rsidP="00350865">
            <w:pPr>
              <w:rPr>
                <w:sz w:val="28"/>
                <w:szCs w:val="28"/>
              </w:rPr>
            </w:pPr>
          </w:p>
        </w:tc>
      </w:tr>
    </w:tbl>
    <w:p w:rsidR="00350865" w:rsidRPr="00350865" w:rsidRDefault="00350865" w:rsidP="00350865">
      <w:pPr>
        <w:suppressAutoHyphens/>
        <w:jc w:val="both"/>
        <w:rPr>
          <w:sz w:val="28"/>
          <w:szCs w:val="28"/>
          <w:lang w:eastAsia="ar-SA"/>
        </w:rPr>
      </w:pPr>
    </w:p>
    <w:p w:rsidR="00350865" w:rsidRPr="00350865" w:rsidRDefault="00350865" w:rsidP="00350865">
      <w:pPr>
        <w:suppressAutoHyphens/>
        <w:jc w:val="both"/>
        <w:rPr>
          <w:sz w:val="28"/>
          <w:szCs w:val="28"/>
          <w:lang w:eastAsia="ar-SA"/>
        </w:rPr>
      </w:pPr>
    </w:p>
    <w:p w:rsidR="00350865" w:rsidRPr="00350865" w:rsidRDefault="00350865" w:rsidP="00350865">
      <w:pPr>
        <w:suppressAutoHyphens/>
        <w:ind w:firstLine="708"/>
        <w:jc w:val="both"/>
        <w:rPr>
          <w:sz w:val="28"/>
          <w:szCs w:val="34"/>
          <w:lang w:eastAsia="ar-SA"/>
        </w:rPr>
      </w:pPr>
      <w:r w:rsidRPr="00350865">
        <w:rPr>
          <w:sz w:val="28"/>
          <w:szCs w:val="28"/>
          <w:lang w:eastAsia="ar-SA"/>
        </w:rPr>
        <w:t>В соответствии с абзацем третьим статьи 18 Федеральным законом «О пожарной</w:t>
      </w:r>
      <w:r w:rsidRPr="00350865">
        <w:rPr>
          <w:sz w:val="28"/>
          <w:szCs w:val="34"/>
          <w:lang w:eastAsia="ar-SA"/>
        </w:rPr>
        <w:t xml:space="preserve"> безопасности», в целях предупреждения возникновения пожаров, п. 1 распоряжения Администрации Смоленской области № 238-р/адм от 01.03.2022 года «</w:t>
      </w:r>
      <w:r w:rsidRPr="00350865">
        <w:rPr>
          <w:sz w:val="28"/>
          <w:szCs w:val="28"/>
          <w:lang w:eastAsia="ar-SA"/>
        </w:rPr>
        <w:t>О мерах по обеспечению пожарной безопасности на территории Смоленской области в весенне-летний период 2022 года»</w:t>
      </w:r>
      <w:r w:rsidRPr="00350865">
        <w:rPr>
          <w:sz w:val="28"/>
          <w:szCs w:val="34"/>
          <w:lang w:eastAsia="ar-SA"/>
        </w:rPr>
        <w:t>:</w:t>
      </w:r>
    </w:p>
    <w:p w:rsidR="00350865" w:rsidRPr="00350865" w:rsidRDefault="00350865" w:rsidP="00350865">
      <w:pPr>
        <w:suppressAutoHyphens/>
        <w:jc w:val="both"/>
        <w:rPr>
          <w:b/>
          <w:bCs/>
          <w:szCs w:val="24"/>
          <w:lang w:eastAsia="ar-SA"/>
        </w:rPr>
      </w:pPr>
    </w:p>
    <w:p w:rsidR="00350865" w:rsidRPr="00350865" w:rsidRDefault="00350865" w:rsidP="0035086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1.</w:t>
      </w:r>
      <w:r w:rsidRPr="00350865">
        <w:rPr>
          <w:sz w:val="28"/>
          <w:szCs w:val="28"/>
          <w:lang w:eastAsia="ar-SA"/>
        </w:rPr>
        <w:tab/>
        <w:t xml:space="preserve">Утвердить План противопожарных мероприятий по подготовке населенных пунктов, подведомственных территорий и организаций к работе в условиях весенне-летнего периода 2022 года в муниципальном образовании </w:t>
      </w:r>
      <w:r w:rsidRPr="00350865">
        <w:rPr>
          <w:bCs/>
          <w:sz w:val="28"/>
          <w:szCs w:val="28"/>
          <w:lang w:eastAsia="ar-SA"/>
        </w:rPr>
        <w:t>«Шумячский район»</w:t>
      </w:r>
      <w:r w:rsidRPr="00350865">
        <w:rPr>
          <w:b/>
          <w:bCs/>
          <w:sz w:val="28"/>
          <w:szCs w:val="28"/>
          <w:lang w:eastAsia="ar-SA"/>
        </w:rPr>
        <w:t xml:space="preserve"> </w:t>
      </w:r>
      <w:r w:rsidRPr="00350865">
        <w:rPr>
          <w:sz w:val="28"/>
          <w:szCs w:val="28"/>
          <w:lang w:eastAsia="ar-SA"/>
        </w:rPr>
        <w:t>Смоленской области.</w:t>
      </w:r>
    </w:p>
    <w:p w:rsidR="00350865" w:rsidRPr="00350865" w:rsidRDefault="00350865" w:rsidP="0035086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2.</w:t>
      </w:r>
      <w:r w:rsidRPr="00350865">
        <w:rPr>
          <w:sz w:val="28"/>
          <w:szCs w:val="28"/>
          <w:lang w:eastAsia="ar-SA"/>
        </w:rPr>
        <w:tab/>
        <w:t>Рекомендовать Главам муниципальных образований сельских поселений, отделу городского хозяйства Администрации муниципального образования «Шумячский район» Смоленской области, руководителям организаций, предприятий, независимо от их организационно - правовых форм, в рамках своих полномочий:</w:t>
      </w:r>
    </w:p>
    <w:p w:rsidR="00350865" w:rsidRPr="00350865" w:rsidRDefault="00350865" w:rsidP="00350865">
      <w:pPr>
        <w:suppressAutoHyphens/>
        <w:ind w:firstLine="737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2.1. В срок до 11 марта 2022 года разработать планы противопожарных мероприятий по подготовке населенных пунктов, подведомственных территорий и организаций к работе в условиях весенне-летнего периода 2022 года, в которых предусмотреть:</w:t>
      </w:r>
    </w:p>
    <w:p w:rsidR="00350865" w:rsidRPr="00350865" w:rsidRDefault="00350865" w:rsidP="00350865">
      <w:pPr>
        <w:suppressAutoHyphens/>
        <w:ind w:firstLine="68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 xml:space="preserve">- принятие муниципальных правовых актов, устанавливающих места и способы использования открытого огня на землях общего пользования населенных пунктов, а также на территориях частных домовладений, расположенных на территориях </w:t>
      </w:r>
      <w:r w:rsidRPr="00350865">
        <w:rPr>
          <w:sz w:val="28"/>
          <w:szCs w:val="28"/>
          <w:lang w:eastAsia="ar-SA"/>
        </w:rPr>
        <w:lastRenderedPageBreak/>
        <w:t xml:space="preserve">населенных пунктов, для приготовления пищи и сжигания мусора, травы, листвы, иных горючих материалов и отходов;  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проверку и приведение в исправное состояние источников противопожарного водоснабжения, водозаборных устройств, указателей и подъездных путей к водоисточникам;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оборудование подведомственных объектов системами автоматической противопожарной защиты;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оснащение подведомственных объектов первичными средствами пожаротушения;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временное отключение от источников электроснабжения зданий и сооружений, не эксплуатируемых в летний период;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 принятие в установленном законом порядке решений о сносе снятых с учета (неиспользуемых) строений;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проверку (ремонт) молниезащиты зданий и сооружений;</w:t>
      </w:r>
    </w:p>
    <w:p w:rsidR="00350865" w:rsidRPr="00350865" w:rsidRDefault="00350865" w:rsidP="00350865">
      <w:pPr>
        <w:suppressAutoHyphens/>
        <w:ind w:firstLine="669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выполнение иных мероприятий, исключающих возможность возникновения пожаров в зданиях и сооружениях вследствие перехода огня при природных пожарах (устройство защитных противопожарных минерализованных полос, посадка лиственных насаждений, удаление сухой растительности, мусора и других горючих материалов), а также создающих условия для своевременного обнаружения пожаров и их тушения.</w:t>
      </w:r>
    </w:p>
    <w:p w:rsidR="00350865" w:rsidRPr="00350865" w:rsidRDefault="00350865" w:rsidP="00350865">
      <w:pPr>
        <w:suppressAutoHyphens/>
        <w:ind w:firstLine="709"/>
        <w:jc w:val="both"/>
        <w:rPr>
          <w:color w:val="000000"/>
          <w:spacing w:val="2"/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2.2.</w:t>
      </w:r>
      <w:r w:rsidRPr="00350865">
        <w:rPr>
          <w:color w:val="000000"/>
          <w:sz w:val="28"/>
          <w:szCs w:val="28"/>
          <w:lang w:eastAsia="ar-SA"/>
        </w:rPr>
        <w:t xml:space="preserve"> Назначить лиц, ответственных за реализацию разработанных планов противопожарных мероприятий по подготовке населенных пунктов, подведомственных территорий и организаций к работе в условиях весенне-летнего периода 2022 года.</w:t>
      </w:r>
    </w:p>
    <w:p w:rsidR="00350865" w:rsidRPr="00350865" w:rsidRDefault="00350865" w:rsidP="0035086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50865">
        <w:rPr>
          <w:color w:val="000000"/>
          <w:spacing w:val="2"/>
          <w:sz w:val="28"/>
          <w:szCs w:val="28"/>
          <w:lang w:eastAsia="ar-SA"/>
        </w:rPr>
        <w:t xml:space="preserve">2.3. </w:t>
      </w:r>
      <w:r w:rsidRPr="00350865">
        <w:rPr>
          <w:sz w:val="28"/>
          <w:szCs w:val="28"/>
          <w:lang w:eastAsia="ar-SA"/>
        </w:rPr>
        <w:t>Для</w:t>
      </w:r>
      <w:r w:rsidRPr="00350865">
        <w:rPr>
          <w:color w:val="000000"/>
          <w:spacing w:val="2"/>
          <w:sz w:val="28"/>
          <w:szCs w:val="28"/>
          <w:lang w:eastAsia="ar-SA"/>
        </w:rPr>
        <w:t xml:space="preserve"> </w:t>
      </w:r>
      <w:r w:rsidRPr="00350865">
        <w:rPr>
          <w:sz w:val="28"/>
          <w:szCs w:val="28"/>
          <w:lang w:eastAsia="ar-SA"/>
        </w:rPr>
        <w:t>обеспечения свободного проезда и установки пожарно-спасательной техники в случае возникновения пожаров и чрезвычайных ситуаций:</w:t>
      </w:r>
    </w:p>
    <w:p w:rsidR="00350865" w:rsidRPr="00350865" w:rsidRDefault="00350865" w:rsidP="00350865">
      <w:pPr>
        <w:widowControl w:val="0"/>
        <w:shd w:val="clear" w:color="auto" w:fill="FFFFFF"/>
        <w:tabs>
          <w:tab w:val="left" w:pos="1229"/>
        </w:tabs>
        <w:suppressAutoHyphens/>
        <w:autoSpaceDE w:val="0"/>
        <w:autoSpaceDN w:val="0"/>
        <w:adjustRightInd w:val="0"/>
        <w:spacing w:line="317" w:lineRule="exact"/>
        <w:ind w:firstLine="737"/>
        <w:jc w:val="both"/>
        <w:rPr>
          <w:color w:val="000000"/>
          <w:spacing w:val="-15"/>
          <w:sz w:val="28"/>
          <w:szCs w:val="28"/>
          <w:lang w:eastAsia="ar-SA"/>
        </w:rPr>
      </w:pPr>
      <w:r w:rsidRPr="00350865">
        <w:rPr>
          <w:color w:val="000000"/>
          <w:spacing w:val="6"/>
          <w:sz w:val="28"/>
          <w:szCs w:val="28"/>
          <w:lang w:eastAsia="ar-SA"/>
        </w:rPr>
        <w:t>- до 1 апреля 2022 года провести комиссионные проверки со</w:t>
      </w:r>
      <w:r w:rsidRPr="00350865">
        <w:rPr>
          <w:color w:val="000000"/>
          <w:spacing w:val="1"/>
          <w:sz w:val="28"/>
          <w:szCs w:val="28"/>
          <w:lang w:eastAsia="ar-SA"/>
        </w:rPr>
        <w:t xml:space="preserve">стояния внутридворовых проездов с учетом возможности подъезда пожарно-спасательной техники к многоквартирным жилым домам, иным зданиям и сооружениям </w:t>
      </w:r>
      <w:r w:rsidRPr="00350865">
        <w:rPr>
          <w:color w:val="000000"/>
          <w:sz w:val="28"/>
          <w:szCs w:val="28"/>
          <w:lang w:eastAsia="ar-SA"/>
        </w:rPr>
        <w:t>в случае возникновения пожаров и чрезвычайных ситуаций;</w:t>
      </w:r>
    </w:p>
    <w:p w:rsidR="00350865" w:rsidRPr="00350865" w:rsidRDefault="00350865" w:rsidP="00350865">
      <w:pPr>
        <w:widowControl w:val="0"/>
        <w:shd w:val="clear" w:color="auto" w:fill="FFFFFF"/>
        <w:tabs>
          <w:tab w:val="left" w:pos="1229"/>
        </w:tabs>
        <w:suppressAutoHyphens/>
        <w:autoSpaceDE w:val="0"/>
        <w:autoSpaceDN w:val="0"/>
        <w:adjustRightInd w:val="0"/>
        <w:spacing w:before="10" w:line="317" w:lineRule="exact"/>
        <w:ind w:firstLine="670"/>
        <w:jc w:val="both"/>
        <w:rPr>
          <w:color w:val="000000"/>
          <w:spacing w:val="1"/>
          <w:sz w:val="28"/>
          <w:szCs w:val="28"/>
          <w:lang w:eastAsia="ar-SA"/>
        </w:rPr>
      </w:pPr>
      <w:r w:rsidRPr="00350865">
        <w:rPr>
          <w:color w:val="000000"/>
          <w:spacing w:val="2"/>
          <w:sz w:val="28"/>
          <w:szCs w:val="28"/>
          <w:lang w:eastAsia="ar-SA"/>
        </w:rPr>
        <w:t>- определить площадки для установки пожарно-спасательной техники воз</w:t>
      </w:r>
      <w:r w:rsidRPr="00350865">
        <w:rPr>
          <w:color w:val="000000"/>
          <w:spacing w:val="1"/>
          <w:sz w:val="28"/>
          <w:szCs w:val="28"/>
          <w:lang w:eastAsia="ar-SA"/>
        </w:rPr>
        <w:t>ле многоквартирных жилых домов в</w:t>
      </w:r>
      <w:r w:rsidRPr="00350865">
        <w:rPr>
          <w:smallCaps/>
          <w:color w:val="000000"/>
          <w:spacing w:val="1"/>
          <w:sz w:val="28"/>
          <w:szCs w:val="28"/>
          <w:lang w:eastAsia="ar-SA"/>
        </w:rPr>
        <w:t xml:space="preserve"> </w:t>
      </w:r>
      <w:r w:rsidRPr="00350865">
        <w:rPr>
          <w:color w:val="000000"/>
          <w:spacing w:val="1"/>
          <w:sz w:val="28"/>
          <w:szCs w:val="28"/>
          <w:lang w:eastAsia="ar-SA"/>
        </w:rPr>
        <w:t>случае возникновения пожара;</w:t>
      </w:r>
    </w:p>
    <w:p w:rsidR="00350865" w:rsidRPr="00350865" w:rsidRDefault="00350865" w:rsidP="00350865">
      <w:pPr>
        <w:widowControl w:val="0"/>
        <w:shd w:val="clear" w:color="auto" w:fill="FFFFFF"/>
        <w:tabs>
          <w:tab w:val="left" w:pos="1229"/>
        </w:tabs>
        <w:suppressAutoHyphens/>
        <w:autoSpaceDE w:val="0"/>
        <w:autoSpaceDN w:val="0"/>
        <w:adjustRightInd w:val="0"/>
        <w:spacing w:before="10" w:line="317" w:lineRule="exact"/>
        <w:ind w:firstLine="670"/>
        <w:jc w:val="both"/>
        <w:rPr>
          <w:color w:val="000000"/>
          <w:spacing w:val="-15"/>
          <w:sz w:val="28"/>
          <w:szCs w:val="28"/>
          <w:lang w:eastAsia="ar-SA"/>
        </w:rPr>
      </w:pPr>
      <w:r w:rsidRPr="00350865">
        <w:rPr>
          <w:color w:val="000000"/>
          <w:spacing w:val="1"/>
          <w:sz w:val="28"/>
          <w:szCs w:val="28"/>
          <w:lang w:eastAsia="ar-SA"/>
        </w:rPr>
        <w:t>- рассмотреть вопрос об установке знаков, запрещающих стоянку автотранспорта на площадках, предусмотренных для установки пожарно-спасательной техники;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color w:val="000000"/>
          <w:spacing w:val="2"/>
          <w:sz w:val="28"/>
          <w:szCs w:val="28"/>
          <w:lang w:eastAsia="ar-SA"/>
        </w:rPr>
      </w:pPr>
      <w:r w:rsidRPr="00350865">
        <w:rPr>
          <w:color w:val="000000"/>
          <w:spacing w:val="2"/>
          <w:sz w:val="28"/>
          <w:szCs w:val="28"/>
          <w:lang w:eastAsia="ar-SA"/>
        </w:rPr>
        <w:t>- рассмотреть возможность перевода тупиковых проездов вдоль жилых зданий в круговые независимо от этажности зданий.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 xml:space="preserve">2.4. </w:t>
      </w:r>
      <w:r w:rsidRPr="00350865">
        <w:rPr>
          <w:color w:val="000000"/>
          <w:spacing w:val="2"/>
          <w:sz w:val="28"/>
          <w:szCs w:val="28"/>
          <w:lang w:eastAsia="ar-SA"/>
        </w:rPr>
        <w:t xml:space="preserve">В целях </w:t>
      </w:r>
      <w:r w:rsidRPr="00350865">
        <w:rPr>
          <w:sz w:val="28"/>
          <w:szCs w:val="28"/>
          <w:lang w:eastAsia="ar-SA"/>
        </w:rPr>
        <w:t>совершенствования противопожарного водоснабжения предусмотреть: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создание запасов воды для целей пожаротушения (наполнение пожарных резервуаров и водоемов, устройство прудов, запруд, копаней, приемных (береговых) колодцев возле естественных водоисточников и т.д.);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кольцевание тупиковых участков водопровода;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установку новых, проведение ремонта существующих пожарных гидрантов;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lastRenderedPageBreak/>
        <w:t>- установку насосов-повысителей давления на водопроводных сетях;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увеличение диаметра магистральных водопроводов;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приспособление хозяйственных источников водоснабжения (технологические емкости, насосные станции) для целей пожаротушения;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 xml:space="preserve">- оборудование водонапорных башен устройствами для забора воды пожарной техникой в любое время года. 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 xml:space="preserve">2.5. При отсутствии в населенных пунктах сети наружного противопожарного водоснабжения предусмотреть сооружение противопожарных резервуаров, водоемов либо возможность использования естественных водоисточников для целей пожаротушения, в том числе на прилегающей к населенным пунктам территории. 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Для обеспечения забора воды в любое время года из искусственных и естественных источников наружного противопожарного водоснабжения, расположенных на территориях населенных пунктов, территории садоводства или огородничества, на других объектах защиты или вблизи них (в радиусе 200 метров), предусмотреть устройство подъездных дорог с площадками с твердым покрытием размером 12 х 12 метров для установки пожарных автомобилей.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 xml:space="preserve">2.6. Организовать на подведомственной территории проведение в апреле </w:t>
      </w:r>
      <w:r w:rsidRPr="00350865">
        <w:rPr>
          <w:sz w:val="28"/>
          <w:szCs w:val="28"/>
          <w:lang w:eastAsia="ar-SA"/>
        </w:rPr>
        <w:br/>
        <w:t>2022 года месячника пожарной безопасности, в ходе которого выполнить: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очистку подвальных и чердачных помещений, технических подполий жилищного фонда от мусора и других горючих материалов, ограничить доступ посторонних лиц в указанные помещения;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ревизию технического состояния и при необходимости ремонт электрооборудования;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инструктажи населения, работников организаций о мерах пожарной безопасности, по предупреждению бесконтрольного выжигания сухой растительности, действиям в случае возникновения пожара;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информирование населения о мерах пожарной безопасности и пожаробезопасном поведении с использованием электронных и печатных средств массовой информации;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 подготовку для возможного использования в тушении пожаров имеющейся приспособленной водовозной и землеройной техники;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 очистку земель населенных пунктов от горючих отходов, мусора и сухой растительности, а также земель в десятиметровой зоне прилегания к лесу от сухой травянистой растительности, пожнивных остатков, валежника, порубочных остатков, мусора и других горючих материалов.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2.7. Уделить особое внимание вопросу оснащения средствами пожаротушения добровольных пожарных формирований в организациях и в сельских поселениях, удаленных на большое расстояние от подразделений Государственной противопожарной службы.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2.8. Организовать дежурство добровольных пожарных формирований в населенных пунктах в период высокой пожарной опасности.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 xml:space="preserve">2.9. Организовать проведение совместных патрулирований с 51 ПСЧ, ООНД и ПР по Рославльскому, Ершичскому и Шумячскому районов, направленных на выявление случаев несанкционированных палов сухой травянистой растительности, </w:t>
      </w:r>
      <w:r w:rsidRPr="00350865">
        <w:rPr>
          <w:sz w:val="28"/>
          <w:szCs w:val="28"/>
          <w:lang w:eastAsia="ar-SA"/>
        </w:rPr>
        <w:lastRenderedPageBreak/>
        <w:t xml:space="preserve">а также обеспечение иных мер комплексной безопасности на территории муниципального образования </w:t>
      </w:r>
      <w:r w:rsidRPr="00350865">
        <w:rPr>
          <w:bCs/>
          <w:sz w:val="28"/>
          <w:szCs w:val="28"/>
          <w:lang w:eastAsia="ar-SA"/>
        </w:rPr>
        <w:t>«Шумячский район»</w:t>
      </w:r>
      <w:r w:rsidRPr="00350865">
        <w:rPr>
          <w:b/>
          <w:bCs/>
          <w:sz w:val="28"/>
          <w:szCs w:val="28"/>
          <w:lang w:eastAsia="ar-SA"/>
        </w:rPr>
        <w:t xml:space="preserve"> </w:t>
      </w:r>
      <w:r w:rsidRPr="00350865">
        <w:rPr>
          <w:sz w:val="28"/>
          <w:szCs w:val="28"/>
          <w:lang w:eastAsia="ar-SA"/>
        </w:rPr>
        <w:t>Смоленской области.</w:t>
      </w:r>
    </w:p>
    <w:p w:rsidR="00350865" w:rsidRPr="00350865" w:rsidRDefault="00350865" w:rsidP="00350865">
      <w:pPr>
        <w:suppressAutoHyphens/>
        <w:ind w:right="21" w:firstLine="709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3. Рекомендовать Главам муниципальных образований сельских поселений, отделу городского хозяйства Администрации муниципального образования «Шумячский район» Смоленской области обеспечить жилые помещения многодетных и малообеспеченных семей автономными пожарными извещателями и первичными средствами пожаротушения.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4. Рекомендовать председателям комиссий по предупреждению и ликвидации чрезвычайных ситуаций и обеспечению пожарной безопасности сельских поселений организовать на подведомственной территории: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координацию деятельности сельских поселений и организаций по выполнению настоящего распоряжения;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распространение опыта подготовки правовых актов, иных распорядительных документов, направленных на предупреждение пожаров, уменьшение их последствий и обеспечение своевременной организации их ликвидации;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обобщение, анализ и рассмотрение результатов подготовки к весенне-летнему периоду 2022 года.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5. Рекомендовать начальникам 51 ПСЧ (Н.Н. Гаврикову), ООНД и ПР по Рославльскому, Ершичскому и Шумячскому районов (А.А. Пересыпкину):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5.1. Оказать органам местного самоуправления муниципальных образований Смоленской области, организациям методическую помощь: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в оценке состояния пожарной безопасности подведомственных территорий;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в разработке планов мероприятий по предупреждению пожаров, уменьшению их последствий и обеспечению своевременного их тушения;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в проведении противопожарной пропаганды среди населения;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- в обучении работников организаций мерам пожарной безопасности.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5.2. Организовать координацию действий РС ЧС при тушении природных пожаров на территории Смоленской области.</w:t>
      </w:r>
    </w:p>
    <w:p w:rsidR="00350865" w:rsidRPr="00350865" w:rsidRDefault="00350865" w:rsidP="00350865">
      <w:pPr>
        <w:suppressAutoHyphens/>
        <w:ind w:firstLine="670"/>
        <w:jc w:val="both"/>
        <w:rPr>
          <w:bCs/>
          <w:sz w:val="28"/>
          <w:szCs w:val="28"/>
          <w:lang w:eastAsia="ar-SA"/>
        </w:rPr>
      </w:pPr>
      <w:r w:rsidRPr="00350865">
        <w:rPr>
          <w:bCs/>
          <w:sz w:val="28"/>
          <w:szCs w:val="28"/>
          <w:lang w:eastAsia="ar-SA"/>
        </w:rPr>
        <w:t xml:space="preserve">6. Главному специалисту сектора по делам ГО и ЧС Администрации </w:t>
      </w:r>
      <w:r w:rsidRPr="00350865">
        <w:rPr>
          <w:sz w:val="28"/>
          <w:szCs w:val="28"/>
          <w:lang w:eastAsia="ar-SA"/>
        </w:rPr>
        <w:t xml:space="preserve">муниципального образования «Шумячский район» Смоленской области </w:t>
      </w:r>
      <w:r w:rsidR="00D645BC">
        <w:rPr>
          <w:sz w:val="28"/>
          <w:szCs w:val="28"/>
          <w:lang w:eastAsia="ar-SA"/>
        </w:rPr>
        <w:t xml:space="preserve">                             </w:t>
      </w:r>
      <w:r w:rsidRPr="00350865">
        <w:rPr>
          <w:sz w:val="28"/>
          <w:szCs w:val="28"/>
          <w:lang w:eastAsia="ar-SA"/>
        </w:rPr>
        <w:t>(А.В. Журкович)</w:t>
      </w:r>
      <w:r w:rsidRPr="00350865">
        <w:rPr>
          <w:bCs/>
          <w:sz w:val="28"/>
          <w:szCs w:val="28"/>
          <w:lang w:eastAsia="ar-SA"/>
        </w:rPr>
        <w:t>: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6.1. Принять участие в методическом обеспечении исполнения настоящего распоряжения.</w:t>
      </w:r>
    </w:p>
    <w:p w:rsidR="00350865" w:rsidRPr="00350865" w:rsidRDefault="00350865" w:rsidP="00350865">
      <w:pPr>
        <w:suppressAutoHyphens/>
        <w:ind w:right="21" w:firstLine="67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6.2. Организовать сбор и обобщение сведений о принятых мерах по исполнению настоящего распоряжения.</w:t>
      </w:r>
    </w:p>
    <w:p w:rsidR="00350865" w:rsidRPr="00350865" w:rsidRDefault="00350865" w:rsidP="0035086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ab/>
        <w:t>7. Контроль за выполнением настоящего распоряжения оставляю за собой.</w:t>
      </w:r>
    </w:p>
    <w:p w:rsidR="00350865" w:rsidRPr="00350865" w:rsidRDefault="00350865" w:rsidP="00350865">
      <w:pPr>
        <w:suppressAutoHyphens/>
        <w:rPr>
          <w:sz w:val="28"/>
          <w:szCs w:val="28"/>
          <w:lang w:eastAsia="ar-SA"/>
        </w:rPr>
      </w:pPr>
    </w:p>
    <w:p w:rsidR="00350865" w:rsidRPr="00350865" w:rsidRDefault="00350865" w:rsidP="00350865">
      <w:pPr>
        <w:suppressAutoHyphens/>
        <w:rPr>
          <w:sz w:val="28"/>
          <w:szCs w:val="28"/>
          <w:lang w:eastAsia="ar-SA"/>
        </w:rPr>
      </w:pPr>
    </w:p>
    <w:p w:rsidR="00350865" w:rsidRPr="00350865" w:rsidRDefault="00350865" w:rsidP="00350865">
      <w:pPr>
        <w:suppressAutoHyphens/>
        <w:rPr>
          <w:sz w:val="28"/>
          <w:szCs w:val="28"/>
          <w:lang w:eastAsia="ar-SA"/>
        </w:rPr>
      </w:pPr>
      <w:r w:rsidRPr="00350865">
        <w:rPr>
          <w:sz w:val="28"/>
          <w:szCs w:val="28"/>
          <w:lang w:eastAsia="ar-SA"/>
        </w:rPr>
        <w:t>Глава муниципального образования</w:t>
      </w:r>
    </w:p>
    <w:p w:rsidR="00350865" w:rsidRPr="00350865" w:rsidRDefault="00350865" w:rsidP="00350865">
      <w:pPr>
        <w:suppressAutoHyphens/>
        <w:rPr>
          <w:szCs w:val="24"/>
          <w:lang w:eastAsia="ar-SA"/>
        </w:rPr>
      </w:pPr>
      <w:r w:rsidRPr="00350865">
        <w:rPr>
          <w:sz w:val="28"/>
          <w:szCs w:val="28"/>
          <w:lang w:eastAsia="ar-SA"/>
        </w:rPr>
        <w:t>«Шумячский район» Смоленской области                                            А.Н. Васильев</w:t>
      </w:r>
    </w:p>
    <w:p w:rsidR="00350865" w:rsidRPr="00350865" w:rsidRDefault="00350865" w:rsidP="00350865">
      <w:pPr>
        <w:suppressAutoHyphens/>
        <w:rPr>
          <w:szCs w:val="24"/>
          <w:lang w:eastAsia="ar-SA"/>
        </w:rPr>
      </w:pPr>
    </w:p>
    <w:p w:rsidR="00350865" w:rsidRPr="00350865" w:rsidRDefault="00350865" w:rsidP="00350865">
      <w:pPr>
        <w:suppressAutoHyphens/>
        <w:rPr>
          <w:szCs w:val="24"/>
          <w:lang w:eastAsia="ar-SA"/>
        </w:rPr>
      </w:pPr>
    </w:p>
    <w:p w:rsidR="00350865" w:rsidRPr="00350865" w:rsidRDefault="00350865" w:rsidP="00350865">
      <w:pPr>
        <w:suppressAutoHyphens/>
        <w:rPr>
          <w:szCs w:val="24"/>
          <w:lang w:eastAsia="ar-SA"/>
        </w:rPr>
      </w:pPr>
    </w:p>
    <w:p w:rsidR="00350865" w:rsidRPr="00350865" w:rsidRDefault="00350865" w:rsidP="00350865">
      <w:pPr>
        <w:suppressAutoHyphens/>
        <w:rPr>
          <w:szCs w:val="24"/>
          <w:lang w:eastAsia="ar-SA"/>
        </w:rPr>
      </w:pPr>
    </w:p>
    <w:p w:rsidR="00350865" w:rsidRDefault="00350865" w:rsidP="00350865">
      <w:pPr>
        <w:suppressAutoHyphens/>
        <w:rPr>
          <w:szCs w:val="24"/>
          <w:lang w:eastAsia="ar-SA"/>
        </w:rPr>
        <w:sectPr w:rsidR="00350865" w:rsidSect="009C4BCB">
          <w:headerReference w:type="default" r:id="rId9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tbl>
      <w:tblPr>
        <w:tblStyle w:val="14"/>
        <w:tblW w:w="1459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4820"/>
      </w:tblGrid>
      <w:tr w:rsidR="00A34073" w:rsidRPr="00A34073" w:rsidTr="00A34073">
        <w:trPr>
          <w:trHeight w:val="80"/>
        </w:trPr>
        <w:tc>
          <w:tcPr>
            <w:tcW w:w="9776" w:type="dxa"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jc w:val="center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820" w:type="dxa"/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ind w:left="321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</w:pPr>
            <w:r w:rsidRPr="00A34073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>УТВЕРЖДЕН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муниципального       образования                                                                                                                                                          «Шумячский                       район»                                                                                                                                     Смоленской области</w:t>
            </w:r>
          </w:p>
          <w:p w:rsidR="00A34073" w:rsidRPr="00A34073" w:rsidRDefault="00A34073" w:rsidP="004D5F63">
            <w:pPr>
              <w:suppressAutoHyphens/>
              <w:ind w:firstLine="321"/>
              <w:rPr>
                <w:szCs w:val="24"/>
                <w:lang w:eastAsia="ar-SA"/>
              </w:rPr>
            </w:pPr>
            <w:r w:rsidRPr="00A34073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 xml:space="preserve">от </w:t>
            </w:r>
            <w:r w:rsidR="004D5F63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 xml:space="preserve">09.03.2022г. </w:t>
            </w:r>
            <w:r w:rsidRPr="00A34073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 xml:space="preserve">№ </w:t>
            </w:r>
            <w:r w:rsidR="004D5F63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>54-р</w:t>
            </w:r>
            <w:r w:rsidRPr="00A34073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  <w:r w:rsidRPr="00A3407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ab/>
            </w:r>
          </w:p>
        </w:tc>
      </w:tr>
    </w:tbl>
    <w:p w:rsidR="00A34073" w:rsidRPr="00A34073" w:rsidRDefault="00A34073" w:rsidP="00A34073">
      <w:pPr>
        <w:widowControl w:val="0"/>
        <w:suppressAutoHyphens/>
        <w:autoSpaceDN w:val="0"/>
        <w:jc w:val="center"/>
        <w:textAlignment w:val="baseline"/>
        <w:rPr>
          <w:rFonts w:eastAsia="Arial Unicode MS" w:cs="Mangal"/>
          <w:kern w:val="3"/>
          <w:szCs w:val="24"/>
          <w:lang w:eastAsia="zh-CN" w:bidi="hi-IN"/>
        </w:rPr>
      </w:pPr>
      <w:r w:rsidRPr="00A34073">
        <w:rPr>
          <w:rFonts w:eastAsia="Arial Unicode MS" w:cs="Mangal"/>
          <w:kern w:val="3"/>
          <w:szCs w:val="24"/>
          <w:lang w:eastAsia="zh-CN" w:bidi="hi-IN"/>
        </w:rPr>
        <w:t xml:space="preserve">                                                                                                                           </w:t>
      </w:r>
    </w:p>
    <w:p w:rsidR="00A34073" w:rsidRPr="00A34073" w:rsidRDefault="00A34073" w:rsidP="00A34073">
      <w:pPr>
        <w:widowControl w:val="0"/>
        <w:suppressAutoHyphens/>
        <w:autoSpaceDN w:val="0"/>
        <w:jc w:val="center"/>
        <w:textAlignment w:val="baseline"/>
        <w:rPr>
          <w:rFonts w:eastAsia="Arial Unicode MS" w:cs="Mangal"/>
          <w:kern w:val="3"/>
          <w:szCs w:val="24"/>
          <w:lang w:eastAsia="zh-CN" w:bidi="hi-IN"/>
        </w:rPr>
      </w:pPr>
      <w:r w:rsidRPr="00A34073">
        <w:rPr>
          <w:rFonts w:eastAsia="Arial Unicode MS" w:cs="Mangal"/>
          <w:kern w:val="3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</w:t>
      </w:r>
    </w:p>
    <w:p w:rsidR="004D5F63" w:rsidRDefault="00A34073" w:rsidP="00A34073">
      <w:pPr>
        <w:widowControl w:val="0"/>
        <w:suppressAutoHyphens/>
        <w:autoSpaceDN w:val="0"/>
        <w:jc w:val="center"/>
        <w:textAlignment w:val="baseline"/>
        <w:rPr>
          <w:rFonts w:eastAsia="Arial Unicode MS" w:cs="Mangal"/>
          <w:kern w:val="3"/>
          <w:szCs w:val="24"/>
          <w:lang w:eastAsia="zh-CN" w:bidi="hi-IN"/>
        </w:rPr>
      </w:pPr>
      <w:r w:rsidRPr="00A34073">
        <w:rPr>
          <w:rFonts w:eastAsia="Arial Unicode MS" w:cs="Mangal"/>
          <w:kern w:val="3"/>
          <w:szCs w:val="24"/>
          <w:lang w:eastAsia="zh-CN" w:bidi="hi-IN"/>
        </w:rPr>
        <w:t xml:space="preserve">    </w:t>
      </w:r>
    </w:p>
    <w:p w:rsidR="00A34073" w:rsidRPr="00A34073" w:rsidRDefault="00A34073" w:rsidP="00A34073">
      <w:pPr>
        <w:widowControl w:val="0"/>
        <w:suppressAutoHyphens/>
        <w:autoSpaceDN w:val="0"/>
        <w:jc w:val="center"/>
        <w:textAlignment w:val="baseline"/>
        <w:rPr>
          <w:rFonts w:eastAsia="Arial Unicode MS" w:cs="Mangal"/>
          <w:kern w:val="3"/>
          <w:szCs w:val="24"/>
          <w:lang w:eastAsia="zh-CN" w:bidi="hi-IN"/>
        </w:rPr>
      </w:pPr>
      <w:r w:rsidRPr="00A34073">
        <w:rPr>
          <w:rFonts w:eastAsia="Arial Unicode MS" w:cs="Mangal"/>
          <w:kern w:val="3"/>
          <w:szCs w:val="24"/>
          <w:lang w:eastAsia="zh-CN" w:bidi="hi-IN"/>
        </w:rPr>
        <w:t xml:space="preserve">                                                                                                                        </w:t>
      </w:r>
    </w:p>
    <w:p w:rsidR="004D5F63" w:rsidRDefault="00A34073" w:rsidP="00A34073">
      <w:pPr>
        <w:suppressAutoHyphens/>
        <w:rPr>
          <w:rFonts w:eastAsia="Arial Unicode MS" w:cs="Mangal"/>
          <w:kern w:val="3"/>
          <w:sz w:val="18"/>
          <w:szCs w:val="18"/>
          <w:lang w:eastAsia="zh-CN" w:bidi="hi-IN"/>
        </w:rPr>
      </w:pPr>
      <w:r w:rsidRPr="00A34073">
        <w:rPr>
          <w:rFonts w:eastAsia="Arial Unicode MS" w:cs="Mangal"/>
          <w:kern w:val="3"/>
          <w:szCs w:val="24"/>
          <w:lang w:eastAsia="zh-CN" w:bidi="hi-IN"/>
        </w:rPr>
        <w:t xml:space="preserve">                                                                                                                            </w:t>
      </w:r>
    </w:p>
    <w:p w:rsidR="00A34073" w:rsidRPr="00A34073" w:rsidRDefault="00A34073" w:rsidP="00A34073">
      <w:pPr>
        <w:suppressAutoHyphens/>
        <w:rPr>
          <w:szCs w:val="24"/>
          <w:lang w:eastAsia="ar-SA"/>
        </w:rPr>
      </w:pPr>
      <w:r w:rsidRPr="00A34073">
        <w:rPr>
          <w:rFonts w:eastAsia="Arial Unicode MS" w:cs="Mangal"/>
          <w:kern w:val="3"/>
          <w:szCs w:val="24"/>
          <w:lang w:eastAsia="zh-CN" w:bidi="hi-IN"/>
        </w:rPr>
        <w:t xml:space="preserve">               </w:t>
      </w:r>
      <w:r w:rsidRPr="00A34073">
        <w:rPr>
          <w:rFonts w:eastAsia="Arial Unicode MS" w:cs="Mangal"/>
          <w:kern w:val="3"/>
          <w:szCs w:val="24"/>
          <w:lang w:eastAsia="zh-CN" w:bidi="hi-IN"/>
        </w:rPr>
        <w:tab/>
        <w:t xml:space="preserve">   </w:t>
      </w:r>
    </w:p>
    <w:p w:rsidR="00A34073" w:rsidRPr="00A34073" w:rsidRDefault="00A34073" w:rsidP="00A34073">
      <w:pPr>
        <w:widowControl w:val="0"/>
        <w:suppressAutoHyphens/>
        <w:autoSpaceDN w:val="0"/>
        <w:jc w:val="center"/>
        <w:textAlignment w:val="baseline"/>
        <w:rPr>
          <w:rFonts w:eastAsia="Arial Unicode MS" w:cs="Mangal"/>
          <w:b/>
          <w:kern w:val="3"/>
          <w:szCs w:val="24"/>
          <w:lang w:eastAsia="zh-CN" w:bidi="hi-IN"/>
        </w:rPr>
      </w:pPr>
      <w:r w:rsidRPr="00A34073">
        <w:rPr>
          <w:rFonts w:eastAsia="Arial Unicode MS" w:cs="Mangal"/>
          <w:b/>
          <w:kern w:val="3"/>
          <w:szCs w:val="24"/>
          <w:lang w:eastAsia="zh-CN" w:bidi="hi-IN"/>
        </w:rPr>
        <w:t>ПЛАН</w:t>
      </w:r>
    </w:p>
    <w:p w:rsidR="00A34073" w:rsidRPr="00A34073" w:rsidRDefault="00A34073" w:rsidP="00A34073">
      <w:pPr>
        <w:widowControl w:val="0"/>
        <w:suppressAutoHyphens/>
        <w:autoSpaceDN w:val="0"/>
        <w:jc w:val="center"/>
        <w:textAlignment w:val="baseline"/>
        <w:rPr>
          <w:rFonts w:eastAsia="Arial Unicode MS" w:cs="Mangal"/>
          <w:b/>
          <w:kern w:val="3"/>
          <w:szCs w:val="24"/>
          <w:lang w:eastAsia="zh-CN" w:bidi="hi-IN"/>
        </w:rPr>
      </w:pPr>
      <w:r w:rsidRPr="00A34073">
        <w:rPr>
          <w:rFonts w:eastAsia="Arial Unicode MS" w:cs="Mangal"/>
          <w:b/>
          <w:kern w:val="3"/>
          <w:szCs w:val="24"/>
          <w:lang w:eastAsia="zh-CN" w:bidi="hi-IN"/>
        </w:rPr>
        <w:t>противопожарных мероприятий по подготовке населенных пунктов, подведомственных территорий и организаций к работе в условиях весенне- летнего периода 2022 года объектов в муниципальном образовании «Шумячский район» Смоленской области</w:t>
      </w:r>
    </w:p>
    <w:p w:rsidR="00A34073" w:rsidRDefault="00A34073" w:rsidP="00A34073">
      <w:pPr>
        <w:widowControl w:val="0"/>
        <w:suppressAutoHyphens/>
        <w:autoSpaceDN w:val="0"/>
        <w:jc w:val="center"/>
        <w:textAlignment w:val="baseline"/>
        <w:rPr>
          <w:rFonts w:eastAsia="Arial Unicode MS" w:cs="Mangal"/>
          <w:b/>
          <w:kern w:val="3"/>
          <w:szCs w:val="24"/>
          <w:lang w:eastAsia="zh-CN" w:bidi="hi-IN"/>
        </w:rPr>
      </w:pPr>
    </w:p>
    <w:p w:rsidR="004D5F63" w:rsidRPr="00A34073" w:rsidRDefault="004D5F63" w:rsidP="00A34073">
      <w:pPr>
        <w:widowControl w:val="0"/>
        <w:suppressAutoHyphens/>
        <w:autoSpaceDN w:val="0"/>
        <w:jc w:val="center"/>
        <w:textAlignment w:val="baseline"/>
        <w:rPr>
          <w:rFonts w:eastAsia="Arial Unicode MS" w:cs="Mangal"/>
          <w:b/>
          <w:kern w:val="3"/>
          <w:szCs w:val="24"/>
          <w:lang w:eastAsia="zh-CN" w:bidi="hi-IN"/>
        </w:rPr>
      </w:pPr>
    </w:p>
    <w:tbl>
      <w:tblPr>
        <w:tblW w:w="14790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7377"/>
        <w:gridCol w:w="1979"/>
        <w:gridCol w:w="4606"/>
      </w:tblGrid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№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п/п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Планируемые 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Срок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Ответственный</w:t>
            </w:r>
          </w:p>
        </w:tc>
      </w:tr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Подготовка проекта постановления Администрации МО «Об обеспечении пожарной безопасности объектов и населенных пунктов на территории муниципального образования «Шумячский район» Смоленской области в весенне-летний период 2022 года»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до 09.03.2022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Сектор ГО и ЧС Администрации муниципального образования «Шумячский район» Смоленской области</w:t>
            </w:r>
          </w:p>
        </w:tc>
      </w:tr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Подготовка проекта постановления Администрации района «О введении на территории муниципального образования «Шумячский район» особого противопожарного режима»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С возникновением 5 класса пожарной опасности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Сектор ГО и ЧС Администрации муниципального образования «Шумячский район» Смоленской области, Шумячское лесничество, 51 ПСЧ</w:t>
            </w:r>
          </w:p>
        </w:tc>
      </w:tr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Подготовка проекта постановления Администрации МО «О введении запрета на посещение лесов на территории муниципального образования «Шумячский район»»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С возникновением 5 класса пожарной опасности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Сектор ГО и ЧС Администрации муниципального образования «Шумячский район» Смоленской области, Шумячское лесничество, 51 ПСЧ</w:t>
            </w:r>
          </w:p>
        </w:tc>
      </w:tr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 xml:space="preserve">Формирование оперативной группы по контролю за прохождением </w:t>
            </w: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lastRenderedPageBreak/>
              <w:t xml:space="preserve">пожароопасного периода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lastRenderedPageBreak/>
              <w:t xml:space="preserve">1-я декада марта </w:t>
            </w: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lastRenderedPageBreak/>
              <w:t>2022 года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lastRenderedPageBreak/>
              <w:t xml:space="preserve">КЧС и ОПБ, ОНД и ПР, Шумячское </w:t>
            </w: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lastRenderedPageBreak/>
              <w:t>лесничество, 51 ПСЧ, Главы сельских поселений</w:t>
            </w:r>
          </w:p>
        </w:tc>
      </w:tr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lastRenderedPageBreak/>
              <w:t>5.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Проведение инструкторско-методических занятий с членами районного оперативного штаба по вопросам безопасного проведения пожароопасного сезона 2022 года в Шумячском районе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1-я декада марта 2022 года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ООНД и ПР, Шумячское   лесничество, 51 ПСЧ, Главы сельских поселений</w:t>
            </w:r>
          </w:p>
        </w:tc>
      </w:tr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 xml:space="preserve">Подготовка и утверждение плана проведения профилактических противопожарных мероприятий охотопользователями на территории района.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Март, август 2022 года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Охотохозяйства, Шумячское лесничество</w:t>
            </w:r>
          </w:p>
        </w:tc>
      </w:tr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Подготовка и проведение заседания комиссии по предупреждению и ликвидации чрезвычайных ситуаций и обеспечению пожарной безопасности (далее - КЧС и ОПБ) «Об основных задачах на весенне-летний период 2022 года по тушению природных пожаров, обеспечению пожарной безопасности объектов и населенных пунктов Шумячского  района»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1-я декада марта 2022 года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 xml:space="preserve">Сектор ГО и ЧС Администрации муниципального образования «Шумячский район» Смоленской области, Шумячское лесничество, 51 ПСЧ, ООНД и ПР </w:t>
            </w:r>
          </w:p>
        </w:tc>
      </w:tr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Подготовка необходимого медицинского обеспечения мероприятий по предупреждению и ликвидации чрезвычайных ситуаций в пожароопасный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 xml:space="preserve">до 10 марта 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2022 года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ОГБУЗ «Шумячская ЦРБ»</w:t>
            </w:r>
          </w:p>
        </w:tc>
      </w:tr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Подготовка правовых актов по обеспечению пожарной безопасности в пожароопасный период 2022</w:t>
            </w:r>
            <w:bookmarkStart w:id="0" w:name="_GoBack"/>
            <w:bookmarkEnd w:id="0"/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 xml:space="preserve">до 10 марта 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2022 года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Главы муниципальных образований сельских поселений, отдел городского хозяйства   Администрации муниципального образования «Шумячский район» Смоленской области</w:t>
            </w:r>
          </w:p>
        </w:tc>
      </w:tr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10.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Контроль за принятием и выполнением нормативных правовых актов в администрациях сельских поселений на предстоящий пожароопасный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 xml:space="preserve">до 15 марта 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2022 года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сектор ГО и ЧС Администрации муниципального образования «Шумячский район» Смоленской области, Главы сельских поселений</w:t>
            </w:r>
          </w:p>
        </w:tc>
      </w:tr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11.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Организация проведения в средствах массовой информации противопожарной пропаганды, обеспечение регулярного информирования населения Шумячского района о пожарной обстановке в лесах и необходимости соблюдения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Постоянно в течение пожароопасного сезона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 xml:space="preserve">Редакция газеты «За урожай», ООНД и ПР, 51 ПСЧ, Шумячское лесничество  </w:t>
            </w:r>
          </w:p>
        </w:tc>
      </w:tr>
      <w:tr w:rsidR="00A34073" w:rsidRPr="00A34073" w:rsidTr="004D5F63">
        <w:trPr>
          <w:trHeight w:val="1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12.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Организация и проведение контролируемого выжигания напочвенного покрова (с соблюдением мер пожарной безопасности и привлечением пожарных расчетов), с целью снижения весеннего пика горимости на территории сельских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По отдельному графику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 xml:space="preserve">ООНД и ПР, 51 ПСЧ, Шумячское лесничество  </w:t>
            </w:r>
          </w:p>
        </w:tc>
      </w:tr>
      <w:tr w:rsidR="00A34073" w:rsidRPr="00A34073" w:rsidTr="004D5F63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lastRenderedPageBreak/>
              <w:t>13.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Контроль ограничительно-запретительных мер на проведение выжигания травы и стерни на сельскохозяйственных угодьях и территориях, граничащих с лесными массивами, с повышением класса пожароопасности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март - август 2022 года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 xml:space="preserve">Сектор ГО и ЧС  Администрации муниципального образования «Шумячский район» Смоленской области, Шумячское лесничество, 51 ПСЧ, ООНД и ПР  </w:t>
            </w:r>
          </w:p>
        </w:tc>
      </w:tr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14.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Планирование и контроль выполнения превентивных мероприятий по организации противопожарной защиты населенных пунктов: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- организация совместно с пунктом полиции по Шумячскому району, ООНД и ПР, 51 ПСЧ, главами муниципальных образований сельских поселений подворного обхода жилых домов граждан, обучение населения мерам пожарной безопасности по месту жительства и работы;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- организация и проведение проверок обеспечения условий для беспрепятственного проезда пожарной и специальной техники к подъездам жилых домов и объектам экономики, а также источникам водоснабжения;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- восстановление противопожарной техники, формирование личным составом добровольных пожарных  дружин,   организация несения постоянного дежурства;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- ремонт неисправных пожарных гидрантов, водонапорных башен, колодцев, принятие мер по очистке подъездных путей к ним и другим источникам для забора воды;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- проведение ревизий бесхозных списанных зданий, строений, сооружений, жилых домов, в т.ч., деревянных, находящихся на территории образовательных учреждений, учреждений здравоохранения, населенных пунктов, принятие мер по их сносу и своевременной ликвидации;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- контроль содержания, обустройства и наличия противопожарных разрывов;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- оборудование мест подачи звуковых сигналов пожарной тревоги;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- оборудование на пожароопасный период пожарных щитов (ведро, лопата, топор, багор, веревка и другое имущество);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- оборудование пожарных водоемов;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 xml:space="preserve">- проверка вопросов соблюдения противопожарной безопасности на основных объектах жизнеобеспечения населения (на объектах </w:t>
            </w: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lastRenderedPageBreak/>
              <w:t>жилищно-коммунального хозяйства, соцкультсферы с массовым пребыванием людей, объектах энерго и газоснабжения);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- проверка работоспособности уличных таксофонов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lastRenderedPageBreak/>
              <w:t>до 10 марта, далее ежемесячно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 xml:space="preserve">Пункт полиции по Шумячскому району, ООНД и ПР, 51 ПСЧ, Главы сельских поселений  </w:t>
            </w:r>
          </w:p>
        </w:tc>
      </w:tr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lastRenderedPageBreak/>
              <w:t>15.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Формирование мобильных групп из числа сотрудников лесничества, Администрации района, администраций сельских поселений,  пункта полиции по Шумячскому району, ООНД и ПР для контроля запретительных ограничений при посещении лесных массивов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В течение пожароопасного периода при необходимости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Шумячское лесничество, пункт полиции по Шумячскому району, ООНД и ПР, 51 ПСЧ, Главы    сельских поселений</w:t>
            </w:r>
          </w:p>
        </w:tc>
      </w:tr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16.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Организация выполнения требований пожарной безопасности в полосах отвода автомобильных дорог, ЛЭП, магистральных газо- проводов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В течение пожароопасного периода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Шумячский РЭС, Шумячский газовый участок, Шумячский филиал СОГБУ «Смоленскавтодор»</w:t>
            </w:r>
          </w:p>
        </w:tc>
      </w:tr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17.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Контроль над полнотой выполнения постановлений Администрации района, принятых решений КЧС и ОПБ, планов об обеспечении пожарной безопасности объектов и населенных пунктов и принятых мерах по охране лесов Шумячского района в весенне-летний период 2022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Постоянно в течение пожароопасного сезона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Председатель КЧС и ОПБ</w:t>
            </w:r>
          </w:p>
        </w:tc>
      </w:tr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18.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Подготовка и проведение тренировок Единой дежурно-диспетчерской службы запланированных: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 xml:space="preserve"> - по плану ГУ МЧС России по Смоленской области;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- по плану Администрации района по вопросам координации дежурно-диспетчерских служб района в условиях массовых природных и бытовых пожаров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По отдельному графику</w:t>
            </w:r>
          </w:p>
          <w:p w:rsidR="00A34073" w:rsidRPr="00A34073" w:rsidRDefault="00A34073" w:rsidP="00A3407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 xml:space="preserve">Сектор  ГО и ЧС Администрации муниципального образования «Шумячский район» Смоленской области, ООНД и ПР, Главы сельских поселений, руководители организаций  </w:t>
            </w:r>
          </w:p>
        </w:tc>
      </w:tr>
      <w:tr w:rsidR="00A34073" w:rsidRPr="00A34073" w:rsidTr="00A340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19.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Организация информирования населения о выполнении (невыполнении) основных противопожарных мероприятий через средства массовой информации, доведение принятых решений Администрации МО района и районного оперативного штаба по вопросам пожарной безопасности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март-сентябрь 2022 года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073" w:rsidRPr="00A34073" w:rsidRDefault="00A34073" w:rsidP="00A340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 w:cs="Mangal"/>
                <w:kern w:val="3"/>
                <w:szCs w:val="24"/>
                <w:lang w:eastAsia="zh-CN" w:bidi="hi-IN"/>
              </w:rPr>
            </w:pPr>
            <w:r w:rsidRPr="00A34073">
              <w:rPr>
                <w:rFonts w:eastAsia="Arial Unicode MS" w:cs="Mangal"/>
                <w:kern w:val="3"/>
                <w:szCs w:val="24"/>
                <w:lang w:eastAsia="zh-CN" w:bidi="hi-IN"/>
              </w:rPr>
              <w:t>Редакция газеты «За урожай», сектор ГО и ЧС Администрации муниципального образования «Шумячский район» Смоленской области, ООНД и ПР, Главы сельских поселений</w:t>
            </w:r>
          </w:p>
        </w:tc>
      </w:tr>
    </w:tbl>
    <w:p w:rsidR="00D645BC" w:rsidRDefault="00D645BC" w:rsidP="009C4BCB">
      <w:pPr>
        <w:pStyle w:val="11"/>
        <w:spacing w:before="0"/>
        <w:jc w:val="right"/>
        <w:rPr>
          <w:szCs w:val="24"/>
          <w:lang w:eastAsia="ar-SA"/>
        </w:rPr>
      </w:pPr>
    </w:p>
    <w:sectPr w:rsidR="00D645BC" w:rsidSect="009C4BCB">
      <w:headerReference w:type="even" r:id="rId10"/>
      <w:headerReference w:type="default" r:id="rId11"/>
      <w:pgSz w:w="16838" w:h="11906" w:orient="landscape"/>
      <w:pgMar w:top="1134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06" w:rsidRDefault="00E12706" w:rsidP="00403EB0">
      <w:pPr>
        <w:pStyle w:val="a3"/>
      </w:pPr>
      <w:r>
        <w:separator/>
      </w:r>
    </w:p>
  </w:endnote>
  <w:endnote w:type="continuationSeparator" w:id="0">
    <w:p w:rsidR="00E12706" w:rsidRDefault="00E1270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06" w:rsidRDefault="00E12706" w:rsidP="00403EB0">
      <w:pPr>
        <w:pStyle w:val="a3"/>
      </w:pPr>
      <w:r>
        <w:separator/>
      </w:r>
    </w:p>
  </w:footnote>
  <w:footnote w:type="continuationSeparator" w:id="0">
    <w:p w:rsidR="00E12706" w:rsidRDefault="00E1270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232810"/>
      <w:docPartObj>
        <w:docPartGallery w:val="Page Numbers (Top of Page)"/>
        <w:docPartUnique/>
      </w:docPartObj>
    </w:sdtPr>
    <w:sdtContent>
      <w:p w:rsidR="009C4BCB" w:rsidRDefault="009C4B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63">
          <w:rPr>
            <w:noProof/>
          </w:rPr>
          <w:t>4</w:t>
        </w:r>
        <w:r>
          <w:fldChar w:fldCharType="end"/>
        </w:r>
      </w:p>
    </w:sdtContent>
  </w:sdt>
  <w:p w:rsidR="00350865" w:rsidRDefault="003508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8E6D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551348"/>
      <w:docPartObj>
        <w:docPartGallery w:val="Page Numbers (Top of Page)"/>
        <w:docPartUnique/>
      </w:docPartObj>
    </w:sdtPr>
    <w:sdtContent>
      <w:p w:rsidR="004D5F63" w:rsidRDefault="004D5F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A1B45"/>
    <w:rsid w:val="000B0311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1FBF"/>
    <w:rsid w:val="00197201"/>
    <w:rsid w:val="001A5608"/>
    <w:rsid w:val="001C2A50"/>
    <w:rsid w:val="001C5EAC"/>
    <w:rsid w:val="001C5F38"/>
    <w:rsid w:val="001D02A4"/>
    <w:rsid w:val="001F7A1F"/>
    <w:rsid w:val="00224598"/>
    <w:rsid w:val="002373F4"/>
    <w:rsid w:val="00255966"/>
    <w:rsid w:val="00262ABA"/>
    <w:rsid w:val="002639B1"/>
    <w:rsid w:val="002722AE"/>
    <w:rsid w:val="00275ADF"/>
    <w:rsid w:val="0027749B"/>
    <w:rsid w:val="00296460"/>
    <w:rsid w:val="002A3C35"/>
    <w:rsid w:val="002D6444"/>
    <w:rsid w:val="002E496C"/>
    <w:rsid w:val="00330B76"/>
    <w:rsid w:val="00350865"/>
    <w:rsid w:val="00374B3F"/>
    <w:rsid w:val="0038626D"/>
    <w:rsid w:val="003A0CA6"/>
    <w:rsid w:val="003B1CC1"/>
    <w:rsid w:val="003D53FF"/>
    <w:rsid w:val="003E2388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5F63"/>
    <w:rsid w:val="004D721B"/>
    <w:rsid w:val="004F4651"/>
    <w:rsid w:val="004F6151"/>
    <w:rsid w:val="004F6C07"/>
    <w:rsid w:val="00530EA3"/>
    <w:rsid w:val="005356E0"/>
    <w:rsid w:val="005471C4"/>
    <w:rsid w:val="00550F1D"/>
    <w:rsid w:val="00560311"/>
    <w:rsid w:val="00577FF4"/>
    <w:rsid w:val="00604DE3"/>
    <w:rsid w:val="00607C15"/>
    <w:rsid w:val="006111AC"/>
    <w:rsid w:val="00611438"/>
    <w:rsid w:val="00637C9E"/>
    <w:rsid w:val="00652FFA"/>
    <w:rsid w:val="0066157B"/>
    <w:rsid w:val="00674465"/>
    <w:rsid w:val="00690B10"/>
    <w:rsid w:val="006A374A"/>
    <w:rsid w:val="006B45EC"/>
    <w:rsid w:val="006B61C2"/>
    <w:rsid w:val="006F1B0F"/>
    <w:rsid w:val="00721DC1"/>
    <w:rsid w:val="007304EC"/>
    <w:rsid w:val="00744C22"/>
    <w:rsid w:val="00750F78"/>
    <w:rsid w:val="0079045E"/>
    <w:rsid w:val="007A6A13"/>
    <w:rsid w:val="007C6286"/>
    <w:rsid w:val="007E6362"/>
    <w:rsid w:val="008500FC"/>
    <w:rsid w:val="00870EDF"/>
    <w:rsid w:val="008854B2"/>
    <w:rsid w:val="00891185"/>
    <w:rsid w:val="008A238E"/>
    <w:rsid w:val="008B6B0B"/>
    <w:rsid w:val="008D5F05"/>
    <w:rsid w:val="008E6D4A"/>
    <w:rsid w:val="008F4601"/>
    <w:rsid w:val="00950C6C"/>
    <w:rsid w:val="00960772"/>
    <w:rsid w:val="00965DAF"/>
    <w:rsid w:val="009B3F9A"/>
    <w:rsid w:val="009C0B80"/>
    <w:rsid w:val="009C4BCB"/>
    <w:rsid w:val="009E10E4"/>
    <w:rsid w:val="009F7FC4"/>
    <w:rsid w:val="00A32B86"/>
    <w:rsid w:val="00A34073"/>
    <w:rsid w:val="00A429AE"/>
    <w:rsid w:val="00A43D2A"/>
    <w:rsid w:val="00A44643"/>
    <w:rsid w:val="00A5561D"/>
    <w:rsid w:val="00A80645"/>
    <w:rsid w:val="00AA3E3D"/>
    <w:rsid w:val="00AC0528"/>
    <w:rsid w:val="00AC56D8"/>
    <w:rsid w:val="00AD0FD9"/>
    <w:rsid w:val="00B01805"/>
    <w:rsid w:val="00B11195"/>
    <w:rsid w:val="00B21B75"/>
    <w:rsid w:val="00B62411"/>
    <w:rsid w:val="00B70C68"/>
    <w:rsid w:val="00BE2784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4491D"/>
    <w:rsid w:val="00D645BC"/>
    <w:rsid w:val="00D74309"/>
    <w:rsid w:val="00D774FD"/>
    <w:rsid w:val="00D945F4"/>
    <w:rsid w:val="00DB1D3D"/>
    <w:rsid w:val="00DC729D"/>
    <w:rsid w:val="00DD7CDE"/>
    <w:rsid w:val="00DF3664"/>
    <w:rsid w:val="00E12706"/>
    <w:rsid w:val="00E26C2B"/>
    <w:rsid w:val="00E31624"/>
    <w:rsid w:val="00E63F83"/>
    <w:rsid w:val="00E77975"/>
    <w:rsid w:val="00EB462E"/>
    <w:rsid w:val="00EC2FF6"/>
    <w:rsid w:val="00EC50AE"/>
    <w:rsid w:val="00ED3194"/>
    <w:rsid w:val="00ED498B"/>
    <w:rsid w:val="00EE1287"/>
    <w:rsid w:val="00EE45A5"/>
    <w:rsid w:val="00EE5579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9C0B6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f0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350865"/>
    <w:rPr>
      <w:sz w:val="24"/>
    </w:rPr>
  </w:style>
  <w:style w:type="character" w:styleId="af2">
    <w:name w:val="annotation reference"/>
    <w:basedOn w:val="a0"/>
    <w:rsid w:val="00350865"/>
    <w:rPr>
      <w:sz w:val="16"/>
      <w:szCs w:val="16"/>
    </w:rPr>
  </w:style>
  <w:style w:type="paragraph" w:styleId="af3">
    <w:name w:val="annotation text"/>
    <w:basedOn w:val="a"/>
    <w:link w:val="af4"/>
    <w:rsid w:val="00350865"/>
    <w:rPr>
      <w:sz w:val="20"/>
    </w:rPr>
  </w:style>
  <w:style w:type="character" w:customStyle="1" w:styleId="af4">
    <w:name w:val="Текст примечания Знак"/>
    <w:basedOn w:val="a0"/>
    <w:link w:val="af3"/>
    <w:rsid w:val="00350865"/>
  </w:style>
  <w:style w:type="paragraph" w:styleId="af5">
    <w:name w:val="annotation subject"/>
    <w:basedOn w:val="af3"/>
    <w:next w:val="af3"/>
    <w:link w:val="af6"/>
    <w:rsid w:val="00350865"/>
    <w:rPr>
      <w:b/>
      <w:bCs/>
    </w:rPr>
  </w:style>
  <w:style w:type="character" w:customStyle="1" w:styleId="af6">
    <w:name w:val="Тема примечания Знак"/>
    <w:basedOn w:val="af4"/>
    <w:link w:val="af5"/>
    <w:rsid w:val="00350865"/>
    <w:rPr>
      <w:b/>
      <w:bCs/>
    </w:rPr>
  </w:style>
  <w:style w:type="paragraph" w:styleId="af7">
    <w:name w:val="Balloon Text"/>
    <w:basedOn w:val="a"/>
    <w:link w:val="af8"/>
    <w:rsid w:val="0035086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350865"/>
    <w:rPr>
      <w:rFonts w:ascii="Segoe UI" w:hAnsi="Segoe UI" w:cs="Segoe UI"/>
      <w:sz w:val="18"/>
      <w:szCs w:val="18"/>
    </w:rPr>
  </w:style>
  <w:style w:type="table" w:customStyle="1" w:styleId="14">
    <w:name w:val="Сетка таблицы1"/>
    <w:basedOn w:val="a1"/>
    <w:rsid w:val="00A34073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9C4B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0F56-3BA7-47FC-943D-9EE0B014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2022-03-05T10:23:00Z</cp:lastPrinted>
  <dcterms:created xsi:type="dcterms:W3CDTF">2022-03-11T08:38:00Z</dcterms:created>
  <dcterms:modified xsi:type="dcterms:W3CDTF">2022-03-11T08:43:00Z</dcterms:modified>
</cp:coreProperties>
</file>