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91985">
        <w:rPr>
          <w:sz w:val="28"/>
          <w:szCs w:val="28"/>
          <w:u w:val="single"/>
        </w:rPr>
        <w:t>28.02.2022г.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91985">
        <w:rPr>
          <w:sz w:val="28"/>
          <w:szCs w:val="28"/>
        </w:rPr>
        <w:t xml:space="preserve"> 50-р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p w:rsidR="00705D78" w:rsidRPr="00705D78" w:rsidRDefault="00705D78" w:rsidP="00705D78">
      <w:pPr>
        <w:jc w:val="both"/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705D78" w:rsidRDefault="00705D78" w:rsidP="00705D78">
      <w:pPr>
        <w:jc w:val="both"/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>объектов основных средств</w:t>
      </w:r>
    </w:p>
    <w:p w:rsidR="00705D78" w:rsidRPr="00705D78" w:rsidRDefault="00705D78" w:rsidP="00705D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05D78" w:rsidRPr="00705D78" w:rsidRDefault="00705D78" w:rsidP="00705D78">
      <w:pPr>
        <w:jc w:val="both"/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05D78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от 25.02.2022г. № 45-р «О приеме в собственность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705D78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705D78">
        <w:rPr>
          <w:rFonts w:eastAsia="Calibri"/>
          <w:sz w:val="28"/>
          <w:szCs w:val="28"/>
          <w:lang w:eastAsia="en-US"/>
        </w:rPr>
        <w:t>Шумячский район» Смоленской области объектов, относящихся к государственной собственности Смоленской области»</w:t>
      </w:r>
    </w:p>
    <w:p w:rsidR="00705D78" w:rsidRPr="00705D78" w:rsidRDefault="00705D78" w:rsidP="00705D78">
      <w:pPr>
        <w:jc w:val="both"/>
        <w:rPr>
          <w:rFonts w:eastAsia="Calibri"/>
          <w:sz w:val="28"/>
          <w:szCs w:val="28"/>
          <w:lang w:eastAsia="en-US"/>
        </w:rPr>
      </w:pPr>
    </w:p>
    <w:p w:rsidR="00705D78" w:rsidRPr="00705D78" w:rsidRDefault="00705D78" w:rsidP="00705D78">
      <w:pPr>
        <w:jc w:val="both"/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объектов основных средств от 25.02.2022г.</w:t>
      </w:r>
    </w:p>
    <w:p w:rsidR="00705D78" w:rsidRPr="00705D78" w:rsidRDefault="00705D78" w:rsidP="00705D78">
      <w:pPr>
        <w:rPr>
          <w:rFonts w:eastAsia="Calibri"/>
          <w:sz w:val="28"/>
          <w:szCs w:val="28"/>
          <w:lang w:eastAsia="en-US"/>
        </w:rPr>
      </w:pPr>
    </w:p>
    <w:p w:rsidR="00705D78" w:rsidRPr="00705D78" w:rsidRDefault="00705D78" w:rsidP="00705D78">
      <w:pPr>
        <w:rPr>
          <w:rFonts w:eastAsia="Calibri"/>
          <w:sz w:val="28"/>
          <w:szCs w:val="28"/>
          <w:lang w:eastAsia="en-US"/>
        </w:rPr>
      </w:pPr>
    </w:p>
    <w:p w:rsidR="00705D78" w:rsidRPr="00705D78" w:rsidRDefault="00705D78" w:rsidP="00705D78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 xml:space="preserve"> Глава муниципального образования</w:t>
      </w:r>
    </w:p>
    <w:p w:rsidR="00705D78" w:rsidRPr="00705D78" w:rsidRDefault="00705D78" w:rsidP="00705D78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705D78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</w:p>
    <w:p w:rsidR="00705D78" w:rsidRDefault="00705D78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5D78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54" w:rsidRDefault="00672354">
      <w:r>
        <w:separator/>
      </w:r>
    </w:p>
  </w:endnote>
  <w:endnote w:type="continuationSeparator" w:id="0">
    <w:p w:rsidR="00672354" w:rsidRDefault="0067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54" w:rsidRDefault="00672354">
      <w:r>
        <w:separator/>
      </w:r>
    </w:p>
  </w:footnote>
  <w:footnote w:type="continuationSeparator" w:id="0">
    <w:p w:rsidR="00672354" w:rsidRDefault="0067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2354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05D78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616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1985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51F8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05D7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0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2022-02-28T06:53:00Z</cp:lastPrinted>
  <dcterms:created xsi:type="dcterms:W3CDTF">2022-03-11T08:53:00Z</dcterms:created>
  <dcterms:modified xsi:type="dcterms:W3CDTF">2022-03-11T08:53:00Z</dcterms:modified>
</cp:coreProperties>
</file>