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44D95">
        <w:rPr>
          <w:sz w:val="28"/>
          <w:szCs w:val="28"/>
          <w:u w:val="single"/>
        </w:rPr>
        <w:t>01.06.2022г.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44D95">
        <w:rPr>
          <w:sz w:val="28"/>
          <w:szCs w:val="28"/>
        </w:rPr>
        <w:t xml:space="preserve"> 122-р</w:t>
      </w:r>
      <w:bookmarkStart w:id="0" w:name="_GoBack"/>
      <w:bookmarkEnd w:id="0"/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844D95" w:rsidRPr="00844D95" w:rsidRDefault="00844D95" w:rsidP="00844D95">
      <w:pPr>
        <w:rPr>
          <w:sz w:val="28"/>
          <w:szCs w:val="28"/>
        </w:rPr>
      </w:pPr>
      <w:r w:rsidRPr="00844D95">
        <w:rPr>
          <w:sz w:val="28"/>
          <w:szCs w:val="28"/>
        </w:rPr>
        <w:t>О приеме - передаче объектов</w:t>
      </w:r>
    </w:p>
    <w:p w:rsidR="00844D95" w:rsidRPr="00844D95" w:rsidRDefault="00844D95" w:rsidP="00844D95">
      <w:pPr>
        <w:rPr>
          <w:sz w:val="28"/>
          <w:szCs w:val="28"/>
        </w:rPr>
      </w:pPr>
      <w:r w:rsidRPr="00844D95">
        <w:rPr>
          <w:sz w:val="28"/>
          <w:szCs w:val="28"/>
        </w:rPr>
        <w:t>основных средств</w:t>
      </w:r>
    </w:p>
    <w:p w:rsidR="00844D95" w:rsidRPr="00844D95" w:rsidRDefault="00844D95" w:rsidP="00844D95">
      <w:pPr>
        <w:ind w:left="975"/>
        <w:jc w:val="both"/>
        <w:rPr>
          <w:sz w:val="28"/>
          <w:szCs w:val="28"/>
        </w:rPr>
      </w:pPr>
    </w:p>
    <w:p w:rsidR="00844D95" w:rsidRPr="00844D95" w:rsidRDefault="00844D95" w:rsidP="00844D95">
      <w:pPr>
        <w:ind w:firstLine="708"/>
        <w:jc w:val="both"/>
        <w:rPr>
          <w:sz w:val="28"/>
          <w:szCs w:val="28"/>
        </w:rPr>
      </w:pPr>
      <w:r w:rsidRPr="00844D95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844D95">
        <w:rPr>
          <w:sz w:val="28"/>
          <w:szCs w:val="28"/>
        </w:rPr>
        <w:t>Шумячского</w:t>
      </w:r>
      <w:proofErr w:type="spellEnd"/>
      <w:r w:rsidRPr="00844D95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844D95">
        <w:rPr>
          <w:sz w:val="28"/>
          <w:szCs w:val="28"/>
        </w:rPr>
        <w:t>Шумячского</w:t>
      </w:r>
      <w:proofErr w:type="spellEnd"/>
      <w:r w:rsidRPr="00844D95">
        <w:rPr>
          <w:sz w:val="28"/>
          <w:szCs w:val="28"/>
        </w:rPr>
        <w:t xml:space="preserve"> районного Совета депутатов от 28.02.2018г. </w:t>
      </w:r>
      <w:r>
        <w:rPr>
          <w:sz w:val="28"/>
          <w:szCs w:val="28"/>
        </w:rPr>
        <w:t xml:space="preserve">          </w:t>
      </w:r>
      <w:r w:rsidRPr="00844D95">
        <w:rPr>
          <w:sz w:val="28"/>
          <w:szCs w:val="28"/>
        </w:rPr>
        <w:t xml:space="preserve">№ 11 «Об утверждении Положения о порядке управления и распоряжения муниципальной собственностью </w:t>
      </w:r>
      <w:proofErr w:type="spellStart"/>
      <w:r w:rsidRPr="00844D95">
        <w:rPr>
          <w:sz w:val="28"/>
          <w:szCs w:val="28"/>
        </w:rPr>
        <w:t>Шумячского</w:t>
      </w:r>
      <w:proofErr w:type="spellEnd"/>
      <w:r w:rsidRPr="00844D95">
        <w:rPr>
          <w:sz w:val="28"/>
          <w:szCs w:val="28"/>
        </w:rPr>
        <w:t xml:space="preserve"> района Смоленской области», Уставом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области, на основании ходатайства Муниципального унитарного предприятия «</w:t>
      </w:r>
      <w:proofErr w:type="spellStart"/>
      <w:r w:rsidRPr="00844D95">
        <w:rPr>
          <w:sz w:val="28"/>
          <w:szCs w:val="28"/>
        </w:rPr>
        <w:t>Шумячская</w:t>
      </w:r>
      <w:proofErr w:type="spellEnd"/>
      <w:r w:rsidRPr="00844D95">
        <w:rPr>
          <w:sz w:val="28"/>
          <w:szCs w:val="28"/>
        </w:rPr>
        <w:t xml:space="preserve"> </w:t>
      </w:r>
      <w:proofErr w:type="spellStart"/>
      <w:r w:rsidRPr="00844D95">
        <w:rPr>
          <w:sz w:val="28"/>
          <w:szCs w:val="28"/>
        </w:rPr>
        <w:t>машинно</w:t>
      </w:r>
      <w:proofErr w:type="spellEnd"/>
      <w:r w:rsidRPr="00844D95">
        <w:rPr>
          <w:sz w:val="28"/>
          <w:szCs w:val="28"/>
        </w:rPr>
        <w:t xml:space="preserve"> - технологическая станция»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 от 26.05.2022 г.  </w:t>
      </w:r>
    </w:p>
    <w:p w:rsidR="00844D95" w:rsidRPr="00844D95" w:rsidRDefault="00844D95" w:rsidP="00844D95">
      <w:pPr>
        <w:ind w:left="975"/>
        <w:jc w:val="both"/>
        <w:rPr>
          <w:sz w:val="16"/>
          <w:szCs w:val="16"/>
        </w:rPr>
      </w:pPr>
    </w:p>
    <w:p w:rsidR="00844D95" w:rsidRPr="00844D95" w:rsidRDefault="00844D95" w:rsidP="00844D95">
      <w:pPr>
        <w:ind w:firstLine="708"/>
        <w:jc w:val="both"/>
        <w:rPr>
          <w:sz w:val="28"/>
          <w:szCs w:val="28"/>
        </w:rPr>
      </w:pPr>
      <w:r w:rsidRPr="00844D95">
        <w:rPr>
          <w:sz w:val="28"/>
          <w:szCs w:val="28"/>
        </w:rPr>
        <w:t>1. Прекратить право хозяйственного ведения Муниципального унитарного предприятия «</w:t>
      </w:r>
      <w:proofErr w:type="spellStart"/>
      <w:r w:rsidRPr="00844D95">
        <w:rPr>
          <w:sz w:val="28"/>
          <w:szCs w:val="28"/>
        </w:rPr>
        <w:t>Шумячская</w:t>
      </w:r>
      <w:proofErr w:type="spellEnd"/>
      <w:r w:rsidRPr="00844D95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 на объекты муниципальной собственности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 (далее - Объекты):</w:t>
      </w:r>
    </w:p>
    <w:p w:rsidR="00844D95" w:rsidRPr="00844D95" w:rsidRDefault="00844D95" w:rsidP="00844D95">
      <w:pPr>
        <w:jc w:val="both"/>
        <w:rPr>
          <w:sz w:val="16"/>
          <w:szCs w:val="16"/>
        </w:rPr>
      </w:pPr>
    </w:p>
    <w:tbl>
      <w:tblPr>
        <w:tblW w:w="83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3"/>
        <w:gridCol w:w="1277"/>
        <w:gridCol w:w="1419"/>
        <w:gridCol w:w="1843"/>
      </w:tblGrid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Наименование объектов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 xml:space="preserve">Год </w:t>
            </w:r>
          </w:p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выпуска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 xml:space="preserve">Балансовая стоимость объектов, </w:t>
            </w:r>
          </w:p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 xml:space="preserve">Остаточная стоимость объектов </w:t>
            </w:r>
          </w:p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(руб.)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передвижную автомастерскую 475343 на базе автомобиля ЗИЛ-5301 В2, государственный регистрационный знак У 702 МА67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1268450,00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0,00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экскаватор одноковшовый марки ЭО 2621 В2, государственный регистрационный знак 67 СУ 6746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830000,00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0,00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прицеп тракторный 2 ПТС – 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1991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0,00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lastRenderedPageBreak/>
              <w:t xml:space="preserve">4.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 xml:space="preserve">трактор МТЗ – </w:t>
            </w:r>
            <w:proofErr w:type="gramStart"/>
            <w:r w:rsidRPr="00844D95">
              <w:rPr>
                <w:szCs w:val="24"/>
              </w:rPr>
              <w:t>50,  государственный</w:t>
            </w:r>
            <w:proofErr w:type="gramEnd"/>
            <w:r w:rsidRPr="00844D95">
              <w:rPr>
                <w:szCs w:val="24"/>
              </w:rPr>
              <w:t xml:space="preserve"> номер  40 СА 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1983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25217,28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0,00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трактор марки</w:t>
            </w:r>
          </w:p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«</w:t>
            </w:r>
            <w:proofErr w:type="spellStart"/>
            <w:r w:rsidRPr="00844D95">
              <w:rPr>
                <w:szCs w:val="24"/>
              </w:rPr>
              <w:t>Беларус</w:t>
            </w:r>
            <w:proofErr w:type="spellEnd"/>
            <w:r w:rsidRPr="00844D95">
              <w:rPr>
                <w:szCs w:val="24"/>
              </w:rPr>
              <w:t xml:space="preserve"> 82.1»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840000,00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отвал коммунальный снежный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59300,00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9883,32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комбинированную дорожную машину Газ С-41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3437000,00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2606391,57</w:t>
            </w:r>
          </w:p>
        </w:tc>
      </w:tr>
      <w:tr w:rsidR="00844D95" w:rsidRPr="00844D95" w:rsidTr="00844D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трактор колесный "</w:t>
            </w:r>
            <w:proofErr w:type="spellStart"/>
            <w:r w:rsidRPr="00844D95">
              <w:rPr>
                <w:szCs w:val="24"/>
              </w:rPr>
              <w:t>Беларус</w:t>
            </w:r>
            <w:proofErr w:type="spellEnd"/>
            <w:r w:rsidRPr="00844D95">
              <w:rPr>
                <w:szCs w:val="24"/>
              </w:rPr>
              <w:t xml:space="preserve"> -952,3" с комплектом навесного и сменного оборудования (фронтальный погрузчик, ковш челюстной, сменный коммунальный </w:t>
            </w:r>
            <w:proofErr w:type="spellStart"/>
            <w:r w:rsidRPr="00844D95">
              <w:rPr>
                <w:szCs w:val="24"/>
              </w:rPr>
              <w:t>гидроповоротный</w:t>
            </w:r>
            <w:proofErr w:type="spellEnd"/>
            <w:r w:rsidRPr="00844D95">
              <w:rPr>
                <w:szCs w:val="24"/>
              </w:rPr>
              <w:t xml:space="preserve"> отвал, проблесковый маячок (оранжевый),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2600975,02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95" w:rsidRPr="00844D95" w:rsidRDefault="00844D95" w:rsidP="00844D95">
            <w:pPr>
              <w:jc w:val="center"/>
              <w:rPr>
                <w:szCs w:val="24"/>
              </w:rPr>
            </w:pPr>
            <w:r w:rsidRPr="00844D95">
              <w:rPr>
                <w:szCs w:val="24"/>
              </w:rPr>
              <w:t>2465507,72</w:t>
            </w:r>
          </w:p>
        </w:tc>
      </w:tr>
    </w:tbl>
    <w:p w:rsidR="00844D95" w:rsidRPr="00844D95" w:rsidRDefault="00844D95" w:rsidP="00844D95">
      <w:pPr>
        <w:jc w:val="both"/>
        <w:rPr>
          <w:sz w:val="28"/>
          <w:szCs w:val="28"/>
        </w:rPr>
      </w:pPr>
    </w:p>
    <w:p w:rsidR="00844D95" w:rsidRPr="00844D95" w:rsidRDefault="00844D95" w:rsidP="00844D95">
      <w:pPr>
        <w:jc w:val="both"/>
        <w:rPr>
          <w:sz w:val="28"/>
          <w:szCs w:val="28"/>
        </w:rPr>
      </w:pPr>
      <w:r w:rsidRPr="00844D95">
        <w:rPr>
          <w:sz w:val="28"/>
          <w:szCs w:val="28"/>
        </w:rPr>
        <w:t xml:space="preserve">           2. Передать Объекты на баланс муниципального унитарного предприятия «</w:t>
      </w:r>
      <w:proofErr w:type="spellStart"/>
      <w:r w:rsidRPr="00844D95">
        <w:rPr>
          <w:sz w:val="28"/>
          <w:szCs w:val="28"/>
        </w:rPr>
        <w:t>Шумячское</w:t>
      </w:r>
      <w:proofErr w:type="spellEnd"/>
      <w:r w:rsidRPr="00844D95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 и закрепить на праве хозяйственного ведения. </w:t>
      </w:r>
    </w:p>
    <w:p w:rsidR="00844D95" w:rsidRPr="00844D95" w:rsidRDefault="00844D95" w:rsidP="00844D95">
      <w:pPr>
        <w:jc w:val="both"/>
        <w:rPr>
          <w:sz w:val="28"/>
          <w:szCs w:val="28"/>
        </w:rPr>
      </w:pPr>
      <w:r w:rsidRPr="00844D95">
        <w:rPr>
          <w:sz w:val="28"/>
          <w:szCs w:val="28"/>
        </w:rPr>
        <w:t xml:space="preserve">           3. Отделу экономики и комплексного развития Администрации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области.</w:t>
      </w:r>
    </w:p>
    <w:p w:rsidR="00844D95" w:rsidRPr="00844D95" w:rsidRDefault="00844D95" w:rsidP="00844D95">
      <w:pPr>
        <w:spacing w:after="120"/>
        <w:ind w:left="-567"/>
        <w:jc w:val="both"/>
        <w:rPr>
          <w:sz w:val="28"/>
          <w:szCs w:val="28"/>
        </w:rPr>
      </w:pPr>
    </w:p>
    <w:p w:rsidR="00844D95" w:rsidRPr="00844D95" w:rsidRDefault="00844D95" w:rsidP="00844D95">
      <w:pPr>
        <w:spacing w:after="120"/>
        <w:ind w:left="-567"/>
        <w:jc w:val="both"/>
        <w:rPr>
          <w:sz w:val="28"/>
          <w:szCs w:val="28"/>
        </w:rPr>
      </w:pPr>
    </w:p>
    <w:p w:rsidR="00844D95" w:rsidRPr="00844D95" w:rsidRDefault="00844D95" w:rsidP="00844D95">
      <w:pPr>
        <w:rPr>
          <w:sz w:val="28"/>
          <w:szCs w:val="28"/>
        </w:rPr>
      </w:pPr>
      <w:r w:rsidRPr="00844D95">
        <w:rPr>
          <w:sz w:val="28"/>
          <w:szCs w:val="28"/>
        </w:rPr>
        <w:t>Глава муниципального образования</w:t>
      </w:r>
    </w:p>
    <w:p w:rsidR="00844D95" w:rsidRPr="00844D95" w:rsidRDefault="00844D95" w:rsidP="00844D95">
      <w:pPr>
        <w:rPr>
          <w:sz w:val="28"/>
          <w:szCs w:val="28"/>
        </w:rPr>
      </w:pPr>
      <w:r w:rsidRPr="00844D95">
        <w:rPr>
          <w:sz w:val="28"/>
          <w:szCs w:val="28"/>
        </w:rPr>
        <w:t>«</w:t>
      </w:r>
      <w:proofErr w:type="spellStart"/>
      <w:r w:rsidRPr="00844D95">
        <w:rPr>
          <w:sz w:val="28"/>
          <w:szCs w:val="28"/>
        </w:rPr>
        <w:t>Шумячский</w:t>
      </w:r>
      <w:proofErr w:type="spellEnd"/>
      <w:r w:rsidRPr="00844D95"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844D95" w:rsidRPr="00844D95" w:rsidRDefault="00844D95" w:rsidP="00844D95">
      <w:pPr>
        <w:jc w:val="both"/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sectPr w:rsidR="00E0578E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13" w:rsidRDefault="00CB6813">
      <w:r>
        <w:separator/>
      </w:r>
    </w:p>
  </w:endnote>
  <w:endnote w:type="continuationSeparator" w:id="0">
    <w:p w:rsidR="00CB6813" w:rsidRDefault="00C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13" w:rsidRDefault="00CB6813">
      <w:r>
        <w:separator/>
      </w:r>
    </w:p>
  </w:footnote>
  <w:footnote w:type="continuationSeparator" w:id="0">
    <w:p w:rsidR="00CB6813" w:rsidRDefault="00CB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214090"/>
      <w:docPartObj>
        <w:docPartGallery w:val="Page Numbers (Top of Page)"/>
        <w:docPartUnique/>
      </w:docPartObj>
    </w:sdtPr>
    <w:sdtContent>
      <w:p w:rsidR="00844D95" w:rsidRDefault="00844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4D95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C78E4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44D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7841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2016-04-19T07:34:00Z</cp:lastPrinted>
  <dcterms:created xsi:type="dcterms:W3CDTF">2022-06-07T12:49:00Z</dcterms:created>
  <dcterms:modified xsi:type="dcterms:W3CDTF">2022-06-07T12:49:00Z</dcterms:modified>
</cp:coreProperties>
</file>