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5E4593"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Default="00F06E77" w:rsidP="00FD7613">
      <w:pPr>
        <w:jc w:val="center"/>
        <w:rPr>
          <w:b/>
          <w:sz w:val="18"/>
          <w:szCs w:val="18"/>
        </w:rPr>
      </w:pPr>
    </w:p>
    <w:p w:rsidR="00B36D1F" w:rsidRDefault="00B36D1F" w:rsidP="00FD7613">
      <w:pPr>
        <w:jc w:val="center"/>
        <w:rPr>
          <w:b/>
          <w:sz w:val="18"/>
          <w:szCs w:val="18"/>
        </w:rPr>
      </w:pPr>
    </w:p>
    <w:p w:rsidR="00F06E77" w:rsidRPr="00301958" w:rsidRDefault="00F06E77" w:rsidP="00FD7613">
      <w:pPr>
        <w:jc w:val="center"/>
        <w:rPr>
          <w:b/>
          <w:sz w:val="28"/>
        </w:rPr>
      </w:pPr>
      <w:proofErr w:type="gramStart"/>
      <w:r w:rsidRPr="00301958">
        <w:rPr>
          <w:b/>
          <w:sz w:val="28"/>
        </w:rPr>
        <w:t>А</w:t>
      </w:r>
      <w:r w:rsidR="003F241D" w:rsidRPr="00301958">
        <w:rPr>
          <w:b/>
          <w:sz w:val="28"/>
        </w:rPr>
        <w:t>ДМИНИСТРАЦИЯ</w:t>
      </w:r>
      <w:r w:rsidRPr="00301958">
        <w:rPr>
          <w:b/>
          <w:sz w:val="28"/>
        </w:rPr>
        <w:t xml:space="preserve">  МУНИЦИПАЛЬНОГО</w:t>
      </w:r>
      <w:proofErr w:type="gramEnd"/>
      <w:r w:rsidRPr="00301958">
        <w:rPr>
          <w:b/>
          <w:sz w:val="28"/>
        </w:rPr>
        <w:t xml:space="preserve">  ОБРАЗОВАНИЯ </w:t>
      </w:r>
    </w:p>
    <w:p w:rsidR="00F06E77" w:rsidRPr="00301958" w:rsidRDefault="001B4F26" w:rsidP="00FD7613">
      <w:pPr>
        <w:jc w:val="center"/>
        <w:rPr>
          <w:b/>
          <w:sz w:val="32"/>
        </w:rPr>
      </w:pPr>
      <w:r w:rsidRPr="00301958">
        <w:rPr>
          <w:b/>
          <w:sz w:val="28"/>
        </w:rPr>
        <w:t>«</w:t>
      </w:r>
      <w:proofErr w:type="gramStart"/>
      <w:r w:rsidR="00FA37E4">
        <w:rPr>
          <w:b/>
          <w:sz w:val="28"/>
        </w:rPr>
        <w:t xml:space="preserve">ШУМЯЧСКИЙ  </w:t>
      </w:r>
      <w:r w:rsidR="00F06E77" w:rsidRPr="00301958">
        <w:rPr>
          <w:b/>
          <w:sz w:val="28"/>
        </w:rPr>
        <w:t>РАЙОН</w:t>
      </w:r>
      <w:proofErr w:type="gramEnd"/>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r w:rsidRPr="00301958">
        <w:rPr>
          <w:sz w:val="28"/>
          <w:szCs w:val="28"/>
        </w:rPr>
        <w:t>от</w:t>
      </w:r>
      <w:r w:rsidRPr="00301958">
        <w:rPr>
          <w:sz w:val="28"/>
          <w:szCs w:val="28"/>
          <w:u w:val="single"/>
        </w:rPr>
        <w:t xml:space="preserve"> </w:t>
      </w:r>
      <w:r w:rsidR="002E65AC">
        <w:rPr>
          <w:sz w:val="28"/>
          <w:szCs w:val="28"/>
          <w:u w:val="single"/>
        </w:rPr>
        <w:t>24.02.2022г.</w:t>
      </w:r>
      <w:r w:rsidRPr="00301958">
        <w:rPr>
          <w:sz w:val="28"/>
          <w:szCs w:val="28"/>
          <w:u w:val="single"/>
        </w:rPr>
        <w:t xml:space="preserve"> </w:t>
      </w:r>
      <w:r w:rsidRPr="00301958">
        <w:rPr>
          <w:sz w:val="28"/>
          <w:szCs w:val="28"/>
        </w:rPr>
        <w:t>№</w:t>
      </w:r>
      <w:r w:rsidR="002E65AC">
        <w:rPr>
          <w:sz w:val="28"/>
          <w:szCs w:val="28"/>
        </w:rPr>
        <w:t xml:space="preserve"> 74</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п.</w:t>
      </w:r>
      <w:r w:rsidR="005E7578">
        <w:rPr>
          <w:sz w:val="28"/>
          <w:szCs w:val="28"/>
        </w:rPr>
        <w:t xml:space="preserve"> </w:t>
      </w:r>
      <w:r>
        <w:rPr>
          <w:sz w:val="28"/>
          <w:szCs w:val="28"/>
        </w:rPr>
        <w:t>Шумячи</w:t>
      </w:r>
    </w:p>
    <w:p w:rsidR="00160BBB" w:rsidRDefault="00160BBB" w:rsidP="00FD7613">
      <w:pPr>
        <w:pStyle w:val="a5"/>
        <w:tabs>
          <w:tab w:val="clear" w:pos="4536"/>
          <w:tab w:val="clear" w:pos="9072"/>
          <w:tab w:val="left" w:pos="7655"/>
        </w:tabs>
        <w:rPr>
          <w:sz w:val="28"/>
          <w:szCs w:val="28"/>
        </w:rPr>
      </w:pPr>
    </w:p>
    <w:tbl>
      <w:tblPr>
        <w:tblW w:w="4844" w:type="pct"/>
        <w:tblLook w:val="04A0" w:firstRow="1" w:lastRow="0" w:firstColumn="1" w:lastColumn="0" w:noHBand="0" w:noVBand="1"/>
      </w:tblPr>
      <w:tblGrid>
        <w:gridCol w:w="4962"/>
        <w:gridCol w:w="4926"/>
      </w:tblGrid>
      <w:tr w:rsidR="005E7578" w:rsidRPr="005E7578" w:rsidTr="005E7578">
        <w:tc>
          <w:tcPr>
            <w:tcW w:w="2509" w:type="pct"/>
            <w:hideMark/>
          </w:tcPr>
          <w:p w:rsidR="005E7578" w:rsidRPr="005E7578" w:rsidRDefault="005E7578" w:rsidP="005E7578">
            <w:pPr>
              <w:tabs>
                <w:tab w:val="left" w:pos="7655"/>
                <w:tab w:val="right" w:pos="9072"/>
              </w:tabs>
              <w:ind w:left="-105" w:right="-102"/>
              <w:jc w:val="both"/>
              <w:rPr>
                <w:sz w:val="18"/>
                <w:szCs w:val="18"/>
              </w:rPr>
            </w:pPr>
            <w:r w:rsidRPr="005E7578">
              <w:rPr>
                <w:color w:val="000000"/>
                <w:sz w:val="28"/>
                <w:szCs w:val="28"/>
              </w:rPr>
              <w:t xml:space="preserve">О внесении изменений в постановление Администрации муниципального </w:t>
            </w:r>
            <w:r w:rsidR="00F63B39">
              <w:rPr>
                <w:color w:val="000000"/>
                <w:sz w:val="28"/>
                <w:szCs w:val="28"/>
              </w:rPr>
              <w:t xml:space="preserve">               </w:t>
            </w:r>
            <w:r w:rsidRPr="005E7578">
              <w:rPr>
                <w:color w:val="000000"/>
                <w:sz w:val="28"/>
                <w:szCs w:val="28"/>
              </w:rPr>
              <w:t xml:space="preserve">образования «Шумячский район» </w:t>
            </w:r>
            <w:r w:rsidR="00F63B39">
              <w:rPr>
                <w:color w:val="000000"/>
                <w:sz w:val="28"/>
                <w:szCs w:val="28"/>
              </w:rPr>
              <w:t xml:space="preserve">                  </w:t>
            </w:r>
            <w:r w:rsidRPr="005E7578">
              <w:rPr>
                <w:color w:val="000000"/>
                <w:sz w:val="28"/>
                <w:szCs w:val="28"/>
              </w:rPr>
              <w:t xml:space="preserve">Смоленской области от 11.04.2021 № 131 «Об утверждении Правил </w:t>
            </w:r>
            <w:r w:rsidR="00F63B39">
              <w:rPr>
                <w:color w:val="000000"/>
                <w:sz w:val="28"/>
                <w:szCs w:val="28"/>
              </w:rPr>
              <w:t xml:space="preserve">                                </w:t>
            </w:r>
            <w:r w:rsidRPr="005E7578">
              <w:rPr>
                <w:color w:val="000000"/>
                <w:sz w:val="28"/>
                <w:szCs w:val="28"/>
              </w:rPr>
              <w:t xml:space="preserve">персонифицированного финансирования дополнительного образования детей в муниципальном образовании </w:t>
            </w:r>
            <w:r w:rsidR="00F63B39">
              <w:rPr>
                <w:color w:val="000000"/>
                <w:sz w:val="28"/>
                <w:szCs w:val="28"/>
              </w:rPr>
              <w:t xml:space="preserve">                          </w:t>
            </w:r>
            <w:r w:rsidRPr="005E7578">
              <w:rPr>
                <w:color w:val="000000"/>
                <w:sz w:val="28"/>
                <w:szCs w:val="28"/>
              </w:rPr>
              <w:t xml:space="preserve">«Шумячский район» Смоленской </w:t>
            </w:r>
            <w:r w:rsidR="00F63B39">
              <w:rPr>
                <w:color w:val="000000"/>
                <w:sz w:val="28"/>
                <w:szCs w:val="28"/>
              </w:rPr>
              <w:t xml:space="preserve">               </w:t>
            </w:r>
            <w:r w:rsidRPr="005E7578">
              <w:rPr>
                <w:color w:val="000000"/>
                <w:sz w:val="28"/>
                <w:szCs w:val="28"/>
              </w:rPr>
              <w:t>области»</w:t>
            </w:r>
          </w:p>
        </w:tc>
        <w:tc>
          <w:tcPr>
            <w:tcW w:w="2491" w:type="pct"/>
          </w:tcPr>
          <w:p w:rsidR="005E7578" w:rsidRPr="005E7578" w:rsidRDefault="005E7578" w:rsidP="005E7578">
            <w:pPr>
              <w:tabs>
                <w:tab w:val="left" w:pos="7655"/>
              </w:tabs>
              <w:rPr>
                <w:sz w:val="18"/>
                <w:szCs w:val="18"/>
              </w:rPr>
            </w:pPr>
          </w:p>
        </w:tc>
      </w:tr>
    </w:tbl>
    <w:p w:rsidR="005E7578" w:rsidRPr="005E7578" w:rsidRDefault="005E7578" w:rsidP="005E7578">
      <w:pPr>
        <w:spacing w:line="360" w:lineRule="auto"/>
        <w:jc w:val="center"/>
        <w:rPr>
          <w:b/>
          <w:color w:val="000000"/>
          <w:sz w:val="28"/>
          <w:szCs w:val="28"/>
        </w:rPr>
      </w:pPr>
    </w:p>
    <w:p w:rsidR="005E7578" w:rsidRPr="005E7578" w:rsidRDefault="005E7578" w:rsidP="005E7578">
      <w:pPr>
        <w:ind w:firstLine="567"/>
        <w:jc w:val="both"/>
        <w:rPr>
          <w:rFonts w:eastAsia="Calibri"/>
          <w:sz w:val="28"/>
          <w:szCs w:val="28"/>
        </w:rPr>
      </w:pPr>
      <w:r w:rsidRPr="005E7578">
        <w:rPr>
          <w:rFonts w:eastAsia="Calibri"/>
          <w:sz w:val="28"/>
          <w:szCs w:val="28"/>
          <w:lang w:eastAsia="en-US"/>
        </w:rPr>
        <w:t xml:space="preserve">В целях приведения в соответствие с Общими требованиями к нормативным </w:t>
      </w:r>
      <w:r>
        <w:rPr>
          <w:rFonts w:eastAsia="Calibri"/>
          <w:sz w:val="28"/>
          <w:szCs w:val="28"/>
          <w:lang w:eastAsia="en-US"/>
        </w:rPr>
        <w:t xml:space="preserve">    </w:t>
      </w:r>
      <w:r w:rsidRPr="005E7578">
        <w:rPr>
          <w:rFonts w:eastAsia="Calibri"/>
          <w:sz w:val="28"/>
          <w:szCs w:val="28"/>
          <w:lang w:eastAsia="en-US"/>
        </w:rPr>
        <w:t xml:space="preserve">правовым актам, муниципальным правовым актам, регулирующим предоставление субсидий, в том числе грантов в форме субсидий, юридическим лицам, </w:t>
      </w:r>
      <w:r>
        <w:rPr>
          <w:rFonts w:eastAsia="Calibri"/>
          <w:sz w:val="28"/>
          <w:szCs w:val="28"/>
          <w:lang w:eastAsia="en-US"/>
        </w:rPr>
        <w:t xml:space="preserve">                                 </w:t>
      </w:r>
      <w:r w:rsidRPr="005E7578">
        <w:rPr>
          <w:rFonts w:eastAsia="Calibri"/>
          <w:sz w:val="28"/>
          <w:szCs w:val="28"/>
          <w:lang w:eastAsia="en-US"/>
        </w:rPr>
        <w:t>индивидуальным предпринимателям, а также физическим лицам – производителям товаров, работ, услуг</w:t>
      </w:r>
      <w:r w:rsidRPr="005E7578">
        <w:rPr>
          <w:rFonts w:eastAsia="Calibri"/>
          <w:color w:val="000000"/>
          <w:sz w:val="28"/>
          <w:szCs w:val="28"/>
          <w:lang w:eastAsia="en-US"/>
        </w:rPr>
        <w:t xml:space="preserve">, утвержденными постановлением Правительства Российской Федерации от 18.09.2020 № 1492 </w:t>
      </w:r>
      <w:r w:rsidRPr="005E7578">
        <w:rPr>
          <w:rFonts w:eastAsia="Calibri"/>
          <w:sz w:val="28"/>
          <w:szCs w:val="28"/>
        </w:rPr>
        <w:t xml:space="preserve">(в ред. от 30.09.2021), на </w:t>
      </w:r>
      <w:r w:rsidRPr="005E7578">
        <w:rPr>
          <w:rFonts w:eastAsia="Calibri"/>
          <w:sz w:val="28"/>
          <w:szCs w:val="28"/>
          <w:lang w:eastAsia="en-US"/>
        </w:rPr>
        <w:t xml:space="preserve">основании приказа </w:t>
      </w:r>
      <w:r>
        <w:rPr>
          <w:rFonts w:eastAsia="Calibri"/>
          <w:sz w:val="28"/>
          <w:szCs w:val="28"/>
          <w:lang w:eastAsia="en-US"/>
        </w:rPr>
        <w:t xml:space="preserve">                     </w:t>
      </w:r>
      <w:r w:rsidRPr="005E7578">
        <w:rPr>
          <w:rFonts w:eastAsia="Calibri"/>
          <w:sz w:val="28"/>
          <w:szCs w:val="28"/>
          <w:lang w:eastAsia="en-US"/>
        </w:rPr>
        <w:t>Департамента Смоленской области по образованию и науке от 07.12.2021 № 1073-ОД «О внесении изменений в приказ Департамента Смоленской области по образованию и науке № 261-ОД от 31.03.2020 «Об утверждении Правил персонифицированного финансирования дополнительного образования детей в Смоленской области»</w:t>
      </w:r>
    </w:p>
    <w:p w:rsidR="005E7578" w:rsidRPr="008E426F" w:rsidRDefault="005E7578" w:rsidP="005E7578">
      <w:pPr>
        <w:tabs>
          <w:tab w:val="left" w:pos="4253"/>
          <w:tab w:val="left" w:pos="9356"/>
        </w:tabs>
        <w:ind w:right="-1" w:firstLine="567"/>
        <w:jc w:val="both"/>
        <w:rPr>
          <w:sz w:val="16"/>
          <w:szCs w:val="16"/>
        </w:rPr>
      </w:pPr>
    </w:p>
    <w:p w:rsidR="005E7578" w:rsidRPr="005E7578" w:rsidRDefault="005E7578" w:rsidP="005E7578">
      <w:pPr>
        <w:tabs>
          <w:tab w:val="left" w:pos="4253"/>
          <w:tab w:val="left" w:pos="9356"/>
        </w:tabs>
        <w:ind w:right="-1" w:firstLine="567"/>
        <w:jc w:val="both"/>
        <w:rPr>
          <w:color w:val="000000"/>
          <w:sz w:val="28"/>
          <w:szCs w:val="28"/>
        </w:rPr>
      </w:pPr>
      <w:r w:rsidRPr="005E7578">
        <w:rPr>
          <w:color w:val="000000"/>
          <w:sz w:val="28"/>
          <w:szCs w:val="28"/>
        </w:rPr>
        <w:t>Администрация муниципального образования «Шумячский район» Смоленской области»</w:t>
      </w:r>
    </w:p>
    <w:p w:rsidR="005E7578" w:rsidRPr="005E7578" w:rsidRDefault="005E7578" w:rsidP="005E7578">
      <w:pPr>
        <w:tabs>
          <w:tab w:val="left" w:pos="4253"/>
          <w:tab w:val="left" w:pos="9356"/>
        </w:tabs>
        <w:ind w:right="-1" w:firstLine="567"/>
        <w:jc w:val="both"/>
        <w:rPr>
          <w:color w:val="000000"/>
          <w:sz w:val="28"/>
          <w:szCs w:val="28"/>
        </w:rPr>
      </w:pPr>
    </w:p>
    <w:p w:rsidR="005E7578" w:rsidRDefault="005E7578" w:rsidP="005E7578">
      <w:pPr>
        <w:shd w:val="clear" w:color="auto" w:fill="FFFFFF"/>
        <w:ind w:firstLine="709"/>
        <w:jc w:val="both"/>
        <w:textAlignment w:val="baseline"/>
        <w:outlineLvl w:val="1"/>
        <w:rPr>
          <w:color w:val="000000"/>
          <w:sz w:val="28"/>
          <w:szCs w:val="28"/>
        </w:rPr>
      </w:pPr>
      <w:r w:rsidRPr="005E7578">
        <w:rPr>
          <w:color w:val="000000"/>
          <w:sz w:val="28"/>
          <w:szCs w:val="28"/>
        </w:rPr>
        <w:t>П О С Т А Н О В Л Я Е Т:</w:t>
      </w:r>
    </w:p>
    <w:p w:rsidR="005E7578" w:rsidRPr="005E7578" w:rsidRDefault="005E7578" w:rsidP="005E7578">
      <w:pPr>
        <w:shd w:val="clear" w:color="auto" w:fill="FFFFFF"/>
        <w:ind w:firstLine="709"/>
        <w:jc w:val="both"/>
        <w:textAlignment w:val="baseline"/>
        <w:outlineLvl w:val="1"/>
        <w:rPr>
          <w:color w:val="000000"/>
          <w:sz w:val="28"/>
          <w:szCs w:val="28"/>
        </w:rPr>
      </w:pPr>
    </w:p>
    <w:p w:rsidR="005E7578" w:rsidRPr="005E7578" w:rsidRDefault="005E7578" w:rsidP="005E7578">
      <w:pPr>
        <w:widowControl w:val="0"/>
        <w:tabs>
          <w:tab w:val="left" w:pos="0"/>
          <w:tab w:val="left" w:pos="993"/>
        </w:tabs>
        <w:autoSpaceDE w:val="0"/>
        <w:autoSpaceDN w:val="0"/>
        <w:adjustRightInd w:val="0"/>
        <w:ind w:firstLine="567"/>
        <w:jc w:val="both"/>
        <w:rPr>
          <w:spacing w:val="2"/>
          <w:sz w:val="28"/>
          <w:szCs w:val="28"/>
        </w:rPr>
      </w:pPr>
      <w:r w:rsidRPr="005E7578">
        <w:rPr>
          <w:color w:val="000000"/>
          <w:sz w:val="28"/>
          <w:szCs w:val="28"/>
        </w:rPr>
        <w:t xml:space="preserve">1. Внести в постановление Администрации муниципального образования </w:t>
      </w:r>
      <w:r>
        <w:rPr>
          <w:color w:val="000000"/>
          <w:sz w:val="28"/>
          <w:szCs w:val="28"/>
        </w:rPr>
        <w:t xml:space="preserve">                 </w:t>
      </w:r>
      <w:r w:rsidRPr="005E7578">
        <w:rPr>
          <w:color w:val="000000"/>
          <w:sz w:val="28"/>
          <w:szCs w:val="28"/>
        </w:rPr>
        <w:t xml:space="preserve">«Шумячский район» Смоленской области от 11.04.2021 № 131 «Об утверждении </w:t>
      </w:r>
      <w:r>
        <w:rPr>
          <w:color w:val="000000"/>
          <w:sz w:val="28"/>
          <w:szCs w:val="28"/>
        </w:rPr>
        <w:t xml:space="preserve">    </w:t>
      </w:r>
      <w:r w:rsidRPr="005E7578">
        <w:rPr>
          <w:color w:val="000000"/>
          <w:sz w:val="28"/>
          <w:szCs w:val="28"/>
        </w:rPr>
        <w:t xml:space="preserve">Правил персонифицированного финансирования дополнительного образования детей в муниципальном образовании «Шумячский район» Смоленской области» </w:t>
      </w:r>
      <w:r>
        <w:rPr>
          <w:color w:val="000000"/>
          <w:sz w:val="28"/>
          <w:szCs w:val="28"/>
        </w:rPr>
        <w:t xml:space="preserve">                          </w:t>
      </w:r>
      <w:r w:rsidRPr="005E7578">
        <w:rPr>
          <w:color w:val="000000"/>
          <w:sz w:val="28"/>
          <w:szCs w:val="28"/>
        </w:rPr>
        <w:t xml:space="preserve">(в редакции постановления Администрации муниципального образования </w:t>
      </w:r>
      <w:r>
        <w:rPr>
          <w:color w:val="000000"/>
          <w:sz w:val="28"/>
          <w:szCs w:val="28"/>
        </w:rPr>
        <w:t xml:space="preserve">                          </w:t>
      </w:r>
      <w:r w:rsidRPr="005E7578">
        <w:rPr>
          <w:color w:val="000000"/>
          <w:sz w:val="28"/>
          <w:szCs w:val="28"/>
        </w:rPr>
        <w:t>«Шумячский район» Смоленской области от 04.02.2022 № 38)</w:t>
      </w:r>
      <w:r w:rsidRPr="005E7578">
        <w:rPr>
          <w:spacing w:val="2"/>
          <w:sz w:val="28"/>
          <w:szCs w:val="28"/>
        </w:rPr>
        <w:t xml:space="preserve"> следующие </w:t>
      </w:r>
      <w:r>
        <w:rPr>
          <w:spacing w:val="2"/>
          <w:sz w:val="28"/>
          <w:szCs w:val="28"/>
        </w:rPr>
        <w:t xml:space="preserve">                          </w:t>
      </w:r>
      <w:r w:rsidRPr="005E7578">
        <w:rPr>
          <w:spacing w:val="2"/>
          <w:sz w:val="28"/>
          <w:szCs w:val="28"/>
        </w:rPr>
        <w:t>изменения:</w:t>
      </w:r>
    </w:p>
    <w:p w:rsidR="005E7578" w:rsidRPr="005E7578" w:rsidRDefault="005E7578" w:rsidP="00C65F7C">
      <w:pPr>
        <w:tabs>
          <w:tab w:val="left" w:pos="426"/>
        </w:tabs>
        <w:contextualSpacing/>
        <w:jc w:val="both"/>
        <w:rPr>
          <w:spacing w:val="2"/>
          <w:sz w:val="28"/>
          <w:szCs w:val="28"/>
        </w:rPr>
      </w:pPr>
      <w:r>
        <w:rPr>
          <w:spacing w:val="2"/>
          <w:sz w:val="28"/>
          <w:szCs w:val="28"/>
        </w:rPr>
        <w:lastRenderedPageBreak/>
        <w:t xml:space="preserve">        </w:t>
      </w:r>
      <w:r w:rsidR="00C65F7C">
        <w:rPr>
          <w:spacing w:val="2"/>
          <w:sz w:val="28"/>
          <w:szCs w:val="28"/>
        </w:rPr>
        <w:t xml:space="preserve">  </w:t>
      </w:r>
      <w:r w:rsidRPr="005E7578">
        <w:rPr>
          <w:spacing w:val="2"/>
          <w:sz w:val="28"/>
          <w:szCs w:val="28"/>
        </w:rPr>
        <w:t xml:space="preserve">1) приложение 1 «Правила персонифицированного финансирования </w:t>
      </w:r>
      <w:r>
        <w:rPr>
          <w:spacing w:val="2"/>
          <w:sz w:val="28"/>
          <w:szCs w:val="28"/>
        </w:rPr>
        <w:t xml:space="preserve">                          </w:t>
      </w:r>
      <w:r w:rsidRPr="005E7578">
        <w:rPr>
          <w:spacing w:val="2"/>
          <w:sz w:val="28"/>
          <w:szCs w:val="28"/>
        </w:rPr>
        <w:t xml:space="preserve">дополнительного образования детей в </w:t>
      </w:r>
      <w:r w:rsidRPr="005E7578">
        <w:rPr>
          <w:color w:val="000000"/>
          <w:sz w:val="28"/>
          <w:szCs w:val="28"/>
        </w:rPr>
        <w:t>муниципальном образовании «Шумячский район» Смоленской области</w:t>
      </w:r>
      <w:r w:rsidRPr="005E7578">
        <w:rPr>
          <w:spacing w:val="2"/>
          <w:sz w:val="28"/>
          <w:szCs w:val="28"/>
        </w:rPr>
        <w:t>» изложить в новой редакции (приложение 1);</w:t>
      </w:r>
    </w:p>
    <w:p w:rsidR="005E7578" w:rsidRPr="005E7578" w:rsidRDefault="00C65F7C" w:rsidP="005E7578">
      <w:pPr>
        <w:widowControl w:val="0"/>
        <w:tabs>
          <w:tab w:val="left" w:pos="0"/>
          <w:tab w:val="left" w:pos="993"/>
        </w:tabs>
        <w:autoSpaceDE w:val="0"/>
        <w:autoSpaceDN w:val="0"/>
        <w:adjustRightInd w:val="0"/>
        <w:ind w:firstLine="567"/>
        <w:jc w:val="both"/>
        <w:rPr>
          <w:spacing w:val="2"/>
          <w:sz w:val="28"/>
          <w:szCs w:val="28"/>
        </w:rPr>
      </w:pPr>
      <w:r>
        <w:rPr>
          <w:spacing w:val="2"/>
          <w:sz w:val="28"/>
          <w:szCs w:val="28"/>
        </w:rPr>
        <w:t xml:space="preserve">  </w:t>
      </w:r>
      <w:r w:rsidR="005E7578" w:rsidRPr="005E7578">
        <w:rPr>
          <w:spacing w:val="2"/>
          <w:sz w:val="28"/>
          <w:szCs w:val="28"/>
        </w:rPr>
        <w:t xml:space="preserve">2) приложение 2 </w:t>
      </w:r>
      <w:r w:rsidR="005E7578" w:rsidRPr="005E7578">
        <w:rPr>
          <w:bCs/>
          <w:caps/>
          <w:sz w:val="28"/>
          <w:szCs w:val="28"/>
        </w:rPr>
        <w:t>«П</w:t>
      </w:r>
      <w:r w:rsidR="005E7578" w:rsidRPr="005E7578">
        <w:rPr>
          <w:bCs/>
          <w:sz w:val="28"/>
          <w:szCs w:val="28"/>
        </w:rPr>
        <w:t>орядок</w:t>
      </w:r>
      <w:r w:rsidR="005E7578" w:rsidRPr="005E7578">
        <w:rPr>
          <w:bCs/>
          <w:caps/>
          <w:sz w:val="28"/>
          <w:szCs w:val="28"/>
        </w:rPr>
        <w:t xml:space="preserve"> </w:t>
      </w:r>
      <w:r w:rsidR="005E7578" w:rsidRPr="005E7578">
        <w:rPr>
          <w:bCs/>
          <w:sz w:val="28"/>
          <w:szCs w:val="28"/>
        </w:rPr>
        <w:t xml:space="preserve">предоставления грантов в форме субсидии частным образовательным организациям, организациям, осуществляющим обучение, </w:t>
      </w:r>
      <w:r w:rsidR="005E7578">
        <w:rPr>
          <w:bCs/>
          <w:sz w:val="28"/>
          <w:szCs w:val="28"/>
        </w:rPr>
        <w:t xml:space="preserve">                       </w:t>
      </w:r>
      <w:r w:rsidR="005E7578" w:rsidRPr="005E7578">
        <w:rPr>
          <w:bCs/>
          <w:sz w:val="28"/>
          <w:szCs w:val="28"/>
        </w:rPr>
        <w:t xml:space="preserve">индивидуальным предпринимателям, государственным образовательным </w:t>
      </w:r>
      <w:r w:rsidR="005E7578">
        <w:rPr>
          <w:bCs/>
          <w:sz w:val="28"/>
          <w:szCs w:val="28"/>
        </w:rPr>
        <w:t xml:space="preserve">                         </w:t>
      </w:r>
      <w:r w:rsidR="005E7578" w:rsidRPr="005E7578">
        <w:rPr>
          <w:bCs/>
          <w:sz w:val="28"/>
          <w:szCs w:val="28"/>
        </w:rPr>
        <w:t xml:space="preserve">организациям, муниципальным образовательным организациям, в отношении </w:t>
      </w:r>
      <w:r w:rsidR="005E7578">
        <w:rPr>
          <w:bCs/>
          <w:sz w:val="28"/>
          <w:szCs w:val="28"/>
        </w:rPr>
        <w:t xml:space="preserve">                      </w:t>
      </w:r>
      <w:r w:rsidR="005E7578" w:rsidRPr="005E7578">
        <w:rPr>
          <w:bCs/>
          <w:sz w:val="28"/>
          <w:szCs w:val="28"/>
        </w:rPr>
        <w:t xml:space="preserve">которых </w:t>
      </w:r>
      <w:r w:rsidR="005E7578" w:rsidRPr="005E7578">
        <w:rPr>
          <w:color w:val="000000"/>
          <w:sz w:val="28"/>
          <w:szCs w:val="28"/>
        </w:rPr>
        <w:t xml:space="preserve">Администрацией муниципального образования «Шумячский район» </w:t>
      </w:r>
      <w:r w:rsidR="005E7578">
        <w:rPr>
          <w:color w:val="000000"/>
          <w:sz w:val="28"/>
          <w:szCs w:val="28"/>
        </w:rPr>
        <w:t xml:space="preserve">                  </w:t>
      </w:r>
      <w:r w:rsidR="005E7578" w:rsidRPr="005E7578">
        <w:rPr>
          <w:color w:val="000000"/>
          <w:sz w:val="28"/>
          <w:szCs w:val="28"/>
        </w:rPr>
        <w:t>Смоленской области</w:t>
      </w:r>
      <w:r w:rsidR="005E7578" w:rsidRPr="005E7578">
        <w:rPr>
          <w:bCs/>
          <w:sz w:val="28"/>
          <w:szCs w:val="28"/>
        </w:rPr>
        <w:t xml:space="preserve"> не осуществляются функции и полномочия учредителя, </w:t>
      </w:r>
      <w:r w:rsidR="005E7578">
        <w:rPr>
          <w:bCs/>
          <w:sz w:val="28"/>
          <w:szCs w:val="28"/>
        </w:rPr>
        <w:t xml:space="preserve">                     </w:t>
      </w:r>
      <w:r w:rsidR="005E7578" w:rsidRPr="005E7578">
        <w:rPr>
          <w:bCs/>
          <w:sz w:val="28"/>
          <w:szCs w:val="28"/>
        </w:rPr>
        <w:t xml:space="preserve">включенными в реестр исполнителей образовательных услуг в рамках системы </w:t>
      </w:r>
      <w:r w:rsidR="005E7578">
        <w:rPr>
          <w:bCs/>
          <w:sz w:val="28"/>
          <w:szCs w:val="28"/>
        </w:rPr>
        <w:t xml:space="preserve">                </w:t>
      </w:r>
      <w:r w:rsidR="005E7578" w:rsidRPr="005E7578">
        <w:rPr>
          <w:bCs/>
          <w:sz w:val="28"/>
          <w:szCs w:val="28"/>
        </w:rPr>
        <w:t xml:space="preserve">персонифицированного финансирования дополнительного образования детей, в связи с оказанием услуг по реализации дополнительных общеразвивающих программ в рамках системы персонифицированного финансирования дополнительного </w:t>
      </w:r>
      <w:r w:rsidR="005E7578">
        <w:rPr>
          <w:bCs/>
          <w:sz w:val="28"/>
          <w:szCs w:val="28"/>
        </w:rPr>
        <w:t xml:space="preserve">                      </w:t>
      </w:r>
      <w:r w:rsidR="005E7578" w:rsidRPr="005E7578">
        <w:rPr>
          <w:bCs/>
          <w:sz w:val="28"/>
          <w:szCs w:val="28"/>
        </w:rPr>
        <w:t xml:space="preserve">образования детей» </w:t>
      </w:r>
      <w:r w:rsidR="005E7578" w:rsidRPr="005E7578">
        <w:rPr>
          <w:spacing w:val="2"/>
          <w:sz w:val="28"/>
          <w:szCs w:val="28"/>
        </w:rPr>
        <w:t>изложить в новой редакции (приложение 2).</w:t>
      </w:r>
    </w:p>
    <w:p w:rsidR="005E7578" w:rsidRPr="005E7578" w:rsidRDefault="005E7578" w:rsidP="005E7578">
      <w:pPr>
        <w:widowControl w:val="0"/>
        <w:tabs>
          <w:tab w:val="left" w:pos="0"/>
          <w:tab w:val="left" w:pos="993"/>
        </w:tabs>
        <w:autoSpaceDE w:val="0"/>
        <w:autoSpaceDN w:val="0"/>
        <w:adjustRightInd w:val="0"/>
        <w:ind w:firstLine="709"/>
        <w:jc w:val="both"/>
        <w:rPr>
          <w:color w:val="000000"/>
          <w:sz w:val="28"/>
          <w:szCs w:val="28"/>
        </w:rPr>
      </w:pPr>
      <w:r w:rsidRPr="005E7578">
        <w:rPr>
          <w:color w:val="000000"/>
          <w:sz w:val="28"/>
          <w:szCs w:val="28"/>
        </w:rPr>
        <w:t xml:space="preserve">2. Разместить настоящее постановление на официальном сайте Администрации муниципального образования «Шумячский район» Смоленской области в </w:t>
      </w:r>
      <w:r>
        <w:rPr>
          <w:color w:val="000000"/>
          <w:sz w:val="28"/>
          <w:szCs w:val="28"/>
        </w:rPr>
        <w:t xml:space="preserve">                         </w:t>
      </w:r>
      <w:r w:rsidRPr="005E7578">
        <w:rPr>
          <w:color w:val="000000"/>
          <w:sz w:val="28"/>
          <w:szCs w:val="28"/>
        </w:rPr>
        <w:t>информационно-телекоммуникационной сети «Интернет».</w:t>
      </w:r>
    </w:p>
    <w:p w:rsidR="005E7578" w:rsidRPr="005E7578" w:rsidRDefault="005E7578" w:rsidP="005E7578">
      <w:pPr>
        <w:widowControl w:val="0"/>
        <w:autoSpaceDE w:val="0"/>
        <w:autoSpaceDN w:val="0"/>
        <w:adjustRightInd w:val="0"/>
        <w:ind w:firstLine="709"/>
        <w:contextualSpacing/>
        <w:jc w:val="both"/>
        <w:rPr>
          <w:b/>
          <w:bCs/>
          <w:sz w:val="28"/>
          <w:szCs w:val="28"/>
        </w:rPr>
      </w:pPr>
      <w:r w:rsidRPr="005E7578">
        <w:rPr>
          <w:color w:val="000000"/>
          <w:sz w:val="28"/>
          <w:szCs w:val="28"/>
        </w:rPr>
        <w:t xml:space="preserve">3. </w:t>
      </w:r>
      <w:r w:rsidRPr="005E7578">
        <w:rPr>
          <w:sz w:val="28"/>
          <w:szCs w:val="28"/>
        </w:rPr>
        <w:t xml:space="preserve">Контроль за исполнением настоящего постановления возложить на </w:t>
      </w:r>
      <w:r>
        <w:rPr>
          <w:sz w:val="28"/>
          <w:szCs w:val="28"/>
        </w:rPr>
        <w:t xml:space="preserve">                         </w:t>
      </w:r>
      <w:r w:rsidRPr="005E7578">
        <w:rPr>
          <w:sz w:val="28"/>
          <w:szCs w:val="28"/>
        </w:rPr>
        <w:t xml:space="preserve">заместителя Главы </w:t>
      </w:r>
      <w:r w:rsidRPr="005E7578">
        <w:rPr>
          <w:color w:val="000000"/>
          <w:sz w:val="28"/>
          <w:szCs w:val="28"/>
        </w:rPr>
        <w:t>муниципального образования «Шумячский район» Смоленской области</w:t>
      </w:r>
      <w:r w:rsidRPr="005E7578">
        <w:rPr>
          <w:sz w:val="28"/>
          <w:szCs w:val="28"/>
        </w:rPr>
        <w:t xml:space="preserve"> </w:t>
      </w:r>
      <w:proofErr w:type="spellStart"/>
      <w:r w:rsidRPr="005E7578">
        <w:rPr>
          <w:sz w:val="28"/>
          <w:szCs w:val="28"/>
        </w:rPr>
        <w:t>Варсанову</w:t>
      </w:r>
      <w:proofErr w:type="spellEnd"/>
      <w:r>
        <w:rPr>
          <w:sz w:val="28"/>
          <w:szCs w:val="28"/>
        </w:rPr>
        <w:t xml:space="preserve"> Г.А.</w:t>
      </w:r>
      <w:r w:rsidRPr="005E7578">
        <w:rPr>
          <w:sz w:val="28"/>
          <w:szCs w:val="28"/>
        </w:rPr>
        <w:t xml:space="preserve"> </w:t>
      </w:r>
    </w:p>
    <w:p w:rsidR="005E7578" w:rsidRPr="005E7578" w:rsidRDefault="005E7578" w:rsidP="005E7578">
      <w:pPr>
        <w:tabs>
          <w:tab w:val="left" w:pos="426"/>
        </w:tabs>
        <w:rPr>
          <w:sz w:val="28"/>
          <w:szCs w:val="28"/>
        </w:rPr>
      </w:pPr>
    </w:p>
    <w:p w:rsidR="005E7578" w:rsidRPr="005E7578" w:rsidRDefault="005E7578" w:rsidP="005E7578">
      <w:pPr>
        <w:widowControl w:val="0"/>
        <w:autoSpaceDE w:val="0"/>
        <w:autoSpaceDN w:val="0"/>
        <w:adjustRightInd w:val="0"/>
        <w:ind w:firstLine="567"/>
        <w:jc w:val="both"/>
        <w:rPr>
          <w:b/>
          <w:bCs/>
          <w:sz w:val="28"/>
          <w:szCs w:val="28"/>
        </w:rPr>
      </w:pPr>
    </w:p>
    <w:p w:rsidR="005E7578" w:rsidRPr="005E7578" w:rsidRDefault="005E7578" w:rsidP="005E7578">
      <w:pPr>
        <w:rPr>
          <w:sz w:val="28"/>
          <w:szCs w:val="28"/>
        </w:rPr>
      </w:pPr>
      <w:r w:rsidRPr="005E7578">
        <w:rPr>
          <w:sz w:val="28"/>
          <w:szCs w:val="28"/>
        </w:rPr>
        <w:t>Глава муниципального образования</w:t>
      </w:r>
    </w:p>
    <w:p w:rsidR="005E7578" w:rsidRPr="005E7578" w:rsidRDefault="005E7578" w:rsidP="005E7578">
      <w:pPr>
        <w:rPr>
          <w:color w:val="000000"/>
          <w:sz w:val="28"/>
          <w:szCs w:val="28"/>
        </w:rPr>
      </w:pPr>
      <w:r w:rsidRPr="005E7578">
        <w:rPr>
          <w:sz w:val="28"/>
          <w:szCs w:val="28"/>
        </w:rPr>
        <w:t xml:space="preserve">«Шумячский район» Смоленской области                    </w:t>
      </w:r>
      <w:r>
        <w:rPr>
          <w:sz w:val="28"/>
          <w:szCs w:val="28"/>
        </w:rPr>
        <w:t xml:space="preserve">      </w:t>
      </w:r>
      <w:r w:rsidRPr="005E7578">
        <w:rPr>
          <w:sz w:val="28"/>
          <w:szCs w:val="28"/>
        </w:rPr>
        <w:t xml:space="preserve">                       А.Н. Васильев</w:t>
      </w:r>
    </w:p>
    <w:p w:rsidR="005E7578" w:rsidRPr="005E7578" w:rsidRDefault="005E7578" w:rsidP="005E7578">
      <w:pPr>
        <w:spacing w:line="360" w:lineRule="auto"/>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p>
    <w:p w:rsidR="005E7578" w:rsidRPr="005E7578" w:rsidRDefault="005E7578" w:rsidP="005E7578">
      <w:pPr>
        <w:tabs>
          <w:tab w:val="left" w:pos="851"/>
        </w:tabs>
        <w:ind w:firstLine="567"/>
        <w:jc w:val="right"/>
        <w:rPr>
          <w:sz w:val="28"/>
          <w:szCs w:val="28"/>
        </w:rPr>
      </w:pPr>
      <w:r w:rsidRPr="005E7578">
        <w:rPr>
          <w:sz w:val="28"/>
          <w:szCs w:val="28"/>
        </w:rPr>
        <w:br w:type="page"/>
      </w:r>
    </w:p>
    <w:tbl>
      <w:tblPr>
        <w:tblStyle w:val="aff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F26307" w:rsidTr="00A96810">
        <w:tc>
          <w:tcPr>
            <w:tcW w:w="5670" w:type="dxa"/>
          </w:tcPr>
          <w:p w:rsidR="00F26307" w:rsidRDefault="00F26307" w:rsidP="005E7578">
            <w:pPr>
              <w:tabs>
                <w:tab w:val="left" w:pos="851"/>
              </w:tabs>
              <w:jc w:val="right"/>
              <w:rPr>
                <w:sz w:val="28"/>
                <w:szCs w:val="28"/>
              </w:rPr>
            </w:pPr>
          </w:p>
        </w:tc>
        <w:tc>
          <w:tcPr>
            <w:tcW w:w="4536" w:type="dxa"/>
          </w:tcPr>
          <w:p w:rsidR="00F26307" w:rsidRPr="005E7578" w:rsidRDefault="00F26307" w:rsidP="00204C4D">
            <w:pPr>
              <w:tabs>
                <w:tab w:val="left" w:pos="851"/>
              </w:tabs>
              <w:spacing w:after="0" w:line="240" w:lineRule="auto"/>
              <w:ind w:left="36"/>
              <w:rPr>
                <w:rFonts w:ascii="Times New Roman" w:hAnsi="Times New Roman"/>
                <w:sz w:val="28"/>
                <w:szCs w:val="28"/>
              </w:rPr>
            </w:pPr>
            <w:r w:rsidRPr="005E7578">
              <w:rPr>
                <w:rFonts w:ascii="Times New Roman" w:hAnsi="Times New Roman"/>
                <w:sz w:val="28"/>
                <w:szCs w:val="28"/>
              </w:rPr>
              <w:t>Приложение 1</w:t>
            </w:r>
          </w:p>
          <w:p w:rsidR="00F26307" w:rsidRPr="005E7578" w:rsidRDefault="00F26307" w:rsidP="00204C4D">
            <w:pPr>
              <w:tabs>
                <w:tab w:val="left" w:pos="851"/>
              </w:tabs>
              <w:spacing w:after="0" w:line="240" w:lineRule="auto"/>
              <w:ind w:left="36"/>
              <w:jc w:val="both"/>
              <w:rPr>
                <w:rFonts w:ascii="Times New Roman" w:hAnsi="Times New Roman"/>
                <w:sz w:val="28"/>
                <w:szCs w:val="28"/>
              </w:rPr>
            </w:pPr>
            <w:r w:rsidRPr="005E7578">
              <w:rPr>
                <w:rFonts w:ascii="Times New Roman" w:hAnsi="Times New Roman"/>
                <w:sz w:val="28"/>
                <w:szCs w:val="28"/>
              </w:rPr>
              <w:t>к постановлению</w:t>
            </w:r>
            <w:r>
              <w:rPr>
                <w:rFonts w:ascii="Times New Roman" w:hAnsi="Times New Roman"/>
                <w:sz w:val="28"/>
                <w:szCs w:val="28"/>
              </w:rPr>
              <w:t xml:space="preserve"> </w:t>
            </w:r>
            <w:r w:rsidRPr="005E7578">
              <w:rPr>
                <w:rFonts w:ascii="Times New Roman" w:hAnsi="Times New Roman"/>
                <w:sz w:val="28"/>
                <w:szCs w:val="28"/>
              </w:rPr>
              <w:t>Администрации</w:t>
            </w:r>
            <w:r>
              <w:rPr>
                <w:rFonts w:ascii="Times New Roman" w:hAnsi="Times New Roman"/>
                <w:sz w:val="28"/>
                <w:szCs w:val="28"/>
              </w:rPr>
              <w:t xml:space="preserve"> </w:t>
            </w:r>
            <w:r w:rsidRPr="005E7578">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w:t>
            </w:r>
            <w:proofErr w:type="gramStart"/>
            <w:r w:rsidR="00204C4D">
              <w:rPr>
                <w:rFonts w:ascii="Times New Roman" w:hAnsi="Times New Roman"/>
                <w:color w:val="000000"/>
                <w:sz w:val="28"/>
                <w:szCs w:val="28"/>
              </w:rPr>
              <w:t xml:space="preserve">   </w:t>
            </w:r>
            <w:r w:rsidRPr="005E7578">
              <w:rPr>
                <w:rFonts w:ascii="Times New Roman" w:hAnsi="Times New Roman"/>
                <w:color w:val="000000"/>
                <w:sz w:val="28"/>
                <w:szCs w:val="28"/>
              </w:rPr>
              <w:t>«</w:t>
            </w:r>
            <w:proofErr w:type="gramEnd"/>
            <w:r w:rsidRPr="005E7578">
              <w:rPr>
                <w:rFonts w:ascii="Times New Roman" w:hAnsi="Times New Roman"/>
                <w:color w:val="000000"/>
                <w:sz w:val="28"/>
                <w:szCs w:val="28"/>
              </w:rPr>
              <w:t>Шумячский район» Смоленской области</w:t>
            </w:r>
          </w:p>
          <w:p w:rsidR="00F26307" w:rsidRDefault="00F26307" w:rsidP="00204C4D">
            <w:pPr>
              <w:tabs>
                <w:tab w:val="left" w:pos="851"/>
              </w:tabs>
              <w:spacing w:after="0" w:line="240" w:lineRule="auto"/>
              <w:ind w:left="36"/>
              <w:rPr>
                <w:rFonts w:ascii="Times New Roman" w:hAnsi="Times New Roman"/>
                <w:sz w:val="28"/>
                <w:szCs w:val="28"/>
              </w:rPr>
            </w:pPr>
            <w:r w:rsidRPr="005E7578">
              <w:rPr>
                <w:rFonts w:ascii="Times New Roman" w:hAnsi="Times New Roman"/>
                <w:sz w:val="28"/>
                <w:szCs w:val="28"/>
              </w:rPr>
              <w:t xml:space="preserve">от </w:t>
            </w:r>
            <w:r w:rsidR="002E65AC" w:rsidRPr="002E65AC">
              <w:rPr>
                <w:rFonts w:ascii="Times New Roman" w:hAnsi="Times New Roman"/>
                <w:sz w:val="28"/>
                <w:szCs w:val="28"/>
                <w:u w:val="single"/>
              </w:rPr>
              <w:t>24.02.2022г</w:t>
            </w:r>
            <w:r w:rsidR="002E65AC">
              <w:rPr>
                <w:rFonts w:ascii="Times New Roman" w:hAnsi="Times New Roman"/>
                <w:sz w:val="28"/>
                <w:szCs w:val="28"/>
              </w:rPr>
              <w:t>.</w:t>
            </w:r>
            <w:r w:rsidRPr="005E7578">
              <w:rPr>
                <w:rFonts w:ascii="Times New Roman" w:hAnsi="Times New Roman"/>
                <w:sz w:val="28"/>
                <w:szCs w:val="28"/>
              </w:rPr>
              <w:t xml:space="preserve"> №</w:t>
            </w:r>
            <w:r w:rsidR="002E65AC">
              <w:rPr>
                <w:rFonts w:ascii="Times New Roman" w:hAnsi="Times New Roman"/>
                <w:sz w:val="28"/>
                <w:szCs w:val="28"/>
              </w:rPr>
              <w:t xml:space="preserve"> 74</w:t>
            </w:r>
          </w:p>
          <w:p w:rsidR="00F26307" w:rsidRDefault="00F26307" w:rsidP="00F26307">
            <w:pPr>
              <w:tabs>
                <w:tab w:val="left" w:pos="851"/>
              </w:tabs>
              <w:spacing w:after="0" w:line="240" w:lineRule="auto"/>
              <w:rPr>
                <w:sz w:val="28"/>
                <w:szCs w:val="28"/>
              </w:rPr>
            </w:pPr>
          </w:p>
        </w:tc>
      </w:tr>
    </w:tbl>
    <w:p w:rsidR="005E7578" w:rsidRPr="005E7578" w:rsidRDefault="005E7578" w:rsidP="005E7578">
      <w:pPr>
        <w:tabs>
          <w:tab w:val="left" w:pos="851"/>
        </w:tabs>
        <w:ind w:firstLine="567"/>
        <w:rPr>
          <w:sz w:val="28"/>
          <w:szCs w:val="28"/>
        </w:rPr>
      </w:pPr>
    </w:p>
    <w:p w:rsidR="005E7578" w:rsidRPr="005E7578" w:rsidRDefault="005E7578" w:rsidP="005E7578">
      <w:pPr>
        <w:tabs>
          <w:tab w:val="left" w:pos="851"/>
        </w:tabs>
        <w:ind w:firstLine="567"/>
        <w:jc w:val="center"/>
        <w:rPr>
          <w:b/>
          <w:sz w:val="28"/>
          <w:szCs w:val="28"/>
        </w:rPr>
      </w:pPr>
      <w:r w:rsidRPr="005E7578">
        <w:rPr>
          <w:b/>
          <w:sz w:val="28"/>
          <w:szCs w:val="28"/>
        </w:rPr>
        <w:t>Правила персонифицированного финансирования дополнительного</w:t>
      </w:r>
      <w:r w:rsidR="009B7BA0">
        <w:rPr>
          <w:b/>
          <w:sz w:val="28"/>
          <w:szCs w:val="28"/>
        </w:rPr>
        <w:t xml:space="preserve">                   </w:t>
      </w:r>
      <w:r w:rsidRPr="005E7578">
        <w:rPr>
          <w:b/>
          <w:sz w:val="28"/>
          <w:szCs w:val="28"/>
        </w:rPr>
        <w:t xml:space="preserve"> образования детей в </w:t>
      </w:r>
      <w:r w:rsidRPr="005E7578">
        <w:rPr>
          <w:b/>
          <w:color w:val="000000"/>
          <w:sz w:val="28"/>
          <w:szCs w:val="28"/>
        </w:rPr>
        <w:t xml:space="preserve">муниципальном образовании «Шумячский </w:t>
      </w:r>
      <w:proofErr w:type="gramStart"/>
      <w:r w:rsidRPr="005E7578">
        <w:rPr>
          <w:b/>
          <w:color w:val="000000"/>
          <w:sz w:val="28"/>
          <w:szCs w:val="28"/>
        </w:rPr>
        <w:t xml:space="preserve">район» </w:t>
      </w:r>
      <w:r w:rsidR="009B7BA0">
        <w:rPr>
          <w:b/>
          <w:color w:val="000000"/>
          <w:sz w:val="28"/>
          <w:szCs w:val="28"/>
        </w:rPr>
        <w:t xml:space="preserve">  </w:t>
      </w:r>
      <w:proofErr w:type="gramEnd"/>
      <w:r w:rsidR="009B7BA0">
        <w:rPr>
          <w:b/>
          <w:color w:val="000000"/>
          <w:sz w:val="28"/>
          <w:szCs w:val="28"/>
        </w:rPr>
        <w:t xml:space="preserve">               </w:t>
      </w:r>
      <w:r w:rsidRPr="005E7578">
        <w:rPr>
          <w:b/>
          <w:color w:val="000000"/>
          <w:sz w:val="28"/>
          <w:szCs w:val="28"/>
        </w:rPr>
        <w:t>Смоленской области</w:t>
      </w:r>
    </w:p>
    <w:p w:rsidR="005E7578" w:rsidRPr="005E7578" w:rsidRDefault="005E7578" w:rsidP="005E7578">
      <w:pPr>
        <w:tabs>
          <w:tab w:val="left" w:pos="851"/>
        </w:tabs>
        <w:ind w:firstLine="567"/>
        <w:jc w:val="center"/>
        <w:rPr>
          <w:sz w:val="28"/>
          <w:szCs w:val="28"/>
        </w:rPr>
      </w:pPr>
    </w:p>
    <w:p w:rsidR="005E7578" w:rsidRPr="005E7578" w:rsidRDefault="005E7578" w:rsidP="009B7BA0">
      <w:pPr>
        <w:widowControl w:val="0"/>
        <w:numPr>
          <w:ilvl w:val="0"/>
          <w:numId w:val="17"/>
        </w:numPr>
        <w:tabs>
          <w:tab w:val="left" w:pos="284"/>
          <w:tab w:val="left" w:pos="993"/>
        </w:tabs>
        <w:autoSpaceDE w:val="0"/>
        <w:autoSpaceDN w:val="0"/>
        <w:adjustRightInd w:val="0"/>
        <w:ind w:left="0" w:firstLine="568"/>
        <w:jc w:val="both"/>
        <w:rPr>
          <w:sz w:val="28"/>
          <w:szCs w:val="28"/>
        </w:rPr>
      </w:pPr>
      <w:r w:rsidRPr="005E7578">
        <w:rPr>
          <w:sz w:val="28"/>
          <w:szCs w:val="28"/>
        </w:rPr>
        <w:t xml:space="preserve">Правила персонифицированного финансирования дополнительного образования детей в </w:t>
      </w:r>
      <w:r w:rsidRPr="005E7578">
        <w:rPr>
          <w:color w:val="000000"/>
          <w:sz w:val="28"/>
          <w:szCs w:val="28"/>
        </w:rPr>
        <w:t>муниципального образования «Шумячский район» Смоленской области</w:t>
      </w:r>
      <w:r w:rsidRPr="005E7578">
        <w:rPr>
          <w:sz w:val="28"/>
          <w:szCs w:val="28"/>
        </w:rPr>
        <w:t xml:space="preserve">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w:t>
      </w:r>
      <w:r w:rsidRPr="005E7578">
        <w:rPr>
          <w:color w:val="000000"/>
          <w:sz w:val="28"/>
          <w:szCs w:val="28"/>
        </w:rPr>
        <w:t>муниципальном образовании «Шумячский район» Смоленской области</w:t>
      </w:r>
      <w:r w:rsidRPr="005E7578">
        <w:rPr>
          <w:sz w:val="28"/>
          <w:szCs w:val="28"/>
        </w:rPr>
        <w:t xml:space="preserve"> с целью реализации </w:t>
      </w:r>
      <w:r w:rsidRPr="005E7578">
        <w:rPr>
          <w:color w:val="000000"/>
          <w:sz w:val="28"/>
          <w:szCs w:val="28"/>
        </w:rPr>
        <w:t>распоряжения Администрации Смоленской области от 31.03.2020г. № 542-р/</w:t>
      </w:r>
      <w:proofErr w:type="spellStart"/>
      <w:r w:rsidRPr="005E7578">
        <w:rPr>
          <w:color w:val="000000"/>
          <w:sz w:val="28"/>
          <w:szCs w:val="28"/>
        </w:rPr>
        <w:t>адм</w:t>
      </w:r>
      <w:proofErr w:type="spellEnd"/>
      <w:r w:rsidRPr="005E7578">
        <w:rPr>
          <w:color w:val="000000"/>
          <w:sz w:val="28"/>
          <w:szCs w:val="28"/>
        </w:rPr>
        <w:t xml:space="preserve"> «</w:t>
      </w:r>
      <w:r w:rsidRPr="005E7578">
        <w:rPr>
          <w:sz w:val="28"/>
          <w:szCs w:val="24"/>
        </w:rPr>
        <w:t>О внедрении модели персонифицированного финансирования дополнительного образования детей в Смоленской области</w:t>
      </w:r>
      <w:r w:rsidRPr="005E7578">
        <w:rPr>
          <w:color w:val="000000"/>
          <w:sz w:val="28"/>
          <w:szCs w:val="28"/>
        </w:rPr>
        <w:t xml:space="preserve">», приказа Департамента Смоленской области по образованию и науке от № 261-ОД от 31.03.2020 «Об утверждении Правил персонифицированного финансирования дополнительного образования детей в Смоленской области» (в ред. от 07.12.2021 №1073-ОД) (далее – региональные Правила). </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Система персонифицированного финансирования вводится с целью предоставления детям в возрасте от 5 до 18 лет, проживающим на территории Смоленской области, права получать востребованное, качественное дополнительное образование в организациях, осуществляющих образовательную деятельность (обучение) по дополнительным общеобразовательным программам и программам спортивной подготовки независимо от их организационно-правовой формы, а также у индивидуальных предпринимателей, реализующих дополнительные общеобразовательные программы, посредством предоставления сертификата дополнительного образования (далее – сертификат)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художественная школа», далее – детские школы искусств) потребителям, проживающим на территории </w:t>
      </w:r>
      <w:r w:rsidRPr="005E7578">
        <w:rPr>
          <w:color w:val="000000"/>
          <w:sz w:val="28"/>
          <w:szCs w:val="28"/>
        </w:rPr>
        <w:t>муниципального образования «Шумячский район» Смоленской области</w:t>
      </w:r>
      <w:r w:rsidRPr="005E7578">
        <w:rPr>
          <w:sz w:val="28"/>
          <w:szCs w:val="28"/>
        </w:rPr>
        <w:t xml:space="preserve"> на законных основаниях и имеющим право на получение образовательной услуги. Настоящие Правила используют понятия, предусмотренные региональными Правилами.</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Финансовое обеспечение обязательств, возникающих при использовании потребителями сертификатов, осуществляется за счет средств бюджета </w:t>
      </w:r>
      <w:r w:rsidRPr="005E7578">
        <w:rPr>
          <w:color w:val="000000"/>
          <w:sz w:val="28"/>
          <w:szCs w:val="28"/>
        </w:rPr>
        <w:t>муниципального образования «Шумячский район» Смоленской области</w:t>
      </w:r>
      <w:r w:rsidRPr="005E7578">
        <w:rPr>
          <w:sz w:val="28"/>
          <w:szCs w:val="28"/>
        </w:rPr>
        <w:t>. Норматив обеспечения сертификата устанавливается в соответствии с разделом 2 региональных Правил.</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lastRenderedPageBreak/>
        <w:t xml:space="preserve">Реализация системы персонифицированного финансирования в </w:t>
      </w:r>
      <w:r w:rsidRPr="005E7578">
        <w:rPr>
          <w:color w:val="000000"/>
          <w:sz w:val="28"/>
          <w:szCs w:val="28"/>
        </w:rPr>
        <w:t>муниципальном образовании «Шумячский район» Смоленской области</w:t>
      </w:r>
      <w:r w:rsidRPr="005E7578">
        <w:rPr>
          <w:sz w:val="28"/>
          <w:szCs w:val="28"/>
        </w:rPr>
        <w:t xml:space="preserve"> предусматривает персонифицированный учет детей, занимающихся по дополнительным общеобразовательным программам и программам спортивной подготовки, для осуществления которого используется автоматизированная информационная система «Навигатор дополнительного образования Смоленской области» (далее – информационная система).</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Детские школы искусств не подлежат персонифицированному учету; при этом формируют реестр исполнителей образовательных услуг и реестр образовательных программ в целях обеспечения предоставления государственной (муниципальной) услуги «Запись на обучение по дополнительным общеобразовательным программам»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через информационную систему.</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Отдел по образованию Администрации </w:t>
      </w:r>
      <w:r w:rsidRPr="005E7578">
        <w:rPr>
          <w:color w:val="000000"/>
          <w:sz w:val="28"/>
          <w:szCs w:val="28"/>
        </w:rPr>
        <w:t>муниципального образования «Шумячский район» Смоленской области</w:t>
      </w:r>
      <w:r w:rsidRPr="005E7578">
        <w:rPr>
          <w:sz w:val="28"/>
          <w:szCs w:val="28"/>
        </w:rPr>
        <w:t xml:space="preserve"> ежегодно с учетом возрастных категорий детей, имеющих потребность в получении дополнительного образования, направленности дополнительных общеразвивающих программ утверждает программу персонифицированного финансирования дополнительного образования детей (далее – программа персонифицированного финансирования), в которой устанавливает нормативы обеспечения сертификатов, число действующих сертификатов, в том числе в разрезе отдельных категорий детей, перечень направленностей дополнительного образования, оплачиваемых за счет нормативов обеспечения сертификатов, </w:t>
      </w:r>
      <w:r w:rsidRPr="005E7578">
        <w:rPr>
          <w:rFonts w:eastAsia="Calibri"/>
          <w:color w:val="000000"/>
          <w:sz w:val="28"/>
          <w:szCs w:val="28"/>
          <w:lang w:bidi="ru-RU"/>
        </w:rPr>
        <w:t>объем обеспечения сертификатов</w:t>
      </w:r>
      <w:r w:rsidRPr="005E7578">
        <w:rPr>
          <w:sz w:val="28"/>
          <w:szCs w:val="28"/>
        </w:rPr>
        <w:t>,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предоставляет данные сведения региональному оператору персонифицированного финансирования для фиксации в информационной системе.</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По всем вопросам, специально не урегулированным в настоящих Правилах, Администрация </w:t>
      </w:r>
      <w:r w:rsidRPr="005E7578">
        <w:rPr>
          <w:color w:val="000000"/>
          <w:sz w:val="28"/>
          <w:szCs w:val="28"/>
        </w:rPr>
        <w:t>муниципального образования «Шумячский район» Смоленской области</w:t>
      </w:r>
      <w:r w:rsidRPr="005E7578">
        <w:rPr>
          <w:sz w:val="28"/>
          <w:szCs w:val="28"/>
        </w:rPr>
        <w:t xml:space="preserve"> руководствуются региональными Правилами.</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w:t>
      </w:r>
      <w:r w:rsidRPr="005E7578">
        <w:rPr>
          <w:color w:val="000000"/>
          <w:sz w:val="28"/>
          <w:szCs w:val="28"/>
        </w:rPr>
        <w:t>муниципального образования «Шумячский район» Смоленской области</w:t>
      </w:r>
      <w:r w:rsidRPr="005E7578">
        <w:rPr>
          <w:sz w:val="28"/>
          <w:szCs w:val="28"/>
        </w:rPr>
        <w:t xml:space="preserve">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w:t>
      </w:r>
      <w:bookmarkStart w:id="0" w:name="_Hlk92972411"/>
      <w:r w:rsidRPr="005E7578">
        <w:rPr>
          <w:sz w:val="28"/>
          <w:szCs w:val="28"/>
        </w:rPr>
        <w:t>исполнителей</w:t>
      </w:r>
      <w:bookmarkEnd w:id="0"/>
      <w:r w:rsidRPr="005E7578">
        <w:rPr>
          <w:sz w:val="28"/>
          <w:szCs w:val="28"/>
        </w:rPr>
        <w:t xml:space="preserve"> образовательных услуг,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w:t>
      </w:r>
      <w:r w:rsidRPr="005E7578">
        <w:rPr>
          <w:color w:val="000000"/>
          <w:sz w:val="28"/>
          <w:szCs w:val="28"/>
        </w:rPr>
        <w:t xml:space="preserve">муниципального образования «Шумячский район» Смоленской области, умноженных на объем установленного вышеуказанным организациям </w:t>
      </w:r>
      <w:r w:rsidRPr="005E7578">
        <w:rPr>
          <w:color w:val="000000"/>
          <w:sz w:val="28"/>
          <w:szCs w:val="28"/>
        </w:rPr>
        <w:lastRenderedPageBreak/>
        <w:t>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 М</w:t>
      </w:r>
      <w:r w:rsidRPr="005E7578">
        <w:rPr>
          <w:sz w:val="28"/>
          <w:szCs w:val="28"/>
        </w:rPr>
        <w:t xml:space="preserve">етодика определения нормативных затрат на оказание муниципальных услуг по реализации дополнительных общеразвивающих программ утверждена приказом начальника Отдела по образованию Администрации </w:t>
      </w:r>
      <w:r w:rsidRPr="005E7578">
        <w:rPr>
          <w:color w:val="000000"/>
          <w:sz w:val="28"/>
          <w:szCs w:val="28"/>
        </w:rPr>
        <w:t>муниципального образования «Шумячский район» Смоленской области</w:t>
      </w:r>
      <w:r w:rsidRPr="005E7578">
        <w:rPr>
          <w:sz w:val="28"/>
          <w:szCs w:val="28"/>
        </w:rPr>
        <w:t xml:space="preserve"> 24.12.2021 № 201.</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w:t>
      </w:r>
      <w:r w:rsidRPr="005E7578">
        <w:rPr>
          <w:color w:val="000000"/>
          <w:sz w:val="28"/>
          <w:szCs w:val="28"/>
        </w:rPr>
        <w:t>муниципального образования «Шумячский район» Смоленской области</w:t>
      </w:r>
      <w:r w:rsidRPr="005E7578">
        <w:rPr>
          <w:sz w:val="28"/>
          <w:szCs w:val="28"/>
        </w:rPr>
        <w:t xml:space="preserve">. </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w:t>
      </w:r>
      <w:r w:rsidRPr="005E7578">
        <w:rPr>
          <w:color w:val="000000"/>
          <w:sz w:val="28"/>
          <w:szCs w:val="28"/>
        </w:rPr>
        <w:t>муниципального образования «Шумячский район» Смоленской области</w:t>
      </w:r>
      <w:r w:rsidRPr="005E7578">
        <w:rPr>
          <w:sz w:val="28"/>
          <w:szCs w:val="28"/>
        </w:rPr>
        <w:t xml:space="preserve">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sidRPr="005E7578">
        <w:rPr>
          <w:color w:val="000000"/>
          <w:sz w:val="28"/>
          <w:szCs w:val="28"/>
        </w:rPr>
        <w:t>муниципального образования «Шумячский район» Смоленской области</w:t>
      </w:r>
      <w:r w:rsidRPr="005E7578">
        <w:rPr>
          <w:sz w:val="28"/>
          <w:szCs w:val="28"/>
        </w:rPr>
        <w:t xml:space="preserve">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общеразвивающих программ в рамках системы персонифицированного финансирования в порядке, установленном Администрацией </w:t>
      </w:r>
      <w:r w:rsidRPr="005E7578">
        <w:rPr>
          <w:color w:val="000000"/>
          <w:sz w:val="28"/>
          <w:szCs w:val="28"/>
        </w:rPr>
        <w:t>муниципального образования «Шумячский район» Смоленской области</w:t>
      </w:r>
      <w:r w:rsidRPr="005E7578">
        <w:rPr>
          <w:sz w:val="28"/>
          <w:szCs w:val="28"/>
        </w:rPr>
        <w:t>.</w:t>
      </w:r>
    </w:p>
    <w:p w:rsidR="005E7578" w:rsidRPr="005E7578" w:rsidRDefault="005E7578" w:rsidP="005E7578">
      <w:pPr>
        <w:widowControl w:val="0"/>
        <w:numPr>
          <w:ilvl w:val="0"/>
          <w:numId w:val="17"/>
        </w:numPr>
        <w:tabs>
          <w:tab w:val="left" w:pos="0"/>
          <w:tab w:val="left" w:pos="993"/>
        </w:tabs>
        <w:autoSpaceDE w:val="0"/>
        <w:autoSpaceDN w:val="0"/>
        <w:adjustRightInd w:val="0"/>
        <w:ind w:left="0" w:firstLine="568"/>
        <w:jc w:val="both"/>
        <w:rPr>
          <w:sz w:val="28"/>
          <w:szCs w:val="28"/>
        </w:rPr>
      </w:pPr>
      <w:r w:rsidRPr="005E7578">
        <w:rPr>
          <w:sz w:val="28"/>
          <w:szCs w:val="28"/>
        </w:rPr>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w:t>
      </w:r>
      <w:r w:rsidRPr="005E7578">
        <w:rPr>
          <w:color w:val="000000"/>
          <w:sz w:val="28"/>
          <w:szCs w:val="28"/>
        </w:rPr>
        <w:t xml:space="preserve">муниципального образования «Шумячский район» Смоленской области, </w:t>
      </w:r>
      <w:r w:rsidRPr="005E7578">
        <w:rPr>
          <w:sz w:val="28"/>
          <w:szCs w:val="28"/>
        </w:rPr>
        <w:t>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5E7578" w:rsidRPr="005E7578" w:rsidRDefault="005E7578" w:rsidP="005E7578">
      <w:pPr>
        <w:widowControl w:val="0"/>
        <w:tabs>
          <w:tab w:val="left" w:pos="0"/>
          <w:tab w:val="left" w:pos="993"/>
        </w:tabs>
        <w:autoSpaceDE w:val="0"/>
        <w:autoSpaceDN w:val="0"/>
        <w:adjustRightInd w:val="0"/>
        <w:jc w:val="both"/>
        <w:rPr>
          <w:sz w:val="28"/>
          <w:szCs w:val="28"/>
        </w:rPr>
      </w:pPr>
    </w:p>
    <w:p w:rsidR="005E7578" w:rsidRPr="005E7578" w:rsidRDefault="005E7578" w:rsidP="005E7578">
      <w:pPr>
        <w:widowControl w:val="0"/>
        <w:tabs>
          <w:tab w:val="left" w:pos="0"/>
          <w:tab w:val="left" w:pos="993"/>
        </w:tabs>
        <w:autoSpaceDE w:val="0"/>
        <w:autoSpaceDN w:val="0"/>
        <w:adjustRightInd w:val="0"/>
        <w:jc w:val="both"/>
        <w:rPr>
          <w:sz w:val="28"/>
          <w:szCs w:val="28"/>
        </w:rPr>
      </w:pPr>
    </w:p>
    <w:p w:rsidR="005E7578" w:rsidRPr="005E7578" w:rsidRDefault="005E7578" w:rsidP="005E7578">
      <w:pPr>
        <w:widowControl w:val="0"/>
        <w:tabs>
          <w:tab w:val="left" w:pos="0"/>
          <w:tab w:val="left" w:pos="993"/>
        </w:tabs>
        <w:autoSpaceDE w:val="0"/>
        <w:autoSpaceDN w:val="0"/>
        <w:adjustRightInd w:val="0"/>
        <w:jc w:val="both"/>
        <w:rPr>
          <w:sz w:val="28"/>
          <w:szCs w:val="28"/>
        </w:rPr>
      </w:pPr>
    </w:p>
    <w:p w:rsidR="005E7578" w:rsidRPr="005E7578" w:rsidRDefault="005E7578" w:rsidP="005E7578">
      <w:pPr>
        <w:widowControl w:val="0"/>
        <w:tabs>
          <w:tab w:val="left" w:pos="0"/>
          <w:tab w:val="left" w:pos="993"/>
        </w:tabs>
        <w:autoSpaceDE w:val="0"/>
        <w:autoSpaceDN w:val="0"/>
        <w:adjustRightInd w:val="0"/>
        <w:jc w:val="both"/>
        <w:rPr>
          <w:sz w:val="28"/>
          <w:szCs w:val="28"/>
        </w:rPr>
      </w:pPr>
    </w:p>
    <w:p w:rsidR="005E7578" w:rsidRPr="005E7578" w:rsidRDefault="005E7578" w:rsidP="005E7578">
      <w:pPr>
        <w:widowControl w:val="0"/>
        <w:tabs>
          <w:tab w:val="left" w:pos="0"/>
          <w:tab w:val="left" w:pos="993"/>
        </w:tabs>
        <w:autoSpaceDE w:val="0"/>
        <w:autoSpaceDN w:val="0"/>
        <w:adjustRightInd w:val="0"/>
        <w:jc w:val="both"/>
        <w:rPr>
          <w:sz w:val="28"/>
          <w:szCs w:val="28"/>
        </w:rPr>
      </w:pPr>
    </w:p>
    <w:tbl>
      <w:tblPr>
        <w:tblStyle w:val="aff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9B7BA0" w:rsidTr="00F1519C">
        <w:tc>
          <w:tcPr>
            <w:tcW w:w="5670" w:type="dxa"/>
          </w:tcPr>
          <w:p w:rsidR="009B7BA0" w:rsidRDefault="009B7BA0" w:rsidP="00F1519C">
            <w:pPr>
              <w:tabs>
                <w:tab w:val="left" w:pos="851"/>
              </w:tabs>
              <w:jc w:val="right"/>
              <w:rPr>
                <w:sz w:val="28"/>
                <w:szCs w:val="28"/>
              </w:rPr>
            </w:pPr>
            <w:bookmarkStart w:id="1" w:name="_GoBack" w:colFirst="1" w:colLast="1"/>
          </w:p>
        </w:tc>
        <w:tc>
          <w:tcPr>
            <w:tcW w:w="4536" w:type="dxa"/>
          </w:tcPr>
          <w:p w:rsidR="0055778D" w:rsidRDefault="0055778D" w:rsidP="00F1519C">
            <w:pPr>
              <w:tabs>
                <w:tab w:val="left" w:pos="851"/>
              </w:tabs>
              <w:spacing w:after="0" w:line="240" w:lineRule="auto"/>
              <w:ind w:left="36"/>
              <w:rPr>
                <w:rFonts w:ascii="Times New Roman" w:hAnsi="Times New Roman"/>
                <w:sz w:val="28"/>
                <w:szCs w:val="28"/>
              </w:rPr>
            </w:pPr>
          </w:p>
          <w:p w:rsidR="0055778D" w:rsidRDefault="0055778D" w:rsidP="00F1519C">
            <w:pPr>
              <w:tabs>
                <w:tab w:val="left" w:pos="851"/>
              </w:tabs>
              <w:spacing w:after="0" w:line="240" w:lineRule="auto"/>
              <w:ind w:left="36"/>
              <w:rPr>
                <w:rFonts w:ascii="Times New Roman" w:hAnsi="Times New Roman"/>
                <w:sz w:val="28"/>
                <w:szCs w:val="28"/>
              </w:rPr>
            </w:pPr>
          </w:p>
          <w:p w:rsidR="0055778D" w:rsidRDefault="0055778D" w:rsidP="00F1519C">
            <w:pPr>
              <w:tabs>
                <w:tab w:val="left" w:pos="851"/>
              </w:tabs>
              <w:spacing w:after="0" w:line="240" w:lineRule="auto"/>
              <w:ind w:left="36"/>
              <w:rPr>
                <w:rFonts w:ascii="Times New Roman" w:hAnsi="Times New Roman"/>
                <w:sz w:val="28"/>
                <w:szCs w:val="28"/>
              </w:rPr>
            </w:pPr>
          </w:p>
          <w:p w:rsidR="009B7BA0" w:rsidRPr="005E7578" w:rsidRDefault="009B7BA0" w:rsidP="00F1519C">
            <w:pPr>
              <w:tabs>
                <w:tab w:val="left" w:pos="851"/>
              </w:tabs>
              <w:spacing w:after="0" w:line="240" w:lineRule="auto"/>
              <w:ind w:left="36"/>
              <w:rPr>
                <w:rFonts w:ascii="Times New Roman" w:hAnsi="Times New Roman"/>
                <w:sz w:val="28"/>
                <w:szCs w:val="28"/>
              </w:rPr>
            </w:pPr>
            <w:r w:rsidRPr="005E7578">
              <w:rPr>
                <w:rFonts w:ascii="Times New Roman" w:hAnsi="Times New Roman"/>
                <w:sz w:val="28"/>
                <w:szCs w:val="28"/>
              </w:rPr>
              <w:lastRenderedPageBreak/>
              <w:t xml:space="preserve">Приложение </w:t>
            </w:r>
            <w:r>
              <w:rPr>
                <w:rFonts w:ascii="Times New Roman" w:hAnsi="Times New Roman"/>
                <w:sz w:val="28"/>
                <w:szCs w:val="28"/>
              </w:rPr>
              <w:t>2</w:t>
            </w:r>
          </w:p>
          <w:p w:rsidR="009B7BA0" w:rsidRPr="005E7578" w:rsidRDefault="009B7BA0" w:rsidP="00F1519C">
            <w:pPr>
              <w:tabs>
                <w:tab w:val="left" w:pos="851"/>
              </w:tabs>
              <w:spacing w:after="0" w:line="240" w:lineRule="auto"/>
              <w:ind w:left="36"/>
              <w:jc w:val="both"/>
              <w:rPr>
                <w:rFonts w:ascii="Times New Roman" w:hAnsi="Times New Roman"/>
                <w:sz w:val="28"/>
                <w:szCs w:val="28"/>
              </w:rPr>
            </w:pPr>
            <w:r w:rsidRPr="005E7578">
              <w:rPr>
                <w:rFonts w:ascii="Times New Roman" w:hAnsi="Times New Roman"/>
                <w:sz w:val="28"/>
                <w:szCs w:val="28"/>
              </w:rPr>
              <w:t>к постановлению</w:t>
            </w:r>
            <w:r>
              <w:rPr>
                <w:rFonts w:ascii="Times New Roman" w:hAnsi="Times New Roman"/>
                <w:sz w:val="28"/>
                <w:szCs w:val="28"/>
              </w:rPr>
              <w:t xml:space="preserve"> </w:t>
            </w:r>
            <w:r w:rsidRPr="005E7578">
              <w:rPr>
                <w:rFonts w:ascii="Times New Roman" w:hAnsi="Times New Roman"/>
                <w:sz w:val="28"/>
                <w:szCs w:val="28"/>
              </w:rPr>
              <w:t>Администрации</w:t>
            </w:r>
            <w:r>
              <w:rPr>
                <w:rFonts w:ascii="Times New Roman" w:hAnsi="Times New Roman"/>
                <w:sz w:val="28"/>
                <w:szCs w:val="28"/>
              </w:rPr>
              <w:t xml:space="preserve"> </w:t>
            </w:r>
            <w:r w:rsidRPr="005E7578">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   </w:t>
            </w:r>
            <w:r w:rsidRPr="005E7578">
              <w:rPr>
                <w:rFonts w:ascii="Times New Roman" w:hAnsi="Times New Roman"/>
                <w:color w:val="000000"/>
                <w:sz w:val="28"/>
                <w:szCs w:val="28"/>
              </w:rPr>
              <w:t>«</w:t>
            </w:r>
            <w:proofErr w:type="gramEnd"/>
            <w:r w:rsidRPr="005E7578">
              <w:rPr>
                <w:rFonts w:ascii="Times New Roman" w:hAnsi="Times New Roman"/>
                <w:color w:val="000000"/>
                <w:sz w:val="28"/>
                <w:szCs w:val="28"/>
              </w:rPr>
              <w:t>Шумячский район» Смоленской области</w:t>
            </w:r>
          </w:p>
          <w:p w:rsidR="009B7BA0" w:rsidRDefault="009B7BA0" w:rsidP="00F1519C">
            <w:pPr>
              <w:tabs>
                <w:tab w:val="left" w:pos="851"/>
              </w:tabs>
              <w:spacing w:after="0" w:line="240" w:lineRule="auto"/>
              <w:ind w:left="36"/>
              <w:rPr>
                <w:rFonts w:ascii="Times New Roman" w:hAnsi="Times New Roman"/>
                <w:sz w:val="28"/>
                <w:szCs w:val="28"/>
              </w:rPr>
            </w:pPr>
            <w:r w:rsidRPr="005E7578">
              <w:rPr>
                <w:rFonts w:ascii="Times New Roman" w:hAnsi="Times New Roman"/>
                <w:sz w:val="28"/>
                <w:szCs w:val="28"/>
              </w:rPr>
              <w:t xml:space="preserve">от </w:t>
            </w:r>
            <w:r w:rsidR="002E65AC" w:rsidRPr="002E65AC">
              <w:rPr>
                <w:rFonts w:ascii="Times New Roman" w:hAnsi="Times New Roman"/>
                <w:sz w:val="28"/>
                <w:szCs w:val="28"/>
                <w:u w:val="single"/>
              </w:rPr>
              <w:t>24.02.2022</w:t>
            </w:r>
            <w:r w:rsidR="002E65AC">
              <w:rPr>
                <w:rFonts w:ascii="Times New Roman" w:hAnsi="Times New Roman"/>
                <w:sz w:val="28"/>
                <w:szCs w:val="28"/>
              </w:rPr>
              <w:t>г.</w:t>
            </w:r>
            <w:r w:rsidRPr="005E7578">
              <w:rPr>
                <w:rFonts w:ascii="Times New Roman" w:hAnsi="Times New Roman"/>
                <w:sz w:val="28"/>
                <w:szCs w:val="28"/>
              </w:rPr>
              <w:t xml:space="preserve"> №</w:t>
            </w:r>
            <w:r w:rsidR="002E65AC">
              <w:rPr>
                <w:rFonts w:ascii="Times New Roman" w:hAnsi="Times New Roman"/>
                <w:sz w:val="28"/>
                <w:szCs w:val="28"/>
              </w:rPr>
              <w:t xml:space="preserve"> 74</w:t>
            </w:r>
          </w:p>
          <w:p w:rsidR="009B7BA0" w:rsidRDefault="009B7BA0" w:rsidP="00F1519C">
            <w:pPr>
              <w:tabs>
                <w:tab w:val="left" w:pos="851"/>
              </w:tabs>
              <w:spacing w:after="0" w:line="240" w:lineRule="auto"/>
              <w:rPr>
                <w:sz w:val="28"/>
                <w:szCs w:val="28"/>
              </w:rPr>
            </w:pPr>
          </w:p>
          <w:p w:rsidR="0055778D" w:rsidRDefault="0055778D" w:rsidP="00F1519C">
            <w:pPr>
              <w:tabs>
                <w:tab w:val="left" w:pos="851"/>
              </w:tabs>
              <w:spacing w:after="0" w:line="240" w:lineRule="auto"/>
              <w:rPr>
                <w:sz w:val="28"/>
                <w:szCs w:val="28"/>
              </w:rPr>
            </w:pPr>
          </w:p>
        </w:tc>
      </w:tr>
    </w:tbl>
    <w:bookmarkEnd w:id="1"/>
    <w:p w:rsidR="005E7578" w:rsidRPr="005E7578" w:rsidRDefault="005E7578" w:rsidP="005E7578">
      <w:pPr>
        <w:widowControl w:val="0"/>
        <w:tabs>
          <w:tab w:val="left" w:pos="0"/>
          <w:tab w:val="left" w:pos="993"/>
        </w:tabs>
        <w:autoSpaceDE w:val="0"/>
        <w:autoSpaceDN w:val="0"/>
        <w:adjustRightInd w:val="0"/>
        <w:jc w:val="center"/>
        <w:rPr>
          <w:b/>
          <w:bCs/>
          <w:sz w:val="28"/>
          <w:szCs w:val="28"/>
        </w:rPr>
      </w:pPr>
      <w:r w:rsidRPr="005E7578">
        <w:rPr>
          <w:b/>
          <w:bCs/>
          <w:caps/>
          <w:sz w:val="28"/>
          <w:szCs w:val="28"/>
        </w:rPr>
        <w:lastRenderedPageBreak/>
        <w:t>Порядок</w:t>
      </w:r>
    </w:p>
    <w:p w:rsidR="005E7578" w:rsidRPr="005E7578" w:rsidRDefault="005E7578" w:rsidP="005E7578">
      <w:pPr>
        <w:widowControl w:val="0"/>
        <w:tabs>
          <w:tab w:val="left" w:pos="0"/>
          <w:tab w:val="left" w:pos="993"/>
        </w:tabs>
        <w:autoSpaceDE w:val="0"/>
        <w:autoSpaceDN w:val="0"/>
        <w:adjustRightInd w:val="0"/>
        <w:jc w:val="center"/>
        <w:rPr>
          <w:b/>
          <w:bCs/>
          <w:sz w:val="28"/>
          <w:szCs w:val="28"/>
        </w:rPr>
      </w:pPr>
      <w:r w:rsidRPr="005E7578">
        <w:rPr>
          <w:b/>
          <w:bCs/>
          <w:sz w:val="28"/>
          <w:szCs w:val="28"/>
        </w:rPr>
        <w:t xml:space="preserve">предоставления грантов в форме субсидии частным образовательным </w:t>
      </w:r>
      <w:r w:rsidR="007F24E4">
        <w:rPr>
          <w:b/>
          <w:bCs/>
          <w:sz w:val="28"/>
          <w:szCs w:val="28"/>
        </w:rPr>
        <w:t xml:space="preserve">                    </w:t>
      </w:r>
      <w:r w:rsidRPr="005E7578">
        <w:rPr>
          <w:b/>
          <w:bCs/>
          <w:sz w:val="28"/>
          <w:szCs w:val="28"/>
        </w:rPr>
        <w:t xml:space="preserve">организациям, организациям, осуществляющим обучение, индивидуальным предпринимателям, государственным образовательным организациям, </w:t>
      </w:r>
      <w:r w:rsidR="007F24E4">
        <w:rPr>
          <w:b/>
          <w:bCs/>
          <w:sz w:val="28"/>
          <w:szCs w:val="28"/>
        </w:rPr>
        <w:t xml:space="preserve">                  </w:t>
      </w:r>
      <w:r w:rsidRPr="005E7578">
        <w:rPr>
          <w:b/>
          <w:bCs/>
          <w:sz w:val="28"/>
          <w:szCs w:val="28"/>
        </w:rPr>
        <w:t xml:space="preserve">муниципальным образовательным организациям, в отношении которых </w:t>
      </w:r>
      <w:r w:rsidR="007F24E4">
        <w:rPr>
          <w:b/>
          <w:bCs/>
          <w:sz w:val="28"/>
          <w:szCs w:val="28"/>
        </w:rPr>
        <w:t xml:space="preserve">           </w:t>
      </w:r>
      <w:r w:rsidRPr="005E7578">
        <w:rPr>
          <w:b/>
          <w:color w:val="000000"/>
          <w:sz w:val="28"/>
          <w:szCs w:val="28"/>
        </w:rPr>
        <w:t xml:space="preserve">Администрацией муниципального образования «Шумячский район» </w:t>
      </w:r>
      <w:r w:rsidR="007F24E4">
        <w:rPr>
          <w:b/>
          <w:color w:val="000000"/>
          <w:sz w:val="28"/>
          <w:szCs w:val="28"/>
        </w:rPr>
        <w:t xml:space="preserve">                       </w:t>
      </w:r>
      <w:r w:rsidRPr="005E7578">
        <w:rPr>
          <w:b/>
          <w:color w:val="000000"/>
          <w:sz w:val="28"/>
          <w:szCs w:val="28"/>
        </w:rPr>
        <w:t>Смоленской области</w:t>
      </w:r>
      <w:r w:rsidRPr="005E7578">
        <w:rPr>
          <w:b/>
          <w:bCs/>
          <w:sz w:val="28"/>
          <w:szCs w:val="28"/>
        </w:rPr>
        <w:t xml:space="preserve"> не осуществляются функции и полномочия учредителя, включенными в реестр исполнителей образовательных услуг в рамках </w:t>
      </w:r>
      <w:r w:rsidR="007F24E4">
        <w:rPr>
          <w:b/>
          <w:bCs/>
          <w:sz w:val="28"/>
          <w:szCs w:val="28"/>
        </w:rPr>
        <w:t xml:space="preserve">                     </w:t>
      </w:r>
      <w:r w:rsidRPr="005E7578">
        <w:rPr>
          <w:b/>
          <w:bCs/>
          <w:sz w:val="28"/>
          <w:szCs w:val="28"/>
        </w:rPr>
        <w:t xml:space="preserve">системы персонифицированного финансирования дополнительного </w:t>
      </w:r>
      <w:r w:rsidR="007F24E4">
        <w:rPr>
          <w:b/>
          <w:bCs/>
          <w:sz w:val="28"/>
          <w:szCs w:val="28"/>
        </w:rPr>
        <w:t xml:space="preserve">                          </w:t>
      </w:r>
      <w:r w:rsidRPr="005E7578">
        <w:rPr>
          <w:b/>
          <w:bCs/>
          <w:sz w:val="28"/>
          <w:szCs w:val="28"/>
        </w:rPr>
        <w:t xml:space="preserve">образования детей, в связи с оказанием услуг по реализации дополнительных общеразвивающих программ в рамках системы персонифицированного </w:t>
      </w:r>
      <w:r w:rsidR="007F24E4">
        <w:rPr>
          <w:b/>
          <w:bCs/>
          <w:sz w:val="28"/>
          <w:szCs w:val="28"/>
        </w:rPr>
        <w:t xml:space="preserve">                  </w:t>
      </w:r>
      <w:r w:rsidRPr="005E7578">
        <w:rPr>
          <w:b/>
          <w:bCs/>
          <w:sz w:val="28"/>
          <w:szCs w:val="28"/>
        </w:rPr>
        <w:t>финансирования дополнительного образования детей</w:t>
      </w:r>
    </w:p>
    <w:p w:rsidR="0055778D" w:rsidRPr="005E7578" w:rsidRDefault="0055778D" w:rsidP="005E7578">
      <w:pPr>
        <w:widowControl w:val="0"/>
        <w:tabs>
          <w:tab w:val="left" w:pos="0"/>
          <w:tab w:val="left" w:pos="993"/>
        </w:tabs>
        <w:autoSpaceDE w:val="0"/>
        <w:autoSpaceDN w:val="0"/>
        <w:adjustRightInd w:val="0"/>
        <w:jc w:val="center"/>
        <w:rPr>
          <w:sz w:val="28"/>
          <w:szCs w:val="28"/>
        </w:rPr>
      </w:pPr>
    </w:p>
    <w:p w:rsidR="005E7578" w:rsidRPr="005E7578" w:rsidRDefault="005E7578" w:rsidP="005E7578">
      <w:pPr>
        <w:jc w:val="center"/>
        <w:rPr>
          <w:b/>
          <w:bCs/>
          <w:sz w:val="28"/>
          <w:szCs w:val="28"/>
        </w:rPr>
      </w:pPr>
      <w:r w:rsidRPr="005E7578">
        <w:rPr>
          <w:b/>
          <w:bCs/>
          <w:sz w:val="28"/>
          <w:szCs w:val="28"/>
        </w:rPr>
        <w:t>Раздел I. Общие положения</w:t>
      </w:r>
    </w:p>
    <w:p w:rsidR="005E7578" w:rsidRPr="0055778D" w:rsidRDefault="005E7578" w:rsidP="005E7578">
      <w:pPr>
        <w:jc w:val="center"/>
        <w:rPr>
          <w:b/>
          <w:bCs/>
          <w:sz w:val="28"/>
          <w:szCs w:val="28"/>
        </w:rPr>
      </w:pPr>
    </w:p>
    <w:p w:rsidR="005E7578" w:rsidRPr="005E7578" w:rsidRDefault="005E7578" w:rsidP="005E7578">
      <w:pPr>
        <w:numPr>
          <w:ilvl w:val="0"/>
          <w:numId w:val="18"/>
        </w:numPr>
        <w:tabs>
          <w:tab w:val="left" w:pos="993"/>
        </w:tabs>
        <w:ind w:left="0" w:firstLine="567"/>
        <w:contextualSpacing/>
        <w:jc w:val="both"/>
        <w:rPr>
          <w:sz w:val="28"/>
          <w:szCs w:val="28"/>
        </w:rPr>
      </w:pPr>
      <w:r w:rsidRPr="005E7578">
        <w:rPr>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5E7578">
        <w:rPr>
          <w:color w:val="000000"/>
          <w:sz w:val="28"/>
          <w:szCs w:val="28"/>
        </w:rPr>
        <w:t>Администрацией муниципального образования «Шумячский район» Смоленской области</w:t>
      </w:r>
      <w:r w:rsidRPr="005E7578">
        <w:rPr>
          <w:sz w:val="28"/>
          <w:szCs w:val="28"/>
        </w:rPr>
        <w:t xml:space="preserve">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дополнительного образования детей (далее – система персонифицированного финансирования), в связи с оказанием услуг по реализации</w:t>
      </w:r>
      <w:r w:rsidR="007F24E4">
        <w:rPr>
          <w:sz w:val="28"/>
          <w:szCs w:val="28"/>
        </w:rPr>
        <w:t xml:space="preserve"> </w:t>
      </w:r>
      <w:r w:rsidRPr="005E7578">
        <w:rPr>
          <w:sz w:val="28"/>
          <w:szCs w:val="28"/>
        </w:rPr>
        <w:t xml:space="preserve">дополнительных общеразвивающих программ в рамках системы персонифицированного финансирования(далее − порядок) устанавливает цели, условия и порядок предоставления грантов в форме субсидий исполнителям образовательных услуг </w:t>
      </w:r>
      <w:r w:rsidRPr="005E7578">
        <w:rPr>
          <w:color w:val="000000"/>
          <w:sz w:val="28"/>
          <w:szCs w:val="28"/>
        </w:rPr>
        <w:t>Администрацией муниципального образования «Шумячский район» Смоленской области</w:t>
      </w:r>
      <w:r w:rsidRPr="005E7578">
        <w:rPr>
          <w:sz w:val="28"/>
          <w:szCs w:val="28"/>
        </w:rPr>
        <w:t>,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образовательных услуг и ответственности за их нарушение.</w:t>
      </w:r>
    </w:p>
    <w:p w:rsidR="005E7578" w:rsidRPr="005E7578" w:rsidRDefault="005E7578" w:rsidP="005E7578">
      <w:pPr>
        <w:numPr>
          <w:ilvl w:val="0"/>
          <w:numId w:val="18"/>
        </w:numPr>
        <w:tabs>
          <w:tab w:val="left" w:pos="993"/>
        </w:tabs>
        <w:ind w:left="0" w:firstLine="567"/>
        <w:contextualSpacing/>
        <w:jc w:val="both"/>
        <w:rPr>
          <w:sz w:val="28"/>
          <w:szCs w:val="28"/>
        </w:rPr>
      </w:pPr>
      <w:bookmarkStart w:id="2" w:name="_Ref56163217"/>
      <w:r w:rsidRPr="005E7578">
        <w:rPr>
          <w:sz w:val="28"/>
          <w:szCs w:val="28"/>
        </w:rPr>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w:t>
      </w:r>
      <w:r w:rsidRPr="005E7578">
        <w:rPr>
          <w:sz w:val="28"/>
          <w:szCs w:val="28"/>
        </w:rPr>
        <w:lastRenderedPageBreak/>
        <w:t>Президенте Российской Федерации по стратегическому развитию и национальным проектам от 24.12.2018 №16.</w:t>
      </w:r>
      <w:bookmarkEnd w:id="2"/>
    </w:p>
    <w:p w:rsidR="005E7578" w:rsidRPr="005E7578" w:rsidRDefault="005E7578" w:rsidP="005E7578">
      <w:pPr>
        <w:numPr>
          <w:ilvl w:val="0"/>
          <w:numId w:val="18"/>
        </w:numPr>
        <w:tabs>
          <w:tab w:val="left" w:pos="993"/>
        </w:tabs>
        <w:ind w:left="0" w:firstLine="567"/>
        <w:contextualSpacing/>
        <w:jc w:val="both"/>
        <w:rPr>
          <w:sz w:val="28"/>
          <w:szCs w:val="28"/>
        </w:rPr>
      </w:pPr>
      <w:r w:rsidRPr="005E7578">
        <w:rPr>
          <w:sz w:val="28"/>
          <w:szCs w:val="28"/>
        </w:rPr>
        <w:t>Основные понятия, используемые в настоящем порядке:</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sz w:val="28"/>
          <w:szCs w:val="28"/>
        </w:rPr>
        <w:t>образовательная услуга – услуга по реализации дополнительной общеразвивающей программы или программы спортивной подготовки, оказываемая в рамках реализации модели персонифицированного финансирования;</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sz w:val="28"/>
          <w:szCs w:val="28"/>
        </w:rPr>
        <w:t>потребитель – физическое лицо в возрасте от 5 до 18 лет, проживающее на территории Смоленской области на законных основаниях (постоянное место жительства, временная регистрация) и имеющее право на получение образовательной услуги, включенное в реестр потребителей;</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sz w:val="28"/>
          <w:szCs w:val="28"/>
        </w:rPr>
        <w:t xml:space="preserve">исполнитель образовательных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w:t>
      </w:r>
      <w:r w:rsidRPr="005E7578">
        <w:rPr>
          <w:color w:val="000000"/>
          <w:sz w:val="28"/>
          <w:szCs w:val="28"/>
        </w:rPr>
        <w:t>Администрацией муниципального образования «Шумячский район» Смоленской области</w:t>
      </w:r>
      <w:r w:rsidRPr="005E7578">
        <w:rPr>
          <w:sz w:val="28"/>
          <w:szCs w:val="28"/>
        </w:rPr>
        <w:t xml:space="preserve"> не осуществляются функции и полномочия учредителя, включенный в реестр исполнителей образовательных услуг в рамках системы персонифицированного финансирования;</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sz w:val="28"/>
          <w:szCs w:val="28"/>
        </w:rPr>
        <w:t xml:space="preserve">гранты в форме субсидии − средства, предоставляемые исполнителям образовательных услуг </w:t>
      </w:r>
      <w:r w:rsidRPr="005E7578">
        <w:rPr>
          <w:color w:val="000000"/>
          <w:sz w:val="28"/>
          <w:szCs w:val="28"/>
        </w:rPr>
        <w:t>Администрацией муниципального образования «Шумячский район» Смоленской области</w:t>
      </w:r>
      <w:r w:rsidRPr="005E7578">
        <w:rPr>
          <w:sz w:val="28"/>
          <w:szCs w:val="28"/>
        </w:rPr>
        <w:t>,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sz w:val="28"/>
          <w:szCs w:val="28"/>
        </w:rPr>
        <w:t>отбор исполнителей образовательных услуг – совокупность действий, которые осуществляются потребителями с целью выбора образовательной услуги в соответствии с требованиями, установленными региональными Правилами;</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sz w:val="28"/>
          <w:szCs w:val="28"/>
        </w:rPr>
        <w:t xml:space="preserve">уполномоченный орган – Отдел по образованию Администрации </w:t>
      </w:r>
      <w:r w:rsidRPr="005E7578">
        <w:rPr>
          <w:color w:val="000000"/>
          <w:sz w:val="28"/>
          <w:szCs w:val="28"/>
        </w:rPr>
        <w:t>муниципального образования «Шумячский район» Смоленской области</w:t>
      </w:r>
      <w:r w:rsidRPr="005E7578">
        <w:rPr>
          <w:sz w:val="28"/>
          <w:szCs w:val="28"/>
        </w:rPr>
        <w:t>,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5E7578" w:rsidRPr="005E7578" w:rsidRDefault="005E7578" w:rsidP="005E7578">
      <w:pPr>
        <w:numPr>
          <w:ilvl w:val="0"/>
          <w:numId w:val="19"/>
        </w:numPr>
        <w:tabs>
          <w:tab w:val="left" w:pos="993"/>
        </w:tabs>
        <w:ind w:left="0" w:firstLine="567"/>
        <w:contextualSpacing/>
        <w:jc w:val="both"/>
        <w:rPr>
          <w:sz w:val="28"/>
          <w:szCs w:val="28"/>
        </w:rPr>
      </w:pPr>
      <w:r w:rsidRPr="005E7578">
        <w:rPr>
          <w:color w:val="000000"/>
          <w:sz w:val="28"/>
          <w:szCs w:val="28"/>
        </w:rPr>
        <w:t>региональные Правила – Правила персонифицированного финансирования дополнительного образования детей в Смоленской области, утвержденные приказом Департамента Смоленской области по образованию и науке от 31.03.2020г. №261-ОД (в редакции приказа от 07.12.2021№1073-ОД).</w:t>
      </w:r>
    </w:p>
    <w:p w:rsidR="005E7578" w:rsidRPr="005E7578" w:rsidRDefault="005E7578" w:rsidP="00237B0D">
      <w:pPr>
        <w:ind w:firstLine="567"/>
        <w:jc w:val="both"/>
        <w:rPr>
          <w:sz w:val="28"/>
          <w:szCs w:val="28"/>
        </w:rPr>
      </w:pPr>
      <w:r w:rsidRPr="005E7578">
        <w:rPr>
          <w:color w:val="000000"/>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5E7578" w:rsidRPr="005E7578" w:rsidRDefault="005E7578" w:rsidP="005E7578">
      <w:pPr>
        <w:tabs>
          <w:tab w:val="left" w:pos="567"/>
        </w:tabs>
        <w:contextualSpacing/>
        <w:jc w:val="both"/>
        <w:rPr>
          <w:sz w:val="28"/>
          <w:szCs w:val="28"/>
          <w:highlight w:val="green"/>
        </w:rPr>
      </w:pPr>
      <w:r w:rsidRPr="005E7578">
        <w:rPr>
          <w:sz w:val="28"/>
          <w:szCs w:val="28"/>
        </w:rPr>
        <w:tab/>
        <w:t>4. Уполномоченный орган осуществляет предоставление грантов в форме субсидии из бюджета муниципального образования</w:t>
      </w:r>
      <w:r w:rsidRPr="005E7578">
        <w:rPr>
          <w:b/>
          <w:color w:val="000000"/>
          <w:sz w:val="28"/>
          <w:szCs w:val="28"/>
        </w:rPr>
        <w:t xml:space="preserve"> </w:t>
      </w:r>
      <w:r w:rsidRPr="005E7578">
        <w:rPr>
          <w:color w:val="000000"/>
          <w:sz w:val="28"/>
          <w:szCs w:val="28"/>
        </w:rPr>
        <w:t>муниципального образования «Шумячский район» Смоленской области</w:t>
      </w:r>
      <w:r w:rsidRPr="005E7578">
        <w:rPr>
          <w:sz w:val="28"/>
          <w:szCs w:val="28"/>
        </w:rPr>
        <w:t xml:space="preserve"> в соответствии с решением Шумячского районного </w:t>
      </w:r>
      <w:r w:rsidRPr="005E7578">
        <w:rPr>
          <w:sz w:val="28"/>
          <w:szCs w:val="28"/>
        </w:rPr>
        <w:lastRenderedPageBreak/>
        <w:t xml:space="preserve">Совета депутатов о бюджете </w:t>
      </w:r>
      <w:r w:rsidRPr="005E7578">
        <w:rPr>
          <w:color w:val="000000"/>
          <w:sz w:val="28"/>
          <w:szCs w:val="28"/>
        </w:rPr>
        <w:t>муниципального образования «Шумячский район» Смоленской области</w:t>
      </w:r>
      <w:r w:rsidRPr="005E7578">
        <w:rPr>
          <w:sz w:val="28"/>
          <w:szCs w:val="28"/>
        </w:rPr>
        <w:t xml:space="preserve">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и молодежной политики в муниципальном образовании «Шумячский район» Смоленской области», утверждённой постановлением Администрации муниципального образования «Шумячский район» Смоленской области от 14.11.2014 г. № 559.</w:t>
      </w:r>
    </w:p>
    <w:p w:rsidR="005E7578" w:rsidRPr="005E7578" w:rsidRDefault="005E7578" w:rsidP="00237B0D">
      <w:pPr>
        <w:numPr>
          <w:ilvl w:val="0"/>
          <w:numId w:val="20"/>
        </w:numPr>
        <w:tabs>
          <w:tab w:val="left" w:pos="993"/>
        </w:tabs>
        <w:ind w:left="0" w:firstLine="567"/>
        <w:contextualSpacing/>
        <w:jc w:val="both"/>
        <w:rPr>
          <w:sz w:val="28"/>
          <w:szCs w:val="28"/>
        </w:rPr>
      </w:pPr>
      <w:r w:rsidRPr="005E7578">
        <w:rPr>
          <w:sz w:val="28"/>
          <w:szCs w:val="28"/>
        </w:rPr>
        <w:t>Гранты в форме субсидии предоставляются в рамках мероприятия «Обеспечение внедрения персонифицированного финансирования дополнительного образования детей» муниципальной программы «Развитие образования и молодежной политики в муниципальном образовании «Шумячский район» Смоленской области», утверждённой постановлением Администрации муниципального образования «Шумячский район» Смоленской области от 14.11.2014 г. № 559. Действие настоящего порядка не распространяется на осуществление финансовой (</w:t>
      </w:r>
      <w:proofErr w:type="spellStart"/>
      <w:r w:rsidRPr="005E7578">
        <w:rPr>
          <w:sz w:val="28"/>
          <w:szCs w:val="28"/>
        </w:rPr>
        <w:t>грантовой</w:t>
      </w:r>
      <w:proofErr w:type="spellEnd"/>
      <w:r w:rsidRPr="005E7578">
        <w:rPr>
          <w:sz w:val="28"/>
          <w:szCs w:val="28"/>
        </w:rPr>
        <w:t>) поддержки в рамках иных муниципальных программ (подпрограмм) Администрации муниципального образования «Шумячский район» Смоленской области.</w:t>
      </w:r>
    </w:p>
    <w:p w:rsidR="005E7578" w:rsidRPr="005E7578" w:rsidRDefault="005E7578" w:rsidP="005E7578">
      <w:pPr>
        <w:numPr>
          <w:ilvl w:val="0"/>
          <w:numId w:val="20"/>
        </w:numPr>
        <w:tabs>
          <w:tab w:val="left" w:pos="993"/>
        </w:tabs>
        <w:ind w:left="0" w:firstLine="567"/>
        <w:contextualSpacing/>
        <w:jc w:val="both"/>
        <w:rPr>
          <w:sz w:val="28"/>
          <w:szCs w:val="28"/>
        </w:rPr>
      </w:pPr>
      <w:r w:rsidRPr="005E7578">
        <w:rPr>
          <w:sz w:val="28"/>
          <w:szCs w:val="28"/>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Администрацией муниципального образования «Шумячский район» Смоленской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5E7578" w:rsidRPr="005E7578" w:rsidRDefault="005E7578" w:rsidP="005E7578">
      <w:pPr>
        <w:numPr>
          <w:ilvl w:val="0"/>
          <w:numId w:val="20"/>
        </w:numPr>
        <w:tabs>
          <w:tab w:val="left" w:pos="993"/>
        </w:tabs>
        <w:ind w:left="0" w:firstLine="567"/>
        <w:contextualSpacing/>
        <w:jc w:val="both"/>
        <w:rPr>
          <w:sz w:val="28"/>
          <w:szCs w:val="28"/>
        </w:rPr>
      </w:pPr>
      <w:r w:rsidRPr="005E7578">
        <w:rPr>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E7578" w:rsidRPr="005E7578" w:rsidRDefault="005E7578" w:rsidP="005E7578">
      <w:pPr>
        <w:jc w:val="both"/>
        <w:rPr>
          <w:b/>
          <w:bCs/>
          <w:sz w:val="28"/>
          <w:szCs w:val="28"/>
        </w:rPr>
      </w:pPr>
    </w:p>
    <w:p w:rsidR="005E7578" w:rsidRPr="005E7578" w:rsidRDefault="005E7578" w:rsidP="005E7578">
      <w:pPr>
        <w:jc w:val="center"/>
        <w:rPr>
          <w:b/>
          <w:bCs/>
          <w:sz w:val="28"/>
          <w:szCs w:val="28"/>
        </w:rPr>
      </w:pPr>
      <w:r w:rsidRPr="005E7578">
        <w:rPr>
          <w:b/>
          <w:bCs/>
          <w:sz w:val="28"/>
          <w:szCs w:val="28"/>
        </w:rPr>
        <w:t xml:space="preserve">Раздел II. Порядок проведения отбора исполнителей </w:t>
      </w:r>
    </w:p>
    <w:p w:rsidR="005E7578" w:rsidRPr="005E7578" w:rsidRDefault="005E7578" w:rsidP="005E7578">
      <w:pPr>
        <w:jc w:val="center"/>
        <w:rPr>
          <w:b/>
          <w:bCs/>
          <w:sz w:val="28"/>
          <w:szCs w:val="28"/>
        </w:rPr>
      </w:pPr>
      <w:r w:rsidRPr="005E7578">
        <w:rPr>
          <w:b/>
          <w:bCs/>
          <w:sz w:val="28"/>
          <w:szCs w:val="28"/>
        </w:rPr>
        <w:t>образовательных услуг</w:t>
      </w:r>
    </w:p>
    <w:p w:rsidR="005E7578" w:rsidRPr="0055778D" w:rsidRDefault="005E7578" w:rsidP="005E7578">
      <w:pPr>
        <w:jc w:val="center"/>
        <w:rPr>
          <w:b/>
          <w:bCs/>
          <w:szCs w:val="24"/>
        </w:rPr>
      </w:pPr>
    </w:p>
    <w:p w:rsidR="005E7578" w:rsidRPr="005E7578" w:rsidRDefault="005E7578" w:rsidP="005E7578">
      <w:pPr>
        <w:numPr>
          <w:ilvl w:val="0"/>
          <w:numId w:val="20"/>
        </w:numPr>
        <w:tabs>
          <w:tab w:val="left" w:pos="993"/>
        </w:tabs>
        <w:ind w:left="0" w:firstLine="567"/>
        <w:contextualSpacing/>
        <w:jc w:val="both"/>
        <w:rPr>
          <w:sz w:val="28"/>
          <w:szCs w:val="28"/>
        </w:rPr>
      </w:pPr>
      <w:r w:rsidRPr="005E7578">
        <w:rPr>
          <w:sz w:val="28"/>
          <w:szCs w:val="28"/>
        </w:rPr>
        <w:t>Отбор исполнителей образовательных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образовательных услуг, реестра сертифицированных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5E7578" w:rsidRPr="005E7578" w:rsidRDefault="005E7578" w:rsidP="005E7578">
      <w:pPr>
        <w:numPr>
          <w:ilvl w:val="0"/>
          <w:numId w:val="20"/>
        </w:numPr>
        <w:tabs>
          <w:tab w:val="left" w:pos="993"/>
        </w:tabs>
        <w:ind w:left="0" w:firstLine="567"/>
        <w:contextualSpacing/>
        <w:jc w:val="both"/>
        <w:rPr>
          <w:szCs w:val="24"/>
        </w:rPr>
      </w:pPr>
      <w:r w:rsidRPr="005E7578">
        <w:rPr>
          <w:sz w:val="28"/>
          <w:szCs w:val="28"/>
        </w:rPr>
        <w:t>Объявление о проведении отбора размещается на официальном сайте уполномоченного органа информационно-телекоммуникационной сети «Интернет» (далее – официальный сайт), на котором обеспечивается проведение отбора, не позднее</w:t>
      </w:r>
      <w:r w:rsidR="00B130E0">
        <w:rPr>
          <w:sz w:val="28"/>
          <w:szCs w:val="28"/>
        </w:rPr>
        <w:t xml:space="preserve"> </w:t>
      </w:r>
      <w:r w:rsidRPr="005E7578">
        <w:rPr>
          <w:sz w:val="28"/>
          <w:szCs w:val="28"/>
        </w:rPr>
        <w:t>чем за 30 календарных дней до даты начала проведения отбора.</w:t>
      </w:r>
    </w:p>
    <w:p w:rsidR="005E7578" w:rsidRPr="005E7578" w:rsidRDefault="005E7578" w:rsidP="005E7578">
      <w:pPr>
        <w:tabs>
          <w:tab w:val="left" w:pos="993"/>
        </w:tabs>
        <w:ind w:left="567"/>
        <w:contextualSpacing/>
        <w:jc w:val="both"/>
        <w:rPr>
          <w:sz w:val="28"/>
          <w:szCs w:val="28"/>
        </w:rPr>
      </w:pPr>
      <w:r w:rsidRPr="005E7578">
        <w:rPr>
          <w:sz w:val="28"/>
          <w:szCs w:val="28"/>
        </w:rPr>
        <w:t>10. Отбор проводится ежегодно с 1 января по 5 декабря.</w:t>
      </w:r>
    </w:p>
    <w:p w:rsidR="005E7578" w:rsidRPr="005E7578" w:rsidRDefault="005E7578" w:rsidP="005E7578">
      <w:pPr>
        <w:tabs>
          <w:tab w:val="left" w:pos="993"/>
        </w:tabs>
        <w:ind w:left="567"/>
        <w:contextualSpacing/>
        <w:jc w:val="both"/>
        <w:rPr>
          <w:sz w:val="28"/>
          <w:szCs w:val="28"/>
        </w:rPr>
      </w:pPr>
      <w:r w:rsidRPr="005E7578">
        <w:rPr>
          <w:sz w:val="28"/>
          <w:szCs w:val="28"/>
        </w:rPr>
        <w:lastRenderedPageBreak/>
        <w:t>Дата начала приема предложений (заявок): 1 января.</w:t>
      </w:r>
    </w:p>
    <w:p w:rsidR="005E7578" w:rsidRPr="005E7578" w:rsidRDefault="005E7578" w:rsidP="005E7578">
      <w:pPr>
        <w:tabs>
          <w:tab w:val="left" w:pos="993"/>
        </w:tabs>
        <w:ind w:left="567"/>
        <w:contextualSpacing/>
        <w:jc w:val="both"/>
        <w:rPr>
          <w:sz w:val="28"/>
          <w:szCs w:val="28"/>
        </w:rPr>
      </w:pPr>
      <w:r w:rsidRPr="005E7578">
        <w:rPr>
          <w:sz w:val="28"/>
          <w:szCs w:val="28"/>
        </w:rPr>
        <w:t>Дата окончания приема предложений (заявок): 15 ноября.</w:t>
      </w:r>
    </w:p>
    <w:p w:rsidR="005E7578" w:rsidRPr="005E7578" w:rsidRDefault="005E7578" w:rsidP="005E7578">
      <w:pPr>
        <w:tabs>
          <w:tab w:val="left" w:pos="993"/>
        </w:tabs>
        <w:ind w:firstLine="567"/>
        <w:contextualSpacing/>
        <w:jc w:val="both"/>
        <w:rPr>
          <w:sz w:val="28"/>
          <w:szCs w:val="28"/>
        </w:rPr>
      </w:pPr>
      <w:r w:rsidRPr="005E7578">
        <w:rPr>
          <w:sz w:val="28"/>
          <w:szCs w:val="28"/>
        </w:rPr>
        <w:t>11. В объявлении о проведении отбора указываются следующие сведения:</w:t>
      </w:r>
    </w:p>
    <w:p w:rsidR="005E7578" w:rsidRPr="005E7578" w:rsidRDefault="005E7578" w:rsidP="005E7578">
      <w:pPr>
        <w:numPr>
          <w:ilvl w:val="0"/>
          <w:numId w:val="21"/>
        </w:numPr>
        <w:tabs>
          <w:tab w:val="left" w:pos="993"/>
        </w:tabs>
        <w:ind w:left="0" w:firstLine="567"/>
        <w:contextualSpacing/>
        <w:jc w:val="both"/>
        <w:rPr>
          <w:szCs w:val="24"/>
        </w:rPr>
      </w:pPr>
      <w:r w:rsidRPr="005E7578">
        <w:rPr>
          <w:sz w:val="28"/>
          <w:szCs w:val="28"/>
        </w:rPr>
        <w:t>сроки проведения отбора (даты и времени начала (окончания) подачи (приема) заявок исполнителей образовательных услуг, которые не могут быть меньше 30 календарных дней, следующих за днем размещения объявления о проведении отбора;</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наименование, место нахождения, почтовый адрес, адрес электронной почты уполномоченного органа;</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 xml:space="preserve">цели предоставления субсидии в соответствии с пунктом </w:t>
      </w:r>
      <w:r w:rsidRPr="005E7578">
        <w:rPr>
          <w:sz w:val="28"/>
          <w:szCs w:val="28"/>
        </w:rPr>
        <w:fldChar w:fldCharType="begin"/>
      </w:r>
      <w:r w:rsidRPr="005E7578">
        <w:rPr>
          <w:sz w:val="28"/>
          <w:szCs w:val="28"/>
        </w:rPr>
        <w:instrText xml:space="preserve"> REF _Ref56163217 \r \h  \* MERGEFORMAT </w:instrText>
      </w:r>
      <w:r w:rsidRPr="005E7578">
        <w:rPr>
          <w:sz w:val="28"/>
          <w:szCs w:val="28"/>
        </w:rPr>
      </w:r>
      <w:r w:rsidRPr="005E7578">
        <w:rPr>
          <w:sz w:val="28"/>
          <w:szCs w:val="28"/>
        </w:rPr>
        <w:fldChar w:fldCharType="separate"/>
      </w:r>
      <w:r w:rsidR="00C24D2F">
        <w:rPr>
          <w:sz w:val="28"/>
          <w:szCs w:val="28"/>
        </w:rPr>
        <w:t>2</w:t>
      </w:r>
      <w:r w:rsidRPr="005E7578">
        <w:rPr>
          <w:sz w:val="28"/>
          <w:szCs w:val="28"/>
        </w:rPr>
        <w:fldChar w:fldCharType="end"/>
      </w:r>
      <w:r w:rsidRPr="005E7578">
        <w:rPr>
          <w:sz w:val="28"/>
          <w:szCs w:val="28"/>
        </w:rPr>
        <w:t xml:space="preserve"> настоящего Порядка, а также результаты предоставления субсидии в соответствии с пунктом 33 настоящего Порядка;</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доменное имя, и (или) сетевой адрес, и (или) указатель страниц официального сайта, на котором обеспечивается проведение отбора;</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требования к исполнителям образовательных услуг в соответствии с пунктом 12 настоящего Порядка и перечень документов, представляемых исполнителями услуг для подтверждения их соответствия указанным требованиям;</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порядок подачи заявок исполнителями образовательных услуг и требований, предъявляемых к форме и содержанию заявок, подаваемых исполнителями образовательных услуг, в соответствии с пунктом</w:t>
      </w:r>
      <w:r w:rsidRPr="005E7578">
        <w:rPr>
          <w:sz w:val="28"/>
          <w:szCs w:val="28"/>
        </w:rPr>
        <w:fldChar w:fldCharType="begin"/>
      </w:r>
      <w:r w:rsidRPr="005E7578">
        <w:rPr>
          <w:sz w:val="28"/>
          <w:szCs w:val="28"/>
        </w:rPr>
        <w:instrText xml:space="preserve"> REF _Ref56176578 \r \h  \* MERGEFORMAT </w:instrText>
      </w:r>
      <w:r w:rsidRPr="005E7578">
        <w:rPr>
          <w:sz w:val="28"/>
          <w:szCs w:val="28"/>
        </w:rPr>
      </w:r>
      <w:r w:rsidRPr="005E7578">
        <w:rPr>
          <w:sz w:val="28"/>
          <w:szCs w:val="28"/>
        </w:rPr>
        <w:fldChar w:fldCharType="separate"/>
      </w:r>
      <w:r w:rsidR="00C24D2F">
        <w:rPr>
          <w:sz w:val="28"/>
          <w:szCs w:val="28"/>
        </w:rPr>
        <w:t>0</w:t>
      </w:r>
      <w:r w:rsidRPr="005E7578">
        <w:rPr>
          <w:sz w:val="28"/>
          <w:szCs w:val="28"/>
        </w:rPr>
        <w:fldChar w:fldCharType="end"/>
      </w:r>
      <w:r w:rsidRPr="005E7578">
        <w:rPr>
          <w:sz w:val="28"/>
          <w:szCs w:val="28"/>
        </w:rPr>
        <w:t xml:space="preserve"> настоящего Порядка;</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порядок отзыва заявок исполнителей образовательных услуг, порядок возврата заявок исполнителей образовательных услуг, определяющий в том числе основания для возврата заявок исполнителей образовательных услуг, порядок внесения изменений в заявки исполнителей образовательных услуг;</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правила рассмотрения и оценки заявок исполнителей образовательных услуг в соответствии с пунктом 17 настоящего Порядка;</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порядок предоставления исполнителям образовательных услуг разъяснений положений объявления о проведении отбора, даты начала и окончания срока такого предоставления;</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срок, в течение которого победитель (победители) отбора должны подписать рамочное соглашение о предоставлении грантов в форме субсидии (далее – рамочное соглашение);</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условия признания победителя (победителей) отбора уклонившимся от заключения рамочного соглашения;</w:t>
      </w:r>
    </w:p>
    <w:p w:rsidR="005E7578" w:rsidRPr="005E7578" w:rsidRDefault="005E7578" w:rsidP="005E7578">
      <w:pPr>
        <w:numPr>
          <w:ilvl w:val="0"/>
          <w:numId w:val="21"/>
        </w:numPr>
        <w:tabs>
          <w:tab w:val="left" w:pos="993"/>
        </w:tabs>
        <w:ind w:left="0" w:firstLine="567"/>
        <w:contextualSpacing/>
        <w:jc w:val="both"/>
        <w:rPr>
          <w:sz w:val="28"/>
          <w:szCs w:val="28"/>
        </w:rPr>
      </w:pPr>
      <w:r w:rsidRPr="005E7578">
        <w:rPr>
          <w:sz w:val="28"/>
          <w:szCs w:val="28"/>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5E7578" w:rsidRPr="005E7578" w:rsidRDefault="005E7578" w:rsidP="005E7578">
      <w:pPr>
        <w:tabs>
          <w:tab w:val="left" w:pos="993"/>
        </w:tabs>
        <w:ind w:firstLine="567"/>
        <w:jc w:val="both"/>
        <w:rPr>
          <w:sz w:val="28"/>
          <w:szCs w:val="28"/>
        </w:rPr>
      </w:pPr>
      <w:bookmarkStart w:id="3" w:name="_Ref30949936"/>
      <w:r w:rsidRPr="005E7578">
        <w:rPr>
          <w:sz w:val="28"/>
          <w:szCs w:val="28"/>
        </w:rPr>
        <w:t>12. Исполнитель образовательных услуг вправе участвовать в отборе исполнителей образовательных услуг при одновременном соответствии на 1 число месяца, в котором им подается заявка на участие в отборе, следующим требованиям:</w:t>
      </w:r>
      <w:bookmarkEnd w:id="3"/>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исполнитель образовательных услуг включен в реестр исполнителей образовательных услуг;</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образовательная услуга включена в реестр сертифицированных программ;</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участник отбора не является иностранным юридическим лицом, а также рос</w:t>
      </w:r>
      <w:r w:rsidRPr="005E7578">
        <w:rPr>
          <w:sz w:val="28"/>
          <w:szCs w:val="28"/>
        </w:rPr>
        <w:lastRenderedPageBreak/>
        <w:t xml:space="preserve">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5E7578">
          <w:rPr>
            <w:sz w:val="28"/>
            <w:szCs w:val="28"/>
          </w:rPr>
          <w:t>перечень</w:t>
        </w:r>
      </w:hyperlink>
      <w:r w:rsidRPr="005E7578">
        <w:rPr>
          <w:szCs w:val="24"/>
        </w:rPr>
        <w:t xml:space="preserve"> </w:t>
      </w:r>
      <w:r w:rsidRPr="005E7578">
        <w:rPr>
          <w:sz w:val="28"/>
          <w:szCs w:val="28"/>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участник отбора не получает в текущем финансовом году средства из бюджета муниципального образования «Шумячский район» Смоленской области в соответствии с иными правовыми актами на цели, установленные настоящим Порядком;</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у участника отбора на начало финансового года отсутствует просроченная задолженность по возврату в бюджет муниципального образования «Шумячский район» Смоленской области субсидий, бюджетных инвестиций, предоставленных в том числе в соответствии с иными правовыми актами;</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участник отбора, являющийся юридическим лицом, на дату предоставления гранта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E7578" w:rsidRPr="005E7578" w:rsidRDefault="005E7578" w:rsidP="005E7578">
      <w:pPr>
        <w:widowControl w:val="0"/>
        <w:numPr>
          <w:ilvl w:val="0"/>
          <w:numId w:val="22"/>
        </w:numPr>
        <w:tabs>
          <w:tab w:val="left" w:pos="0"/>
          <w:tab w:val="left" w:pos="993"/>
        </w:tabs>
        <w:autoSpaceDE w:val="0"/>
        <w:autoSpaceDN w:val="0"/>
        <w:adjustRightInd w:val="0"/>
        <w:ind w:left="0" w:firstLine="567"/>
        <w:jc w:val="both"/>
        <w:rPr>
          <w:sz w:val="28"/>
          <w:szCs w:val="28"/>
        </w:rPr>
      </w:pPr>
      <w:r w:rsidRPr="005E7578">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5E7578" w:rsidRPr="005E7578" w:rsidRDefault="005E7578" w:rsidP="005E7578">
      <w:pPr>
        <w:widowControl w:val="0"/>
        <w:tabs>
          <w:tab w:val="left" w:pos="0"/>
          <w:tab w:val="left" w:pos="993"/>
        </w:tabs>
        <w:autoSpaceDE w:val="0"/>
        <w:autoSpaceDN w:val="0"/>
        <w:adjustRightInd w:val="0"/>
        <w:ind w:firstLine="567"/>
        <w:jc w:val="both"/>
        <w:rPr>
          <w:sz w:val="28"/>
          <w:szCs w:val="28"/>
        </w:rPr>
      </w:pPr>
      <w:r w:rsidRPr="005E7578">
        <w:rPr>
          <w:sz w:val="28"/>
          <w:szCs w:val="28"/>
        </w:rPr>
        <w:t xml:space="preserve">13. </w:t>
      </w:r>
      <w:r w:rsidRPr="005E7578">
        <w:rPr>
          <w:spacing w:val="2"/>
          <w:sz w:val="28"/>
          <w:szCs w:val="28"/>
          <w:shd w:val="clear" w:color="auto" w:fill="FFFFFF"/>
        </w:rPr>
        <w:t xml:space="preserve">Документы, подтверждающие соответствие исполнителя </w:t>
      </w:r>
      <w:r w:rsidRPr="005E7578">
        <w:rPr>
          <w:sz w:val="28"/>
          <w:szCs w:val="28"/>
        </w:rPr>
        <w:t xml:space="preserve">образовательных </w:t>
      </w:r>
      <w:r w:rsidRPr="005E7578">
        <w:rPr>
          <w:spacing w:val="2"/>
          <w:sz w:val="28"/>
          <w:szCs w:val="28"/>
          <w:shd w:val="clear" w:color="auto" w:fill="FFFFFF"/>
        </w:rPr>
        <w:t xml:space="preserve">услуг критериям, указанным в пункте 12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w:t>
      </w:r>
      <w:r w:rsidRPr="005E7578">
        <w:rPr>
          <w:sz w:val="28"/>
          <w:szCs w:val="28"/>
        </w:rPr>
        <w:t>образовательных</w:t>
      </w:r>
      <w:r w:rsidR="00B130E0">
        <w:rPr>
          <w:sz w:val="28"/>
          <w:szCs w:val="28"/>
        </w:rPr>
        <w:t xml:space="preserve"> </w:t>
      </w:r>
      <w:r w:rsidRPr="005E7578">
        <w:rPr>
          <w:spacing w:val="2"/>
          <w:sz w:val="28"/>
          <w:szCs w:val="28"/>
          <w:shd w:val="clear" w:color="auto" w:fill="FFFFFF"/>
        </w:rPr>
        <w:t>услуг не представил указанные документы по собственной инициативе</w:t>
      </w:r>
      <w:r w:rsidRPr="005E7578">
        <w:rPr>
          <w:sz w:val="28"/>
          <w:szCs w:val="28"/>
        </w:rPr>
        <w:t>.</w:t>
      </w:r>
    </w:p>
    <w:p w:rsidR="005E7578" w:rsidRPr="005E7578" w:rsidRDefault="005E7578" w:rsidP="005E7578">
      <w:pPr>
        <w:widowControl w:val="0"/>
        <w:tabs>
          <w:tab w:val="left" w:pos="0"/>
          <w:tab w:val="left" w:pos="993"/>
        </w:tabs>
        <w:autoSpaceDE w:val="0"/>
        <w:autoSpaceDN w:val="0"/>
        <w:adjustRightInd w:val="0"/>
        <w:ind w:firstLine="567"/>
        <w:jc w:val="both"/>
        <w:rPr>
          <w:sz w:val="28"/>
          <w:szCs w:val="28"/>
        </w:rPr>
      </w:pPr>
      <w:r w:rsidRPr="005E7578">
        <w:rPr>
          <w:sz w:val="28"/>
          <w:szCs w:val="28"/>
        </w:rPr>
        <w:lastRenderedPageBreak/>
        <w:t>14.</w:t>
      </w:r>
      <w:bookmarkStart w:id="4" w:name="_Ref56176578"/>
      <w:r w:rsidRPr="005E7578">
        <w:rPr>
          <w:sz w:val="28"/>
          <w:szCs w:val="28"/>
        </w:rPr>
        <w:t xml:space="preserve"> Для участия в отборе исполнитель образовательных</w:t>
      </w:r>
      <w:r w:rsidR="00B130E0">
        <w:rPr>
          <w:sz w:val="28"/>
          <w:szCs w:val="28"/>
        </w:rPr>
        <w:t xml:space="preserve"> </w:t>
      </w:r>
      <w:r w:rsidRPr="005E7578">
        <w:rPr>
          <w:sz w:val="28"/>
          <w:szCs w:val="28"/>
        </w:rPr>
        <w:t>услуг после получения уведомления регионального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Смоленской области» (далее – информационная система) путем заполнения соответствующих экранных форм в личном кабинете направляет в уполномоченный орган</w:t>
      </w:r>
      <w:r w:rsidR="00B130E0">
        <w:rPr>
          <w:sz w:val="28"/>
          <w:szCs w:val="28"/>
        </w:rPr>
        <w:t xml:space="preserve"> </w:t>
      </w:r>
      <w:r w:rsidRPr="005E7578">
        <w:rPr>
          <w:sz w:val="28"/>
          <w:szCs w:val="28"/>
        </w:rPr>
        <w:t>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образовательных услуг, о подаваемой исполнителем образовательных услуг заявке, иной информации об исполнителе образовательных услуг, связанной с соответствующим отбором.</w:t>
      </w:r>
      <w:bookmarkEnd w:id="4"/>
    </w:p>
    <w:p w:rsidR="005E7578" w:rsidRPr="005E7578" w:rsidRDefault="005E7578" w:rsidP="005E7578">
      <w:pPr>
        <w:tabs>
          <w:tab w:val="left" w:pos="993"/>
        </w:tabs>
        <w:ind w:firstLine="709"/>
        <w:jc w:val="both"/>
        <w:rPr>
          <w:sz w:val="28"/>
          <w:szCs w:val="28"/>
        </w:rPr>
      </w:pPr>
      <w:r w:rsidRPr="005E7578">
        <w:rPr>
          <w:sz w:val="28"/>
          <w:szCs w:val="28"/>
        </w:rPr>
        <w:t>Исполнители образовательных услуг, являющиеся индивидуальными предпринимателями, одновременно с направлением заявки на участие в отборе</w:t>
      </w:r>
      <w:r w:rsidR="005F0E80">
        <w:rPr>
          <w:sz w:val="28"/>
          <w:szCs w:val="28"/>
        </w:rPr>
        <w:t xml:space="preserve"> </w:t>
      </w:r>
      <w:r w:rsidRPr="005E7578">
        <w:rPr>
          <w:sz w:val="28"/>
          <w:szCs w:val="28"/>
        </w:rPr>
        <w:t>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w:t>
      </w:r>
      <w:r w:rsidR="005F0E80">
        <w:rPr>
          <w:sz w:val="28"/>
          <w:szCs w:val="28"/>
        </w:rPr>
        <w:t xml:space="preserve"> </w:t>
      </w:r>
      <w:r w:rsidRPr="005E7578">
        <w:rPr>
          <w:sz w:val="28"/>
          <w:szCs w:val="28"/>
        </w:rPr>
        <w:t>на участие в отборе должны явиться в уполномоченный орган для подписания указанного согласия.</w:t>
      </w:r>
    </w:p>
    <w:p w:rsidR="005E7578" w:rsidRPr="005E7578" w:rsidRDefault="005E7578" w:rsidP="005E7578">
      <w:pPr>
        <w:tabs>
          <w:tab w:val="left" w:pos="993"/>
        </w:tabs>
        <w:ind w:firstLine="567"/>
        <w:jc w:val="both"/>
        <w:rPr>
          <w:sz w:val="28"/>
          <w:szCs w:val="28"/>
        </w:rPr>
      </w:pPr>
      <w:r w:rsidRPr="005E7578">
        <w:rPr>
          <w:sz w:val="28"/>
          <w:szCs w:val="28"/>
        </w:rPr>
        <w:t>15. Исполнитель образовательных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образовательных услуг из проведения отбора.</w:t>
      </w:r>
    </w:p>
    <w:p w:rsidR="005E7578" w:rsidRPr="005E7578" w:rsidRDefault="005E7578" w:rsidP="005E7578">
      <w:pPr>
        <w:tabs>
          <w:tab w:val="left" w:pos="993"/>
        </w:tabs>
        <w:ind w:firstLine="567"/>
        <w:jc w:val="both"/>
        <w:rPr>
          <w:sz w:val="28"/>
          <w:szCs w:val="28"/>
        </w:rPr>
      </w:pPr>
      <w:r w:rsidRPr="005E7578">
        <w:rPr>
          <w:sz w:val="28"/>
          <w:szCs w:val="28"/>
        </w:rPr>
        <w:t>16. Изменения в заявку на участие в отборе вносятся по заявлению исполнителя образовательных услуг, направленному в адрес уполномоченного органа, в течение двух рабочих дней после поступления такого заявления.</w:t>
      </w:r>
    </w:p>
    <w:p w:rsidR="005E7578" w:rsidRPr="005E7578" w:rsidRDefault="005E7578" w:rsidP="005E7578">
      <w:pPr>
        <w:tabs>
          <w:tab w:val="left" w:pos="993"/>
        </w:tabs>
        <w:ind w:firstLine="567"/>
        <w:jc w:val="both"/>
        <w:rPr>
          <w:sz w:val="28"/>
          <w:szCs w:val="28"/>
        </w:rPr>
      </w:pPr>
      <w:r w:rsidRPr="005E7578">
        <w:rPr>
          <w:sz w:val="28"/>
          <w:szCs w:val="28"/>
        </w:rPr>
        <w:t xml:space="preserve">17. </w:t>
      </w:r>
      <w:bookmarkStart w:id="5" w:name="_Ref56178150"/>
      <w:r w:rsidRPr="005E7578">
        <w:rPr>
          <w:sz w:val="28"/>
          <w:szCs w:val="28"/>
        </w:rPr>
        <w:t>Должностные лица уполномоченного органа рассматривают заявку исполнителя образовательных услуг на участие в отборе и в течение 5-ти рабочих дней с момента направления исполнителем образовательных услуг заявки на участие в отборе принимают решение о заключении рамочного соглашения с исполнителем образовательных услуг либо решение об отказе в заключении рамочного соглашения с исполнителем образовательных услуг.</w:t>
      </w:r>
      <w:bookmarkEnd w:id="5"/>
    </w:p>
    <w:p w:rsidR="005E7578" w:rsidRPr="005E7578" w:rsidRDefault="005E7578" w:rsidP="005E7578">
      <w:pPr>
        <w:tabs>
          <w:tab w:val="left" w:pos="993"/>
        </w:tabs>
        <w:ind w:firstLine="567"/>
        <w:jc w:val="both"/>
        <w:rPr>
          <w:sz w:val="28"/>
          <w:szCs w:val="28"/>
        </w:rPr>
      </w:pPr>
      <w:r w:rsidRPr="005E7578">
        <w:rPr>
          <w:sz w:val="28"/>
          <w:szCs w:val="28"/>
        </w:rPr>
        <w:t>В случае принятия решения о заключении рамочного соглашения с исполнителем образовательных услуг, уполномоченный орган в течение 2-х рабочих дней направляет исполнителю образовательных услуг рамочное соглашение по форме в соответствии с приложением</w:t>
      </w:r>
      <w:r w:rsidR="00D52E11">
        <w:rPr>
          <w:sz w:val="28"/>
          <w:szCs w:val="28"/>
        </w:rPr>
        <w:t xml:space="preserve"> </w:t>
      </w:r>
      <w:r w:rsidRPr="005E7578">
        <w:rPr>
          <w:sz w:val="28"/>
          <w:szCs w:val="28"/>
        </w:rPr>
        <w:t>к настоящему Порядку, подписанное в двух экземплярах. Исполнитель образовательных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5E7578" w:rsidRPr="005E7578" w:rsidRDefault="005E7578" w:rsidP="005E7578">
      <w:pPr>
        <w:tabs>
          <w:tab w:val="left" w:pos="993"/>
        </w:tabs>
        <w:ind w:firstLine="567"/>
        <w:jc w:val="both"/>
        <w:rPr>
          <w:sz w:val="28"/>
          <w:szCs w:val="28"/>
        </w:rPr>
      </w:pPr>
      <w:r w:rsidRPr="005E7578">
        <w:rPr>
          <w:sz w:val="28"/>
          <w:szCs w:val="28"/>
        </w:rPr>
        <w:lastRenderedPageBreak/>
        <w:t>18. Решение об отклонении заявки на стадии рассмотрения и об отказе в заключении рамочного соглашения с исполнителем образовательных услуг принимается уполномоченным органом в следующих случаях:</w:t>
      </w:r>
    </w:p>
    <w:p w:rsidR="005E7578" w:rsidRPr="005E7578" w:rsidRDefault="005E7578" w:rsidP="005E7578">
      <w:pPr>
        <w:numPr>
          <w:ilvl w:val="0"/>
          <w:numId w:val="23"/>
        </w:numPr>
        <w:tabs>
          <w:tab w:val="left" w:pos="993"/>
        </w:tabs>
        <w:ind w:left="0" w:firstLine="709"/>
        <w:contextualSpacing/>
        <w:jc w:val="both"/>
        <w:rPr>
          <w:sz w:val="28"/>
          <w:szCs w:val="28"/>
        </w:rPr>
      </w:pPr>
      <w:r w:rsidRPr="005E7578">
        <w:rPr>
          <w:sz w:val="28"/>
          <w:szCs w:val="28"/>
        </w:rPr>
        <w:t>несоответствие исполнителя образовательных услуг требованиям, установленным пунктом 12 настоящего Порядка;</w:t>
      </w:r>
      <w:bookmarkStart w:id="6" w:name="dst100079"/>
      <w:bookmarkEnd w:id="6"/>
    </w:p>
    <w:p w:rsidR="005E7578" w:rsidRPr="005E7578" w:rsidRDefault="005E7578" w:rsidP="005E7578">
      <w:pPr>
        <w:numPr>
          <w:ilvl w:val="0"/>
          <w:numId w:val="23"/>
        </w:numPr>
        <w:tabs>
          <w:tab w:val="left" w:pos="993"/>
        </w:tabs>
        <w:ind w:left="0" w:firstLine="709"/>
        <w:contextualSpacing/>
        <w:jc w:val="both"/>
        <w:rPr>
          <w:szCs w:val="24"/>
        </w:rPr>
      </w:pPr>
      <w:r w:rsidRPr="005E7578">
        <w:rPr>
          <w:sz w:val="28"/>
          <w:szCs w:val="28"/>
        </w:rPr>
        <w:t>несоответствие представленной</w:t>
      </w:r>
      <w:r w:rsidR="00D52E11">
        <w:rPr>
          <w:sz w:val="28"/>
          <w:szCs w:val="28"/>
        </w:rPr>
        <w:t xml:space="preserve"> </w:t>
      </w:r>
      <w:r w:rsidRPr="005E7578">
        <w:rPr>
          <w:sz w:val="28"/>
          <w:szCs w:val="28"/>
        </w:rPr>
        <w:t>исполнителем образовательных услуг</w:t>
      </w:r>
      <w:r w:rsidR="00D52E11">
        <w:rPr>
          <w:sz w:val="28"/>
          <w:szCs w:val="28"/>
        </w:rPr>
        <w:t xml:space="preserve"> </w:t>
      </w:r>
      <w:r w:rsidRPr="005E7578">
        <w:rPr>
          <w:sz w:val="28"/>
          <w:szCs w:val="28"/>
        </w:rPr>
        <w:t>заявки требованиям к заявкам участников отбора, установленным в объявлении о проведении отбора;</w:t>
      </w:r>
      <w:bookmarkStart w:id="7" w:name="dst100080"/>
      <w:bookmarkEnd w:id="7"/>
    </w:p>
    <w:p w:rsidR="005E7578" w:rsidRPr="005E7578" w:rsidRDefault="005E7578" w:rsidP="005E7578">
      <w:pPr>
        <w:numPr>
          <w:ilvl w:val="0"/>
          <w:numId w:val="23"/>
        </w:numPr>
        <w:tabs>
          <w:tab w:val="left" w:pos="993"/>
        </w:tabs>
        <w:ind w:left="0" w:firstLine="709"/>
        <w:contextualSpacing/>
        <w:jc w:val="both"/>
        <w:rPr>
          <w:sz w:val="28"/>
          <w:szCs w:val="28"/>
        </w:rPr>
      </w:pPr>
      <w:r w:rsidRPr="005E7578">
        <w:rPr>
          <w:sz w:val="28"/>
          <w:szCs w:val="28"/>
        </w:rPr>
        <w:t>недостоверность представленной исполнителем образовательных услуг информации, в том числе информации о месте нахождения и адресе юридического лица;</w:t>
      </w:r>
      <w:bookmarkStart w:id="8" w:name="dst100081"/>
      <w:bookmarkEnd w:id="8"/>
    </w:p>
    <w:p w:rsidR="005E7578" w:rsidRPr="005E7578" w:rsidRDefault="005E7578" w:rsidP="005E7578">
      <w:pPr>
        <w:numPr>
          <w:ilvl w:val="0"/>
          <w:numId w:val="23"/>
        </w:numPr>
        <w:tabs>
          <w:tab w:val="left" w:pos="993"/>
        </w:tabs>
        <w:ind w:left="0" w:firstLine="709"/>
        <w:contextualSpacing/>
        <w:jc w:val="both"/>
        <w:rPr>
          <w:sz w:val="28"/>
          <w:szCs w:val="28"/>
        </w:rPr>
      </w:pPr>
      <w:r w:rsidRPr="005E7578">
        <w:rPr>
          <w:sz w:val="28"/>
          <w:szCs w:val="28"/>
        </w:rPr>
        <w:t>подача исполнителем образовательных услуг заявки после даты, определенной для подачи заявок;</w:t>
      </w:r>
    </w:p>
    <w:p w:rsidR="005E7578" w:rsidRPr="005E7578" w:rsidRDefault="005E7578" w:rsidP="005E7578">
      <w:pPr>
        <w:tabs>
          <w:tab w:val="left" w:pos="993"/>
        </w:tabs>
        <w:ind w:firstLine="709"/>
        <w:jc w:val="both"/>
        <w:rPr>
          <w:szCs w:val="24"/>
        </w:rPr>
      </w:pPr>
      <w:r w:rsidRPr="005E7578">
        <w:rPr>
          <w:sz w:val="28"/>
          <w:szCs w:val="28"/>
        </w:rPr>
        <w:t>5) наличие заключенного между уполномоченным органом и исполнителем образовательных услуг в соответствии с настоящим Порядком и не расторгнутого на момент принятия решения рамочного соглашения.</w:t>
      </w:r>
    </w:p>
    <w:p w:rsidR="005E7578" w:rsidRPr="005E7578" w:rsidRDefault="005E7578" w:rsidP="005E7578">
      <w:pPr>
        <w:tabs>
          <w:tab w:val="left" w:pos="993"/>
        </w:tabs>
        <w:ind w:firstLine="567"/>
        <w:jc w:val="both"/>
        <w:rPr>
          <w:szCs w:val="24"/>
        </w:rPr>
      </w:pPr>
      <w:r w:rsidRPr="005E7578">
        <w:rPr>
          <w:sz w:val="28"/>
          <w:szCs w:val="28"/>
        </w:rPr>
        <w:t>19. Информация о результатах рассмотрения заявки исполнителя образовательных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5E7578" w:rsidRPr="005E7578" w:rsidRDefault="005E7578" w:rsidP="005E7578">
      <w:pPr>
        <w:numPr>
          <w:ilvl w:val="1"/>
          <w:numId w:val="20"/>
        </w:numPr>
        <w:tabs>
          <w:tab w:val="left" w:pos="993"/>
        </w:tabs>
        <w:ind w:left="0" w:firstLine="567"/>
        <w:contextualSpacing/>
        <w:jc w:val="both"/>
        <w:rPr>
          <w:szCs w:val="24"/>
        </w:rPr>
      </w:pPr>
      <w:r w:rsidRPr="005E7578">
        <w:rPr>
          <w:sz w:val="28"/>
          <w:szCs w:val="28"/>
        </w:rPr>
        <w:t>дату, время и место проведения рассмотрения заявок;</w:t>
      </w:r>
    </w:p>
    <w:p w:rsidR="005E7578" w:rsidRPr="005E7578" w:rsidRDefault="005E7578" w:rsidP="005E7578">
      <w:pPr>
        <w:numPr>
          <w:ilvl w:val="1"/>
          <w:numId w:val="20"/>
        </w:numPr>
        <w:tabs>
          <w:tab w:val="left" w:pos="993"/>
        </w:tabs>
        <w:ind w:left="0" w:firstLine="567"/>
        <w:contextualSpacing/>
        <w:jc w:val="both"/>
        <w:rPr>
          <w:sz w:val="28"/>
          <w:szCs w:val="28"/>
        </w:rPr>
      </w:pPr>
      <w:r w:rsidRPr="005E7578">
        <w:rPr>
          <w:sz w:val="28"/>
          <w:szCs w:val="28"/>
        </w:rPr>
        <w:t>информацию об исполнителях образовательных услуг, заявки которых были рассмотрены;</w:t>
      </w:r>
    </w:p>
    <w:p w:rsidR="005E7578" w:rsidRPr="005E7578" w:rsidRDefault="005E7578" w:rsidP="005E7578">
      <w:pPr>
        <w:numPr>
          <w:ilvl w:val="1"/>
          <w:numId w:val="20"/>
        </w:numPr>
        <w:tabs>
          <w:tab w:val="left" w:pos="993"/>
        </w:tabs>
        <w:ind w:left="0" w:firstLine="567"/>
        <w:contextualSpacing/>
        <w:jc w:val="both"/>
        <w:rPr>
          <w:sz w:val="28"/>
          <w:szCs w:val="28"/>
        </w:rPr>
      </w:pPr>
      <w:r w:rsidRPr="005E7578">
        <w:rPr>
          <w:sz w:val="28"/>
          <w:szCs w:val="28"/>
        </w:rPr>
        <w:t>информацию об исполнителях образовательных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E7578" w:rsidRPr="005E7578" w:rsidRDefault="005E7578" w:rsidP="005E7578">
      <w:pPr>
        <w:numPr>
          <w:ilvl w:val="1"/>
          <w:numId w:val="20"/>
        </w:numPr>
        <w:tabs>
          <w:tab w:val="left" w:pos="993"/>
        </w:tabs>
        <w:ind w:left="0" w:firstLine="567"/>
        <w:contextualSpacing/>
        <w:jc w:val="both"/>
        <w:rPr>
          <w:sz w:val="28"/>
          <w:szCs w:val="28"/>
        </w:rPr>
      </w:pPr>
      <w:r w:rsidRPr="005E7578">
        <w:rPr>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5E7578" w:rsidRPr="005E7578" w:rsidRDefault="005E7578" w:rsidP="005E7578">
      <w:pPr>
        <w:tabs>
          <w:tab w:val="left" w:pos="993"/>
        </w:tabs>
        <w:ind w:firstLine="567"/>
        <w:contextualSpacing/>
        <w:jc w:val="both"/>
        <w:rPr>
          <w:sz w:val="28"/>
          <w:szCs w:val="28"/>
        </w:rPr>
      </w:pPr>
      <w:r w:rsidRPr="005E7578">
        <w:rPr>
          <w:sz w:val="28"/>
          <w:szCs w:val="28"/>
        </w:rPr>
        <w:t>20. Рамочное соглашение с исполнителем образовательных услуг должно содержать следующие положения:</w:t>
      </w:r>
    </w:p>
    <w:p w:rsidR="005E7578" w:rsidRPr="005E7578" w:rsidRDefault="005E7578" w:rsidP="005E7578">
      <w:pPr>
        <w:widowControl w:val="0"/>
        <w:numPr>
          <w:ilvl w:val="0"/>
          <w:numId w:val="24"/>
        </w:numPr>
        <w:tabs>
          <w:tab w:val="left" w:pos="0"/>
        </w:tabs>
        <w:autoSpaceDE w:val="0"/>
        <w:autoSpaceDN w:val="0"/>
        <w:adjustRightInd w:val="0"/>
        <w:ind w:left="0" w:firstLine="567"/>
        <w:contextualSpacing/>
        <w:jc w:val="both"/>
        <w:rPr>
          <w:sz w:val="28"/>
          <w:szCs w:val="28"/>
        </w:rPr>
      </w:pPr>
      <w:r w:rsidRPr="005E7578">
        <w:rPr>
          <w:sz w:val="28"/>
          <w:szCs w:val="28"/>
        </w:rPr>
        <w:t>наименование исполнителя</w:t>
      </w:r>
      <w:r w:rsidR="00B62E18">
        <w:rPr>
          <w:sz w:val="28"/>
          <w:szCs w:val="28"/>
        </w:rPr>
        <w:t xml:space="preserve"> </w:t>
      </w:r>
      <w:r w:rsidRPr="005E7578">
        <w:rPr>
          <w:sz w:val="28"/>
          <w:szCs w:val="28"/>
        </w:rPr>
        <w:t>образовательных услуг и уполномоченного органа;</w:t>
      </w:r>
    </w:p>
    <w:p w:rsidR="005E7578" w:rsidRPr="005E7578" w:rsidRDefault="005E7578" w:rsidP="005E7578">
      <w:pPr>
        <w:widowControl w:val="0"/>
        <w:numPr>
          <w:ilvl w:val="0"/>
          <w:numId w:val="24"/>
        </w:numPr>
        <w:tabs>
          <w:tab w:val="left" w:pos="0"/>
        </w:tabs>
        <w:autoSpaceDE w:val="0"/>
        <w:autoSpaceDN w:val="0"/>
        <w:adjustRightInd w:val="0"/>
        <w:ind w:left="0" w:firstLine="567"/>
        <w:contextualSpacing/>
        <w:jc w:val="both"/>
        <w:rPr>
          <w:sz w:val="28"/>
          <w:szCs w:val="28"/>
        </w:rPr>
      </w:pPr>
      <w:r w:rsidRPr="005E7578">
        <w:rPr>
          <w:sz w:val="28"/>
          <w:szCs w:val="28"/>
        </w:rPr>
        <w:t>обязательство исполнителя образовательных услуг о приеме на обучение по сертифицированной программе, определенного числа обучающихся;</w:t>
      </w:r>
    </w:p>
    <w:p w:rsidR="005E7578" w:rsidRPr="005E7578" w:rsidRDefault="005E7578" w:rsidP="005E7578">
      <w:pPr>
        <w:widowControl w:val="0"/>
        <w:numPr>
          <w:ilvl w:val="0"/>
          <w:numId w:val="24"/>
        </w:numPr>
        <w:tabs>
          <w:tab w:val="left" w:pos="0"/>
        </w:tabs>
        <w:autoSpaceDE w:val="0"/>
        <w:autoSpaceDN w:val="0"/>
        <w:adjustRightInd w:val="0"/>
        <w:ind w:left="0" w:firstLine="567"/>
        <w:contextualSpacing/>
        <w:jc w:val="both"/>
        <w:rPr>
          <w:sz w:val="28"/>
          <w:szCs w:val="28"/>
        </w:rPr>
      </w:pPr>
      <w:r w:rsidRPr="005E7578">
        <w:rPr>
          <w:sz w:val="28"/>
          <w:szCs w:val="28"/>
        </w:rPr>
        <w:t xml:space="preserve">порядок формирования и направления уполномоченным органом исполнителю образовательных услуг соглашений о предоставлении исполнителю образовательных услуг гранта в форме субсидии в форме безотзывной оферты; </w:t>
      </w:r>
    </w:p>
    <w:p w:rsidR="005E7578" w:rsidRPr="005E7578" w:rsidRDefault="005E7578" w:rsidP="005E7578">
      <w:pPr>
        <w:widowControl w:val="0"/>
        <w:numPr>
          <w:ilvl w:val="0"/>
          <w:numId w:val="24"/>
        </w:numPr>
        <w:tabs>
          <w:tab w:val="left" w:pos="0"/>
        </w:tabs>
        <w:autoSpaceDE w:val="0"/>
        <w:autoSpaceDN w:val="0"/>
        <w:adjustRightInd w:val="0"/>
        <w:ind w:left="0" w:firstLine="567"/>
        <w:contextualSpacing/>
        <w:jc w:val="both"/>
        <w:rPr>
          <w:sz w:val="28"/>
          <w:szCs w:val="28"/>
        </w:rPr>
      </w:pPr>
      <w:r w:rsidRPr="005E7578">
        <w:rPr>
          <w:sz w:val="28"/>
          <w:szCs w:val="28"/>
        </w:rPr>
        <w:t>условие о согласии исполнителя образовательных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5E7578" w:rsidRPr="005E7578" w:rsidRDefault="005E7578" w:rsidP="005E7578">
      <w:pPr>
        <w:widowControl w:val="0"/>
        <w:numPr>
          <w:ilvl w:val="0"/>
          <w:numId w:val="24"/>
        </w:numPr>
        <w:tabs>
          <w:tab w:val="left" w:pos="0"/>
        </w:tabs>
        <w:autoSpaceDE w:val="0"/>
        <w:autoSpaceDN w:val="0"/>
        <w:adjustRightInd w:val="0"/>
        <w:ind w:left="0" w:firstLine="567"/>
        <w:contextualSpacing/>
        <w:jc w:val="both"/>
        <w:rPr>
          <w:sz w:val="28"/>
          <w:szCs w:val="28"/>
        </w:rPr>
      </w:pPr>
      <w:r w:rsidRPr="005E7578">
        <w:rPr>
          <w:sz w:val="28"/>
          <w:szCs w:val="28"/>
        </w:rPr>
        <w:t xml:space="preserve">условие о согласовании новых условий соглашения или о расторжении соглашения при </w:t>
      </w:r>
      <w:proofErr w:type="spellStart"/>
      <w:r w:rsidR="0055778D" w:rsidRPr="005E7578">
        <w:rPr>
          <w:sz w:val="28"/>
          <w:szCs w:val="28"/>
        </w:rPr>
        <w:t>недостижении</w:t>
      </w:r>
      <w:proofErr w:type="spellEnd"/>
      <w:r w:rsidRPr="005E7578">
        <w:rPr>
          <w:sz w:val="28"/>
          <w:szCs w:val="28"/>
        </w:rPr>
        <w:t xml:space="preserve"> согласия по новым условиям в случае уменьшения </w:t>
      </w:r>
      <w:r w:rsidRPr="005E7578">
        <w:rPr>
          <w:sz w:val="28"/>
          <w:szCs w:val="28"/>
        </w:rPr>
        <w:lastRenderedPageBreak/>
        <w:t>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5E7578" w:rsidRPr="005E7578" w:rsidRDefault="005E7578" w:rsidP="005E7578">
      <w:pPr>
        <w:ind w:firstLine="709"/>
        <w:jc w:val="both"/>
        <w:rPr>
          <w:sz w:val="28"/>
          <w:szCs w:val="28"/>
        </w:rPr>
      </w:pPr>
    </w:p>
    <w:p w:rsidR="005E7578" w:rsidRPr="005E7578" w:rsidRDefault="005E7578" w:rsidP="005E7578">
      <w:pPr>
        <w:jc w:val="center"/>
        <w:rPr>
          <w:b/>
          <w:bCs/>
          <w:sz w:val="28"/>
          <w:szCs w:val="28"/>
        </w:rPr>
      </w:pPr>
      <w:r w:rsidRPr="005E7578">
        <w:rPr>
          <w:b/>
          <w:bCs/>
          <w:sz w:val="28"/>
          <w:szCs w:val="28"/>
        </w:rPr>
        <w:t>Раздел II</w:t>
      </w:r>
      <w:r w:rsidRPr="005E7578">
        <w:rPr>
          <w:b/>
          <w:bCs/>
          <w:sz w:val="28"/>
          <w:szCs w:val="28"/>
          <w:lang w:val="en-US"/>
        </w:rPr>
        <w:t>I</w:t>
      </w:r>
      <w:r w:rsidRPr="005E7578">
        <w:rPr>
          <w:b/>
          <w:bCs/>
          <w:sz w:val="28"/>
          <w:szCs w:val="28"/>
        </w:rPr>
        <w:t>. Условия и порядок предоставления грантов</w:t>
      </w:r>
    </w:p>
    <w:p w:rsidR="005E7578" w:rsidRPr="0055778D" w:rsidRDefault="005E7578" w:rsidP="005E7578">
      <w:pPr>
        <w:jc w:val="center"/>
        <w:rPr>
          <w:b/>
          <w:bCs/>
          <w:szCs w:val="24"/>
        </w:rPr>
      </w:pPr>
    </w:p>
    <w:p w:rsidR="005E7578" w:rsidRPr="005E7578" w:rsidRDefault="005E7578" w:rsidP="005E7578">
      <w:pPr>
        <w:tabs>
          <w:tab w:val="left" w:pos="993"/>
        </w:tabs>
        <w:ind w:firstLine="567"/>
        <w:contextualSpacing/>
        <w:jc w:val="both"/>
        <w:rPr>
          <w:sz w:val="28"/>
          <w:szCs w:val="28"/>
        </w:rPr>
      </w:pPr>
      <w:bookmarkStart w:id="9" w:name="_Ref25498205"/>
      <w:r w:rsidRPr="005E7578">
        <w:rPr>
          <w:sz w:val="28"/>
          <w:szCs w:val="28"/>
        </w:rPr>
        <w:t xml:space="preserve">21. Проверка на соответствие исполнителя образовательных услуг требованиям, установленным пунктом 12 настоящего Порядка, производится при проведении отбора в соответствии с разделом </w:t>
      </w:r>
      <w:r w:rsidRPr="005E7578">
        <w:rPr>
          <w:sz w:val="28"/>
          <w:szCs w:val="28"/>
          <w:lang w:val="en-US"/>
        </w:rPr>
        <w:t>II</w:t>
      </w:r>
      <w:r w:rsidRPr="005E7578">
        <w:rPr>
          <w:sz w:val="28"/>
          <w:szCs w:val="28"/>
        </w:rPr>
        <w:t xml:space="preserve"> настоящего Порядка.</w:t>
      </w:r>
    </w:p>
    <w:p w:rsidR="005E7578" w:rsidRPr="005E7578" w:rsidRDefault="005E7578" w:rsidP="005E7578">
      <w:pPr>
        <w:tabs>
          <w:tab w:val="left" w:pos="993"/>
        </w:tabs>
        <w:ind w:firstLine="567"/>
        <w:contextualSpacing/>
        <w:jc w:val="both"/>
        <w:rPr>
          <w:sz w:val="28"/>
          <w:szCs w:val="28"/>
        </w:rPr>
      </w:pPr>
      <w:r w:rsidRPr="005E7578">
        <w:rPr>
          <w:sz w:val="28"/>
          <w:szCs w:val="28"/>
        </w:rPr>
        <w:t>22. Размер гранта в форме субсидии исполнителей образовательных услуг, заключивших рамочное соглашение, рассчитывается на основании выбора потребителями образовательной услуги в порядке, установленном региональными Правилами.</w:t>
      </w:r>
    </w:p>
    <w:p w:rsidR="005E7578" w:rsidRPr="005E7578" w:rsidRDefault="005E7578" w:rsidP="005E7578">
      <w:pPr>
        <w:ind w:firstLine="567"/>
        <w:jc w:val="both"/>
        <w:rPr>
          <w:rFonts w:eastAsia="Calibri"/>
          <w:sz w:val="28"/>
          <w:szCs w:val="28"/>
          <w:lang w:eastAsia="en-US"/>
        </w:rPr>
      </w:pPr>
      <w:r w:rsidRPr="005E7578">
        <w:rPr>
          <w:rFonts w:eastAsia="Calibri"/>
          <w:sz w:val="28"/>
          <w:szCs w:val="28"/>
          <w:lang w:eastAsia="en-US"/>
        </w:rPr>
        <w:t>23</w:t>
      </w:r>
      <w:r w:rsidRPr="005E7578">
        <w:rPr>
          <w:rFonts w:ascii="Calibri" w:eastAsia="Calibri" w:hAnsi="Calibri"/>
          <w:sz w:val="22"/>
          <w:szCs w:val="22"/>
          <w:lang w:eastAsia="en-US"/>
        </w:rPr>
        <w:t xml:space="preserve">. </w:t>
      </w:r>
      <w:r w:rsidRPr="005E7578">
        <w:rPr>
          <w:rFonts w:eastAsia="Calibri"/>
          <w:sz w:val="28"/>
          <w:szCs w:val="28"/>
          <w:lang w:eastAsia="en-US"/>
        </w:rPr>
        <w:t>Размер гранта в форме субсидии исполнителей образовательных услуг, заключивших рамочное соглашение, рассчитывается на основании выбора образовательной услуги потребителями как сумма стоимости услуг по реализации дополнительных общеразвивающих программ, включенных в реестр сертифицированных программ, в соответствии с договорами об образовании, заключенными исполнителем образовательных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5E7578" w:rsidRPr="005E7578" w:rsidRDefault="005E7578" w:rsidP="005E7578">
      <w:pPr>
        <w:ind w:firstLine="567"/>
        <w:jc w:val="both"/>
        <w:rPr>
          <w:rFonts w:eastAsia="Calibri"/>
          <w:sz w:val="28"/>
          <w:szCs w:val="28"/>
          <w:lang w:eastAsia="en-US"/>
        </w:rPr>
      </w:pPr>
      <w:r w:rsidRPr="005E7578">
        <w:rPr>
          <w:rFonts w:ascii="Calibri" w:eastAsia="Calibri" w:hAnsi="Calibri"/>
          <w:sz w:val="22"/>
          <w:szCs w:val="22"/>
          <w:lang w:eastAsia="en-US"/>
        </w:rPr>
        <w:fldChar w:fldCharType="begin"/>
      </w:r>
      <w:r w:rsidRPr="005E7578">
        <w:rPr>
          <w:rFonts w:eastAsia="Calibri"/>
          <w:sz w:val="28"/>
          <w:szCs w:val="28"/>
          <w:lang w:eastAsia="en-US"/>
        </w:rPr>
        <w:instrText xml:space="preserve"> QUOTE </w:instrText>
      </w:r>
      <w:r w:rsidR="00E352C0">
        <w:rPr>
          <w:rFonts w:ascii="Calibri" w:eastAsia="Calibri" w:hAnsi="Calibri"/>
          <w:position w:val="-12"/>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8.75pt" equationxml="&lt;">
            <v:imagedata r:id="rId9" o:title="" chromakey="white"/>
          </v:shape>
        </w:pict>
      </w:r>
      <w:r w:rsidRPr="005E7578">
        <w:rPr>
          <w:rFonts w:eastAsia="Calibri"/>
          <w:sz w:val="28"/>
          <w:szCs w:val="28"/>
          <w:lang w:eastAsia="en-US"/>
        </w:rPr>
        <w:instrText xml:space="preserve"> </w:instrText>
      </w:r>
      <w:r w:rsidRPr="005E7578">
        <w:rPr>
          <w:rFonts w:ascii="Calibri" w:eastAsia="Calibri" w:hAnsi="Calibri"/>
          <w:sz w:val="22"/>
          <w:szCs w:val="22"/>
          <w:lang w:eastAsia="en-US"/>
        </w:rPr>
        <w:fldChar w:fldCharType="separate"/>
      </w:r>
      <w:r w:rsidR="00E352C0">
        <w:rPr>
          <w:rFonts w:ascii="Calibri" w:eastAsia="Calibri" w:hAnsi="Calibri"/>
          <w:position w:val="-12"/>
          <w:sz w:val="22"/>
          <w:szCs w:val="22"/>
          <w:lang w:eastAsia="en-US"/>
        </w:rPr>
        <w:pict>
          <v:shape id="_x0000_i1026" type="#_x0000_t75" style="width:116.25pt;height:18.75pt" equationxml="&lt;">
            <v:imagedata r:id="rId9" o:title="" chromakey="white"/>
          </v:shape>
        </w:pict>
      </w:r>
      <w:r w:rsidRPr="005E7578">
        <w:rPr>
          <w:rFonts w:ascii="Calibri" w:eastAsia="Calibri" w:hAnsi="Calibri"/>
          <w:sz w:val="22"/>
          <w:szCs w:val="22"/>
          <w:lang w:eastAsia="en-US"/>
        </w:rPr>
        <w:fldChar w:fldCharType="end"/>
      </w:r>
      <w:r w:rsidRPr="005E7578">
        <w:rPr>
          <w:rFonts w:eastAsia="Calibri"/>
          <w:sz w:val="28"/>
          <w:szCs w:val="28"/>
          <w:lang w:eastAsia="en-US"/>
        </w:rPr>
        <w:t>+</w:t>
      </w:r>
      <w:r w:rsidRPr="005E7578">
        <w:rPr>
          <w:rFonts w:ascii="Calibri" w:eastAsia="Calibri" w:hAnsi="Calibri"/>
          <w:sz w:val="22"/>
          <w:szCs w:val="22"/>
          <w:lang w:eastAsia="en-US"/>
        </w:rPr>
        <w:fldChar w:fldCharType="begin"/>
      </w:r>
      <w:r w:rsidRPr="005E7578">
        <w:rPr>
          <w:rFonts w:eastAsia="Calibri"/>
          <w:sz w:val="28"/>
          <w:szCs w:val="28"/>
          <w:lang w:eastAsia="en-US"/>
        </w:rPr>
        <w:instrText xml:space="preserve"> QUOTE </w:instrText>
      </w:r>
      <w:r w:rsidR="00E352C0">
        <w:rPr>
          <w:rFonts w:ascii="Calibri" w:eastAsia="Calibri" w:hAnsi="Calibri"/>
          <w:position w:val="-6"/>
          <w:sz w:val="22"/>
          <w:szCs w:val="22"/>
          <w:lang w:eastAsia="en-US"/>
        </w:rPr>
        <w:pict>
          <v:shape id="_x0000_i1027" type="#_x0000_t75" style="width:49.5pt;height:16.5pt" equationxml="&lt;">
            <v:imagedata r:id="rId10" o:title="" chromakey="white"/>
          </v:shape>
        </w:pict>
      </w:r>
      <w:r w:rsidRPr="005E7578">
        <w:rPr>
          <w:rFonts w:eastAsia="Calibri"/>
          <w:sz w:val="28"/>
          <w:szCs w:val="28"/>
          <w:lang w:eastAsia="en-US"/>
        </w:rPr>
        <w:instrText xml:space="preserve"> </w:instrText>
      </w:r>
      <w:r w:rsidRPr="005E7578">
        <w:rPr>
          <w:rFonts w:ascii="Calibri" w:eastAsia="Calibri" w:hAnsi="Calibri"/>
          <w:sz w:val="22"/>
          <w:szCs w:val="22"/>
          <w:lang w:eastAsia="en-US"/>
        </w:rPr>
        <w:fldChar w:fldCharType="separate"/>
      </w:r>
      <w:r w:rsidR="00E352C0">
        <w:rPr>
          <w:rFonts w:ascii="Calibri" w:eastAsia="Calibri" w:hAnsi="Calibri"/>
          <w:position w:val="-6"/>
          <w:sz w:val="22"/>
          <w:szCs w:val="22"/>
          <w:lang w:eastAsia="en-US"/>
        </w:rPr>
        <w:pict>
          <v:shape id="_x0000_i1028" type="#_x0000_t75" style="width:49.5pt;height:16.5pt" equationxml="&lt;">
            <v:imagedata r:id="rId10" o:title="" chromakey="white"/>
          </v:shape>
        </w:pict>
      </w:r>
      <w:r w:rsidRPr="005E7578">
        <w:rPr>
          <w:rFonts w:ascii="Calibri" w:eastAsia="Calibri" w:hAnsi="Calibri"/>
          <w:sz w:val="22"/>
          <w:szCs w:val="22"/>
          <w:lang w:eastAsia="en-US"/>
        </w:rPr>
        <w:fldChar w:fldCharType="end"/>
      </w:r>
      <w:r w:rsidRPr="005E7578">
        <w:rPr>
          <w:rFonts w:eastAsia="Calibri"/>
          <w:sz w:val="28"/>
          <w:szCs w:val="28"/>
          <w:lang w:eastAsia="en-US"/>
        </w:rPr>
        <w:t xml:space="preserve">+ </w:t>
      </w:r>
      <w:r w:rsidRPr="005E7578">
        <w:rPr>
          <w:rFonts w:ascii="Calibri" w:eastAsia="Calibri" w:hAnsi="Calibri"/>
          <w:sz w:val="22"/>
          <w:szCs w:val="22"/>
          <w:lang w:eastAsia="en-US"/>
        </w:rPr>
        <w:fldChar w:fldCharType="begin"/>
      </w:r>
      <w:r w:rsidRPr="005E7578">
        <w:rPr>
          <w:rFonts w:eastAsia="Calibri"/>
          <w:sz w:val="28"/>
          <w:szCs w:val="28"/>
          <w:lang w:eastAsia="en-US"/>
        </w:rPr>
        <w:instrText xml:space="preserve"> QUOTE </w:instrText>
      </w:r>
      <w:r w:rsidR="00E352C0">
        <w:rPr>
          <w:rFonts w:ascii="Calibri" w:eastAsia="Calibri" w:hAnsi="Calibri"/>
          <w:position w:val="-6"/>
          <w:sz w:val="22"/>
          <w:szCs w:val="22"/>
          <w:lang w:eastAsia="en-US"/>
        </w:rPr>
        <w:pict>
          <v:shape id="_x0000_i1029" type="#_x0000_t75" style="width:48.75pt;height:16.5pt" equationxml="&lt;">
            <v:imagedata r:id="rId11" o:title="" chromakey="white"/>
          </v:shape>
        </w:pict>
      </w:r>
      <w:r w:rsidRPr="005E7578">
        <w:rPr>
          <w:rFonts w:eastAsia="Calibri"/>
          <w:sz w:val="28"/>
          <w:szCs w:val="28"/>
          <w:lang w:eastAsia="en-US"/>
        </w:rPr>
        <w:instrText xml:space="preserve"> </w:instrText>
      </w:r>
      <w:r w:rsidRPr="005E7578">
        <w:rPr>
          <w:rFonts w:ascii="Calibri" w:eastAsia="Calibri" w:hAnsi="Calibri"/>
          <w:sz w:val="22"/>
          <w:szCs w:val="22"/>
          <w:lang w:eastAsia="en-US"/>
        </w:rPr>
        <w:fldChar w:fldCharType="separate"/>
      </w:r>
      <w:r w:rsidR="00E352C0">
        <w:rPr>
          <w:rFonts w:ascii="Calibri" w:eastAsia="Calibri" w:hAnsi="Calibri"/>
          <w:position w:val="-6"/>
          <w:sz w:val="22"/>
          <w:szCs w:val="22"/>
          <w:lang w:eastAsia="en-US"/>
        </w:rPr>
        <w:pict>
          <v:shape id="_x0000_i1030" type="#_x0000_t75" style="width:48.75pt;height:16.5pt" equationxml="&lt;">
            <v:imagedata r:id="rId11" o:title="" chromakey="white"/>
          </v:shape>
        </w:pict>
      </w:r>
      <w:r w:rsidRPr="005E7578">
        <w:rPr>
          <w:rFonts w:ascii="Calibri" w:eastAsia="Calibri" w:hAnsi="Calibri"/>
          <w:sz w:val="22"/>
          <w:szCs w:val="22"/>
          <w:lang w:eastAsia="en-US"/>
        </w:rPr>
        <w:fldChar w:fldCharType="end"/>
      </w:r>
      <w:r w:rsidRPr="005E7578">
        <w:rPr>
          <w:rFonts w:eastAsia="Calibri"/>
          <w:sz w:val="28"/>
          <w:szCs w:val="28"/>
          <w:lang w:eastAsia="en-US"/>
        </w:rPr>
        <w:t>), где:</w:t>
      </w:r>
    </w:p>
    <w:p w:rsidR="005E7578" w:rsidRPr="005E7578" w:rsidRDefault="005E7578" w:rsidP="005E7578">
      <w:pPr>
        <w:ind w:firstLine="567"/>
        <w:jc w:val="both"/>
        <w:rPr>
          <w:rFonts w:eastAsia="Calibri"/>
          <w:sz w:val="28"/>
          <w:szCs w:val="28"/>
          <w:lang w:eastAsia="en-US"/>
        </w:rPr>
      </w:pPr>
      <w:r w:rsidRPr="005E7578">
        <w:rPr>
          <w:rFonts w:ascii="Calibri" w:eastAsia="Calibri" w:hAnsi="Calibri"/>
          <w:sz w:val="22"/>
          <w:szCs w:val="22"/>
          <w:lang w:eastAsia="en-US"/>
        </w:rPr>
        <w:fldChar w:fldCharType="begin"/>
      </w:r>
      <w:r w:rsidRPr="005E7578">
        <w:rPr>
          <w:rFonts w:eastAsia="Calibri"/>
          <w:sz w:val="28"/>
          <w:szCs w:val="28"/>
          <w:lang w:eastAsia="en-US"/>
        </w:rPr>
        <w:instrText xml:space="preserve"> QUOTE </w:instrText>
      </w:r>
      <w:r w:rsidR="00E352C0">
        <w:rPr>
          <w:rFonts w:ascii="Calibri" w:eastAsia="Calibri" w:hAnsi="Calibri"/>
          <w:position w:val="-6"/>
          <w:sz w:val="22"/>
          <w:szCs w:val="22"/>
          <w:lang w:eastAsia="en-US"/>
        </w:rPr>
        <w:pict>
          <v:shape id="_x0000_i1031" type="#_x0000_t75" style="width:12pt;height:16.5pt" equationxml="&lt;">
            <v:imagedata r:id="rId12" o:title="" chromakey="white"/>
          </v:shape>
        </w:pict>
      </w:r>
      <w:r w:rsidRPr="005E7578">
        <w:rPr>
          <w:rFonts w:eastAsia="Calibri"/>
          <w:sz w:val="28"/>
          <w:szCs w:val="28"/>
          <w:lang w:eastAsia="en-US"/>
        </w:rPr>
        <w:instrText xml:space="preserve"> </w:instrText>
      </w:r>
      <w:r w:rsidRPr="005E7578">
        <w:rPr>
          <w:rFonts w:ascii="Calibri" w:eastAsia="Calibri" w:hAnsi="Calibri"/>
          <w:sz w:val="22"/>
          <w:szCs w:val="22"/>
          <w:lang w:eastAsia="en-US"/>
        </w:rPr>
        <w:fldChar w:fldCharType="separate"/>
      </w:r>
      <w:r w:rsidR="00E352C0">
        <w:rPr>
          <w:rFonts w:ascii="Calibri" w:eastAsia="Calibri" w:hAnsi="Calibri"/>
          <w:position w:val="-6"/>
          <w:sz w:val="22"/>
          <w:szCs w:val="22"/>
          <w:lang w:eastAsia="en-US"/>
        </w:rPr>
        <w:pict>
          <v:shape id="_x0000_i1032" type="#_x0000_t75" style="width:12pt;height:16.5pt" equationxml="&lt;">
            <v:imagedata r:id="rId12" o:title="" chromakey="white"/>
          </v:shape>
        </w:pict>
      </w:r>
      <w:r w:rsidRPr="005E7578">
        <w:rPr>
          <w:rFonts w:ascii="Calibri" w:eastAsia="Calibri" w:hAnsi="Calibri"/>
          <w:sz w:val="22"/>
          <w:szCs w:val="22"/>
          <w:lang w:eastAsia="en-US"/>
        </w:rPr>
        <w:fldChar w:fldCharType="end"/>
      </w:r>
      <w:r w:rsidRPr="005E7578">
        <w:rPr>
          <w:rFonts w:eastAsia="Calibri"/>
          <w:sz w:val="28"/>
          <w:szCs w:val="28"/>
          <w:lang w:eastAsia="en-US"/>
        </w:rPr>
        <w:t>– размер гранта в форме субсидии;</w:t>
      </w:r>
    </w:p>
    <w:p w:rsidR="005E7578" w:rsidRPr="005E7578" w:rsidRDefault="005E7578" w:rsidP="005E7578">
      <w:pPr>
        <w:ind w:firstLine="567"/>
        <w:jc w:val="both"/>
        <w:rPr>
          <w:rFonts w:eastAsia="Calibri"/>
          <w:sz w:val="28"/>
          <w:szCs w:val="28"/>
          <w:lang w:eastAsia="en-US"/>
        </w:rPr>
      </w:pPr>
      <w:r w:rsidRPr="005E7578">
        <w:rPr>
          <w:rFonts w:ascii="Calibri" w:eastAsia="Calibri" w:hAnsi="Calibri"/>
          <w:sz w:val="22"/>
          <w:szCs w:val="22"/>
          <w:lang w:eastAsia="en-US"/>
        </w:rPr>
        <w:fldChar w:fldCharType="begin"/>
      </w:r>
      <w:r w:rsidRPr="005E7578">
        <w:rPr>
          <w:rFonts w:eastAsia="Calibri"/>
          <w:sz w:val="28"/>
          <w:szCs w:val="28"/>
          <w:lang w:eastAsia="en-US"/>
        </w:rPr>
        <w:instrText xml:space="preserve"> QUOTE </w:instrText>
      </w:r>
      <w:r w:rsidR="00E352C0">
        <w:rPr>
          <w:rFonts w:ascii="Calibri" w:eastAsia="Calibri" w:hAnsi="Calibri"/>
          <w:position w:val="-6"/>
          <w:sz w:val="22"/>
          <w:szCs w:val="22"/>
          <w:lang w:eastAsia="en-US"/>
        </w:rPr>
        <w:pict>
          <v:shape id="_x0000_i1033" type="#_x0000_t75" style="width:14.25pt;height:16.5pt" equationxml="&lt;">
            <v:imagedata r:id="rId13" o:title="" chromakey="white"/>
          </v:shape>
        </w:pict>
      </w:r>
      <w:r w:rsidRPr="005E7578">
        <w:rPr>
          <w:rFonts w:eastAsia="Calibri"/>
          <w:sz w:val="28"/>
          <w:szCs w:val="28"/>
          <w:lang w:eastAsia="en-US"/>
        </w:rPr>
        <w:instrText xml:space="preserve"> </w:instrText>
      </w:r>
      <w:r w:rsidRPr="005E7578">
        <w:rPr>
          <w:rFonts w:ascii="Calibri" w:eastAsia="Calibri" w:hAnsi="Calibri"/>
          <w:sz w:val="22"/>
          <w:szCs w:val="22"/>
          <w:lang w:eastAsia="en-US"/>
        </w:rPr>
        <w:fldChar w:fldCharType="separate"/>
      </w:r>
      <w:r w:rsidR="00E352C0">
        <w:rPr>
          <w:rFonts w:ascii="Calibri" w:eastAsia="Calibri" w:hAnsi="Calibri"/>
          <w:position w:val="-6"/>
          <w:sz w:val="22"/>
          <w:szCs w:val="22"/>
          <w:lang w:eastAsia="en-US"/>
        </w:rPr>
        <w:pict>
          <v:shape id="_x0000_i1034" type="#_x0000_t75" style="width:14.25pt;height:16.5pt" equationxml="&lt;">
            <v:imagedata r:id="rId13" o:title="" chromakey="white"/>
          </v:shape>
        </w:pict>
      </w:r>
      <w:r w:rsidRPr="005E7578">
        <w:rPr>
          <w:rFonts w:ascii="Calibri" w:eastAsia="Calibri" w:hAnsi="Calibri"/>
          <w:sz w:val="22"/>
          <w:szCs w:val="22"/>
          <w:lang w:eastAsia="en-US"/>
        </w:rPr>
        <w:fldChar w:fldCharType="end"/>
      </w:r>
      <w:r w:rsidRPr="005E7578">
        <w:rPr>
          <w:rFonts w:eastAsia="Calibri"/>
          <w:i/>
          <w:sz w:val="28"/>
          <w:szCs w:val="28"/>
          <w:lang w:eastAsia="en-US"/>
        </w:rPr>
        <w:t xml:space="preserve"> –</w:t>
      </w:r>
      <w:r w:rsidRPr="005E7578">
        <w:rPr>
          <w:rFonts w:eastAsia="Calibri"/>
          <w:sz w:val="28"/>
          <w:szCs w:val="28"/>
          <w:lang w:eastAsia="en-US"/>
        </w:rPr>
        <w:t>объем услуги в чел./часах;</w:t>
      </w:r>
    </w:p>
    <w:p w:rsidR="005E7578" w:rsidRPr="005E7578" w:rsidRDefault="005E7578" w:rsidP="005E7578">
      <w:pPr>
        <w:ind w:firstLine="567"/>
        <w:jc w:val="both"/>
        <w:rPr>
          <w:rFonts w:eastAsia="Calibri"/>
          <w:sz w:val="28"/>
          <w:szCs w:val="28"/>
          <w:lang w:eastAsia="en-US"/>
        </w:rPr>
      </w:pPr>
      <w:r w:rsidRPr="005E7578">
        <w:rPr>
          <w:rFonts w:ascii="Calibri" w:eastAsia="Calibri" w:hAnsi="Calibri"/>
          <w:sz w:val="22"/>
          <w:szCs w:val="22"/>
          <w:lang w:eastAsia="en-US"/>
        </w:rPr>
        <w:fldChar w:fldCharType="begin"/>
      </w:r>
      <w:r w:rsidRPr="005E7578">
        <w:rPr>
          <w:rFonts w:eastAsia="Calibri"/>
          <w:sz w:val="28"/>
          <w:szCs w:val="28"/>
          <w:lang w:eastAsia="en-US"/>
        </w:rPr>
        <w:instrText xml:space="preserve"> QUOTE </w:instrText>
      </w:r>
      <w:r w:rsidR="00E352C0">
        <w:rPr>
          <w:rFonts w:ascii="Calibri" w:eastAsia="Calibri" w:hAnsi="Calibri"/>
          <w:position w:val="-6"/>
          <w:sz w:val="22"/>
          <w:szCs w:val="22"/>
          <w:lang w:eastAsia="en-US"/>
        </w:rPr>
        <w:pict>
          <v:shape id="_x0000_i1035" type="#_x0000_t75" style="width:15pt;height:16.5pt" equationxml="&lt;">
            <v:imagedata r:id="rId14" o:title="" chromakey="white"/>
          </v:shape>
        </w:pict>
      </w:r>
      <w:r w:rsidRPr="005E7578">
        <w:rPr>
          <w:rFonts w:eastAsia="Calibri"/>
          <w:sz w:val="28"/>
          <w:szCs w:val="28"/>
          <w:lang w:eastAsia="en-US"/>
        </w:rPr>
        <w:instrText xml:space="preserve"> </w:instrText>
      </w:r>
      <w:r w:rsidRPr="005E7578">
        <w:rPr>
          <w:rFonts w:ascii="Calibri" w:eastAsia="Calibri" w:hAnsi="Calibri"/>
          <w:sz w:val="22"/>
          <w:szCs w:val="22"/>
          <w:lang w:eastAsia="en-US"/>
        </w:rPr>
        <w:fldChar w:fldCharType="separate"/>
      </w:r>
      <w:r w:rsidR="00E352C0">
        <w:rPr>
          <w:rFonts w:ascii="Calibri" w:eastAsia="Calibri" w:hAnsi="Calibri"/>
          <w:position w:val="-6"/>
          <w:sz w:val="22"/>
          <w:szCs w:val="22"/>
          <w:lang w:eastAsia="en-US"/>
        </w:rPr>
        <w:pict>
          <v:shape id="_x0000_i1036" type="#_x0000_t75" style="width:15pt;height:16.5pt" equationxml="&lt;">
            <v:imagedata r:id="rId14" o:title="" chromakey="white"/>
          </v:shape>
        </w:pict>
      </w:r>
      <w:r w:rsidRPr="005E7578">
        <w:rPr>
          <w:rFonts w:ascii="Calibri" w:eastAsia="Calibri" w:hAnsi="Calibri"/>
          <w:sz w:val="22"/>
          <w:szCs w:val="22"/>
          <w:lang w:eastAsia="en-US"/>
        </w:rPr>
        <w:fldChar w:fldCharType="end"/>
      </w:r>
      <w:r w:rsidRPr="005E7578">
        <w:rPr>
          <w:rFonts w:eastAsia="Calibri"/>
          <w:sz w:val="28"/>
          <w:szCs w:val="28"/>
          <w:lang w:eastAsia="en-US"/>
        </w:rPr>
        <w:t>– нормативные затраты на оказание услуги.</w:t>
      </w:r>
    </w:p>
    <w:p w:rsidR="005E7578" w:rsidRPr="005E7578" w:rsidRDefault="005E7578" w:rsidP="005E7578">
      <w:pPr>
        <w:tabs>
          <w:tab w:val="left" w:pos="993"/>
        </w:tabs>
        <w:ind w:firstLine="567"/>
        <w:contextualSpacing/>
        <w:jc w:val="both"/>
        <w:rPr>
          <w:sz w:val="28"/>
          <w:szCs w:val="28"/>
        </w:rPr>
      </w:pPr>
      <w:r w:rsidRPr="005E7578">
        <w:rPr>
          <w:sz w:val="28"/>
          <w:szCs w:val="28"/>
        </w:rPr>
        <w:t>24. Исполнитель образовательных</w:t>
      </w:r>
      <w:r w:rsidR="00B62E18">
        <w:rPr>
          <w:sz w:val="28"/>
          <w:szCs w:val="28"/>
        </w:rPr>
        <w:t xml:space="preserve"> </w:t>
      </w:r>
      <w:r w:rsidRPr="005E7578">
        <w:rPr>
          <w:sz w:val="28"/>
          <w:szCs w:val="28"/>
        </w:rPr>
        <w:t>услуг ежемесячно в срок, установленный уполномоченным органом, формирует и направляет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9"/>
      <w:r w:rsidRPr="005E7578">
        <w:rPr>
          <w:sz w:val="28"/>
          <w:szCs w:val="28"/>
        </w:rPr>
        <w:t xml:space="preserve"> Заявка на авансирование средств из местного бюджета предоставляется уполномоченному органу в письменной форме при личном обращении в уполномоченный орган.</w:t>
      </w:r>
    </w:p>
    <w:p w:rsidR="005E7578" w:rsidRPr="005E7578" w:rsidRDefault="005E7578" w:rsidP="005E7578">
      <w:pPr>
        <w:tabs>
          <w:tab w:val="left" w:pos="993"/>
        </w:tabs>
        <w:ind w:firstLine="567"/>
        <w:contextualSpacing/>
        <w:jc w:val="both"/>
        <w:rPr>
          <w:sz w:val="28"/>
          <w:szCs w:val="28"/>
        </w:rPr>
      </w:pPr>
      <w:r w:rsidRPr="005E7578">
        <w:rPr>
          <w:sz w:val="28"/>
          <w:szCs w:val="28"/>
        </w:rPr>
        <w:t>25. Реестр договоров на авансирование содержит следующие сведения:</w:t>
      </w:r>
    </w:p>
    <w:p w:rsidR="005E7578" w:rsidRPr="005E7578" w:rsidRDefault="005E7578" w:rsidP="005E7578">
      <w:pPr>
        <w:widowControl w:val="0"/>
        <w:numPr>
          <w:ilvl w:val="0"/>
          <w:numId w:val="25"/>
        </w:numPr>
        <w:tabs>
          <w:tab w:val="left" w:pos="0"/>
        </w:tabs>
        <w:autoSpaceDE w:val="0"/>
        <w:autoSpaceDN w:val="0"/>
        <w:adjustRightInd w:val="0"/>
        <w:ind w:left="0" w:firstLine="567"/>
        <w:contextualSpacing/>
        <w:jc w:val="both"/>
        <w:rPr>
          <w:sz w:val="28"/>
          <w:szCs w:val="28"/>
        </w:rPr>
      </w:pPr>
      <w:r w:rsidRPr="005E7578">
        <w:rPr>
          <w:sz w:val="28"/>
          <w:szCs w:val="28"/>
        </w:rPr>
        <w:t>наименование исполнителя</w:t>
      </w:r>
      <w:r w:rsidR="00D84705">
        <w:rPr>
          <w:sz w:val="28"/>
          <w:szCs w:val="28"/>
        </w:rPr>
        <w:t xml:space="preserve"> </w:t>
      </w:r>
      <w:r w:rsidRPr="005E7578">
        <w:rPr>
          <w:sz w:val="28"/>
          <w:szCs w:val="28"/>
        </w:rPr>
        <w:t>образовательных услуг;</w:t>
      </w:r>
    </w:p>
    <w:p w:rsidR="005E7578" w:rsidRPr="005E7578" w:rsidRDefault="005E7578" w:rsidP="005E7578">
      <w:pPr>
        <w:widowControl w:val="0"/>
        <w:numPr>
          <w:ilvl w:val="0"/>
          <w:numId w:val="25"/>
        </w:numPr>
        <w:tabs>
          <w:tab w:val="left" w:pos="0"/>
        </w:tabs>
        <w:autoSpaceDE w:val="0"/>
        <w:autoSpaceDN w:val="0"/>
        <w:adjustRightInd w:val="0"/>
        <w:ind w:left="0" w:firstLine="567"/>
        <w:contextualSpacing/>
        <w:jc w:val="both"/>
        <w:rPr>
          <w:sz w:val="28"/>
          <w:szCs w:val="28"/>
        </w:rPr>
      </w:pPr>
      <w:r w:rsidRPr="005E7578">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E7578" w:rsidRPr="005E7578" w:rsidRDefault="005E7578" w:rsidP="005E7578">
      <w:pPr>
        <w:widowControl w:val="0"/>
        <w:numPr>
          <w:ilvl w:val="0"/>
          <w:numId w:val="25"/>
        </w:numPr>
        <w:tabs>
          <w:tab w:val="left" w:pos="0"/>
        </w:tabs>
        <w:autoSpaceDE w:val="0"/>
        <w:autoSpaceDN w:val="0"/>
        <w:adjustRightInd w:val="0"/>
        <w:ind w:left="0" w:firstLine="567"/>
        <w:contextualSpacing/>
        <w:jc w:val="both"/>
        <w:rPr>
          <w:sz w:val="28"/>
          <w:szCs w:val="28"/>
        </w:rPr>
      </w:pPr>
      <w:r w:rsidRPr="005E7578">
        <w:rPr>
          <w:sz w:val="28"/>
          <w:szCs w:val="28"/>
        </w:rPr>
        <w:t>месяц, на который предполагается авансирование;</w:t>
      </w:r>
    </w:p>
    <w:p w:rsidR="005E7578" w:rsidRPr="005E7578" w:rsidRDefault="005E7578" w:rsidP="005E7578">
      <w:pPr>
        <w:widowControl w:val="0"/>
        <w:numPr>
          <w:ilvl w:val="0"/>
          <w:numId w:val="25"/>
        </w:numPr>
        <w:tabs>
          <w:tab w:val="left" w:pos="0"/>
        </w:tabs>
        <w:autoSpaceDE w:val="0"/>
        <w:autoSpaceDN w:val="0"/>
        <w:adjustRightInd w:val="0"/>
        <w:ind w:left="0" w:firstLine="567"/>
        <w:contextualSpacing/>
        <w:jc w:val="both"/>
        <w:rPr>
          <w:sz w:val="28"/>
          <w:szCs w:val="28"/>
        </w:rPr>
      </w:pPr>
      <w:r w:rsidRPr="005E7578">
        <w:rPr>
          <w:sz w:val="28"/>
          <w:szCs w:val="28"/>
        </w:rPr>
        <w:t>идентификаторы (номера) сертификатов дополнительного образования;</w:t>
      </w:r>
    </w:p>
    <w:p w:rsidR="005E7578" w:rsidRPr="005E7578" w:rsidRDefault="005E7578" w:rsidP="005E7578">
      <w:pPr>
        <w:widowControl w:val="0"/>
        <w:numPr>
          <w:ilvl w:val="0"/>
          <w:numId w:val="25"/>
        </w:numPr>
        <w:tabs>
          <w:tab w:val="left" w:pos="0"/>
        </w:tabs>
        <w:autoSpaceDE w:val="0"/>
        <w:autoSpaceDN w:val="0"/>
        <w:adjustRightInd w:val="0"/>
        <w:ind w:left="0" w:firstLine="567"/>
        <w:contextualSpacing/>
        <w:jc w:val="both"/>
        <w:rPr>
          <w:sz w:val="28"/>
          <w:szCs w:val="28"/>
        </w:rPr>
      </w:pPr>
      <w:r w:rsidRPr="005E7578">
        <w:rPr>
          <w:sz w:val="28"/>
          <w:szCs w:val="28"/>
        </w:rPr>
        <w:t>реквизиты (даты и номера заключения) договоров об образовании;</w:t>
      </w:r>
    </w:p>
    <w:p w:rsidR="005E7578" w:rsidRPr="005E7578" w:rsidRDefault="005E7578" w:rsidP="005E7578">
      <w:pPr>
        <w:widowControl w:val="0"/>
        <w:numPr>
          <w:ilvl w:val="0"/>
          <w:numId w:val="25"/>
        </w:numPr>
        <w:tabs>
          <w:tab w:val="left" w:pos="0"/>
        </w:tabs>
        <w:autoSpaceDE w:val="0"/>
        <w:autoSpaceDN w:val="0"/>
        <w:adjustRightInd w:val="0"/>
        <w:ind w:left="0" w:firstLine="567"/>
        <w:contextualSpacing/>
        <w:jc w:val="both"/>
        <w:rPr>
          <w:sz w:val="28"/>
          <w:szCs w:val="28"/>
        </w:rPr>
      </w:pPr>
      <w:r w:rsidRPr="005E7578">
        <w:rPr>
          <w:sz w:val="28"/>
          <w:szCs w:val="28"/>
        </w:rPr>
        <w:t>объем финансовых обязательств на текущий месяц в соответствии с договорами об образовании.</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26. Заявка на авансирование исполнителя образовательных</w:t>
      </w:r>
      <w:r w:rsidR="00D84705">
        <w:rPr>
          <w:sz w:val="28"/>
          <w:szCs w:val="28"/>
        </w:rPr>
        <w:t xml:space="preserve"> </w:t>
      </w:r>
      <w:r w:rsidRPr="005E7578">
        <w:rPr>
          <w:sz w:val="28"/>
          <w:szCs w:val="28"/>
        </w:rPr>
        <w:t>услуг предусматри</w:t>
      </w:r>
      <w:r w:rsidRPr="005E7578">
        <w:rPr>
          <w:sz w:val="28"/>
          <w:szCs w:val="28"/>
        </w:rPr>
        <w:lastRenderedPageBreak/>
        <w:t>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27. В случае наличия переплаты в отношении исполнителя образовательных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28.</w:t>
      </w:r>
      <w:bookmarkStart w:id="10" w:name="_Ref8587839"/>
      <w:r w:rsidRPr="005E7578">
        <w:rPr>
          <w:sz w:val="28"/>
          <w:szCs w:val="28"/>
        </w:rPr>
        <w:t xml:space="preserve"> Исполнитель образовательных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0"/>
    </w:p>
    <w:p w:rsidR="005E7578" w:rsidRPr="005E7578" w:rsidRDefault="005E7578" w:rsidP="005E7578">
      <w:pPr>
        <w:tabs>
          <w:tab w:val="left" w:pos="993"/>
        </w:tabs>
        <w:ind w:firstLine="567"/>
        <w:contextualSpacing/>
        <w:jc w:val="both"/>
        <w:rPr>
          <w:sz w:val="28"/>
          <w:szCs w:val="28"/>
        </w:rPr>
      </w:pPr>
      <w:r w:rsidRPr="005E7578">
        <w:rPr>
          <w:sz w:val="28"/>
          <w:szCs w:val="28"/>
        </w:rPr>
        <w:t xml:space="preserve">29. </w:t>
      </w:r>
      <w:bookmarkStart w:id="11" w:name="_Ref8587840"/>
      <w:r w:rsidRPr="005E7578">
        <w:rPr>
          <w:sz w:val="28"/>
          <w:szCs w:val="28"/>
        </w:rPr>
        <w:t>Исполнитель образовательных услуг ежемесячно в срок, установленный уполномоченным органом, формирует и направляет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1"/>
      <w:r w:rsidRPr="005E7578">
        <w:rPr>
          <w:sz w:val="28"/>
          <w:szCs w:val="28"/>
        </w:rPr>
        <w:t>Заявка на перечисление средств из местного бюджета, реестр договоров на оплату предоставляется уполномоченному органу в письменной форме при личном обращении в уполномоченный орган.</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30. Реестр договоров на оплату должен содержать следующие сведения:</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наименование исполнителя</w:t>
      </w:r>
      <w:r w:rsidR="00963C98">
        <w:rPr>
          <w:sz w:val="28"/>
          <w:szCs w:val="28"/>
        </w:rPr>
        <w:t xml:space="preserve"> </w:t>
      </w:r>
      <w:r w:rsidRPr="005E7578">
        <w:rPr>
          <w:sz w:val="28"/>
          <w:szCs w:val="28"/>
        </w:rPr>
        <w:t>образовательных услуг;</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месяц, за который сформирован реестр;</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идентификаторы (номера) сертификатов дополнительного образования;</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реквизиты (даты и номера заключения) договоров об образовании;</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 xml:space="preserve">долю образовательных услуг, оказанных за отчетный месяц, в общем </w:t>
      </w:r>
      <w:r w:rsidR="00963C98">
        <w:rPr>
          <w:sz w:val="28"/>
          <w:szCs w:val="28"/>
        </w:rPr>
        <w:t xml:space="preserve">              </w:t>
      </w:r>
      <w:r w:rsidRPr="005E7578">
        <w:rPr>
          <w:sz w:val="28"/>
          <w:szCs w:val="28"/>
        </w:rPr>
        <w:t xml:space="preserve">количестве образовательных услуг, предусмотренных договорами об образовании </w:t>
      </w:r>
      <w:r w:rsidR="00963C98">
        <w:rPr>
          <w:sz w:val="28"/>
          <w:szCs w:val="28"/>
        </w:rPr>
        <w:t xml:space="preserve">       </w:t>
      </w:r>
      <w:proofErr w:type="gramStart"/>
      <w:r w:rsidR="00963C98">
        <w:rPr>
          <w:sz w:val="28"/>
          <w:szCs w:val="28"/>
        </w:rPr>
        <w:t xml:space="preserve">   </w:t>
      </w:r>
      <w:r w:rsidRPr="005E7578">
        <w:rPr>
          <w:sz w:val="28"/>
          <w:szCs w:val="28"/>
        </w:rPr>
        <w:t>(</w:t>
      </w:r>
      <w:proofErr w:type="gramEnd"/>
      <w:r w:rsidRPr="005E7578">
        <w:rPr>
          <w:sz w:val="28"/>
          <w:szCs w:val="28"/>
        </w:rPr>
        <w:t>в процентах);</w:t>
      </w:r>
    </w:p>
    <w:p w:rsidR="005E7578" w:rsidRPr="005E7578" w:rsidRDefault="005E7578" w:rsidP="005E7578">
      <w:pPr>
        <w:widowControl w:val="0"/>
        <w:numPr>
          <w:ilvl w:val="0"/>
          <w:numId w:val="26"/>
        </w:numPr>
        <w:tabs>
          <w:tab w:val="left" w:pos="0"/>
        </w:tabs>
        <w:autoSpaceDE w:val="0"/>
        <w:autoSpaceDN w:val="0"/>
        <w:adjustRightInd w:val="0"/>
        <w:ind w:left="0" w:firstLine="567"/>
        <w:contextualSpacing/>
        <w:jc w:val="both"/>
        <w:rPr>
          <w:sz w:val="28"/>
          <w:szCs w:val="28"/>
        </w:rPr>
      </w:pPr>
      <w:r w:rsidRPr="005E7578">
        <w:rPr>
          <w:sz w:val="28"/>
          <w:szCs w:val="28"/>
        </w:rPr>
        <w:t xml:space="preserve">объем финансовых обязательств за отчетный месяц с учетом объема </w:t>
      </w:r>
      <w:r w:rsidR="00963C98">
        <w:rPr>
          <w:sz w:val="28"/>
          <w:szCs w:val="28"/>
        </w:rPr>
        <w:t xml:space="preserve">              </w:t>
      </w:r>
      <w:r w:rsidRPr="005E7578">
        <w:rPr>
          <w:sz w:val="28"/>
          <w:szCs w:val="28"/>
        </w:rPr>
        <w:t>образовательных услуг, оказанных за отчетный месяц.</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31.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образовательных услуг и объемом средств, перечисленных по заявке на авансирование исполнителя образовательных услуг. В случае если размер оплаты, произведенной по заявке на авансирование исполнителя образовательных</w:t>
      </w:r>
      <w:r w:rsidR="00E9138C">
        <w:rPr>
          <w:sz w:val="28"/>
          <w:szCs w:val="28"/>
        </w:rPr>
        <w:t xml:space="preserve"> </w:t>
      </w:r>
      <w:r w:rsidRPr="005E7578">
        <w:rPr>
          <w:sz w:val="28"/>
          <w:szCs w:val="28"/>
        </w:rPr>
        <w:t>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образовательных</w:t>
      </w:r>
      <w:r w:rsidR="00E9138C">
        <w:rPr>
          <w:sz w:val="28"/>
          <w:szCs w:val="28"/>
        </w:rPr>
        <w:t xml:space="preserve"> </w:t>
      </w:r>
      <w:r w:rsidRPr="005E7578">
        <w:rPr>
          <w:sz w:val="28"/>
          <w:szCs w:val="28"/>
        </w:rPr>
        <w:t>услуг в последующие периоды.</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32.</w:t>
      </w:r>
      <w:bookmarkStart w:id="12" w:name="_Ref25498208"/>
      <w:r w:rsidRPr="005E7578">
        <w:rPr>
          <w:sz w:val="28"/>
          <w:szCs w:val="28"/>
        </w:rPr>
        <w:t xml:space="preserve"> Выполнение действий, предусмотренных пунктом </w:t>
      </w:r>
      <w:r w:rsidRPr="005E7578">
        <w:rPr>
          <w:szCs w:val="24"/>
        </w:rPr>
        <w:fldChar w:fldCharType="begin"/>
      </w:r>
      <w:r w:rsidRPr="005E7578">
        <w:rPr>
          <w:sz w:val="28"/>
          <w:szCs w:val="28"/>
        </w:rPr>
        <w:instrText xml:space="preserve"> REF _Ref8587840 \r \h  \* MERGEFORMAT </w:instrText>
      </w:r>
      <w:r w:rsidRPr="005E7578">
        <w:rPr>
          <w:szCs w:val="24"/>
        </w:rPr>
      </w:r>
      <w:r w:rsidRPr="005E7578">
        <w:rPr>
          <w:szCs w:val="24"/>
        </w:rPr>
        <w:fldChar w:fldCharType="separate"/>
      </w:r>
      <w:r w:rsidR="00C24D2F">
        <w:rPr>
          <w:sz w:val="28"/>
          <w:szCs w:val="28"/>
        </w:rPr>
        <w:t>0</w:t>
      </w:r>
      <w:r w:rsidRPr="005E7578">
        <w:rPr>
          <w:szCs w:val="24"/>
        </w:rPr>
        <w:fldChar w:fldCharType="end"/>
      </w:r>
      <w:r w:rsidRPr="005E7578">
        <w:rPr>
          <w:sz w:val="28"/>
          <w:szCs w:val="28"/>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2"/>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33. В предоставлении гранта может быть отказано в следующих случаях:</w:t>
      </w:r>
    </w:p>
    <w:p w:rsidR="005E7578" w:rsidRPr="005E7578" w:rsidRDefault="005E7578" w:rsidP="005E7578">
      <w:pPr>
        <w:numPr>
          <w:ilvl w:val="0"/>
          <w:numId w:val="27"/>
        </w:numPr>
        <w:ind w:left="0" w:firstLine="709"/>
        <w:contextualSpacing/>
        <w:jc w:val="both"/>
        <w:rPr>
          <w:szCs w:val="24"/>
        </w:rPr>
      </w:pPr>
      <w:r w:rsidRPr="005E7578">
        <w:rPr>
          <w:sz w:val="28"/>
          <w:szCs w:val="28"/>
        </w:rPr>
        <w:lastRenderedPageBreak/>
        <w:t>несоответствие представленных исполнителем образовательных</w:t>
      </w:r>
      <w:r w:rsidR="00E9138C">
        <w:rPr>
          <w:sz w:val="28"/>
          <w:szCs w:val="28"/>
        </w:rPr>
        <w:t xml:space="preserve"> </w:t>
      </w:r>
      <w:r w:rsidRPr="005E7578">
        <w:rPr>
          <w:sz w:val="28"/>
          <w:szCs w:val="28"/>
        </w:rPr>
        <w:t>услуг документов требованиям настоящего Порядка, или непредставление (представление не в полном объеме) указанных документов;</w:t>
      </w:r>
    </w:p>
    <w:p w:rsidR="005E7578" w:rsidRPr="005E7578" w:rsidRDefault="005E7578" w:rsidP="005E7578">
      <w:pPr>
        <w:numPr>
          <w:ilvl w:val="0"/>
          <w:numId w:val="27"/>
        </w:numPr>
        <w:ind w:left="0" w:firstLine="709"/>
        <w:contextualSpacing/>
        <w:jc w:val="both"/>
        <w:rPr>
          <w:sz w:val="28"/>
          <w:szCs w:val="28"/>
        </w:rPr>
      </w:pPr>
      <w:r w:rsidRPr="005E7578">
        <w:rPr>
          <w:sz w:val="28"/>
          <w:szCs w:val="28"/>
        </w:rPr>
        <w:t>установление</w:t>
      </w:r>
      <w:r w:rsidR="00E9138C">
        <w:rPr>
          <w:sz w:val="28"/>
          <w:szCs w:val="28"/>
        </w:rPr>
        <w:t xml:space="preserve"> </w:t>
      </w:r>
      <w:r w:rsidRPr="005E7578">
        <w:rPr>
          <w:sz w:val="28"/>
          <w:szCs w:val="28"/>
        </w:rPr>
        <w:t>факта недостоверности представленной исполнителем образовательных</w:t>
      </w:r>
      <w:r w:rsidR="00E9138C">
        <w:rPr>
          <w:sz w:val="28"/>
          <w:szCs w:val="28"/>
        </w:rPr>
        <w:t xml:space="preserve"> </w:t>
      </w:r>
      <w:r w:rsidRPr="005E7578">
        <w:rPr>
          <w:sz w:val="28"/>
          <w:szCs w:val="28"/>
        </w:rPr>
        <w:t>услуг информации.</w:t>
      </w:r>
    </w:p>
    <w:p w:rsidR="005E7578" w:rsidRPr="005E7578" w:rsidRDefault="005E7578" w:rsidP="005E7578">
      <w:pPr>
        <w:ind w:firstLine="567"/>
        <w:contextualSpacing/>
        <w:jc w:val="both"/>
        <w:rPr>
          <w:szCs w:val="24"/>
        </w:rPr>
      </w:pPr>
      <w:r w:rsidRPr="005E7578">
        <w:rPr>
          <w:sz w:val="28"/>
          <w:szCs w:val="28"/>
        </w:rPr>
        <w:t>34.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по электронной почте, указанной исполнителем образовательных услуг, в заявке на предоставление грантов в форме субсидий, соглашение о предоставлении исполнителю образовательных</w:t>
      </w:r>
      <w:r w:rsidR="00E9138C">
        <w:rPr>
          <w:sz w:val="28"/>
          <w:szCs w:val="28"/>
        </w:rPr>
        <w:t xml:space="preserve"> </w:t>
      </w:r>
      <w:r w:rsidRPr="005E7578">
        <w:rPr>
          <w:sz w:val="28"/>
          <w:szCs w:val="28"/>
        </w:rPr>
        <w:t>услуг гранта в форме субсидии в форме безотзывной оферты, содержащее следующие положения:</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наименование исполнителя образовательных</w:t>
      </w:r>
      <w:r w:rsidR="00E9138C">
        <w:rPr>
          <w:sz w:val="28"/>
          <w:szCs w:val="28"/>
        </w:rPr>
        <w:t xml:space="preserve"> </w:t>
      </w:r>
      <w:r w:rsidRPr="005E7578">
        <w:rPr>
          <w:sz w:val="28"/>
          <w:szCs w:val="28"/>
        </w:rPr>
        <w:t>услуг и уполномоченного органа;</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обязательство уполномоченного органа о перечислении средств местного бюджета исполнителю образовательных услуг;</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заключение соглашения путем подписания исполнителем образовательных услуг соглашения в форме безотзывной оферты;</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условие соблюдения исполнителем образовательных услуг запрета приобретения за счет полученного гранта в форме субсидии</w:t>
      </w:r>
      <w:r w:rsidR="00E9138C">
        <w:rPr>
          <w:sz w:val="28"/>
          <w:szCs w:val="28"/>
        </w:rPr>
        <w:t xml:space="preserve"> </w:t>
      </w:r>
      <w:r w:rsidRPr="005E7578">
        <w:rPr>
          <w:sz w:val="28"/>
          <w:szCs w:val="28"/>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порядок и сроки перечисления гранта в форме субсидии;</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порядок взыскания (возврата) средств гранта в форме субсидии в случае нарушения порядка, целей и условий его предоставления;</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порядок, формы и сроки представления отчетов;</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ответственность сторон за нарушение условий соглашения.</w:t>
      </w:r>
    </w:p>
    <w:p w:rsidR="005E7578" w:rsidRPr="005E7578" w:rsidRDefault="005E7578" w:rsidP="005E7578">
      <w:pPr>
        <w:widowControl w:val="0"/>
        <w:numPr>
          <w:ilvl w:val="0"/>
          <w:numId w:val="28"/>
        </w:numPr>
        <w:tabs>
          <w:tab w:val="left" w:pos="0"/>
        </w:tabs>
        <w:autoSpaceDE w:val="0"/>
        <w:autoSpaceDN w:val="0"/>
        <w:adjustRightInd w:val="0"/>
        <w:ind w:left="0" w:firstLine="567"/>
        <w:contextualSpacing/>
        <w:jc w:val="both"/>
        <w:rPr>
          <w:sz w:val="28"/>
          <w:szCs w:val="28"/>
        </w:rPr>
      </w:pPr>
      <w:r w:rsidRPr="005E7578">
        <w:rPr>
          <w:sz w:val="28"/>
          <w:szCs w:val="28"/>
        </w:rPr>
        <w:t xml:space="preserve">условие о согласовании новых условий соглашения или о расторжении соглашения при </w:t>
      </w:r>
      <w:proofErr w:type="spellStart"/>
      <w:r w:rsidRPr="005E7578">
        <w:rPr>
          <w:sz w:val="28"/>
          <w:szCs w:val="28"/>
        </w:rPr>
        <w:t>недостижении</w:t>
      </w:r>
      <w:proofErr w:type="spellEnd"/>
      <w:r w:rsidRPr="005E7578">
        <w:rPr>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t>35. Типовая форма соглашения о предоставлении исполнителю образовательных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w:t>
      </w:r>
      <w:r w:rsidR="00237B0D">
        <w:rPr>
          <w:sz w:val="28"/>
          <w:szCs w:val="28"/>
        </w:rPr>
        <w:t xml:space="preserve"> </w:t>
      </w:r>
      <w:r w:rsidRPr="005E7578">
        <w:rPr>
          <w:sz w:val="28"/>
          <w:szCs w:val="28"/>
        </w:rPr>
        <w:t>Администрации муниципального образования «Шумячский район» Смоленской области.</w:t>
      </w:r>
    </w:p>
    <w:p w:rsidR="005E7578" w:rsidRPr="005E7578" w:rsidRDefault="005E7578" w:rsidP="005E7578">
      <w:pPr>
        <w:widowControl w:val="0"/>
        <w:tabs>
          <w:tab w:val="left" w:pos="0"/>
        </w:tabs>
        <w:autoSpaceDE w:val="0"/>
        <w:autoSpaceDN w:val="0"/>
        <w:adjustRightInd w:val="0"/>
        <w:ind w:firstLine="567"/>
        <w:contextualSpacing/>
        <w:jc w:val="both"/>
        <w:rPr>
          <w:sz w:val="28"/>
          <w:szCs w:val="28"/>
        </w:rPr>
      </w:pPr>
      <w:r w:rsidRPr="005E7578">
        <w:rPr>
          <w:sz w:val="28"/>
          <w:szCs w:val="28"/>
        </w:rPr>
        <w:lastRenderedPageBreak/>
        <w:t>36.</w:t>
      </w:r>
      <w:bookmarkStart w:id="13" w:name="dst100088"/>
      <w:bookmarkStart w:id="14" w:name="dst100089"/>
      <w:bookmarkEnd w:id="13"/>
      <w:bookmarkEnd w:id="14"/>
      <w:r w:rsidRPr="005E7578">
        <w:rPr>
          <w:sz w:val="28"/>
          <w:szCs w:val="28"/>
        </w:rPr>
        <w:t xml:space="preserve">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образовательных</w:t>
      </w:r>
      <w:r w:rsidR="00237B0D">
        <w:rPr>
          <w:sz w:val="28"/>
          <w:szCs w:val="28"/>
        </w:rPr>
        <w:t xml:space="preserve"> </w:t>
      </w:r>
      <w:r w:rsidRPr="005E7578">
        <w:rPr>
          <w:sz w:val="28"/>
          <w:szCs w:val="28"/>
        </w:rPr>
        <w:t>услуг:</w:t>
      </w:r>
    </w:p>
    <w:p w:rsidR="005E7578" w:rsidRPr="005E7578" w:rsidRDefault="005E7578" w:rsidP="005E7578">
      <w:pPr>
        <w:numPr>
          <w:ilvl w:val="0"/>
          <w:numId w:val="29"/>
        </w:numPr>
        <w:tabs>
          <w:tab w:val="left" w:pos="993"/>
        </w:tabs>
        <w:ind w:left="0" w:firstLine="567"/>
        <w:contextualSpacing/>
        <w:jc w:val="both"/>
        <w:rPr>
          <w:rFonts w:eastAsia="Calibri"/>
          <w:sz w:val="28"/>
          <w:szCs w:val="28"/>
          <w:lang w:eastAsia="en-US"/>
        </w:rPr>
      </w:pPr>
      <w:r w:rsidRPr="005E7578">
        <w:rPr>
          <w:rFonts w:eastAsia="Calibri"/>
          <w:sz w:val="28"/>
          <w:szCs w:val="28"/>
          <w:lang w:eastAsia="en-US"/>
        </w:rPr>
        <w:t xml:space="preserve">расчетные счета, открытые </w:t>
      </w:r>
      <w:r w:rsidRPr="005E7578">
        <w:rPr>
          <w:sz w:val="28"/>
          <w:szCs w:val="28"/>
        </w:rPr>
        <w:t xml:space="preserve">исполнителям образовательных услуг – </w:t>
      </w:r>
      <w:r w:rsidRPr="005E7578">
        <w:rPr>
          <w:rFonts w:eastAsia="Calibri"/>
          <w:sz w:val="28"/>
          <w:szCs w:val="28"/>
          <w:lang w:eastAsia="en-US"/>
        </w:rPr>
        <w:t>индивидуальным предпринимателям, юридическим лицам</w:t>
      </w:r>
      <w:r w:rsidRPr="005E7578">
        <w:rPr>
          <w:sz w:val="28"/>
          <w:szCs w:val="28"/>
        </w:rPr>
        <w:t xml:space="preserve"> (</w:t>
      </w:r>
      <w:r w:rsidRPr="005E7578">
        <w:rPr>
          <w:rFonts w:eastAsia="Calibri"/>
          <w:sz w:val="28"/>
          <w:szCs w:val="28"/>
          <w:lang w:eastAsia="en-US"/>
        </w:rPr>
        <w:t>за исключением бюджетных (автономных) учреждений</w:t>
      </w:r>
      <w:r w:rsidRPr="005E7578">
        <w:rPr>
          <w:sz w:val="28"/>
          <w:szCs w:val="28"/>
        </w:rPr>
        <w:t>)</w:t>
      </w:r>
      <w:r w:rsidRPr="005E7578">
        <w:rPr>
          <w:rFonts w:eastAsia="Calibri"/>
          <w:sz w:val="28"/>
          <w:szCs w:val="28"/>
          <w:lang w:eastAsia="en-US"/>
        </w:rPr>
        <w:t xml:space="preserve"> в российских кредитных организациях;</w:t>
      </w:r>
    </w:p>
    <w:p w:rsidR="005E7578" w:rsidRPr="005E7578" w:rsidRDefault="005E7578" w:rsidP="005E7578">
      <w:pPr>
        <w:numPr>
          <w:ilvl w:val="0"/>
          <w:numId w:val="29"/>
        </w:numPr>
        <w:tabs>
          <w:tab w:val="left" w:pos="993"/>
        </w:tabs>
        <w:ind w:left="0" w:firstLine="567"/>
        <w:contextualSpacing/>
        <w:jc w:val="both"/>
        <w:rPr>
          <w:rFonts w:eastAsia="Calibri"/>
          <w:sz w:val="28"/>
          <w:szCs w:val="28"/>
          <w:lang w:eastAsia="en-US"/>
        </w:rPr>
      </w:pPr>
      <w:r w:rsidRPr="005E7578">
        <w:rPr>
          <w:sz w:val="28"/>
          <w:szCs w:val="28"/>
        </w:rPr>
        <w:t xml:space="preserve">лицевые счета, открытые исполнителям образовательных услуг – </w:t>
      </w:r>
      <w:r w:rsidRPr="005E7578">
        <w:rPr>
          <w:rFonts w:eastAsia="Calibri"/>
          <w:sz w:val="28"/>
          <w:szCs w:val="28"/>
          <w:lang w:eastAsia="en-US"/>
        </w:rPr>
        <w:t xml:space="preserve">бюджетным учреждениям в территориальном органе Федерального казначейства или </w:t>
      </w:r>
      <w:r w:rsidRPr="005E7578">
        <w:rPr>
          <w:sz w:val="28"/>
          <w:szCs w:val="28"/>
        </w:rPr>
        <w:t>финансовом органе Администрации муниципального образования «Шумячский район» Смоленской области</w:t>
      </w:r>
      <w:r w:rsidRPr="005E7578">
        <w:rPr>
          <w:rFonts w:eastAsia="Calibri"/>
          <w:sz w:val="28"/>
          <w:szCs w:val="28"/>
          <w:lang w:eastAsia="en-US"/>
        </w:rPr>
        <w:t>;</w:t>
      </w:r>
    </w:p>
    <w:p w:rsidR="005E7578" w:rsidRPr="005E7578" w:rsidRDefault="005E7578" w:rsidP="005E7578">
      <w:pPr>
        <w:numPr>
          <w:ilvl w:val="0"/>
          <w:numId w:val="29"/>
        </w:numPr>
        <w:tabs>
          <w:tab w:val="left" w:pos="993"/>
        </w:tabs>
        <w:ind w:left="0" w:firstLine="567"/>
        <w:contextualSpacing/>
        <w:jc w:val="both"/>
        <w:rPr>
          <w:rFonts w:eastAsia="Calibri"/>
          <w:sz w:val="28"/>
          <w:szCs w:val="28"/>
          <w:lang w:eastAsia="en-US"/>
        </w:rPr>
      </w:pPr>
      <w:r w:rsidRPr="005E7578">
        <w:rPr>
          <w:sz w:val="28"/>
          <w:szCs w:val="28"/>
        </w:rPr>
        <w:t xml:space="preserve">лицевые счета, открытые исполнителям образовательных услуг – </w:t>
      </w:r>
      <w:r w:rsidRPr="005E7578">
        <w:rPr>
          <w:rFonts w:eastAsia="Calibri"/>
          <w:sz w:val="28"/>
          <w:szCs w:val="28"/>
          <w:lang w:eastAsia="en-US"/>
        </w:rPr>
        <w:t xml:space="preserve">автономным учреждениям в территориальном органе Федерального казначейства, финансовом органе </w:t>
      </w:r>
      <w:r w:rsidRPr="005E7578">
        <w:rPr>
          <w:sz w:val="28"/>
          <w:szCs w:val="28"/>
        </w:rPr>
        <w:t>Администрации муниципального образования «Шумячский район» Смоленской области</w:t>
      </w:r>
      <w:r w:rsidRPr="005E7578">
        <w:rPr>
          <w:rFonts w:eastAsia="Calibri"/>
          <w:sz w:val="28"/>
          <w:szCs w:val="28"/>
          <w:lang w:eastAsia="en-US"/>
        </w:rPr>
        <w:t>, или расчетные счета в российских кредитных организациях</w:t>
      </w:r>
      <w:r w:rsidRPr="005E7578">
        <w:rPr>
          <w:sz w:val="28"/>
          <w:szCs w:val="28"/>
        </w:rPr>
        <w:t>.</w:t>
      </w:r>
    </w:p>
    <w:p w:rsidR="005E7578" w:rsidRPr="005E7578" w:rsidRDefault="005E7578" w:rsidP="005E7578">
      <w:pPr>
        <w:tabs>
          <w:tab w:val="left" w:pos="993"/>
        </w:tabs>
        <w:ind w:left="567"/>
        <w:contextualSpacing/>
        <w:jc w:val="both"/>
        <w:rPr>
          <w:rFonts w:eastAsia="Calibri"/>
          <w:sz w:val="28"/>
          <w:szCs w:val="28"/>
          <w:lang w:eastAsia="en-US"/>
        </w:rPr>
      </w:pPr>
      <w:r w:rsidRPr="005E7578">
        <w:rPr>
          <w:sz w:val="28"/>
          <w:szCs w:val="28"/>
        </w:rPr>
        <w:t>37. Грант в форме субсидии не может быть использован на:</w:t>
      </w:r>
    </w:p>
    <w:p w:rsidR="005E7578" w:rsidRPr="005E7578" w:rsidRDefault="005E7578" w:rsidP="005E7578">
      <w:pPr>
        <w:numPr>
          <w:ilvl w:val="0"/>
          <w:numId w:val="30"/>
        </w:numPr>
        <w:tabs>
          <w:tab w:val="left" w:pos="993"/>
        </w:tabs>
        <w:ind w:left="0" w:firstLine="567"/>
        <w:contextualSpacing/>
        <w:jc w:val="both"/>
        <w:rPr>
          <w:sz w:val="28"/>
          <w:szCs w:val="28"/>
        </w:rPr>
      </w:pPr>
      <w:r w:rsidRPr="005E7578">
        <w:rPr>
          <w:sz w:val="28"/>
          <w:szCs w:val="28"/>
        </w:rPr>
        <w:t>капитальное строительство и инвестиции;</w:t>
      </w:r>
    </w:p>
    <w:p w:rsidR="005E7578" w:rsidRPr="005E7578" w:rsidRDefault="005E7578" w:rsidP="005E7578">
      <w:pPr>
        <w:numPr>
          <w:ilvl w:val="0"/>
          <w:numId w:val="30"/>
        </w:numPr>
        <w:tabs>
          <w:tab w:val="left" w:pos="993"/>
        </w:tabs>
        <w:ind w:left="0" w:firstLine="567"/>
        <w:contextualSpacing/>
        <w:jc w:val="both"/>
        <w:rPr>
          <w:sz w:val="28"/>
          <w:szCs w:val="28"/>
        </w:rPr>
      </w:pPr>
      <w:r w:rsidRPr="005E7578">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5E7578" w:rsidRPr="005E7578" w:rsidRDefault="005E7578" w:rsidP="005E7578">
      <w:pPr>
        <w:numPr>
          <w:ilvl w:val="0"/>
          <w:numId w:val="30"/>
        </w:numPr>
        <w:tabs>
          <w:tab w:val="left" w:pos="993"/>
        </w:tabs>
        <w:ind w:left="0" w:firstLine="567"/>
        <w:contextualSpacing/>
        <w:jc w:val="both"/>
        <w:rPr>
          <w:sz w:val="28"/>
          <w:szCs w:val="28"/>
        </w:rPr>
      </w:pPr>
      <w:r w:rsidRPr="005E7578">
        <w:rPr>
          <w:sz w:val="28"/>
          <w:szCs w:val="28"/>
        </w:rPr>
        <w:t>деятельность, запрещенную действующим законодательством.</w:t>
      </w:r>
    </w:p>
    <w:p w:rsidR="005E7578" w:rsidRPr="005E7578" w:rsidRDefault="005E7578" w:rsidP="005E7578">
      <w:pPr>
        <w:tabs>
          <w:tab w:val="left" w:pos="993"/>
        </w:tabs>
        <w:ind w:firstLine="567"/>
        <w:contextualSpacing/>
        <w:jc w:val="both"/>
        <w:rPr>
          <w:sz w:val="28"/>
          <w:szCs w:val="28"/>
        </w:rPr>
      </w:pPr>
      <w:r w:rsidRPr="005E7578">
        <w:rPr>
          <w:sz w:val="28"/>
          <w:szCs w:val="28"/>
        </w:rPr>
        <w:t>38. В случае невыполнения исполнителем образовательных</w:t>
      </w:r>
      <w:r w:rsidR="00237B0D">
        <w:rPr>
          <w:sz w:val="28"/>
          <w:szCs w:val="28"/>
        </w:rPr>
        <w:t xml:space="preserve"> </w:t>
      </w:r>
      <w:r w:rsidRPr="005E7578">
        <w:rPr>
          <w:sz w:val="28"/>
          <w:szCs w:val="28"/>
        </w:rPr>
        <w:t>услуг условий соглашения о предоставлении гранта в форме субсидии и порядка предоставления грантов в форме субсидии Отдел по образованию Администрации</w:t>
      </w:r>
      <w:r w:rsidR="00237B0D">
        <w:rPr>
          <w:sz w:val="28"/>
          <w:szCs w:val="28"/>
        </w:rPr>
        <w:t xml:space="preserve"> </w:t>
      </w:r>
      <w:r w:rsidRPr="005E7578">
        <w:rPr>
          <w:sz w:val="28"/>
          <w:szCs w:val="28"/>
        </w:rPr>
        <w:t>муниципального образования «Шумячский район» Смоленской области, досрочно расторгает соглашение с последующим возвратом гранта в форме субсидии.</w:t>
      </w:r>
    </w:p>
    <w:p w:rsidR="0055778D" w:rsidRDefault="0055778D" w:rsidP="005E7578">
      <w:pPr>
        <w:jc w:val="center"/>
        <w:rPr>
          <w:b/>
          <w:bCs/>
          <w:sz w:val="28"/>
          <w:szCs w:val="28"/>
        </w:rPr>
      </w:pPr>
    </w:p>
    <w:p w:rsidR="005E7578" w:rsidRPr="005E7578" w:rsidRDefault="005E7578" w:rsidP="005E7578">
      <w:pPr>
        <w:jc w:val="center"/>
        <w:rPr>
          <w:b/>
          <w:bCs/>
          <w:sz w:val="28"/>
          <w:szCs w:val="28"/>
        </w:rPr>
      </w:pPr>
      <w:r w:rsidRPr="005E7578">
        <w:rPr>
          <w:b/>
          <w:bCs/>
          <w:sz w:val="28"/>
          <w:szCs w:val="28"/>
        </w:rPr>
        <w:t>Раздел I</w:t>
      </w:r>
      <w:r w:rsidRPr="005E7578">
        <w:rPr>
          <w:b/>
          <w:bCs/>
          <w:sz w:val="28"/>
          <w:szCs w:val="28"/>
          <w:lang w:val="en-US"/>
        </w:rPr>
        <w:t>V</w:t>
      </w:r>
      <w:r w:rsidRPr="005E7578">
        <w:rPr>
          <w:b/>
          <w:bCs/>
          <w:sz w:val="28"/>
          <w:szCs w:val="28"/>
        </w:rPr>
        <w:t>. Требования к отчетности</w:t>
      </w:r>
    </w:p>
    <w:p w:rsidR="005E7578" w:rsidRPr="005E7578" w:rsidRDefault="005E7578" w:rsidP="005E7578">
      <w:pPr>
        <w:jc w:val="center"/>
        <w:rPr>
          <w:b/>
          <w:bCs/>
          <w:sz w:val="28"/>
          <w:szCs w:val="28"/>
        </w:rPr>
      </w:pPr>
    </w:p>
    <w:p w:rsidR="005E7578" w:rsidRPr="005E7578" w:rsidRDefault="005E7578" w:rsidP="005E7578">
      <w:pPr>
        <w:tabs>
          <w:tab w:val="left" w:pos="993"/>
        </w:tabs>
        <w:ind w:firstLine="567"/>
        <w:contextualSpacing/>
        <w:jc w:val="both"/>
        <w:rPr>
          <w:sz w:val="28"/>
          <w:szCs w:val="28"/>
        </w:rPr>
      </w:pPr>
      <w:bookmarkStart w:id="15" w:name="_Ref56163238"/>
      <w:r w:rsidRPr="005E7578">
        <w:rPr>
          <w:sz w:val="28"/>
          <w:szCs w:val="28"/>
        </w:rPr>
        <w:t>39. Результатом предоставления гранта является оказание образовательных услуг в объеме, указанном исполнителем образовательных услуг в заявках на авансирование средств из местного бюджета (заявках на перечисление средств из местного бюджета)</w:t>
      </w:r>
      <w:bookmarkEnd w:id="15"/>
      <w:r w:rsidRPr="005E7578">
        <w:rPr>
          <w:sz w:val="28"/>
          <w:szCs w:val="28"/>
        </w:rPr>
        <w:t>, с даты заключения рамочного соглашения в соответствии с пунктом 13 настоящего Порядка по дату окончания действия (расторжения) рамочного соглашения.</w:t>
      </w:r>
    </w:p>
    <w:p w:rsidR="005E7578" w:rsidRPr="005E7578" w:rsidRDefault="005E7578" w:rsidP="005E7578">
      <w:pPr>
        <w:tabs>
          <w:tab w:val="left" w:pos="993"/>
        </w:tabs>
        <w:ind w:firstLine="567"/>
        <w:contextualSpacing/>
        <w:jc w:val="both"/>
        <w:rPr>
          <w:sz w:val="28"/>
          <w:szCs w:val="28"/>
        </w:rPr>
      </w:pPr>
      <w:r w:rsidRPr="005E7578">
        <w:rPr>
          <w:sz w:val="28"/>
          <w:szCs w:val="28"/>
        </w:rPr>
        <w:t>40. Исполнитель образовательных</w:t>
      </w:r>
      <w:r w:rsidR="00237B0D">
        <w:rPr>
          <w:sz w:val="28"/>
          <w:szCs w:val="28"/>
        </w:rPr>
        <w:t xml:space="preserve"> </w:t>
      </w:r>
      <w:r w:rsidRPr="005E7578">
        <w:rPr>
          <w:sz w:val="28"/>
          <w:szCs w:val="28"/>
        </w:rPr>
        <w:t>услуг предоставляет в уполномоченный орган:</w:t>
      </w:r>
    </w:p>
    <w:p w:rsidR="005E7578" w:rsidRPr="005E7578" w:rsidRDefault="005E7578" w:rsidP="005E7578">
      <w:pPr>
        <w:numPr>
          <w:ilvl w:val="0"/>
          <w:numId w:val="31"/>
        </w:numPr>
        <w:tabs>
          <w:tab w:val="left" w:pos="993"/>
        </w:tabs>
        <w:ind w:left="0" w:firstLine="709"/>
        <w:contextualSpacing/>
        <w:jc w:val="both"/>
        <w:rPr>
          <w:szCs w:val="24"/>
        </w:rPr>
      </w:pPr>
      <w:r w:rsidRPr="005E7578">
        <w:rPr>
          <w:sz w:val="28"/>
          <w:szCs w:val="28"/>
        </w:rPr>
        <w:t xml:space="preserve">не позднее 25 числа месяца, следующего за месяцем предоставления гранта,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Администрации муниципального образования «Шумячский район» Смоленской области; </w:t>
      </w:r>
    </w:p>
    <w:p w:rsidR="005E7578" w:rsidRPr="005E7578" w:rsidRDefault="005E7578" w:rsidP="005E7578">
      <w:pPr>
        <w:numPr>
          <w:ilvl w:val="0"/>
          <w:numId w:val="31"/>
        </w:numPr>
        <w:tabs>
          <w:tab w:val="left" w:pos="993"/>
        </w:tabs>
        <w:ind w:left="0" w:firstLine="709"/>
        <w:contextualSpacing/>
        <w:jc w:val="both"/>
        <w:rPr>
          <w:szCs w:val="24"/>
        </w:rPr>
      </w:pPr>
      <w:r w:rsidRPr="005E7578">
        <w:rPr>
          <w:sz w:val="28"/>
          <w:szCs w:val="28"/>
        </w:rPr>
        <w:lastRenderedPageBreak/>
        <w:t>отчет об оказанных образовательных услугах в рамках системы персонифицированного финансирования в порядке</w:t>
      </w:r>
      <w:r w:rsidR="00237B0D">
        <w:rPr>
          <w:sz w:val="28"/>
          <w:szCs w:val="28"/>
        </w:rPr>
        <w:t xml:space="preserve"> </w:t>
      </w:r>
      <w:r w:rsidRPr="005E7578">
        <w:rPr>
          <w:sz w:val="28"/>
          <w:szCs w:val="28"/>
        </w:rPr>
        <w:t>и по форме, установленным уполномоченным органом в соглашении о предоставлении гранта.</w:t>
      </w:r>
    </w:p>
    <w:p w:rsidR="005E7578" w:rsidRPr="005E7578" w:rsidRDefault="005E7578" w:rsidP="005E7578">
      <w:pPr>
        <w:ind w:firstLine="709"/>
        <w:jc w:val="both"/>
        <w:rPr>
          <w:sz w:val="28"/>
          <w:szCs w:val="28"/>
        </w:rPr>
      </w:pPr>
    </w:p>
    <w:p w:rsidR="005E7578" w:rsidRPr="005E7578" w:rsidRDefault="005E7578" w:rsidP="005E7578">
      <w:pPr>
        <w:jc w:val="center"/>
        <w:rPr>
          <w:b/>
          <w:bCs/>
          <w:sz w:val="28"/>
          <w:szCs w:val="28"/>
        </w:rPr>
      </w:pPr>
      <w:r w:rsidRPr="005E7578">
        <w:rPr>
          <w:b/>
          <w:bCs/>
          <w:sz w:val="28"/>
          <w:szCs w:val="28"/>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5E7578" w:rsidRPr="0055778D" w:rsidRDefault="005E7578" w:rsidP="005E7578">
      <w:pPr>
        <w:jc w:val="center"/>
        <w:rPr>
          <w:b/>
          <w:bCs/>
          <w:sz w:val="32"/>
          <w:szCs w:val="32"/>
        </w:rPr>
      </w:pPr>
    </w:p>
    <w:p w:rsidR="005E7578" w:rsidRPr="005E7578" w:rsidRDefault="005E7578" w:rsidP="005E7578">
      <w:pPr>
        <w:tabs>
          <w:tab w:val="left" w:pos="993"/>
        </w:tabs>
        <w:ind w:left="142" w:firstLine="425"/>
        <w:contextualSpacing/>
        <w:jc w:val="both"/>
        <w:rPr>
          <w:sz w:val="28"/>
          <w:szCs w:val="28"/>
        </w:rPr>
      </w:pPr>
      <w:r w:rsidRPr="005E7578">
        <w:rPr>
          <w:sz w:val="28"/>
          <w:szCs w:val="28"/>
        </w:rPr>
        <w:t xml:space="preserve">41. Финансовый орган Администрации муниципального образования </w:t>
      </w:r>
      <w:r w:rsidR="0055778D">
        <w:rPr>
          <w:sz w:val="28"/>
          <w:szCs w:val="28"/>
        </w:rPr>
        <w:t xml:space="preserve">                   </w:t>
      </w:r>
      <w:proofErr w:type="gramStart"/>
      <w:r w:rsidR="0055778D">
        <w:rPr>
          <w:sz w:val="28"/>
          <w:szCs w:val="28"/>
        </w:rPr>
        <w:t xml:space="preserve">   </w:t>
      </w:r>
      <w:r w:rsidRPr="005E7578">
        <w:rPr>
          <w:sz w:val="28"/>
          <w:szCs w:val="28"/>
        </w:rPr>
        <w:t>«</w:t>
      </w:r>
      <w:proofErr w:type="gramEnd"/>
      <w:r w:rsidRPr="005E7578">
        <w:rPr>
          <w:sz w:val="28"/>
          <w:szCs w:val="28"/>
        </w:rPr>
        <w:t xml:space="preserve">Шумячский район» Смоленской области осуществляет проверку соблюдения </w:t>
      </w:r>
      <w:r w:rsidR="0055778D">
        <w:rPr>
          <w:sz w:val="28"/>
          <w:szCs w:val="28"/>
        </w:rPr>
        <w:t xml:space="preserve">    </w:t>
      </w:r>
      <w:r w:rsidRPr="005E7578">
        <w:rPr>
          <w:sz w:val="28"/>
          <w:szCs w:val="28"/>
        </w:rPr>
        <w:t>условий, целей и порядка предоставления грантов в форме субсидий их получателями.</w:t>
      </w:r>
    </w:p>
    <w:p w:rsidR="005E7578" w:rsidRPr="005E7578" w:rsidRDefault="005E7578" w:rsidP="005E7578">
      <w:pPr>
        <w:tabs>
          <w:tab w:val="left" w:pos="993"/>
        </w:tabs>
        <w:ind w:left="142" w:firstLine="425"/>
        <w:contextualSpacing/>
        <w:jc w:val="both"/>
        <w:rPr>
          <w:sz w:val="28"/>
          <w:szCs w:val="28"/>
        </w:rPr>
      </w:pPr>
      <w:r w:rsidRPr="005E7578">
        <w:rPr>
          <w:sz w:val="28"/>
          <w:szCs w:val="28"/>
        </w:rPr>
        <w:t>42. В целях соблюдения условий, целей и порядка предоставления грантов в форме субсидий ее получателями, финансовый орган Администрации муниципального образования «Шумячский район» Смоленской области осуществляет обязательную проверку получателей грантов в форме субсидий, направленную на:</w:t>
      </w:r>
    </w:p>
    <w:p w:rsidR="005E7578" w:rsidRPr="005E7578" w:rsidRDefault="005E7578" w:rsidP="005E7578">
      <w:pPr>
        <w:numPr>
          <w:ilvl w:val="0"/>
          <w:numId w:val="32"/>
        </w:numPr>
        <w:tabs>
          <w:tab w:val="left" w:pos="993"/>
        </w:tabs>
        <w:ind w:left="0" w:firstLine="567"/>
        <w:contextualSpacing/>
        <w:jc w:val="both"/>
        <w:rPr>
          <w:sz w:val="28"/>
          <w:szCs w:val="28"/>
        </w:rPr>
      </w:pPr>
      <w:r w:rsidRPr="005E7578">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5E7578" w:rsidRPr="005E7578" w:rsidRDefault="005E7578" w:rsidP="005E7578">
      <w:pPr>
        <w:numPr>
          <w:ilvl w:val="0"/>
          <w:numId w:val="32"/>
        </w:numPr>
        <w:tabs>
          <w:tab w:val="left" w:pos="993"/>
        </w:tabs>
        <w:ind w:left="0" w:firstLine="567"/>
        <w:contextualSpacing/>
        <w:jc w:val="both"/>
        <w:rPr>
          <w:sz w:val="28"/>
          <w:szCs w:val="28"/>
        </w:rPr>
      </w:pPr>
      <w:r w:rsidRPr="005E7578">
        <w:rPr>
          <w:sz w:val="28"/>
          <w:szCs w:val="28"/>
        </w:rPr>
        <w:t>подтверждение достоверности, полноты и соответствия требованиям представления отчетности;</w:t>
      </w:r>
    </w:p>
    <w:p w:rsidR="005E7578" w:rsidRPr="005E7578" w:rsidRDefault="005E7578" w:rsidP="005E7578">
      <w:pPr>
        <w:numPr>
          <w:ilvl w:val="0"/>
          <w:numId w:val="32"/>
        </w:numPr>
        <w:tabs>
          <w:tab w:val="left" w:pos="993"/>
        </w:tabs>
        <w:ind w:left="0" w:firstLine="567"/>
        <w:contextualSpacing/>
        <w:jc w:val="both"/>
        <w:rPr>
          <w:sz w:val="28"/>
          <w:szCs w:val="28"/>
        </w:rPr>
      </w:pPr>
      <w:r w:rsidRPr="005E7578">
        <w:rPr>
          <w:sz w:val="28"/>
          <w:szCs w:val="28"/>
        </w:rPr>
        <w:t>соблюдение целей, условий и порядка предоставления гранта в форме субсидии.</w:t>
      </w:r>
    </w:p>
    <w:p w:rsidR="005E7578" w:rsidRPr="005E7578" w:rsidRDefault="005E7578" w:rsidP="005E7578">
      <w:pPr>
        <w:ind w:firstLine="709"/>
        <w:jc w:val="both"/>
        <w:rPr>
          <w:sz w:val="28"/>
          <w:szCs w:val="28"/>
        </w:rPr>
      </w:pPr>
      <w:r w:rsidRPr="005E7578">
        <w:rPr>
          <w:sz w:val="28"/>
          <w:szCs w:val="28"/>
        </w:rPr>
        <w:t>Сроки и регламент проведения проверки устанавливаются внутренними документами финансового органа Администрации муниципального образования «Шумячский район» Смоленской области.</w:t>
      </w:r>
    </w:p>
    <w:p w:rsidR="005E7578" w:rsidRPr="005E7578" w:rsidRDefault="005E7578" w:rsidP="005E7578">
      <w:pPr>
        <w:ind w:firstLine="709"/>
        <w:jc w:val="both"/>
        <w:rPr>
          <w:sz w:val="28"/>
          <w:szCs w:val="28"/>
        </w:rPr>
      </w:pPr>
      <w:r w:rsidRPr="005E7578">
        <w:rPr>
          <w:sz w:val="28"/>
          <w:szCs w:val="28"/>
        </w:rPr>
        <w:t>43. Уполномоченный орган и финансовый орган Администрации муниципального образования «Шумячский район» Смоленской области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5E7578" w:rsidRPr="005E7578" w:rsidRDefault="005E7578" w:rsidP="005E7578">
      <w:pPr>
        <w:ind w:firstLine="709"/>
        <w:jc w:val="both"/>
        <w:rPr>
          <w:sz w:val="28"/>
          <w:szCs w:val="28"/>
        </w:rPr>
      </w:pPr>
      <w:r w:rsidRPr="005E7578">
        <w:rPr>
          <w:sz w:val="28"/>
          <w:szCs w:val="28"/>
        </w:rPr>
        <w:t xml:space="preserve">44.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5E7578" w:rsidRPr="005E7578" w:rsidRDefault="005E7578" w:rsidP="005E7578">
      <w:pPr>
        <w:ind w:firstLine="709"/>
        <w:jc w:val="both"/>
        <w:rPr>
          <w:sz w:val="28"/>
          <w:szCs w:val="28"/>
        </w:rPr>
      </w:pPr>
      <w:r w:rsidRPr="005E7578">
        <w:rPr>
          <w:sz w:val="28"/>
          <w:szCs w:val="28"/>
        </w:rPr>
        <w:t>45. Финансовый орган Администрации муниципального образования «Шумячский район» Смоленской области осуществляет последующий финансовый контроль за целевым использованием грантов в форме субсидии.</w:t>
      </w:r>
    </w:p>
    <w:p w:rsidR="005E7578" w:rsidRPr="005E7578" w:rsidRDefault="005E7578" w:rsidP="005E7578">
      <w:pPr>
        <w:ind w:firstLine="709"/>
        <w:jc w:val="both"/>
        <w:rPr>
          <w:sz w:val="28"/>
          <w:szCs w:val="28"/>
        </w:rPr>
      </w:pPr>
    </w:p>
    <w:p w:rsidR="005E7578" w:rsidRPr="005E7578" w:rsidRDefault="005E7578" w:rsidP="005E7578">
      <w:pPr>
        <w:jc w:val="center"/>
        <w:rPr>
          <w:b/>
          <w:bCs/>
          <w:sz w:val="28"/>
          <w:szCs w:val="28"/>
        </w:rPr>
      </w:pPr>
      <w:r w:rsidRPr="005E7578">
        <w:rPr>
          <w:b/>
          <w:bCs/>
          <w:sz w:val="28"/>
          <w:szCs w:val="28"/>
        </w:rPr>
        <w:lastRenderedPageBreak/>
        <w:t>Раздел V</w:t>
      </w:r>
      <w:r w:rsidRPr="005E7578">
        <w:rPr>
          <w:b/>
          <w:bCs/>
          <w:sz w:val="28"/>
          <w:szCs w:val="28"/>
          <w:lang w:val="en-US"/>
        </w:rPr>
        <w:t>I</w:t>
      </w:r>
      <w:r w:rsidRPr="005E7578">
        <w:rPr>
          <w:b/>
          <w:bCs/>
          <w:sz w:val="28"/>
          <w:szCs w:val="28"/>
        </w:rPr>
        <w:t>. Порядок возврата грантов в форме субсидии</w:t>
      </w:r>
    </w:p>
    <w:p w:rsidR="005E7578" w:rsidRPr="005E7578" w:rsidRDefault="005E7578" w:rsidP="005E7578">
      <w:pPr>
        <w:jc w:val="center"/>
        <w:rPr>
          <w:b/>
          <w:bCs/>
          <w:sz w:val="28"/>
          <w:szCs w:val="28"/>
        </w:rPr>
      </w:pPr>
    </w:p>
    <w:p w:rsidR="005E7578" w:rsidRPr="005E7578" w:rsidRDefault="005E7578" w:rsidP="005E7578">
      <w:pPr>
        <w:tabs>
          <w:tab w:val="left" w:pos="993"/>
        </w:tabs>
        <w:ind w:firstLine="567"/>
        <w:contextualSpacing/>
        <w:jc w:val="both"/>
        <w:rPr>
          <w:sz w:val="28"/>
          <w:szCs w:val="28"/>
        </w:rPr>
      </w:pPr>
      <w:r w:rsidRPr="005E7578">
        <w:rPr>
          <w:sz w:val="28"/>
          <w:szCs w:val="28"/>
        </w:rPr>
        <w:t>46. Гранты в форме субсидии подлежат возврату исполнителем образовательных услуг в бюджет муниципального образования «Шумячский район» Смоленской области в случае нарушения порядка, целей и условий их предоставления, в том числе непредставления отчета об</w:t>
      </w:r>
      <w:r w:rsidR="000805BD">
        <w:rPr>
          <w:sz w:val="28"/>
          <w:szCs w:val="28"/>
        </w:rPr>
        <w:t xml:space="preserve"> </w:t>
      </w:r>
      <w:r w:rsidRPr="005E7578">
        <w:rPr>
          <w:sz w:val="28"/>
          <w:szCs w:val="28"/>
        </w:rPr>
        <w:t>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5E7578" w:rsidRPr="005E7578" w:rsidRDefault="005E7578" w:rsidP="005E7578">
      <w:pPr>
        <w:tabs>
          <w:tab w:val="left" w:pos="993"/>
        </w:tabs>
        <w:ind w:firstLine="567"/>
        <w:contextualSpacing/>
        <w:jc w:val="both"/>
        <w:rPr>
          <w:sz w:val="28"/>
          <w:szCs w:val="28"/>
        </w:rPr>
      </w:pPr>
      <w:r w:rsidRPr="005E7578">
        <w:rPr>
          <w:sz w:val="28"/>
          <w:szCs w:val="28"/>
        </w:rPr>
        <w:t>47. За полноту и достоверность представленной информации и документов несет ответственность исполнитель образовательных услуг.</w:t>
      </w:r>
    </w:p>
    <w:p w:rsidR="005E7578" w:rsidRPr="005E7578" w:rsidRDefault="005E7578" w:rsidP="005E7578">
      <w:pPr>
        <w:tabs>
          <w:tab w:val="left" w:pos="993"/>
        </w:tabs>
        <w:ind w:firstLine="567"/>
        <w:contextualSpacing/>
        <w:jc w:val="both"/>
        <w:rPr>
          <w:sz w:val="28"/>
          <w:szCs w:val="28"/>
        </w:rPr>
      </w:pPr>
      <w:r w:rsidRPr="005E7578">
        <w:rPr>
          <w:sz w:val="28"/>
          <w:szCs w:val="28"/>
        </w:rPr>
        <w:t xml:space="preserve">48. Возврат гранта в форме субсидии в бюджет муниципального образования «Шумячский район» Смоленской области осуществляется исполнителем образовательных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образовательных услуг. </w:t>
      </w: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5E7578" w:rsidRPr="005E7578" w:rsidRDefault="005E7578" w:rsidP="005E7578">
      <w:pPr>
        <w:widowControl w:val="0"/>
        <w:ind w:firstLine="709"/>
        <w:jc w:val="right"/>
        <w:rPr>
          <w:sz w:val="28"/>
          <w:szCs w:val="28"/>
        </w:rPr>
      </w:pPr>
    </w:p>
    <w:p w:rsidR="00C24D2F" w:rsidRDefault="00C24D2F" w:rsidP="005E7578">
      <w:pPr>
        <w:widowControl w:val="0"/>
        <w:ind w:firstLine="709"/>
        <w:jc w:val="right"/>
        <w:rPr>
          <w:sz w:val="28"/>
          <w:szCs w:val="28"/>
        </w:rPr>
      </w:pPr>
    </w:p>
    <w:p w:rsidR="00C24D2F" w:rsidRDefault="00C24D2F" w:rsidP="005E7578">
      <w:pPr>
        <w:widowControl w:val="0"/>
        <w:ind w:firstLine="709"/>
        <w:jc w:val="right"/>
        <w:rPr>
          <w:sz w:val="28"/>
          <w:szCs w:val="28"/>
        </w:rPr>
      </w:pPr>
    </w:p>
    <w:p w:rsidR="00C24D2F" w:rsidRDefault="00C24D2F" w:rsidP="005E7578">
      <w:pPr>
        <w:widowControl w:val="0"/>
        <w:ind w:firstLine="709"/>
        <w:jc w:val="right"/>
        <w:rPr>
          <w:sz w:val="28"/>
          <w:szCs w:val="28"/>
        </w:rPr>
      </w:pPr>
    </w:p>
    <w:p w:rsidR="00630909" w:rsidRPr="00630909" w:rsidRDefault="00630909" w:rsidP="00630909">
      <w:pPr>
        <w:widowControl w:val="0"/>
        <w:ind w:firstLine="709"/>
        <w:jc w:val="right"/>
        <w:rPr>
          <w:sz w:val="28"/>
          <w:szCs w:val="28"/>
        </w:rPr>
      </w:pPr>
      <w:r w:rsidRPr="00630909">
        <w:rPr>
          <w:sz w:val="28"/>
          <w:szCs w:val="28"/>
        </w:rPr>
        <w:lastRenderedPageBreak/>
        <w:t>ПРИЛОЖЕНИЕ</w:t>
      </w:r>
    </w:p>
    <w:p w:rsidR="00630909" w:rsidRPr="00630909" w:rsidRDefault="00630909" w:rsidP="00630909">
      <w:pPr>
        <w:widowControl w:val="0"/>
        <w:ind w:firstLine="709"/>
        <w:jc w:val="right"/>
        <w:rPr>
          <w:sz w:val="28"/>
          <w:szCs w:val="28"/>
        </w:rPr>
      </w:pPr>
      <w:r w:rsidRPr="00630909">
        <w:rPr>
          <w:sz w:val="28"/>
          <w:szCs w:val="28"/>
        </w:rPr>
        <w:t>к Порядку</w:t>
      </w:r>
    </w:p>
    <w:p w:rsidR="00630909" w:rsidRPr="00630909" w:rsidRDefault="00630909" w:rsidP="00630909">
      <w:pPr>
        <w:widowControl w:val="0"/>
        <w:ind w:firstLine="709"/>
        <w:jc w:val="both"/>
        <w:rPr>
          <w:sz w:val="28"/>
          <w:szCs w:val="28"/>
        </w:rPr>
      </w:pPr>
    </w:p>
    <w:p w:rsidR="00630909" w:rsidRPr="00630909" w:rsidRDefault="00630909" w:rsidP="00630909">
      <w:pPr>
        <w:widowControl w:val="0"/>
        <w:ind w:firstLine="709"/>
        <w:jc w:val="both"/>
        <w:rPr>
          <w:sz w:val="28"/>
          <w:szCs w:val="28"/>
        </w:rPr>
      </w:pPr>
    </w:p>
    <w:p w:rsidR="00630909" w:rsidRPr="00630909" w:rsidRDefault="00630909" w:rsidP="00630909">
      <w:pPr>
        <w:pStyle w:val="ConsPlusTitle"/>
        <w:jc w:val="center"/>
        <w:rPr>
          <w:rFonts w:ascii="Times New Roman" w:hAnsi="Times New Roman" w:cs="Times New Roman"/>
          <w:sz w:val="24"/>
          <w:szCs w:val="24"/>
        </w:rPr>
      </w:pPr>
      <w:r w:rsidRPr="00630909">
        <w:rPr>
          <w:rFonts w:ascii="Times New Roman" w:hAnsi="Times New Roman" w:cs="Times New Roman"/>
          <w:sz w:val="24"/>
          <w:szCs w:val="24"/>
        </w:rPr>
        <w:t>РАМОЧНОЕ СОГЛАШЕНИЕ №______</w:t>
      </w:r>
    </w:p>
    <w:p w:rsidR="00630909" w:rsidRPr="00630909" w:rsidRDefault="00630909" w:rsidP="00630909">
      <w:pPr>
        <w:pStyle w:val="ConsPlusNormal"/>
        <w:ind w:firstLine="540"/>
        <w:jc w:val="both"/>
        <w:rPr>
          <w:rFonts w:ascii="Times New Roman" w:hAnsi="Times New Roman" w:cs="Times New Roman"/>
          <w:sz w:val="24"/>
          <w:szCs w:val="24"/>
        </w:rPr>
      </w:pPr>
    </w:p>
    <w:p w:rsidR="00630909" w:rsidRPr="00630909" w:rsidRDefault="00630909" w:rsidP="00630909">
      <w:pPr>
        <w:pStyle w:val="ConsPlusNormal"/>
        <w:ind w:firstLine="540"/>
        <w:jc w:val="both"/>
        <w:rPr>
          <w:rFonts w:ascii="Times New Roman" w:hAnsi="Times New Roman" w:cs="Times New Roman"/>
          <w:sz w:val="24"/>
          <w:szCs w:val="24"/>
        </w:rPr>
      </w:pPr>
    </w:p>
    <w:p w:rsidR="00630909" w:rsidRPr="00630909" w:rsidRDefault="00630909" w:rsidP="00630909">
      <w:pPr>
        <w:pStyle w:val="ConsPlusNonformat"/>
        <w:jc w:val="both"/>
        <w:rPr>
          <w:rFonts w:ascii="Times New Roman" w:hAnsi="Times New Roman" w:cs="Times New Roman"/>
          <w:sz w:val="24"/>
          <w:szCs w:val="24"/>
        </w:rPr>
      </w:pPr>
      <w:r w:rsidRPr="00630909">
        <w:rPr>
          <w:rFonts w:ascii="Times New Roman" w:hAnsi="Times New Roman" w:cs="Times New Roman"/>
          <w:sz w:val="24"/>
          <w:szCs w:val="24"/>
        </w:rPr>
        <w:t xml:space="preserve">г. _____________________                                                                      </w:t>
      </w:r>
      <w:r>
        <w:rPr>
          <w:rFonts w:ascii="Times New Roman" w:hAnsi="Times New Roman" w:cs="Times New Roman"/>
          <w:sz w:val="24"/>
          <w:szCs w:val="24"/>
        </w:rPr>
        <w:t xml:space="preserve">     </w:t>
      </w:r>
      <w:r w:rsidRPr="00630909">
        <w:rPr>
          <w:rFonts w:ascii="Times New Roman" w:hAnsi="Times New Roman" w:cs="Times New Roman"/>
          <w:sz w:val="24"/>
          <w:szCs w:val="24"/>
        </w:rPr>
        <w:t xml:space="preserve">  "__" _____________ 20__ г.</w:t>
      </w:r>
    </w:p>
    <w:p w:rsidR="00630909" w:rsidRPr="00630909" w:rsidRDefault="00630909" w:rsidP="00630909">
      <w:pPr>
        <w:jc w:val="both"/>
        <w:rPr>
          <w:szCs w:val="24"/>
        </w:rPr>
      </w:pPr>
      <w:r>
        <w:rPr>
          <w:szCs w:val="24"/>
        </w:rPr>
        <w:t xml:space="preserve">  </w:t>
      </w:r>
    </w:p>
    <w:p w:rsidR="00630909" w:rsidRPr="00630909" w:rsidRDefault="00630909" w:rsidP="00630909">
      <w:pPr>
        <w:jc w:val="both"/>
      </w:pPr>
      <w:r w:rsidRPr="00630909">
        <w:rPr>
          <w:i/>
        </w:rPr>
        <w:t>_______________________________________________________________</w:t>
      </w:r>
      <w:r w:rsidRPr="00630909">
        <w:t xml:space="preserve">, именуемое в </w:t>
      </w:r>
      <w:r>
        <w:t xml:space="preserve">                        </w:t>
      </w:r>
      <w:r w:rsidRPr="00630909">
        <w:t xml:space="preserve">дальнейшем «Уполномоченный орган», в лице ____________________________________, </w:t>
      </w:r>
      <w:r>
        <w:t xml:space="preserve">                     </w:t>
      </w:r>
      <w:r w:rsidRPr="00630909">
        <w:t xml:space="preserve">действующего на основании ____________________________, с одной стороны, и ______________________________________________________, именуемое в дальнейшем </w:t>
      </w:r>
      <w:r>
        <w:t xml:space="preserve">                      </w:t>
      </w:r>
      <w:r w:rsidRPr="00630909">
        <w:t xml:space="preserve">«Исполнитель услуг», в лице ____________________________________________________, </w:t>
      </w:r>
      <w:r>
        <w:t xml:space="preserve">                     </w:t>
      </w:r>
      <w:r w:rsidRPr="00630909">
        <w:t>действующего на основании _______________________________________, с другой стороны,</w:t>
      </w:r>
      <w:r>
        <w:t xml:space="preserve">               </w:t>
      </w:r>
      <w:r w:rsidRPr="00630909">
        <w:t xml:space="preserve"> именуемые в дальнейшем «Стороны», руководствуясь правилами персонифицированного </w:t>
      </w:r>
      <w:r>
        <w:t xml:space="preserve">                     </w:t>
      </w:r>
      <w:r w:rsidRPr="00630909">
        <w:t xml:space="preserve">финансирования дополнительного образования детей в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w:t>
      </w:r>
      <w:r>
        <w:t xml:space="preserve">                              </w:t>
      </w:r>
      <w:r w:rsidRPr="00630909">
        <w:t xml:space="preserve">организациям, в отношении которых </w:t>
      </w:r>
      <w:r w:rsidRPr="00630909">
        <w:rPr>
          <w:szCs w:val="28"/>
        </w:rPr>
        <w:t>Администрацией муниципального образования «Шумячский район» Смоленской области</w:t>
      </w:r>
      <w:r w:rsidRPr="00630909">
        <w:rPr>
          <w:sz w:val="22"/>
        </w:rPr>
        <w:t xml:space="preserve"> </w:t>
      </w:r>
      <w:r w:rsidRPr="00630909">
        <w:t xml:space="preserve">не осуществляются функции и полномочия учредителя, включенными в реестр исполнителей образовательных услуг в рамках системы персонифицированного </w:t>
      </w:r>
      <w:r>
        <w:t xml:space="preserve">                          </w:t>
      </w:r>
      <w:r w:rsidRPr="00630909">
        <w:t xml:space="preserve">финансирования дополнительного образования детей, в связи с оказанием услуг по реализации </w:t>
      </w:r>
      <w:r>
        <w:t xml:space="preserve">              </w:t>
      </w:r>
      <w:r w:rsidRPr="00630909">
        <w:t>дополнительных общеразвивающих программ</w:t>
      </w:r>
      <w:r>
        <w:t xml:space="preserve"> </w:t>
      </w:r>
      <w:r w:rsidRPr="00630909">
        <w:t>в рамках системы персонифицированного</w:t>
      </w:r>
      <w:r>
        <w:t xml:space="preserve">                        </w:t>
      </w:r>
      <w:r w:rsidRPr="00630909">
        <w:t xml:space="preserve"> финансирования, утвержденным________ от ____________ №______ (далее – Порядок </w:t>
      </w:r>
      <w:r>
        <w:t xml:space="preserve">                           </w:t>
      </w:r>
      <w:r w:rsidRPr="00630909">
        <w:t>предоставления грантов), заключили настоящее Соглашение о нижеследующем.</w:t>
      </w:r>
    </w:p>
    <w:p w:rsidR="00630909" w:rsidRPr="00630909" w:rsidRDefault="00630909" w:rsidP="00630909">
      <w:pPr>
        <w:jc w:val="both"/>
      </w:pPr>
    </w:p>
    <w:p w:rsidR="00630909" w:rsidRPr="00630909" w:rsidRDefault="00630909" w:rsidP="00630909">
      <w:pPr>
        <w:pStyle w:val="afff3"/>
        <w:numPr>
          <w:ilvl w:val="0"/>
          <w:numId w:val="33"/>
        </w:numPr>
        <w:ind w:left="0" w:firstLine="0"/>
        <w:jc w:val="center"/>
        <w:rPr>
          <w:rFonts w:ascii="Times New Roman" w:hAnsi="Times New Roman"/>
          <w:b/>
          <w:lang w:val="en-US"/>
        </w:rPr>
      </w:pPr>
      <w:r w:rsidRPr="00630909">
        <w:rPr>
          <w:rFonts w:ascii="Times New Roman" w:hAnsi="Times New Roman"/>
          <w:b/>
        </w:rPr>
        <w:t>Предмет соглашения</w:t>
      </w:r>
    </w:p>
    <w:p w:rsidR="00630909" w:rsidRPr="00630909" w:rsidRDefault="00630909" w:rsidP="00630909">
      <w:pPr>
        <w:pStyle w:val="afff3"/>
        <w:ind w:left="0"/>
        <w:rPr>
          <w:rFonts w:ascii="Times New Roman" w:hAnsi="Times New Roman"/>
          <w:b/>
        </w:rPr>
      </w:pP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w:t>
      </w:r>
      <w:r w:rsidRPr="00630909">
        <w:rPr>
          <w:rFonts w:ascii="Times New Roman" w:hAnsi="Times New Roman"/>
          <w:szCs w:val="28"/>
        </w:rPr>
        <w:t>муниципального образования «Шумячский район» Смоленской области</w:t>
      </w:r>
      <w:r w:rsidRPr="00630909">
        <w:rPr>
          <w:rFonts w:ascii="Times New Roman" w:hAnsi="Times New Roman"/>
        </w:rPr>
        <w:t xml:space="preserve"> Исполнителю услуг в рамках мероприятия «Обеспечение внедрения персонифицированного финансирования дополнительного образования детей» муниципальной программы «</w:t>
      </w:r>
      <w:r w:rsidRPr="00630909">
        <w:rPr>
          <w:rFonts w:ascii="Times New Roman" w:hAnsi="Times New Roman"/>
          <w:szCs w:val="28"/>
        </w:rPr>
        <w:t>Развитие образования и молодежной политики в муниципальном образовании «Шумячский район» Смоленской области», утверждённую постановлением Администрации муниципального образования «Шумячский район» Смоленской области</w:t>
      </w:r>
      <w:r w:rsidRPr="00630909">
        <w:rPr>
          <w:rFonts w:ascii="Times New Roman" w:hAnsi="Times New Roman"/>
        </w:rPr>
        <w:t>» (далее - грант).</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Целью предоставления гранта является оплата образовательных услуг по реализации дополнительных общеразвивающих программ, оказанных Исполнителем в рамках системы персонифицированного финансирования.</w:t>
      </w:r>
    </w:p>
    <w:p w:rsidR="00630909" w:rsidRPr="00630909" w:rsidRDefault="00630909" w:rsidP="00630909">
      <w:pPr>
        <w:pStyle w:val="afff3"/>
        <w:ind w:left="709"/>
        <w:jc w:val="both"/>
        <w:rPr>
          <w:rFonts w:ascii="Times New Roman" w:hAnsi="Times New Roman"/>
        </w:rPr>
      </w:pPr>
    </w:p>
    <w:p w:rsidR="00630909" w:rsidRPr="00630909" w:rsidRDefault="00630909" w:rsidP="00630909">
      <w:pPr>
        <w:pStyle w:val="afff3"/>
        <w:numPr>
          <w:ilvl w:val="0"/>
          <w:numId w:val="33"/>
        </w:numPr>
        <w:ind w:left="0" w:firstLine="0"/>
        <w:jc w:val="center"/>
        <w:rPr>
          <w:rFonts w:ascii="Times New Roman" w:hAnsi="Times New Roman"/>
          <w:b/>
        </w:rPr>
      </w:pPr>
      <w:r w:rsidRPr="00630909">
        <w:rPr>
          <w:rFonts w:ascii="Times New Roman" w:hAnsi="Times New Roman"/>
          <w:b/>
        </w:rPr>
        <w:t>Порядок и условия предоставления гранта</w:t>
      </w:r>
    </w:p>
    <w:p w:rsidR="00630909" w:rsidRPr="00630909" w:rsidRDefault="00630909" w:rsidP="00630909">
      <w:pPr>
        <w:pStyle w:val="afff3"/>
        <w:ind w:left="0"/>
        <w:rPr>
          <w:rFonts w:ascii="Times New Roman" w:hAnsi="Times New Roman"/>
          <w:b/>
        </w:rPr>
      </w:pP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 xml:space="preserve">Грант предоставляется Уполномоченным органом Исполнителю услуг в размере, определяемом согласно </w:t>
      </w:r>
      <w:proofErr w:type="gramStart"/>
      <w:r w:rsidRPr="00630909">
        <w:rPr>
          <w:rFonts w:ascii="Times New Roman" w:hAnsi="Times New Roman"/>
        </w:rPr>
        <w:t>Разделу</w:t>
      </w:r>
      <w:proofErr w:type="gramEnd"/>
      <w:r w:rsidRPr="00630909">
        <w:rPr>
          <w:rFonts w:ascii="Times New Roman" w:hAnsi="Times New Roman"/>
        </w:rPr>
        <w:t xml:space="preserve"> </w:t>
      </w:r>
      <w:r w:rsidRPr="00630909">
        <w:rPr>
          <w:rFonts w:ascii="Times New Roman" w:hAnsi="Times New Roman"/>
          <w:lang w:val="en-US"/>
        </w:rPr>
        <w:t>III</w:t>
      </w:r>
      <w:r w:rsidRPr="00630909">
        <w:rPr>
          <w:rFonts w:ascii="Times New Roman" w:hAnsi="Times New Roman"/>
        </w:rPr>
        <w:t xml:space="preserve"> Порядка предоставления грантов.</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При предоставлении гранта Исполнитель обязуется соблюдать требования Правил персонифицированного финансирования, утвержденных приказом Департамента Смоленской области по образова</w:t>
      </w:r>
      <w:r w:rsidRPr="00630909">
        <w:rPr>
          <w:rFonts w:ascii="Times New Roman" w:hAnsi="Times New Roman"/>
        </w:rPr>
        <w:lastRenderedPageBreak/>
        <w:t>нию и науке от 31.03.2020 №261-ОД «Об утверждении Правил персонифицированного финансирования дополнительного образования детей в Смоленской области» (в редакции приказа от 07.12.2021 №1073-ОД) (далее – региональные Правила) и Порядка предоставления грантов.</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Предоставление гранта осуществляется в пределах бюджетных ассигнований, утвержденных решением Шумячского районного Совета депутатов о бюджете муниципального образования «Шумячский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w:t>
      </w:r>
      <w:r w:rsidRPr="00630909">
        <w:rPr>
          <w:rFonts w:ascii="Times New Roman" w:hAnsi="Times New Roman"/>
          <w:szCs w:val="28"/>
        </w:rPr>
        <w:t>Развитие образования и молодежной политики в муниципальном образовании «Шумячский район» Смоленской области», утверждённую постановлением Администрации муниципального образования «Шумячский район» Смоленской области</w:t>
      </w:r>
      <w:r w:rsidRPr="00630909">
        <w:rPr>
          <w:rFonts w:ascii="Times New Roman" w:hAnsi="Times New Roman"/>
        </w:rPr>
        <w:t>».</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 xml:space="preserve">Перечисление гранта осуществляется на счет Исполнителя услуг, указанный в разделе </w:t>
      </w:r>
      <w:r w:rsidRPr="00630909">
        <w:rPr>
          <w:rFonts w:ascii="Times New Roman" w:hAnsi="Times New Roman"/>
        </w:rPr>
        <w:fldChar w:fldCharType="begin"/>
      </w:r>
      <w:r w:rsidRPr="00630909">
        <w:rPr>
          <w:rFonts w:ascii="Times New Roman" w:hAnsi="Times New Roman"/>
        </w:rPr>
        <w:instrText xml:space="preserve"> REF _Ref35886223 \r \h </w:instrText>
      </w:r>
      <w:r>
        <w:rPr>
          <w:rFonts w:ascii="Times New Roman" w:hAnsi="Times New Roman"/>
        </w:rPr>
        <w:instrText xml:space="preserve"> \* MERGEFORMAT </w:instrText>
      </w:r>
      <w:r w:rsidRPr="00630909">
        <w:rPr>
          <w:rFonts w:ascii="Times New Roman" w:hAnsi="Times New Roman"/>
        </w:rPr>
      </w:r>
      <w:r w:rsidRPr="00630909">
        <w:rPr>
          <w:rFonts w:ascii="Times New Roman" w:hAnsi="Times New Roman"/>
        </w:rPr>
        <w:fldChar w:fldCharType="separate"/>
      </w:r>
      <w:r w:rsidRPr="00630909">
        <w:rPr>
          <w:rFonts w:ascii="Times New Roman" w:hAnsi="Times New Roman"/>
        </w:rPr>
        <w:t>VII</w:t>
      </w:r>
      <w:r w:rsidRPr="00630909">
        <w:rPr>
          <w:rFonts w:ascii="Times New Roman" w:hAnsi="Times New Roman"/>
        </w:rPr>
        <w:fldChar w:fldCharType="end"/>
      </w:r>
      <w:r w:rsidRPr="00630909">
        <w:rPr>
          <w:rFonts w:ascii="Times New Roman" w:hAnsi="Times New Roman"/>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630909" w:rsidRPr="00630909" w:rsidRDefault="00630909" w:rsidP="00630909">
      <w:pPr>
        <w:pStyle w:val="afff3"/>
        <w:ind w:left="709"/>
        <w:jc w:val="both"/>
        <w:rPr>
          <w:rFonts w:ascii="Times New Roman" w:hAnsi="Times New Roman"/>
        </w:rPr>
      </w:pPr>
    </w:p>
    <w:p w:rsidR="00630909" w:rsidRPr="00630909" w:rsidRDefault="00630909" w:rsidP="00630909">
      <w:pPr>
        <w:pStyle w:val="afff3"/>
        <w:numPr>
          <w:ilvl w:val="0"/>
          <w:numId w:val="33"/>
        </w:numPr>
        <w:jc w:val="center"/>
        <w:rPr>
          <w:rFonts w:ascii="Times New Roman" w:hAnsi="Times New Roman"/>
          <w:b/>
        </w:rPr>
      </w:pPr>
      <w:r w:rsidRPr="00630909">
        <w:rPr>
          <w:rFonts w:ascii="Times New Roman" w:hAnsi="Times New Roman"/>
          <w:b/>
        </w:rPr>
        <w:t>Права и обязанности сторон</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Исполнитель услуг обязан:</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сертифицированным программам в соответствии с региональными Правилами.</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Соблюдать региональные Правила, в том числе при:</w:t>
      </w:r>
    </w:p>
    <w:p w:rsidR="00630909" w:rsidRPr="00630909" w:rsidRDefault="00630909" w:rsidP="00630909">
      <w:pPr>
        <w:pStyle w:val="afff3"/>
        <w:numPr>
          <w:ilvl w:val="3"/>
          <w:numId w:val="33"/>
        </w:numPr>
        <w:ind w:left="0" w:firstLine="709"/>
        <w:jc w:val="both"/>
        <w:rPr>
          <w:rFonts w:ascii="Times New Roman" w:hAnsi="Times New Roman"/>
        </w:rPr>
      </w:pPr>
      <w:r w:rsidRPr="00630909">
        <w:rPr>
          <w:rFonts w:ascii="Times New Roman" w:hAnsi="Times New Roman"/>
        </w:rPr>
        <w:t>заключении договоров об образовании с родителями (законными представителями) обучающихся или обучающимися, достигшими возраста 14 лет;</w:t>
      </w:r>
    </w:p>
    <w:p w:rsidR="00630909" w:rsidRPr="00630909" w:rsidRDefault="00630909" w:rsidP="00630909">
      <w:pPr>
        <w:pStyle w:val="afff3"/>
        <w:numPr>
          <w:ilvl w:val="3"/>
          <w:numId w:val="33"/>
        </w:numPr>
        <w:ind w:left="0" w:firstLine="709"/>
        <w:jc w:val="both"/>
        <w:rPr>
          <w:rFonts w:ascii="Times New Roman" w:hAnsi="Times New Roman"/>
        </w:rPr>
      </w:pPr>
      <w:r w:rsidRPr="00630909">
        <w:rPr>
          <w:rFonts w:ascii="Times New Roman" w:hAnsi="Times New Roman"/>
        </w:rPr>
        <w:t>установлении цен на оказываемые образовательные услуги в рамках системы персонифицированного финансирования;</w:t>
      </w:r>
    </w:p>
    <w:p w:rsidR="00630909" w:rsidRPr="00630909" w:rsidRDefault="00630909" w:rsidP="00630909">
      <w:pPr>
        <w:pStyle w:val="afff3"/>
        <w:numPr>
          <w:ilvl w:val="3"/>
          <w:numId w:val="33"/>
        </w:numPr>
        <w:ind w:left="0" w:firstLine="709"/>
        <w:jc w:val="both"/>
        <w:rPr>
          <w:rFonts w:ascii="Times New Roman" w:hAnsi="Times New Roman"/>
        </w:rPr>
      </w:pPr>
      <w:r w:rsidRPr="00630909">
        <w:rPr>
          <w:rFonts w:ascii="Times New Roman" w:hAnsi="Times New Roman"/>
        </w:rPr>
        <w:t>предложении образовательных программ для обучения детей.</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образовании «Шумячский район» Смоленской области.</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«Шумячский район» Смоленской области.</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Принимать на обучение по сертифицированной программе не менее одного обучающегося в рамках реализации системы персонифицированного финансирования в муниципальном образовании «Шумячский район» Смоленской области.</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Исполнитель услуг имеет право:</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630909" w:rsidRPr="00630909" w:rsidRDefault="00630909" w:rsidP="00630909">
      <w:pPr>
        <w:pStyle w:val="afff3"/>
        <w:numPr>
          <w:ilvl w:val="3"/>
          <w:numId w:val="33"/>
        </w:numPr>
        <w:ind w:left="0" w:firstLine="709"/>
        <w:jc w:val="both"/>
        <w:rPr>
          <w:rFonts w:ascii="Times New Roman" w:hAnsi="Times New Roman"/>
          <w:color w:val="000000"/>
        </w:rPr>
      </w:pPr>
      <w:r w:rsidRPr="00630909">
        <w:rPr>
          <w:rFonts w:ascii="Times New Roman" w:hAnsi="Times New Roman"/>
        </w:rPr>
        <w:lastRenderedPageBreak/>
        <w:t>дополнительная общеразвивающая программа, по которой будет проходить обучение, включена в реестр сертифицированных программ системы персонифицированного финансирования;</w:t>
      </w:r>
    </w:p>
    <w:p w:rsidR="00630909" w:rsidRPr="00630909" w:rsidRDefault="00630909" w:rsidP="00630909">
      <w:pPr>
        <w:pStyle w:val="afff3"/>
        <w:numPr>
          <w:ilvl w:val="3"/>
          <w:numId w:val="33"/>
        </w:numPr>
        <w:ind w:left="0" w:firstLine="709"/>
        <w:jc w:val="both"/>
        <w:rPr>
          <w:rFonts w:ascii="Times New Roman" w:hAnsi="Times New Roman"/>
          <w:color w:val="000000"/>
        </w:rPr>
      </w:pPr>
      <w:r w:rsidRPr="00630909">
        <w:rPr>
          <w:rFonts w:ascii="Times New Roman" w:hAnsi="Times New Roman"/>
        </w:rPr>
        <w:t>направленность дополнительной общеразвивающей программы предусмотрена программой персонифицированного финансирования дополнительного образования детей муниципального образования «Шумячский район» Смоленской области, утвержденной ____;</w:t>
      </w:r>
    </w:p>
    <w:p w:rsidR="00630909" w:rsidRPr="00630909" w:rsidRDefault="00630909" w:rsidP="00630909">
      <w:pPr>
        <w:pStyle w:val="afff3"/>
        <w:numPr>
          <w:ilvl w:val="3"/>
          <w:numId w:val="33"/>
        </w:numPr>
        <w:ind w:left="0" w:firstLine="709"/>
        <w:jc w:val="both"/>
        <w:rPr>
          <w:rFonts w:ascii="Times New Roman" w:hAnsi="Times New Roman"/>
          <w:color w:val="000000"/>
        </w:rPr>
      </w:pPr>
      <w:r w:rsidRPr="00630909">
        <w:rPr>
          <w:rFonts w:ascii="Times New Roman" w:hAnsi="Times New Roman"/>
        </w:rPr>
        <w:t>число договоров об образовании по сертифицированным программам аналогичной направленности меньше установленного персонифицированного финансирования дополнительного образования детей муниципального образования «Шумячский район» Смоленской области лимита зачисления на обучение для соответствующей направленности;</w:t>
      </w:r>
      <w:bookmarkStart w:id="16" w:name="_Ref450823035"/>
    </w:p>
    <w:p w:rsidR="00630909" w:rsidRPr="00630909" w:rsidRDefault="00630909" w:rsidP="00630909">
      <w:pPr>
        <w:pStyle w:val="afff3"/>
        <w:numPr>
          <w:ilvl w:val="3"/>
          <w:numId w:val="33"/>
        </w:numPr>
        <w:ind w:left="0" w:firstLine="709"/>
        <w:jc w:val="both"/>
        <w:rPr>
          <w:rFonts w:ascii="Times New Roman" w:hAnsi="Times New Roman"/>
          <w:color w:val="000000"/>
        </w:rPr>
      </w:pPr>
      <w:r w:rsidRPr="00630909">
        <w:rPr>
          <w:rFonts w:ascii="Times New Roman" w:hAnsi="Times New Roman"/>
        </w:rPr>
        <w:t>доступный остаток норматива обеспечения сертификата дополнительного образования кратен стоимости реализуемых занятий в соответствии с установленным расписанием, рассчитанной как цена одного человеко-часа выбранной дополнительной общеразвивающей программы, умноженная на суммарную длительность занятий в академических часах</w:t>
      </w:r>
      <w:bookmarkEnd w:id="16"/>
      <w:r w:rsidRPr="00630909">
        <w:rPr>
          <w:rFonts w:ascii="Times New Roman" w:hAnsi="Times New Roman"/>
        </w:rPr>
        <w:t>;</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Указывать в договорах об образовании, заключаемых в соответствии с региональными Правилами положение о том, что оплата услуги осуществляется Уполномоченным органом в соответствии с настоящим Соглашением.</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Отказаться от участия в системе персонифицированного финансирования дополнительного образования детей в муниципальном образовании «Шумячский район» Смоленской области.</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Уполномоченный орган обязан:</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образовании «Шумячский район» Смоленской области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Уполномоченный орган имеет право:</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Пользоваться услугами регионального оператора персонифицированного финансирования, в том числе для определения объемов оплаты образовательных услуг</w:t>
      </w:r>
      <w:r>
        <w:rPr>
          <w:rFonts w:ascii="Times New Roman" w:hAnsi="Times New Roman"/>
        </w:rPr>
        <w:t xml:space="preserve"> </w:t>
      </w:r>
      <w:r w:rsidRPr="00630909">
        <w:rPr>
          <w:rFonts w:ascii="Times New Roman" w:hAnsi="Times New Roman"/>
        </w:rPr>
        <w:t>в соответствии с региональными Правилами.</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В случае неисполнения либо ненадлежащего исполнения Исполнителем услуг обязательств по настоящему Соглашению, соблюдению региональных Правил приостановить оплату образовательных услуг.</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Требовать от Исполнителя услуг соблюдения региональных Правил, в том числе в части взаимодействия с региональным оператором персонифицированного финансирования.</w:t>
      </w:r>
    </w:p>
    <w:p w:rsidR="00630909" w:rsidRPr="00630909" w:rsidRDefault="00630909" w:rsidP="00630909">
      <w:pPr>
        <w:pStyle w:val="afff3"/>
        <w:ind w:left="709"/>
        <w:jc w:val="both"/>
        <w:rPr>
          <w:rFonts w:ascii="Times New Roman" w:hAnsi="Times New Roman"/>
        </w:rPr>
      </w:pPr>
    </w:p>
    <w:p w:rsidR="00630909" w:rsidRPr="00630909" w:rsidRDefault="00630909" w:rsidP="00630909">
      <w:pPr>
        <w:pStyle w:val="afff3"/>
        <w:numPr>
          <w:ilvl w:val="0"/>
          <w:numId w:val="33"/>
        </w:numPr>
        <w:ind w:left="0" w:firstLine="0"/>
        <w:jc w:val="center"/>
        <w:rPr>
          <w:rFonts w:ascii="Times New Roman" w:hAnsi="Times New Roman"/>
          <w:b/>
        </w:rPr>
      </w:pPr>
      <w:bookmarkStart w:id="17" w:name="_Ref9763529"/>
      <w:r w:rsidRPr="00630909">
        <w:rPr>
          <w:rFonts w:ascii="Times New Roman" w:hAnsi="Times New Roman"/>
          <w:b/>
        </w:rPr>
        <w:t xml:space="preserve">Порядок </w:t>
      </w:r>
      <w:bookmarkEnd w:id="17"/>
      <w:r w:rsidRPr="00630909">
        <w:rPr>
          <w:rFonts w:ascii="Times New Roman" w:hAnsi="Times New Roman"/>
          <w:b/>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630909" w:rsidRPr="00630909" w:rsidRDefault="00630909" w:rsidP="00630909">
      <w:pPr>
        <w:pStyle w:val="afff3"/>
        <w:ind w:left="0"/>
        <w:rPr>
          <w:rFonts w:ascii="Times New Roman" w:hAnsi="Times New Roman"/>
          <w:b/>
        </w:rPr>
      </w:pP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630909" w:rsidRPr="00630909" w:rsidRDefault="00630909" w:rsidP="00630909">
      <w:pPr>
        <w:pStyle w:val="afff3"/>
        <w:numPr>
          <w:ilvl w:val="1"/>
          <w:numId w:val="33"/>
        </w:numPr>
        <w:ind w:left="0" w:firstLine="709"/>
        <w:jc w:val="both"/>
        <w:rPr>
          <w:rFonts w:ascii="Times New Roman" w:hAnsi="Times New Roman"/>
        </w:rPr>
      </w:pPr>
      <w:r w:rsidRPr="00630909">
        <w:rPr>
          <w:rStyle w:val="normaltextrun"/>
          <w:rFonts w:ascii="Times New Roman" w:hAnsi="Times New Roman"/>
          <w:color w:val="000000"/>
          <w:shd w:val="clear" w:color="auto" w:fill="FFFFFF"/>
        </w:rPr>
        <w:t xml:space="preserve">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w:t>
      </w:r>
      <w:r w:rsidRPr="00630909">
        <w:rPr>
          <w:rStyle w:val="normaltextrun"/>
          <w:rFonts w:ascii="Times New Roman" w:hAnsi="Times New Roman"/>
          <w:color w:val="000000"/>
          <w:shd w:val="clear" w:color="auto" w:fill="FFFFFF"/>
        </w:rPr>
        <w:lastRenderedPageBreak/>
        <w:t>оплате Услуг, с приложением реестра договоров, оформляемого в соответствии с приложением 2 к настоящему Соглашению.</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630909" w:rsidRPr="00630909" w:rsidRDefault="00630909" w:rsidP="00630909">
      <w:pPr>
        <w:pStyle w:val="afff3"/>
        <w:ind w:left="709"/>
        <w:jc w:val="both"/>
        <w:rPr>
          <w:rFonts w:ascii="Times New Roman" w:hAnsi="Times New Roman"/>
        </w:rPr>
      </w:pPr>
    </w:p>
    <w:p w:rsidR="00630909" w:rsidRPr="00630909" w:rsidRDefault="00630909" w:rsidP="00630909">
      <w:pPr>
        <w:pStyle w:val="afff3"/>
        <w:numPr>
          <w:ilvl w:val="0"/>
          <w:numId w:val="33"/>
        </w:numPr>
        <w:ind w:left="0" w:firstLine="0"/>
        <w:jc w:val="center"/>
        <w:rPr>
          <w:rFonts w:ascii="Times New Roman" w:hAnsi="Times New Roman"/>
          <w:b/>
        </w:rPr>
      </w:pPr>
      <w:r w:rsidRPr="00630909">
        <w:rPr>
          <w:rFonts w:ascii="Times New Roman" w:hAnsi="Times New Roman"/>
          <w:b/>
        </w:rPr>
        <w:t>Ответственность сторон</w:t>
      </w:r>
    </w:p>
    <w:p w:rsidR="00630909" w:rsidRPr="00630909" w:rsidRDefault="00630909" w:rsidP="00630909">
      <w:pPr>
        <w:pStyle w:val="afff3"/>
        <w:ind w:left="0" w:firstLine="709"/>
        <w:rPr>
          <w:rFonts w:ascii="Times New Roman" w:hAnsi="Times New Roman"/>
          <w:b/>
        </w:rPr>
      </w:pP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630909" w:rsidRPr="00630909" w:rsidRDefault="00630909" w:rsidP="00630909">
      <w:pPr>
        <w:pStyle w:val="afff3"/>
        <w:ind w:left="709"/>
        <w:jc w:val="both"/>
        <w:rPr>
          <w:rFonts w:ascii="Times New Roman" w:hAnsi="Times New Roman"/>
        </w:rPr>
      </w:pPr>
    </w:p>
    <w:p w:rsidR="00630909" w:rsidRPr="00630909" w:rsidRDefault="00630909" w:rsidP="00630909">
      <w:pPr>
        <w:pStyle w:val="afff3"/>
        <w:numPr>
          <w:ilvl w:val="0"/>
          <w:numId w:val="33"/>
        </w:numPr>
        <w:ind w:left="0" w:firstLine="0"/>
        <w:jc w:val="center"/>
        <w:rPr>
          <w:rFonts w:ascii="Times New Roman" w:hAnsi="Times New Roman"/>
          <w:b/>
        </w:rPr>
      </w:pPr>
      <w:r w:rsidRPr="00630909">
        <w:rPr>
          <w:rFonts w:ascii="Times New Roman" w:hAnsi="Times New Roman"/>
          <w:b/>
        </w:rPr>
        <w:t>Заключительные положения</w:t>
      </w:r>
    </w:p>
    <w:p w:rsidR="00630909" w:rsidRPr="00630909" w:rsidRDefault="00630909" w:rsidP="00630909">
      <w:pPr>
        <w:pStyle w:val="afff3"/>
        <w:ind w:left="0" w:firstLine="709"/>
        <w:rPr>
          <w:rFonts w:ascii="Times New Roman" w:hAnsi="Times New Roman"/>
          <w:b/>
        </w:rPr>
      </w:pP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Настоящее</w:t>
      </w:r>
      <w:r w:rsidR="001549EF">
        <w:rPr>
          <w:rFonts w:ascii="Times New Roman" w:hAnsi="Times New Roman"/>
        </w:rPr>
        <w:t xml:space="preserve"> </w:t>
      </w:r>
      <w:r w:rsidRPr="00630909">
        <w:rPr>
          <w:rFonts w:ascii="Times New Roman" w:hAnsi="Times New Roman"/>
        </w:rPr>
        <w:t xml:space="preserve">Соглашение может быть расторгнуто в одностороннем порядке Уполномоченным органом в следующих случаях: </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приостановление деятельности Исполнителя услуг в рамках системы персонифицированного финансирования муниципального образования «Шумячский район» Смоленской области;</w:t>
      </w:r>
    </w:p>
    <w:p w:rsidR="00630909" w:rsidRPr="00630909" w:rsidRDefault="00630909" w:rsidP="00630909">
      <w:pPr>
        <w:pStyle w:val="afff3"/>
        <w:numPr>
          <w:ilvl w:val="2"/>
          <w:numId w:val="33"/>
        </w:numPr>
        <w:ind w:left="0" w:firstLine="709"/>
        <w:jc w:val="both"/>
        <w:rPr>
          <w:rFonts w:ascii="Times New Roman" w:hAnsi="Times New Roman"/>
        </w:rPr>
      </w:pPr>
      <w:r w:rsidRPr="00630909">
        <w:rPr>
          <w:rFonts w:ascii="Times New Roman" w:hAnsi="Times New Roman"/>
        </w:rPr>
        <w:t>завершение реализации программы персонифицированного финансирования дополнительного образования детей в муниципальном образовании «Шумячский район» Смоленской области.</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Настоящее</w:t>
      </w:r>
      <w:r w:rsidR="001549EF">
        <w:rPr>
          <w:rFonts w:ascii="Times New Roman" w:hAnsi="Times New Roman"/>
        </w:rPr>
        <w:t xml:space="preserve"> </w:t>
      </w:r>
      <w:r w:rsidRPr="00630909">
        <w:rPr>
          <w:rFonts w:ascii="Times New Roman" w:hAnsi="Times New Roman"/>
        </w:rPr>
        <w:t>Соглашение может быть изменено и (или)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 (или)дополнению условий настоящего Соглашения имеют силу в том случае, если они оформлены в письменном виде и подписаны Сторонами.</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региональными Правилами.</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 xml:space="preserve"> Все приложения к настоящему Соглашению являются его неотъемлемой частью.</w:t>
      </w:r>
    </w:p>
    <w:p w:rsidR="00630909" w:rsidRPr="00630909" w:rsidRDefault="00630909" w:rsidP="00630909">
      <w:pPr>
        <w:pStyle w:val="afff3"/>
        <w:numPr>
          <w:ilvl w:val="1"/>
          <w:numId w:val="33"/>
        </w:numPr>
        <w:ind w:left="0" w:firstLine="709"/>
        <w:jc w:val="both"/>
        <w:rPr>
          <w:rFonts w:ascii="Times New Roman" w:hAnsi="Times New Roman"/>
        </w:rPr>
      </w:pPr>
      <w:r w:rsidRPr="00630909">
        <w:rPr>
          <w:rFonts w:ascii="Times New Roman" w:hAnsi="Times New Roman"/>
        </w:rPr>
        <w:t>Настоящее Соглашение вступает в силу со дня его подписания Сторонами и действует до исполнения Сторонами своих обязательств.</w:t>
      </w:r>
    </w:p>
    <w:p w:rsidR="00630909" w:rsidRPr="00630909" w:rsidRDefault="00630909" w:rsidP="00630909">
      <w:pPr>
        <w:pStyle w:val="afff3"/>
        <w:ind w:left="709"/>
        <w:jc w:val="both"/>
        <w:rPr>
          <w:rFonts w:ascii="Times New Roman" w:hAnsi="Times New Roman"/>
        </w:rPr>
      </w:pPr>
    </w:p>
    <w:p w:rsidR="00630909" w:rsidRPr="00630909" w:rsidRDefault="00630909" w:rsidP="00630909">
      <w:pPr>
        <w:pStyle w:val="afff3"/>
        <w:numPr>
          <w:ilvl w:val="0"/>
          <w:numId w:val="33"/>
        </w:numPr>
        <w:ind w:left="0" w:firstLine="0"/>
        <w:jc w:val="center"/>
        <w:rPr>
          <w:rFonts w:ascii="Times New Roman" w:hAnsi="Times New Roman"/>
          <w:b/>
        </w:rPr>
      </w:pPr>
      <w:bookmarkStart w:id="18" w:name="_Ref35886223"/>
      <w:r w:rsidRPr="00630909">
        <w:rPr>
          <w:rFonts w:ascii="Times New Roman" w:hAnsi="Times New Roman"/>
          <w:b/>
        </w:rPr>
        <w:t>Адреса и реквизиты сторон</w:t>
      </w:r>
      <w:bookmarkEnd w:id="18"/>
    </w:p>
    <w:p w:rsidR="00630909" w:rsidRDefault="00630909" w:rsidP="00630909">
      <w:pPr>
        <w:jc w:val="both"/>
      </w:pPr>
    </w:p>
    <w:p w:rsidR="00630909" w:rsidRDefault="00630909" w:rsidP="00630909">
      <w:pPr>
        <w:jc w:val="both"/>
      </w:pPr>
    </w:p>
    <w:p w:rsidR="00630909" w:rsidRDefault="00630909" w:rsidP="00630909">
      <w:r>
        <w:br w:type="page"/>
      </w:r>
    </w:p>
    <w:p w:rsidR="00630909" w:rsidRDefault="001549EF" w:rsidP="001549EF">
      <w:pPr>
        <w:pStyle w:val="ConsPlusNormal"/>
        <w:ind w:left="5245"/>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0909">
        <w:rPr>
          <w:rFonts w:ascii="Times New Roman" w:hAnsi="Times New Roman" w:cs="Times New Roman"/>
          <w:sz w:val="24"/>
          <w:szCs w:val="24"/>
        </w:rPr>
        <w:t>Приложение 1</w:t>
      </w:r>
    </w:p>
    <w:p w:rsidR="00630909" w:rsidRDefault="001549EF" w:rsidP="001549EF">
      <w:pPr>
        <w:pStyle w:val="ConsPlusNormal"/>
        <w:ind w:left="6096" w:firstLine="0"/>
        <w:rPr>
          <w:rFonts w:ascii="Times New Roman" w:hAnsi="Times New Roman" w:cs="Times New Roman"/>
          <w:sz w:val="24"/>
          <w:szCs w:val="24"/>
        </w:rPr>
      </w:pPr>
      <w:r>
        <w:rPr>
          <w:rFonts w:ascii="Times New Roman" w:hAnsi="Times New Roman" w:cs="Times New Roman"/>
          <w:sz w:val="24"/>
          <w:szCs w:val="24"/>
        </w:rPr>
        <w:t xml:space="preserve">      </w:t>
      </w:r>
      <w:r w:rsidR="00630909">
        <w:rPr>
          <w:rFonts w:ascii="Times New Roman" w:hAnsi="Times New Roman" w:cs="Times New Roman"/>
          <w:sz w:val="24"/>
          <w:szCs w:val="24"/>
        </w:rPr>
        <w:t>к рамочному соглашению</w:t>
      </w:r>
    </w:p>
    <w:p w:rsidR="00630909" w:rsidRDefault="001549EF" w:rsidP="001549EF">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    </w:t>
      </w:r>
      <w:r w:rsidR="00630909">
        <w:rPr>
          <w:rFonts w:ascii="Times New Roman" w:hAnsi="Times New Roman" w:cs="Times New Roman"/>
          <w:sz w:val="24"/>
          <w:szCs w:val="24"/>
        </w:rPr>
        <w:t>от «_</w:t>
      </w:r>
      <w:proofErr w:type="gramStart"/>
      <w:r w:rsidR="00630909">
        <w:rPr>
          <w:rFonts w:ascii="Times New Roman" w:hAnsi="Times New Roman" w:cs="Times New Roman"/>
          <w:sz w:val="24"/>
          <w:szCs w:val="24"/>
        </w:rPr>
        <w:t>_»_</w:t>
      </w:r>
      <w:proofErr w:type="gramEnd"/>
      <w:r w:rsidR="00630909">
        <w:rPr>
          <w:rFonts w:ascii="Times New Roman" w:hAnsi="Times New Roman" w:cs="Times New Roman"/>
          <w:sz w:val="24"/>
          <w:szCs w:val="24"/>
        </w:rPr>
        <w:t xml:space="preserve">________ 20__ г. № </w:t>
      </w:r>
      <w:r>
        <w:rPr>
          <w:rFonts w:ascii="Times New Roman" w:hAnsi="Times New Roman" w:cs="Times New Roman"/>
          <w:sz w:val="24"/>
          <w:szCs w:val="24"/>
        </w:rPr>
        <w:t>__</w:t>
      </w:r>
      <w:r w:rsidR="00630909">
        <w:rPr>
          <w:rFonts w:ascii="Times New Roman" w:hAnsi="Times New Roman" w:cs="Times New Roman"/>
          <w:sz w:val="24"/>
          <w:szCs w:val="24"/>
        </w:rPr>
        <w:t>___</w:t>
      </w:r>
    </w:p>
    <w:p w:rsidR="00630909" w:rsidRDefault="00630909" w:rsidP="00630909">
      <w:pPr>
        <w:pStyle w:val="ConsPlusNormal"/>
        <w:jc w:val="both"/>
        <w:rPr>
          <w:rFonts w:ascii="Times New Roman" w:hAnsi="Times New Roman" w:cs="Times New Roman"/>
          <w:sz w:val="24"/>
          <w:szCs w:val="24"/>
        </w:rPr>
      </w:pPr>
    </w:p>
    <w:p w:rsidR="00630909" w:rsidRDefault="00630909" w:rsidP="00630909">
      <w:pPr>
        <w:pStyle w:val="ConsPlusNonformat"/>
        <w:jc w:val="center"/>
        <w:rPr>
          <w:rFonts w:ascii="Times New Roman" w:hAnsi="Times New Roman" w:cs="Times New Roman"/>
          <w:sz w:val="24"/>
          <w:szCs w:val="24"/>
        </w:rPr>
      </w:pPr>
    </w:p>
    <w:p w:rsidR="00630909" w:rsidRDefault="00630909" w:rsidP="00630909">
      <w:pPr>
        <w:pStyle w:val="ConsPlusNonformat"/>
        <w:jc w:val="center"/>
        <w:rPr>
          <w:rFonts w:ascii="Times New Roman" w:hAnsi="Times New Roman" w:cs="Times New Roman"/>
          <w:smallCaps/>
          <w:sz w:val="24"/>
          <w:szCs w:val="24"/>
        </w:rPr>
      </w:pPr>
      <w:r>
        <w:rPr>
          <w:rFonts w:ascii="Times New Roman" w:hAnsi="Times New Roman" w:cs="Times New Roman"/>
          <w:smallCaps/>
          <w:sz w:val="24"/>
          <w:szCs w:val="24"/>
        </w:rPr>
        <w:t>Реестр договоров на авансирование</w:t>
      </w:r>
    </w:p>
    <w:p w:rsidR="00630909" w:rsidRDefault="00630909" w:rsidP="00630909">
      <w:pPr>
        <w:pStyle w:val="ConsPlusNonformat"/>
        <w:jc w:val="center"/>
        <w:rPr>
          <w:rFonts w:ascii="Times New Roman" w:hAnsi="Times New Roman" w:cs="Times New Roman"/>
          <w:smallCaps/>
          <w:sz w:val="24"/>
          <w:szCs w:val="24"/>
        </w:rPr>
      </w:pPr>
    </w:p>
    <w:p w:rsidR="00630909" w:rsidRDefault="00630909" w:rsidP="00630909">
      <w:pPr>
        <w:pStyle w:val="ConsPlusNonformat"/>
        <w:jc w:val="center"/>
        <w:rPr>
          <w:rFonts w:ascii="Times New Roman" w:hAnsi="Times New Roman" w:cs="Times New Roman"/>
          <w:sz w:val="24"/>
          <w:szCs w:val="24"/>
        </w:rPr>
      </w:pPr>
    </w:p>
    <w:p w:rsidR="00630909" w:rsidRDefault="00630909" w:rsidP="00630909">
      <w:pPr>
        <w:rPr>
          <w:szCs w:val="24"/>
        </w:rPr>
      </w:pPr>
      <w:r>
        <w:t>Месяц, за который сформирован реестр: ___________________________________</w:t>
      </w:r>
      <w:r w:rsidR="001549EF">
        <w:t>________</w:t>
      </w:r>
      <w:r>
        <w:t>______</w:t>
      </w:r>
    </w:p>
    <w:p w:rsidR="00630909" w:rsidRDefault="00630909" w:rsidP="00630909">
      <w:r>
        <w:t>Наименование исполнителя образовательных услуг: __________________________</w:t>
      </w:r>
      <w:r w:rsidR="001549EF">
        <w:t>_______</w:t>
      </w:r>
      <w:r>
        <w:t>______</w:t>
      </w:r>
    </w:p>
    <w:p w:rsidR="00630909" w:rsidRDefault="00630909" w:rsidP="00630909">
      <w:r>
        <w:t xml:space="preserve">ОГРН исполнителя образовательных </w:t>
      </w:r>
      <w:proofErr w:type="gramStart"/>
      <w:r>
        <w:t>услуг:  _</w:t>
      </w:r>
      <w:proofErr w:type="gramEnd"/>
      <w:r>
        <w:t>_____________________________________</w:t>
      </w:r>
      <w:r w:rsidR="001549EF">
        <w:t>_______</w:t>
      </w:r>
      <w:r>
        <w:t>_</w:t>
      </w:r>
    </w:p>
    <w:p w:rsidR="00630909" w:rsidRDefault="00630909" w:rsidP="00630909">
      <w:pPr>
        <w:jc w:val="both"/>
      </w:pPr>
      <w:r>
        <w:t xml:space="preserve">Всего подлежит к оплате: _____________________ рублей, что составляет 80% от совокупных </w:t>
      </w:r>
      <w:r w:rsidR="001549EF">
        <w:t xml:space="preserve">              </w:t>
      </w:r>
      <w:r>
        <w:t>обязательств Уполномоченного органа.</w:t>
      </w:r>
    </w:p>
    <w:p w:rsidR="001549EF" w:rsidRDefault="001549EF" w:rsidP="0063090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137"/>
        <w:gridCol w:w="1377"/>
        <w:gridCol w:w="1501"/>
        <w:gridCol w:w="1199"/>
        <w:gridCol w:w="1276"/>
        <w:gridCol w:w="1984"/>
      </w:tblGrid>
      <w:tr w:rsidR="00630909" w:rsidTr="001549EF">
        <w:trPr>
          <w:jc w:val="center"/>
        </w:trPr>
        <w:tc>
          <w:tcPr>
            <w:tcW w:w="1455"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 п/п</w:t>
            </w:r>
          </w:p>
        </w:tc>
        <w:tc>
          <w:tcPr>
            <w:tcW w:w="1137"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 договора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Дата договора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Номер сертификата дополнительного образования</w:t>
            </w:r>
          </w:p>
        </w:tc>
        <w:tc>
          <w:tcPr>
            <w:tcW w:w="1199"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Цена услуги,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Объем услуги, часов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Обязательство по оплате, рублей</w:t>
            </w:r>
          </w:p>
        </w:tc>
      </w:tr>
      <w:tr w:rsidR="001549EF" w:rsidTr="001549EF">
        <w:trPr>
          <w:jc w:val="center"/>
        </w:trPr>
        <w:tc>
          <w:tcPr>
            <w:tcW w:w="1455"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c>
          <w:tcPr>
            <w:tcW w:w="1137"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c>
          <w:tcPr>
            <w:tcW w:w="1377"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c>
          <w:tcPr>
            <w:tcW w:w="1501"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1549EF" w:rsidRDefault="001549EF">
            <w:pPr>
              <w:jc w:val="center"/>
            </w:pPr>
          </w:p>
        </w:tc>
      </w:tr>
      <w:tr w:rsidR="00630909" w:rsidTr="001549EF">
        <w:trPr>
          <w:jc w:val="center"/>
        </w:trPr>
        <w:tc>
          <w:tcPr>
            <w:tcW w:w="1455"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13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37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501"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r w:rsidR="00630909" w:rsidTr="001549EF">
        <w:trPr>
          <w:jc w:val="center"/>
        </w:trPr>
        <w:tc>
          <w:tcPr>
            <w:tcW w:w="1455"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13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37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501"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r w:rsidR="00630909" w:rsidTr="001549EF">
        <w:trPr>
          <w:jc w:val="center"/>
        </w:trPr>
        <w:tc>
          <w:tcPr>
            <w:tcW w:w="1455"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13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37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501"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r w:rsidR="00630909" w:rsidTr="001549EF">
        <w:trPr>
          <w:jc w:val="center"/>
        </w:trPr>
        <w:tc>
          <w:tcPr>
            <w:tcW w:w="7945" w:type="dxa"/>
            <w:gridSpan w:val="6"/>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Совокупный объем обязательств Уполномоченного органа</w:t>
            </w:r>
          </w:p>
        </w:tc>
        <w:tc>
          <w:tcPr>
            <w:tcW w:w="198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bl>
    <w:p w:rsidR="00630909" w:rsidRDefault="00630909" w:rsidP="00630909">
      <w:pPr>
        <w:pStyle w:val="ConsPlusNormal"/>
        <w:jc w:val="both"/>
        <w:rPr>
          <w:rFonts w:ascii="Times New Roman" w:eastAsia="Batang"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25"/>
        <w:gridCol w:w="4762"/>
      </w:tblGrid>
      <w:tr w:rsidR="00630909" w:rsidTr="00630909">
        <w:tc>
          <w:tcPr>
            <w:tcW w:w="9587" w:type="dxa"/>
            <w:gridSpan w:val="2"/>
          </w:tcPr>
          <w:p w:rsidR="00630909" w:rsidRDefault="00630909">
            <w:pPr>
              <w:pStyle w:val="ConsPlusNormal"/>
              <w:ind w:right="652"/>
              <w:jc w:val="center"/>
              <w:rPr>
                <w:rFonts w:ascii="Times New Roman" w:hAnsi="Times New Roman" w:cs="Times New Roman"/>
                <w:sz w:val="24"/>
                <w:szCs w:val="24"/>
              </w:rPr>
            </w:pPr>
            <w:r>
              <w:rPr>
                <w:rFonts w:ascii="Times New Roman" w:hAnsi="Times New Roman" w:cs="Times New Roman"/>
                <w:sz w:val="24"/>
                <w:szCs w:val="24"/>
              </w:rPr>
              <w:t>Наименование исполнителя образовательных услуг</w:t>
            </w:r>
          </w:p>
          <w:p w:rsidR="00630909" w:rsidRDefault="00630909">
            <w:pPr>
              <w:pStyle w:val="ConsPlusNormal"/>
              <w:ind w:right="652"/>
              <w:jc w:val="center"/>
              <w:rPr>
                <w:rFonts w:ascii="Times New Roman" w:hAnsi="Times New Roman" w:cs="Times New Roman"/>
                <w:sz w:val="24"/>
                <w:szCs w:val="24"/>
              </w:rPr>
            </w:pPr>
          </w:p>
        </w:tc>
      </w:tr>
      <w:tr w:rsidR="00630909" w:rsidTr="00630909">
        <w:tc>
          <w:tcPr>
            <w:tcW w:w="4825" w:type="dxa"/>
            <w:hideMark/>
          </w:tcPr>
          <w:p w:rsidR="00630909" w:rsidRDefault="00630909">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4762" w:type="dxa"/>
            <w:hideMark/>
          </w:tcPr>
          <w:p w:rsidR="00630909" w:rsidRDefault="001549E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30909">
              <w:rPr>
                <w:rFonts w:ascii="Times New Roman" w:hAnsi="Times New Roman" w:cs="Times New Roman"/>
                <w:sz w:val="24"/>
                <w:szCs w:val="24"/>
              </w:rPr>
              <w:t>Главный бухгалтер</w:t>
            </w:r>
          </w:p>
        </w:tc>
      </w:tr>
      <w:tr w:rsidR="00630909" w:rsidTr="00630909">
        <w:trPr>
          <w:trHeight w:val="23"/>
        </w:trPr>
        <w:tc>
          <w:tcPr>
            <w:tcW w:w="4825" w:type="dxa"/>
            <w:hideMark/>
          </w:tcPr>
          <w:p w:rsidR="00630909" w:rsidRDefault="006309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1549EF">
              <w:rPr>
                <w:rFonts w:ascii="Times New Roman" w:hAnsi="Times New Roman" w:cs="Times New Roman"/>
                <w:sz w:val="24"/>
                <w:szCs w:val="24"/>
              </w:rPr>
              <w:t xml:space="preserve">        </w:t>
            </w:r>
          </w:p>
          <w:p w:rsidR="00630909" w:rsidRDefault="00630909">
            <w:pPr>
              <w:pStyle w:val="ConsPlusNormal"/>
              <w:jc w:val="both"/>
              <w:rPr>
                <w:rFonts w:ascii="Times New Roman" w:hAnsi="Times New Roman" w:cs="Times New Roman"/>
                <w:sz w:val="24"/>
                <w:szCs w:val="24"/>
              </w:rPr>
            </w:pPr>
            <w:r>
              <w:rPr>
                <w:rFonts w:ascii="Times New Roman" w:hAnsi="Times New Roman" w:cs="Times New Roman"/>
                <w:sz w:val="24"/>
                <w:szCs w:val="24"/>
              </w:rPr>
              <w:t>М.П.</w:t>
            </w:r>
            <w:r w:rsidR="001549EF">
              <w:rPr>
                <w:rFonts w:ascii="Times New Roman" w:hAnsi="Times New Roman" w:cs="Times New Roman"/>
                <w:sz w:val="24"/>
                <w:szCs w:val="24"/>
              </w:rPr>
              <w:t xml:space="preserve">          </w:t>
            </w:r>
          </w:p>
        </w:tc>
        <w:tc>
          <w:tcPr>
            <w:tcW w:w="4762" w:type="dxa"/>
          </w:tcPr>
          <w:p w:rsidR="00630909" w:rsidRDefault="00630909" w:rsidP="001549EF">
            <w:pPr>
              <w:pStyle w:val="ConsPlusNormal"/>
              <w:ind w:right="-338"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30909" w:rsidRDefault="00630909">
            <w:pPr>
              <w:pStyle w:val="ConsPlusNormal"/>
              <w:jc w:val="center"/>
              <w:rPr>
                <w:rFonts w:ascii="Times New Roman" w:hAnsi="Times New Roman" w:cs="Times New Roman"/>
                <w:sz w:val="24"/>
                <w:szCs w:val="24"/>
              </w:rPr>
            </w:pPr>
          </w:p>
        </w:tc>
      </w:tr>
    </w:tbl>
    <w:p w:rsidR="00630909" w:rsidRDefault="00630909" w:rsidP="00630909">
      <w:pPr>
        <w:jc w:val="both"/>
        <w:rPr>
          <w:szCs w:val="24"/>
        </w:rPr>
      </w:pPr>
    </w:p>
    <w:p w:rsidR="00630909" w:rsidRDefault="00630909" w:rsidP="00630909">
      <w:r>
        <w:br w:type="page"/>
      </w:r>
    </w:p>
    <w:p w:rsidR="00630909" w:rsidRDefault="00E850DA" w:rsidP="00E850DA">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0909">
        <w:rPr>
          <w:rFonts w:ascii="Times New Roman" w:hAnsi="Times New Roman" w:cs="Times New Roman"/>
          <w:sz w:val="24"/>
          <w:szCs w:val="24"/>
        </w:rPr>
        <w:t>Приложение 2</w:t>
      </w:r>
    </w:p>
    <w:p w:rsidR="00630909" w:rsidRDefault="00E850DA" w:rsidP="00E850DA">
      <w:pPr>
        <w:pStyle w:val="ConsPlusNormal"/>
        <w:tabs>
          <w:tab w:val="left" w:pos="6379"/>
        </w:tabs>
        <w:rPr>
          <w:rFonts w:ascii="Times New Roman" w:hAnsi="Times New Roman" w:cs="Times New Roman"/>
          <w:sz w:val="24"/>
          <w:szCs w:val="24"/>
        </w:rPr>
      </w:pPr>
      <w:r>
        <w:rPr>
          <w:rFonts w:ascii="Times New Roman" w:hAnsi="Times New Roman" w:cs="Times New Roman"/>
          <w:sz w:val="24"/>
          <w:szCs w:val="24"/>
        </w:rPr>
        <w:t xml:space="preserve">                                                                                              </w:t>
      </w:r>
      <w:r w:rsidR="00630909">
        <w:rPr>
          <w:rFonts w:ascii="Times New Roman" w:hAnsi="Times New Roman" w:cs="Times New Roman"/>
          <w:sz w:val="24"/>
          <w:szCs w:val="24"/>
        </w:rPr>
        <w:t>к рамочному соглашению</w:t>
      </w:r>
    </w:p>
    <w:p w:rsidR="00630909" w:rsidRDefault="00E850DA" w:rsidP="00E850DA">
      <w:pPr>
        <w:pStyle w:val="ConsPlusNormal"/>
        <w:ind w:left="5245" w:firstLine="567"/>
        <w:jc w:val="center"/>
        <w:rPr>
          <w:rFonts w:ascii="Times New Roman" w:hAnsi="Times New Roman" w:cs="Times New Roman"/>
          <w:sz w:val="24"/>
          <w:szCs w:val="24"/>
        </w:rPr>
      </w:pPr>
      <w:r>
        <w:rPr>
          <w:rFonts w:ascii="Times New Roman" w:hAnsi="Times New Roman" w:cs="Times New Roman"/>
          <w:sz w:val="24"/>
          <w:szCs w:val="24"/>
        </w:rPr>
        <w:t xml:space="preserve">  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 20__ г. № ___</w:t>
      </w:r>
      <w:r w:rsidR="00630909">
        <w:rPr>
          <w:rFonts w:ascii="Times New Roman" w:hAnsi="Times New Roman" w:cs="Times New Roman"/>
          <w:sz w:val="24"/>
          <w:szCs w:val="24"/>
        </w:rPr>
        <w:t>_</w:t>
      </w:r>
    </w:p>
    <w:p w:rsidR="00630909" w:rsidRDefault="00630909" w:rsidP="00630909">
      <w:pPr>
        <w:pStyle w:val="ConsPlusNormal"/>
        <w:ind w:firstLine="567"/>
        <w:jc w:val="both"/>
        <w:rPr>
          <w:rFonts w:ascii="Times New Roman" w:hAnsi="Times New Roman" w:cs="Times New Roman"/>
          <w:sz w:val="24"/>
          <w:szCs w:val="24"/>
        </w:rPr>
      </w:pPr>
    </w:p>
    <w:p w:rsidR="00630909" w:rsidRDefault="00630909" w:rsidP="00630909">
      <w:pPr>
        <w:pStyle w:val="ConsPlusNonformat"/>
        <w:jc w:val="center"/>
        <w:rPr>
          <w:rFonts w:ascii="Times New Roman" w:hAnsi="Times New Roman" w:cs="Times New Roman"/>
          <w:sz w:val="24"/>
          <w:szCs w:val="24"/>
        </w:rPr>
      </w:pPr>
    </w:p>
    <w:p w:rsidR="00630909" w:rsidRDefault="00630909" w:rsidP="00630909">
      <w:pPr>
        <w:pStyle w:val="ConsPlusNonformat"/>
        <w:jc w:val="center"/>
        <w:rPr>
          <w:rFonts w:ascii="Times New Roman" w:hAnsi="Times New Roman" w:cs="Times New Roman"/>
          <w:smallCaps/>
          <w:sz w:val="24"/>
          <w:szCs w:val="24"/>
        </w:rPr>
      </w:pPr>
      <w:r>
        <w:rPr>
          <w:rFonts w:ascii="Times New Roman" w:hAnsi="Times New Roman" w:cs="Times New Roman"/>
          <w:smallCaps/>
          <w:sz w:val="24"/>
          <w:szCs w:val="24"/>
        </w:rPr>
        <w:t>Реестр договоров</w:t>
      </w:r>
    </w:p>
    <w:p w:rsidR="00630909" w:rsidRDefault="00630909" w:rsidP="00630909">
      <w:pPr>
        <w:pStyle w:val="ConsPlusNonformat"/>
        <w:jc w:val="center"/>
        <w:rPr>
          <w:rFonts w:ascii="Times New Roman" w:hAnsi="Times New Roman" w:cs="Times New Roman"/>
          <w:smallCaps/>
          <w:sz w:val="24"/>
          <w:szCs w:val="24"/>
        </w:rPr>
      </w:pPr>
    </w:p>
    <w:p w:rsidR="00630909" w:rsidRDefault="00630909" w:rsidP="00630909">
      <w:pPr>
        <w:pStyle w:val="ConsPlusNonformat"/>
        <w:jc w:val="center"/>
        <w:rPr>
          <w:rFonts w:ascii="Times New Roman" w:hAnsi="Times New Roman" w:cs="Times New Roman"/>
          <w:sz w:val="24"/>
          <w:szCs w:val="24"/>
        </w:rPr>
      </w:pPr>
    </w:p>
    <w:p w:rsidR="00630909" w:rsidRDefault="00630909" w:rsidP="00630909">
      <w:pPr>
        <w:rPr>
          <w:szCs w:val="24"/>
        </w:rPr>
      </w:pPr>
      <w:r>
        <w:t>Месяц, за который сформирован реестр: _____________</w:t>
      </w:r>
      <w:r w:rsidR="00E850DA">
        <w:t>____</w:t>
      </w:r>
      <w:r>
        <w:t>_____________________________</w:t>
      </w:r>
    </w:p>
    <w:p w:rsidR="00630909" w:rsidRDefault="00630909" w:rsidP="00630909">
      <w:r>
        <w:t>Наименование исполнителя образовательных услуг: ___</w:t>
      </w:r>
      <w:r w:rsidR="00E850DA">
        <w:t>____</w:t>
      </w:r>
      <w:r>
        <w:t>_____________________________</w:t>
      </w:r>
    </w:p>
    <w:p w:rsidR="00630909" w:rsidRDefault="00630909" w:rsidP="00630909">
      <w:r>
        <w:t xml:space="preserve">ОГРН исполнителя образовательных </w:t>
      </w:r>
      <w:proofErr w:type="gramStart"/>
      <w:r>
        <w:t>услуг:  _</w:t>
      </w:r>
      <w:proofErr w:type="gramEnd"/>
      <w:r>
        <w:t>_______</w:t>
      </w:r>
      <w:r w:rsidR="00E850DA">
        <w:t>____</w:t>
      </w:r>
      <w:r>
        <w:t>_______________________________</w:t>
      </w:r>
    </w:p>
    <w:p w:rsidR="00630909" w:rsidRDefault="00630909" w:rsidP="00630909">
      <w:proofErr w:type="spellStart"/>
      <w:r>
        <w:t>Проавансировано</w:t>
      </w:r>
      <w:proofErr w:type="spellEnd"/>
      <w:r>
        <w:t xml:space="preserve"> услуг за месяц на сумму: __________</w:t>
      </w:r>
      <w:r w:rsidR="00E850DA">
        <w:t>____</w:t>
      </w:r>
      <w:r>
        <w:t>________________________ рублей</w:t>
      </w:r>
    </w:p>
    <w:p w:rsidR="00630909" w:rsidRDefault="00630909" w:rsidP="00630909">
      <w:r>
        <w:t>Подлежит оплате: _____________________________________</w:t>
      </w:r>
      <w:r w:rsidR="00E850DA">
        <w:t>_____</w:t>
      </w:r>
      <w:r>
        <w:t>__________________рублей</w:t>
      </w:r>
    </w:p>
    <w:p w:rsidR="00630909" w:rsidRDefault="00630909" w:rsidP="006309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27"/>
        <w:gridCol w:w="1486"/>
        <w:gridCol w:w="1620"/>
        <w:gridCol w:w="1294"/>
        <w:gridCol w:w="1382"/>
        <w:gridCol w:w="2142"/>
      </w:tblGrid>
      <w:tr w:rsidR="00E850DA" w:rsidTr="00E850DA">
        <w:trPr>
          <w:trHeight w:val="1379"/>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630909" w:rsidRDefault="00630909" w:rsidP="00E850DA">
            <w:pPr>
              <w:ind w:left="-404" w:firstLine="404"/>
              <w:jc w:val="center"/>
            </w:pPr>
            <w:r>
              <w:t>№ п/п.</w:t>
            </w:r>
          </w:p>
        </w:tc>
        <w:tc>
          <w:tcPr>
            <w:tcW w:w="1227"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 договора</w:t>
            </w:r>
          </w:p>
        </w:tc>
        <w:tc>
          <w:tcPr>
            <w:tcW w:w="1486"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Дата договора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Номер сертификата дополнительного образования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Цена услуги, руб.</w:t>
            </w:r>
          </w:p>
        </w:tc>
        <w:tc>
          <w:tcPr>
            <w:tcW w:w="1380"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Объем услуги, часов</w:t>
            </w:r>
          </w:p>
        </w:tc>
        <w:tc>
          <w:tcPr>
            <w:tcW w:w="2142" w:type="dxa"/>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Обязательство по оплате, рублей</w:t>
            </w:r>
          </w:p>
        </w:tc>
      </w:tr>
      <w:tr w:rsidR="00E850DA" w:rsidTr="00E850DA">
        <w:trPr>
          <w:trHeight w:val="269"/>
          <w:jc w:val="center"/>
        </w:trPr>
        <w:tc>
          <w:tcPr>
            <w:tcW w:w="959"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486"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r w:rsidR="00E850DA" w:rsidTr="00E850DA">
        <w:trPr>
          <w:trHeight w:val="269"/>
          <w:jc w:val="center"/>
        </w:trPr>
        <w:tc>
          <w:tcPr>
            <w:tcW w:w="959"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486"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r w:rsidR="00E850DA" w:rsidTr="00E850DA">
        <w:trPr>
          <w:trHeight w:val="269"/>
          <w:jc w:val="center"/>
        </w:trPr>
        <w:tc>
          <w:tcPr>
            <w:tcW w:w="959"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486"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1380"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c>
          <w:tcPr>
            <w:tcW w:w="2142"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r w:rsidR="00630909" w:rsidTr="00E850DA">
        <w:trPr>
          <w:trHeight w:val="269"/>
          <w:jc w:val="center"/>
        </w:trPr>
        <w:tc>
          <w:tcPr>
            <w:tcW w:w="7968" w:type="dxa"/>
            <w:gridSpan w:val="6"/>
            <w:tcBorders>
              <w:top w:val="single" w:sz="4" w:space="0" w:color="auto"/>
              <w:left w:val="single" w:sz="4" w:space="0" w:color="auto"/>
              <w:bottom w:val="single" w:sz="4" w:space="0" w:color="auto"/>
              <w:right w:val="single" w:sz="4" w:space="0" w:color="auto"/>
            </w:tcBorders>
            <w:vAlign w:val="center"/>
            <w:hideMark/>
          </w:tcPr>
          <w:p w:rsidR="00630909" w:rsidRDefault="00630909">
            <w:pPr>
              <w:jc w:val="center"/>
            </w:pPr>
            <w:r>
              <w:t>Совокупный объем обязательств Уполномоченного органа</w:t>
            </w:r>
          </w:p>
        </w:tc>
        <w:tc>
          <w:tcPr>
            <w:tcW w:w="2142" w:type="dxa"/>
            <w:tcBorders>
              <w:top w:val="single" w:sz="4" w:space="0" w:color="auto"/>
              <w:left w:val="single" w:sz="4" w:space="0" w:color="auto"/>
              <w:bottom w:val="single" w:sz="4" w:space="0" w:color="auto"/>
              <w:right w:val="single" w:sz="4" w:space="0" w:color="auto"/>
            </w:tcBorders>
            <w:vAlign w:val="center"/>
          </w:tcPr>
          <w:p w:rsidR="00630909" w:rsidRDefault="00630909">
            <w:pPr>
              <w:jc w:val="center"/>
            </w:pPr>
          </w:p>
        </w:tc>
      </w:tr>
    </w:tbl>
    <w:p w:rsidR="00630909" w:rsidRDefault="00630909" w:rsidP="00630909">
      <w:pPr>
        <w:pStyle w:val="ConsPlusNormal"/>
        <w:jc w:val="both"/>
        <w:rPr>
          <w:rFonts w:ascii="Times New Roman" w:eastAsia="Batang"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p w:rsidR="00630909" w:rsidRDefault="00630909" w:rsidP="00630909">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25"/>
        <w:gridCol w:w="4762"/>
      </w:tblGrid>
      <w:tr w:rsidR="00630909" w:rsidTr="00630909">
        <w:tc>
          <w:tcPr>
            <w:tcW w:w="9587" w:type="dxa"/>
            <w:gridSpan w:val="2"/>
            <w:hideMark/>
          </w:tcPr>
          <w:p w:rsidR="00630909" w:rsidRDefault="00630909">
            <w:pPr>
              <w:pStyle w:val="ConsPlusNormal"/>
              <w:ind w:right="652"/>
              <w:jc w:val="center"/>
              <w:rPr>
                <w:rFonts w:ascii="Times New Roman" w:hAnsi="Times New Roman" w:cs="Times New Roman"/>
                <w:sz w:val="24"/>
                <w:szCs w:val="24"/>
              </w:rPr>
            </w:pPr>
            <w:r>
              <w:rPr>
                <w:rFonts w:ascii="Times New Roman" w:hAnsi="Times New Roman" w:cs="Times New Roman"/>
                <w:sz w:val="24"/>
                <w:szCs w:val="24"/>
              </w:rPr>
              <w:t>Наименование исполнителя образовательных услуг</w:t>
            </w:r>
          </w:p>
        </w:tc>
      </w:tr>
      <w:tr w:rsidR="00630909" w:rsidTr="00630909">
        <w:tc>
          <w:tcPr>
            <w:tcW w:w="4825" w:type="dxa"/>
            <w:hideMark/>
          </w:tcPr>
          <w:p w:rsidR="00630909" w:rsidRDefault="00630909">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4762" w:type="dxa"/>
            <w:hideMark/>
          </w:tcPr>
          <w:p w:rsidR="00630909" w:rsidRDefault="00630909">
            <w:pPr>
              <w:pStyle w:val="ConsPlusNorma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630909" w:rsidTr="00630909">
        <w:trPr>
          <w:trHeight w:val="808"/>
        </w:trPr>
        <w:tc>
          <w:tcPr>
            <w:tcW w:w="4825" w:type="dxa"/>
            <w:hideMark/>
          </w:tcPr>
          <w:p w:rsidR="00630909" w:rsidRDefault="006309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30909" w:rsidRDefault="00630909">
            <w:pPr>
              <w:pStyle w:val="ConsPlusNormal"/>
              <w:jc w:val="both"/>
              <w:rPr>
                <w:rFonts w:ascii="Times New Roman" w:hAnsi="Times New Roman" w:cs="Times New Roman"/>
                <w:sz w:val="24"/>
                <w:szCs w:val="24"/>
              </w:rPr>
            </w:pPr>
            <w:r>
              <w:rPr>
                <w:rFonts w:ascii="Times New Roman" w:hAnsi="Times New Roman" w:cs="Times New Roman"/>
                <w:sz w:val="24"/>
                <w:szCs w:val="24"/>
              </w:rPr>
              <w:t>М.П.</w:t>
            </w:r>
          </w:p>
        </w:tc>
        <w:tc>
          <w:tcPr>
            <w:tcW w:w="4762" w:type="dxa"/>
          </w:tcPr>
          <w:p w:rsidR="00630909" w:rsidRDefault="0063090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30909" w:rsidRDefault="00630909">
            <w:pPr>
              <w:pStyle w:val="ConsPlusNormal"/>
              <w:jc w:val="center"/>
              <w:rPr>
                <w:rFonts w:ascii="Times New Roman" w:hAnsi="Times New Roman" w:cs="Times New Roman"/>
                <w:sz w:val="24"/>
                <w:szCs w:val="24"/>
              </w:rPr>
            </w:pPr>
          </w:p>
        </w:tc>
      </w:tr>
    </w:tbl>
    <w:p w:rsidR="00630909" w:rsidRDefault="00630909" w:rsidP="00630909">
      <w:pPr>
        <w:jc w:val="both"/>
        <w:rPr>
          <w:szCs w:val="24"/>
        </w:rPr>
      </w:pPr>
    </w:p>
    <w:p w:rsidR="00630909" w:rsidRDefault="00630909" w:rsidP="00630909">
      <w:pPr>
        <w:jc w:val="both"/>
      </w:pPr>
    </w:p>
    <w:p w:rsidR="00630909" w:rsidRDefault="00630909" w:rsidP="00630909">
      <w:pPr>
        <w:widowControl w:val="0"/>
        <w:ind w:firstLine="709"/>
        <w:jc w:val="center"/>
        <w:rPr>
          <w:sz w:val="28"/>
          <w:szCs w:val="28"/>
        </w:rPr>
      </w:pPr>
      <w:r>
        <w:rPr>
          <w:sz w:val="28"/>
          <w:szCs w:val="28"/>
        </w:rPr>
        <w:t>_____________».</w:t>
      </w:r>
    </w:p>
    <w:p w:rsidR="00630909" w:rsidRDefault="00630909" w:rsidP="00630909">
      <w:pPr>
        <w:tabs>
          <w:tab w:val="left" w:pos="993"/>
        </w:tabs>
        <w:jc w:val="both"/>
        <w:rPr>
          <w:sz w:val="28"/>
          <w:szCs w:val="28"/>
        </w:rPr>
      </w:pPr>
    </w:p>
    <w:p w:rsidR="00630909" w:rsidRDefault="00630909" w:rsidP="00630909">
      <w:pPr>
        <w:widowControl w:val="0"/>
        <w:tabs>
          <w:tab w:val="left" w:pos="0"/>
          <w:tab w:val="left" w:pos="993"/>
        </w:tabs>
        <w:autoSpaceDE w:val="0"/>
        <w:autoSpaceDN w:val="0"/>
        <w:adjustRightInd w:val="0"/>
        <w:spacing w:line="360" w:lineRule="auto"/>
        <w:jc w:val="right"/>
        <w:rPr>
          <w:sz w:val="28"/>
          <w:szCs w:val="28"/>
        </w:rPr>
      </w:pPr>
    </w:p>
    <w:p w:rsidR="00630909" w:rsidRDefault="00630909" w:rsidP="00630909">
      <w:pPr>
        <w:tabs>
          <w:tab w:val="left" w:pos="993"/>
        </w:tabs>
        <w:jc w:val="center"/>
        <w:rPr>
          <w:sz w:val="28"/>
          <w:szCs w:val="28"/>
        </w:rPr>
      </w:pPr>
    </w:p>
    <w:p w:rsidR="00160BBB" w:rsidRDefault="00160BBB"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sectPr w:rsidR="00AE63C0" w:rsidSect="0055778D">
      <w:headerReference w:type="even" r:id="rId15"/>
      <w:headerReference w:type="default" r:id="rId16"/>
      <w:pgSz w:w="11907" w:h="16840" w:code="9"/>
      <w:pgMar w:top="709" w:right="567" w:bottom="70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C0" w:rsidRDefault="00E352C0">
      <w:r>
        <w:separator/>
      </w:r>
    </w:p>
  </w:endnote>
  <w:endnote w:type="continuationSeparator" w:id="0">
    <w:p w:rsidR="00E352C0" w:rsidRDefault="00E3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C0" w:rsidRDefault="00E352C0">
      <w:r>
        <w:separator/>
      </w:r>
    </w:p>
  </w:footnote>
  <w:footnote w:type="continuationSeparator" w:id="0">
    <w:p w:rsidR="00E352C0" w:rsidRDefault="00E35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07" w:rsidRDefault="00F26307" w:rsidP="00566B6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F26307" w:rsidRDefault="00F26307">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307" w:rsidRDefault="00F26307" w:rsidP="00566B61">
    <w:pPr>
      <w:pStyle w:val="a5"/>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2E65AC">
      <w:rPr>
        <w:rStyle w:val="a8"/>
        <w:noProof/>
      </w:rPr>
      <w:t>21</w:t>
    </w:r>
    <w:r>
      <w:rPr>
        <w:rStyle w:val="a8"/>
      </w:rPr>
      <w:fldChar w:fldCharType="end"/>
    </w:r>
  </w:p>
  <w:p w:rsidR="00F26307" w:rsidRDefault="00F26307" w:rsidP="00566B61">
    <w:pPr>
      <w:pStyle w:val="a5"/>
      <w:framePr w:wrap="around" w:vAnchor="text" w:hAnchor="margin" w:xAlign="center" w:y="1"/>
      <w:jc w:val="center"/>
      <w:rPr>
        <w:rStyle w:val="a8"/>
      </w:rPr>
    </w:pPr>
  </w:p>
  <w:p w:rsidR="00F26307" w:rsidRDefault="00F26307" w:rsidP="00566B61">
    <w:pPr>
      <w:pStyle w:val="a5"/>
      <w:framePr w:wrap="around" w:vAnchor="text" w:hAnchor="margin" w:xAlign="center" w:y="1"/>
      <w:jc w:val="center"/>
      <w:rPr>
        <w:rStyle w:val="a8"/>
      </w:rPr>
    </w:pPr>
  </w:p>
  <w:p w:rsidR="00F26307" w:rsidRDefault="00F26307" w:rsidP="0063536B">
    <w:pPr>
      <w:pStyle w:val="a5"/>
      <w:framePr w:wrap="around" w:vAnchor="text" w:hAnchor="page" w:x="5921" w:y="41"/>
      <w:tabs>
        <w:tab w:val="clear" w:pos="4536"/>
        <w:tab w:val="center" w:pos="0"/>
      </w:tabs>
      <w:jc w:val="center"/>
      <w:rPr>
        <w:rStyle w:val="a8"/>
      </w:rPr>
    </w:pPr>
  </w:p>
  <w:p w:rsidR="00F26307" w:rsidRPr="00A20929" w:rsidRDefault="00F26307" w:rsidP="00A209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4046" w:hanging="360"/>
      </w:pPr>
      <w:rPr>
        <w:sz w:val="24"/>
      </w:rPr>
    </w:lvl>
    <w:lvl w:ilvl="2">
      <w:start w:val="1"/>
      <w:numFmt w:val="decimal"/>
      <w:isLgl/>
      <w:lvlText w:val="%1.%2.%3."/>
      <w:lvlJc w:val="left"/>
      <w:pPr>
        <w:ind w:left="1778" w:hanging="720"/>
      </w:pPr>
      <w:rPr>
        <w:sz w:val="24"/>
      </w:rPr>
    </w:lvl>
    <w:lvl w:ilvl="3">
      <w:start w:val="1"/>
      <w:numFmt w:val="decimal"/>
      <w:isLgl/>
      <w:lvlText w:val="%1.%2.%3.%4."/>
      <w:lvlJc w:val="left"/>
      <w:pPr>
        <w:ind w:left="2127" w:hanging="720"/>
      </w:pPr>
      <w:rPr>
        <w:sz w:val="24"/>
      </w:rPr>
    </w:lvl>
    <w:lvl w:ilvl="4">
      <w:start w:val="1"/>
      <w:numFmt w:val="decimal"/>
      <w:isLgl/>
      <w:lvlText w:val="%1.%2.%3.%4.%5."/>
      <w:lvlJc w:val="left"/>
      <w:pPr>
        <w:ind w:left="2836" w:hanging="1080"/>
      </w:pPr>
      <w:rPr>
        <w:sz w:val="24"/>
      </w:rPr>
    </w:lvl>
    <w:lvl w:ilvl="5">
      <w:start w:val="1"/>
      <w:numFmt w:val="decimal"/>
      <w:isLgl/>
      <w:lvlText w:val="%1.%2.%3.%4.%5.%6."/>
      <w:lvlJc w:val="left"/>
      <w:pPr>
        <w:ind w:left="3185" w:hanging="1080"/>
      </w:pPr>
      <w:rPr>
        <w:sz w:val="24"/>
      </w:rPr>
    </w:lvl>
    <w:lvl w:ilvl="6">
      <w:start w:val="1"/>
      <w:numFmt w:val="decimal"/>
      <w:isLgl/>
      <w:lvlText w:val="%1.%2.%3.%4.%5.%6.%7."/>
      <w:lvlJc w:val="left"/>
      <w:pPr>
        <w:ind w:left="3894" w:hanging="1440"/>
      </w:pPr>
      <w:rPr>
        <w:sz w:val="24"/>
      </w:rPr>
    </w:lvl>
    <w:lvl w:ilvl="7">
      <w:start w:val="1"/>
      <w:numFmt w:val="decimal"/>
      <w:isLgl/>
      <w:lvlText w:val="%1.%2.%3.%4.%5.%6.%7.%8."/>
      <w:lvlJc w:val="left"/>
      <w:pPr>
        <w:ind w:left="4243" w:hanging="1440"/>
      </w:pPr>
      <w:rPr>
        <w:sz w:val="24"/>
      </w:rPr>
    </w:lvl>
    <w:lvl w:ilvl="8">
      <w:start w:val="1"/>
      <w:numFmt w:val="decimal"/>
      <w:isLgl/>
      <w:lvlText w:val="%1.%2.%3.%4.%5.%6.%7.%8.%9."/>
      <w:lvlJc w:val="left"/>
      <w:pPr>
        <w:ind w:left="4952" w:hanging="1800"/>
      </w:pPr>
      <w:rPr>
        <w:sz w:val="24"/>
      </w:rPr>
    </w:lvl>
  </w:abstractNum>
  <w:abstractNum w:abstractNumId="1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05A48DA"/>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20790A0C"/>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15:restartNumberingAfterBreak="0">
    <w:nsid w:val="2C317C92"/>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93B3DCE"/>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15:restartNumberingAfterBreak="0">
    <w:nsid w:val="4D4C1574"/>
    <w:multiLevelType w:val="hybridMultilevel"/>
    <w:tmpl w:val="6EFE6730"/>
    <w:lvl w:ilvl="0" w:tplc="B38A4A22">
      <w:start w:val="1"/>
      <w:numFmt w:val="decimal"/>
      <w:lvlText w:val="%1)"/>
      <w:lvlJc w:val="left"/>
      <w:pPr>
        <w:ind w:left="5504" w:hanging="400"/>
      </w:pPr>
      <w:rPr>
        <w:rFonts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55D62A15"/>
    <w:multiLevelType w:val="hybridMultilevel"/>
    <w:tmpl w:val="2AD0C9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C7D669D"/>
    <w:multiLevelType w:val="hybridMultilevel"/>
    <w:tmpl w:val="2F90F7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2176E5"/>
    <w:multiLevelType w:val="hybridMultilevel"/>
    <w:tmpl w:val="D44ABE94"/>
    <w:lvl w:ilvl="0" w:tplc="20BC3418">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61524717"/>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644322D3"/>
    <w:multiLevelType w:val="hybridMultilevel"/>
    <w:tmpl w:val="515EF5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6CA70E43"/>
    <w:multiLevelType w:val="hybridMultilevel"/>
    <w:tmpl w:val="1F541936"/>
    <w:lvl w:ilvl="0" w:tplc="7A044D2A">
      <w:start w:val="1"/>
      <w:numFmt w:val="decimal"/>
      <w:lvlText w:val="%1."/>
      <w:lvlJc w:val="left"/>
      <w:pPr>
        <w:ind w:left="1109" w:hanging="400"/>
      </w:pPr>
    </w:lvl>
    <w:lvl w:ilvl="1" w:tplc="ADF8B79A">
      <w:start w:val="1"/>
      <w:numFmt w:val="decimal"/>
      <w:lvlText w:val="%2)"/>
      <w:lvlJc w:val="left"/>
      <w:pPr>
        <w:ind w:left="1789" w:hanging="360"/>
      </w:pPr>
      <w:rPr>
        <w:rFonts w:ascii="Times New Roman" w:eastAsia="Times New Roman" w:hAnsi="Times New Roman" w:cs="Times New Roman"/>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E574F65"/>
    <w:multiLevelType w:val="hybridMultilevel"/>
    <w:tmpl w:val="C8D62E46"/>
    <w:lvl w:ilvl="0" w:tplc="AE5C8CAA">
      <w:start w:val="1"/>
      <w:numFmt w:val="decimal"/>
      <w:lvlText w:val="%1)"/>
      <w:lvlJc w:val="left"/>
      <w:pPr>
        <w:ind w:left="720" w:hanging="360"/>
      </w:pPr>
      <w:rPr>
        <w:sz w:val="28"/>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6A5757D"/>
    <w:multiLevelType w:val="hybridMultilevel"/>
    <w:tmpl w:val="D07CBBFC"/>
    <w:lvl w:ilvl="0" w:tplc="FAC62280">
      <w:start w:val="1"/>
      <w:numFmt w:val="decimal"/>
      <w:lvlText w:val="%1)"/>
      <w:lvlJc w:val="left"/>
      <w:pPr>
        <w:ind w:left="900" w:hanging="360"/>
      </w:pPr>
      <w:rPr>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15:restartNumberingAfterBreak="0">
    <w:nsid w:val="777169E6"/>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5"/>
  </w:num>
  <w:num w:numId="14">
    <w:abstractNumId w:val="10"/>
  </w:num>
  <w:num w:numId="15">
    <w:abstractNumId w:val="11"/>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4F2D"/>
    <w:rsid w:val="00046714"/>
    <w:rsid w:val="000529D1"/>
    <w:rsid w:val="00054127"/>
    <w:rsid w:val="00063673"/>
    <w:rsid w:val="00063D20"/>
    <w:rsid w:val="000702DE"/>
    <w:rsid w:val="0007340A"/>
    <w:rsid w:val="000747E3"/>
    <w:rsid w:val="000769D7"/>
    <w:rsid w:val="00076EA9"/>
    <w:rsid w:val="000775DC"/>
    <w:rsid w:val="000805BD"/>
    <w:rsid w:val="00083CAC"/>
    <w:rsid w:val="00084DC5"/>
    <w:rsid w:val="0009441D"/>
    <w:rsid w:val="000B1693"/>
    <w:rsid w:val="000B1E29"/>
    <w:rsid w:val="000B2449"/>
    <w:rsid w:val="000B51F7"/>
    <w:rsid w:val="000C1112"/>
    <w:rsid w:val="000C31A2"/>
    <w:rsid w:val="000C342D"/>
    <w:rsid w:val="000C4D7B"/>
    <w:rsid w:val="000E0EA7"/>
    <w:rsid w:val="000E18AB"/>
    <w:rsid w:val="000E4754"/>
    <w:rsid w:val="000E5673"/>
    <w:rsid w:val="000F75E4"/>
    <w:rsid w:val="0011322C"/>
    <w:rsid w:val="00130AC1"/>
    <w:rsid w:val="00134967"/>
    <w:rsid w:val="00143337"/>
    <w:rsid w:val="001445C8"/>
    <w:rsid w:val="001462CC"/>
    <w:rsid w:val="001539F0"/>
    <w:rsid w:val="001549EF"/>
    <w:rsid w:val="00155944"/>
    <w:rsid w:val="00157F7B"/>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99"/>
    <w:rsid w:val="00204C4D"/>
    <w:rsid w:val="00207A04"/>
    <w:rsid w:val="00211BC3"/>
    <w:rsid w:val="00213398"/>
    <w:rsid w:val="002239B4"/>
    <w:rsid w:val="002300AB"/>
    <w:rsid w:val="002303C6"/>
    <w:rsid w:val="00234ADA"/>
    <w:rsid w:val="00237B0D"/>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83A85"/>
    <w:rsid w:val="002906FD"/>
    <w:rsid w:val="00294E28"/>
    <w:rsid w:val="00296AE3"/>
    <w:rsid w:val="002A2689"/>
    <w:rsid w:val="002A5CF7"/>
    <w:rsid w:val="002B24A9"/>
    <w:rsid w:val="002C7EE0"/>
    <w:rsid w:val="002D15CB"/>
    <w:rsid w:val="002D1633"/>
    <w:rsid w:val="002D72E0"/>
    <w:rsid w:val="002E0E67"/>
    <w:rsid w:val="002E49DE"/>
    <w:rsid w:val="002E59BB"/>
    <w:rsid w:val="002E65AC"/>
    <w:rsid w:val="002E699F"/>
    <w:rsid w:val="002E7733"/>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7B48"/>
    <w:rsid w:val="0038008D"/>
    <w:rsid w:val="00384F6A"/>
    <w:rsid w:val="00390D60"/>
    <w:rsid w:val="00394397"/>
    <w:rsid w:val="00394E95"/>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0832"/>
    <w:rsid w:val="0045156C"/>
    <w:rsid w:val="0046034F"/>
    <w:rsid w:val="004713F1"/>
    <w:rsid w:val="00476930"/>
    <w:rsid w:val="0048595B"/>
    <w:rsid w:val="004920D1"/>
    <w:rsid w:val="0049327D"/>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4DCB"/>
    <w:rsid w:val="0054126E"/>
    <w:rsid w:val="00543EC3"/>
    <w:rsid w:val="00544A71"/>
    <w:rsid w:val="005465EB"/>
    <w:rsid w:val="0055194E"/>
    <w:rsid w:val="00554486"/>
    <w:rsid w:val="00556281"/>
    <w:rsid w:val="00556DEB"/>
    <w:rsid w:val="005572C2"/>
    <w:rsid w:val="0055778D"/>
    <w:rsid w:val="00562A49"/>
    <w:rsid w:val="005662A5"/>
    <w:rsid w:val="00566B61"/>
    <w:rsid w:val="00567432"/>
    <w:rsid w:val="0057114B"/>
    <w:rsid w:val="00573645"/>
    <w:rsid w:val="0057454E"/>
    <w:rsid w:val="005765FC"/>
    <w:rsid w:val="005809F6"/>
    <w:rsid w:val="00580A21"/>
    <w:rsid w:val="00581CA4"/>
    <w:rsid w:val="00584177"/>
    <w:rsid w:val="005848DA"/>
    <w:rsid w:val="005A26C0"/>
    <w:rsid w:val="005B143C"/>
    <w:rsid w:val="005B305B"/>
    <w:rsid w:val="005B569E"/>
    <w:rsid w:val="005D5007"/>
    <w:rsid w:val="005E4593"/>
    <w:rsid w:val="005E7578"/>
    <w:rsid w:val="005F03B0"/>
    <w:rsid w:val="005F0E80"/>
    <w:rsid w:val="005F680F"/>
    <w:rsid w:val="00614E35"/>
    <w:rsid w:val="00630171"/>
    <w:rsid w:val="00630909"/>
    <w:rsid w:val="006316EF"/>
    <w:rsid w:val="00631FC8"/>
    <w:rsid w:val="0063536B"/>
    <w:rsid w:val="00637984"/>
    <w:rsid w:val="00645D98"/>
    <w:rsid w:val="00647754"/>
    <w:rsid w:val="006511FC"/>
    <w:rsid w:val="00651D6B"/>
    <w:rsid w:val="00655324"/>
    <w:rsid w:val="00655366"/>
    <w:rsid w:val="00663E53"/>
    <w:rsid w:val="00672B59"/>
    <w:rsid w:val="006743BB"/>
    <w:rsid w:val="00676DF1"/>
    <w:rsid w:val="00681C7B"/>
    <w:rsid w:val="006934B2"/>
    <w:rsid w:val="006953B6"/>
    <w:rsid w:val="006A1B72"/>
    <w:rsid w:val="006A361F"/>
    <w:rsid w:val="006A4748"/>
    <w:rsid w:val="006A588E"/>
    <w:rsid w:val="006A5E91"/>
    <w:rsid w:val="006A6243"/>
    <w:rsid w:val="006B0BA9"/>
    <w:rsid w:val="006B3485"/>
    <w:rsid w:val="006B4736"/>
    <w:rsid w:val="006B6B2E"/>
    <w:rsid w:val="006C6BFE"/>
    <w:rsid w:val="006D70D5"/>
    <w:rsid w:val="006E3B30"/>
    <w:rsid w:val="006F1E34"/>
    <w:rsid w:val="006F316B"/>
    <w:rsid w:val="006F499E"/>
    <w:rsid w:val="00714598"/>
    <w:rsid w:val="007238F0"/>
    <w:rsid w:val="00723BEC"/>
    <w:rsid w:val="0072425B"/>
    <w:rsid w:val="007268E3"/>
    <w:rsid w:val="00731218"/>
    <w:rsid w:val="00736A83"/>
    <w:rsid w:val="00744DB7"/>
    <w:rsid w:val="0074622E"/>
    <w:rsid w:val="00747F08"/>
    <w:rsid w:val="007513F8"/>
    <w:rsid w:val="00751BAA"/>
    <w:rsid w:val="007569CC"/>
    <w:rsid w:val="007576F8"/>
    <w:rsid w:val="0076462E"/>
    <w:rsid w:val="00780FB3"/>
    <w:rsid w:val="007924B5"/>
    <w:rsid w:val="00793978"/>
    <w:rsid w:val="0079736A"/>
    <w:rsid w:val="007A0C6C"/>
    <w:rsid w:val="007B0DFE"/>
    <w:rsid w:val="007B224B"/>
    <w:rsid w:val="007B6CC9"/>
    <w:rsid w:val="007C14F6"/>
    <w:rsid w:val="007C6723"/>
    <w:rsid w:val="007C6BB7"/>
    <w:rsid w:val="007E0B96"/>
    <w:rsid w:val="007E0C93"/>
    <w:rsid w:val="007E1C72"/>
    <w:rsid w:val="007E1CDE"/>
    <w:rsid w:val="007E63FD"/>
    <w:rsid w:val="007F24E4"/>
    <w:rsid w:val="007F328B"/>
    <w:rsid w:val="00805008"/>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A4DF0"/>
    <w:rsid w:val="008A6205"/>
    <w:rsid w:val="008B1746"/>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426F"/>
    <w:rsid w:val="008E6DED"/>
    <w:rsid w:val="008F7959"/>
    <w:rsid w:val="00903CD3"/>
    <w:rsid w:val="009043D2"/>
    <w:rsid w:val="00905610"/>
    <w:rsid w:val="009124D1"/>
    <w:rsid w:val="00914671"/>
    <w:rsid w:val="00916E54"/>
    <w:rsid w:val="00921625"/>
    <w:rsid w:val="00923665"/>
    <w:rsid w:val="00923D56"/>
    <w:rsid w:val="00933461"/>
    <w:rsid w:val="00933C92"/>
    <w:rsid w:val="00941181"/>
    <w:rsid w:val="00941497"/>
    <w:rsid w:val="009460F4"/>
    <w:rsid w:val="009511D8"/>
    <w:rsid w:val="009526B8"/>
    <w:rsid w:val="00952F33"/>
    <w:rsid w:val="00963C98"/>
    <w:rsid w:val="00974475"/>
    <w:rsid w:val="009845BF"/>
    <w:rsid w:val="00987A57"/>
    <w:rsid w:val="00991DA0"/>
    <w:rsid w:val="00992A9A"/>
    <w:rsid w:val="00993DD1"/>
    <w:rsid w:val="00993F4F"/>
    <w:rsid w:val="009A3C47"/>
    <w:rsid w:val="009A4A74"/>
    <w:rsid w:val="009A6D16"/>
    <w:rsid w:val="009B1FA9"/>
    <w:rsid w:val="009B4487"/>
    <w:rsid w:val="009B62B4"/>
    <w:rsid w:val="009B7BA0"/>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4369"/>
    <w:rsid w:val="00A57094"/>
    <w:rsid w:val="00A572C1"/>
    <w:rsid w:val="00A70E2F"/>
    <w:rsid w:val="00A763C0"/>
    <w:rsid w:val="00A80ED0"/>
    <w:rsid w:val="00A83955"/>
    <w:rsid w:val="00A8652B"/>
    <w:rsid w:val="00A86A73"/>
    <w:rsid w:val="00A91584"/>
    <w:rsid w:val="00A93767"/>
    <w:rsid w:val="00A96810"/>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130E0"/>
    <w:rsid w:val="00B13F85"/>
    <w:rsid w:val="00B17002"/>
    <w:rsid w:val="00B218E9"/>
    <w:rsid w:val="00B22B25"/>
    <w:rsid w:val="00B23BB6"/>
    <w:rsid w:val="00B24C8C"/>
    <w:rsid w:val="00B31889"/>
    <w:rsid w:val="00B34BD1"/>
    <w:rsid w:val="00B36D1F"/>
    <w:rsid w:val="00B40BF9"/>
    <w:rsid w:val="00B46CA3"/>
    <w:rsid w:val="00B47762"/>
    <w:rsid w:val="00B57587"/>
    <w:rsid w:val="00B60FB8"/>
    <w:rsid w:val="00B62E18"/>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40F9"/>
    <w:rsid w:val="00BC6C02"/>
    <w:rsid w:val="00BC7798"/>
    <w:rsid w:val="00BD47A4"/>
    <w:rsid w:val="00BF4009"/>
    <w:rsid w:val="00BF62C1"/>
    <w:rsid w:val="00BF6FE5"/>
    <w:rsid w:val="00C02B08"/>
    <w:rsid w:val="00C0333A"/>
    <w:rsid w:val="00C03745"/>
    <w:rsid w:val="00C16ADC"/>
    <w:rsid w:val="00C24D2F"/>
    <w:rsid w:val="00C310FE"/>
    <w:rsid w:val="00C35DB3"/>
    <w:rsid w:val="00C407ED"/>
    <w:rsid w:val="00C43966"/>
    <w:rsid w:val="00C4531C"/>
    <w:rsid w:val="00C5288B"/>
    <w:rsid w:val="00C60D37"/>
    <w:rsid w:val="00C65F7C"/>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3B69"/>
    <w:rsid w:val="00D257A0"/>
    <w:rsid w:val="00D26923"/>
    <w:rsid w:val="00D273AA"/>
    <w:rsid w:val="00D42AA9"/>
    <w:rsid w:val="00D5036F"/>
    <w:rsid w:val="00D52E11"/>
    <w:rsid w:val="00D53DA7"/>
    <w:rsid w:val="00D61970"/>
    <w:rsid w:val="00D63996"/>
    <w:rsid w:val="00D66CD8"/>
    <w:rsid w:val="00D84705"/>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352C0"/>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850DA"/>
    <w:rsid w:val="00E9138C"/>
    <w:rsid w:val="00E92980"/>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6307"/>
    <w:rsid w:val="00F2636C"/>
    <w:rsid w:val="00F328CB"/>
    <w:rsid w:val="00F37F5E"/>
    <w:rsid w:val="00F40058"/>
    <w:rsid w:val="00F41678"/>
    <w:rsid w:val="00F471A8"/>
    <w:rsid w:val="00F52082"/>
    <w:rsid w:val="00F5411F"/>
    <w:rsid w:val="00F56B72"/>
    <w:rsid w:val="00F56B80"/>
    <w:rsid w:val="00F63B39"/>
    <w:rsid w:val="00F64197"/>
    <w:rsid w:val="00F64D21"/>
    <w:rsid w:val="00F70BEE"/>
    <w:rsid w:val="00F75D8F"/>
    <w:rsid w:val="00F77EDE"/>
    <w:rsid w:val="00F83AA6"/>
    <w:rsid w:val="00F93156"/>
    <w:rsid w:val="00FA37E4"/>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598F"/>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rPr>
      <w:rFonts w:ascii="Times New Roman" w:hAnsi="Times New Roman"/>
    </w:rPr>
  </w:style>
  <w:style w:type="paragraph" w:styleId="a9">
    <w:name w:val="caption"/>
    <w:basedOn w:val="a1"/>
    <w:qFormat/>
    <w:pPr>
      <w:spacing w:before="240" w:after="60"/>
      <w:jc w:val="center"/>
    </w:pPr>
    <w:rPr>
      <w:rFonts w:ascii="Arial" w:hAnsi="Arial"/>
      <w:b/>
      <w:kern w:val="28"/>
      <w:sz w:val="32"/>
    </w:rPr>
  </w:style>
  <w:style w:type="paragraph" w:styleId="aa">
    <w:name w:val="Body Text"/>
    <w:basedOn w:val="a1"/>
    <w:link w:val="ab"/>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a"/>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d">
    <w:name w:val="Стиль"/>
    <w:pPr>
      <w:keepLines/>
      <w:widowControl w:val="0"/>
      <w:overflowPunct w:val="0"/>
      <w:autoSpaceDE w:val="0"/>
      <w:autoSpaceDN w:val="0"/>
      <w:adjustRightInd w:val="0"/>
      <w:textAlignment w:val="baseline"/>
    </w:pPr>
  </w:style>
  <w:style w:type="paragraph" w:customStyle="1" w:styleId="200">
    <w:name w:val="Стиль20"/>
    <w:basedOn w:val="affd"/>
    <w:next w:val="affd"/>
  </w:style>
  <w:style w:type="paragraph" w:customStyle="1" w:styleId="120">
    <w:name w:val="Стиль12"/>
    <w:basedOn w:val="affd"/>
  </w:style>
  <w:style w:type="paragraph" w:customStyle="1" w:styleId="110">
    <w:name w:val="Стиль11"/>
    <w:basedOn w:val="affd"/>
  </w:style>
  <w:style w:type="paragraph" w:customStyle="1" w:styleId="100">
    <w:name w:val="Стиль10"/>
    <w:basedOn w:val="affd"/>
  </w:style>
  <w:style w:type="paragraph" w:customStyle="1" w:styleId="92">
    <w:name w:val="Стиль9"/>
    <w:basedOn w:val="affd"/>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e">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767D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767D9"/>
    <w:pPr>
      <w:widowControl w:val="0"/>
      <w:autoSpaceDE w:val="0"/>
      <w:autoSpaceDN w:val="0"/>
      <w:adjustRightInd w:val="0"/>
    </w:pPr>
    <w:rPr>
      <w:rFonts w:ascii="Arial" w:hAnsi="Arial" w:cs="Arial"/>
      <w:b/>
      <w:bCs/>
    </w:rPr>
  </w:style>
  <w:style w:type="paragraph" w:styleId="afff">
    <w:name w:val="No Spacing"/>
    <w:link w:val="afff0"/>
    <w:uiPriority w:val="1"/>
    <w:qFormat/>
    <w:rsid w:val="003D20C2"/>
    <w:rPr>
      <w:rFonts w:ascii="Calibri" w:eastAsia="Calibri" w:hAnsi="Calibri"/>
      <w:sz w:val="22"/>
      <w:szCs w:val="22"/>
      <w:lang w:eastAsia="en-US"/>
    </w:rPr>
  </w:style>
  <w:style w:type="paragraph" w:customStyle="1" w:styleId="afff1">
    <w:name w:val="Знак"/>
    <w:basedOn w:val="a1"/>
    <w:rsid w:val="00723BEC"/>
    <w:pPr>
      <w:widowControl w:val="0"/>
      <w:adjustRightInd w:val="0"/>
      <w:spacing w:after="160" w:line="240" w:lineRule="exact"/>
      <w:jc w:val="right"/>
    </w:pPr>
    <w:rPr>
      <w:sz w:val="20"/>
      <w:lang w:val="en-GB" w:eastAsia="en-US"/>
    </w:rPr>
  </w:style>
  <w:style w:type="character" w:customStyle="1" w:styleId="ab">
    <w:name w:val="Основной текст Знак"/>
    <w:link w:val="aa"/>
    <w:locked/>
    <w:rsid w:val="00D5036F"/>
    <w:rPr>
      <w:sz w:val="24"/>
      <w:lang w:val="ru-RU" w:eastAsia="ru-RU" w:bidi="ar-SA"/>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2">
    <w:name w:val="Normal (Web)"/>
    <w:basedOn w:val="a1"/>
    <w:unhideWhenUsed/>
    <w:rsid w:val="00CC3562"/>
    <w:pPr>
      <w:spacing w:before="100" w:beforeAutospacing="1" w:after="119"/>
    </w:pPr>
    <w:rPr>
      <w:szCs w:val="24"/>
    </w:rPr>
  </w:style>
  <w:style w:type="character" w:customStyle="1" w:styleId="afff0">
    <w:name w:val="Без интервала Знак"/>
    <w:link w:val="afff"/>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3">
    <w:name w:val="List Paragraph"/>
    <w:aliases w:val="мой"/>
    <w:basedOn w:val="a1"/>
    <w:link w:val="afff4"/>
    <w:uiPriority w:val="34"/>
    <w:qFormat/>
    <w:rsid w:val="000E4754"/>
    <w:pPr>
      <w:spacing w:after="200" w:line="276" w:lineRule="auto"/>
      <w:ind w:left="720"/>
      <w:contextualSpacing/>
    </w:pPr>
    <w:rPr>
      <w:rFonts w:ascii="Calibri" w:hAnsi="Calibri"/>
      <w:sz w:val="22"/>
      <w:szCs w:val="22"/>
    </w:rPr>
  </w:style>
  <w:style w:type="character" w:customStyle="1" w:styleId="afff5">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character" w:customStyle="1" w:styleId="a6">
    <w:name w:val="Верхний колонтитул Знак"/>
    <w:link w:val="a5"/>
    <w:uiPriority w:val="99"/>
    <w:rsid w:val="00254144"/>
    <w:rPr>
      <w:sz w:val="24"/>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6">
    <w:name w:val="Balloon Text"/>
    <w:basedOn w:val="a1"/>
    <w:link w:val="afff7"/>
    <w:rsid w:val="000C1112"/>
    <w:rPr>
      <w:rFonts w:ascii="Segoe UI" w:hAnsi="Segoe UI" w:cs="Segoe UI"/>
      <w:sz w:val="18"/>
      <w:szCs w:val="18"/>
    </w:rPr>
  </w:style>
  <w:style w:type="character" w:customStyle="1" w:styleId="afff7">
    <w:name w:val="Текст выноски Знак"/>
    <w:basedOn w:val="a2"/>
    <w:link w:val="afff6"/>
    <w:rsid w:val="000C1112"/>
    <w:rPr>
      <w:rFonts w:ascii="Segoe UI" w:hAnsi="Segoe UI" w:cs="Segoe UI"/>
      <w:sz w:val="18"/>
      <w:szCs w:val="18"/>
    </w:rPr>
  </w:style>
  <w:style w:type="character" w:customStyle="1" w:styleId="afff4">
    <w:name w:val="Абзац списка Знак"/>
    <w:aliases w:val="мой Знак"/>
    <w:link w:val="afff3"/>
    <w:uiPriority w:val="34"/>
    <w:locked/>
    <w:rsid w:val="00630909"/>
    <w:rPr>
      <w:rFonts w:ascii="Calibri" w:hAnsi="Calibri"/>
      <w:sz w:val="22"/>
      <w:szCs w:val="22"/>
    </w:rPr>
  </w:style>
  <w:style w:type="character" w:customStyle="1" w:styleId="normaltextrun">
    <w:name w:val="normaltextrun"/>
    <w:rsid w:val="0063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860">
      <w:bodyDiv w:val="1"/>
      <w:marLeft w:val="0"/>
      <w:marRight w:val="0"/>
      <w:marTop w:val="0"/>
      <w:marBottom w:val="0"/>
      <w:divBdr>
        <w:top w:val="none" w:sz="0" w:space="0" w:color="auto"/>
        <w:left w:val="none" w:sz="0" w:space="0" w:color="auto"/>
        <w:bottom w:val="none" w:sz="0" w:space="0" w:color="auto"/>
        <w:right w:val="none" w:sz="0" w:space="0" w:color="auto"/>
      </w:divBdr>
    </w:div>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 w:id="20896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9154</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2022-02-25T07:15:00Z</cp:lastPrinted>
  <dcterms:created xsi:type="dcterms:W3CDTF">2022-03-21T07:46:00Z</dcterms:created>
  <dcterms:modified xsi:type="dcterms:W3CDTF">2022-03-21T07:46:00Z</dcterms:modified>
</cp:coreProperties>
</file>