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C81E7B">
      <w:pPr>
        <w:spacing w:line="360" w:lineRule="auto"/>
        <w:jc w:val="center"/>
        <w:rPr>
          <w:b/>
          <w:sz w:val="28"/>
          <w:szCs w:val="28"/>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5B555D">
        <w:rPr>
          <w:sz w:val="28"/>
          <w:szCs w:val="28"/>
          <w:u w:val="single"/>
        </w:rPr>
        <w:t>22.06.2022г.</w:t>
      </w:r>
      <w:r w:rsidRPr="00D71AB5">
        <w:rPr>
          <w:sz w:val="28"/>
          <w:szCs w:val="28"/>
          <w:u w:val="single"/>
        </w:rPr>
        <w:t xml:space="preserve"> </w:t>
      </w:r>
      <w:r w:rsidRPr="00D71AB5">
        <w:rPr>
          <w:sz w:val="28"/>
          <w:szCs w:val="28"/>
        </w:rPr>
        <w:t>№</w:t>
      </w:r>
      <w:r w:rsidR="005B555D">
        <w:rPr>
          <w:sz w:val="28"/>
          <w:szCs w:val="28"/>
        </w:rPr>
        <w:t xml:space="preserve"> 314</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5A6E55" w:rsidRDefault="005A6E55" w:rsidP="00434160">
      <w:pPr>
        <w:rPr>
          <w:sz w:val="28"/>
        </w:rPr>
      </w:pPr>
    </w:p>
    <w:tbl>
      <w:tblPr>
        <w:tblW w:w="0" w:type="auto"/>
        <w:tblLook w:val="01E0" w:firstRow="1" w:lastRow="1" w:firstColumn="1" w:lastColumn="1" w:noHBand="0" w:noVBand="0"/>
      </w:tblPr>
      <w:tblGrid>
        <w:gridCol w:w="4678"/>
      </w:tblGrid>
      <w:tr w:rsidR="00A637F2" w:rsidRPr="00A637F2" w:rsidTr="00A637F2">
        <w:tc>
          <w:tcPr>
            <w:tcW w:w="4678" w:type="dxa"/>
            <w:hideMark/>
          </w:tcPr>
          <w:p w:rsidR="00A637F2" w:rsidRPr="00A637F2" w:rsidRDefault="00A637F2" w:rsidP="00A637F2">
            <w:pPr>
              <w:overflowPunct w:val="0"/>
              <w:autoSpaceDE w:val="0"/>
              <w:autoSpaceDN w:val="0"/>
              <w:adjustRightInd w:val="0"/>
              <w:ind w:left="-105"/>
              <w:jc w:val="both"/>
            </w:pPr>
            <w:r w:rsidRPr="00A637F2">
              <w:rPr>
                <w:rFonts w:eastAsia="Arial Unicode MS"/>
                <w:bCs/>
                <w:sz w:val="28"/>
                <w:szCs w:val="28"/>
                <w:lang w:eastAsia="ar-SA"/>
              </w:rPr>
              <w:t xml:space="preserve">Об утверждении Административного регламента </w:t>
            </w:r>
            <w:r w:rsidRPr="00A637F2">
              <w:rPr>
                <w:sz w:val="28"/>
              </w:rPr>
              <w:t>предоставления</w:t>
            </w:r>
            <w:r>
              <w:t xml:space="preserve">                               </w:t>
            </w:r>
            <w:r w:rsidRPr="00A637F2">
              <w:rPr>
                <w:sz w:val="28"/>
              </w:rPr>
              <w:t xml:space="preserve">муниципальной услуги «Выдача </w:t>
            </w:r>
            <w:r>
              <w:rPr>
                <w:sz w:val="28"/>
              </w:rPr>
              <w:t xml:space="preserve">              </w:t>
            </w:r>
            <w:r w:rsidRPr="00A637F2">
              <w:rPr>
                <w:sz w:val="28"/>
              </w:rPr>
              <w:t>градостроительного плана</w:t>
            </w:r>
            <w:r>
              <w:t xml:space="preserve"> </w:t>
            </w:r>
            <w:r w:rsidRPr="00A637F2">
              <w:rPr>
                <w:sz w:val="28"/>
              </w:rPr>
              <w:t xml:space="preserve">земельного участка» на территории </w:t>
            </w:r>
            <w:r>
              <w:rPr>
                <w:sz w:val="28"/>
              </w:rPr>
              <w:t xml:space="preserve">                                 </w:t>
            </w:r>
            <w:r w:rsidRPr="00A637F2">
              <w:rPr>
                <w:sz w:val="28"/>
              </w:rPr>
              <w:t xml:space="preserve">муниципального образования </w:t>
            </w:r>
            <w:r>
              <w:rPr>
                <w:sz w:val="28"/>
              </w:rPr>
              <w:t xml:space="preserve">                  </w:t>
            </w:r>
            <w:r w:rsidRPr="00A637F2">
              <w:rPr>
                <w:sz w:val="28"/>
              </w:rPr>
              <w:t xml:space="preserve">«Шумячский район» Смоленской </w:t>
            </w:r>
            <w:r>
              <w:rPr>
                <w:sz w:val="28"/>
              </w:rPr>
              <w:t xml:space="preserve">            </w:t>
            </w:r>
            <w:r w:rsidRPr="00A637F2">
              <w:rPr>
                <w:sz w:val="28"/>
              </w:rPr>
              <w:t>области</w:t>
            </w:r>
          </w:p>
          <w:p w:rsidR="00A637F2" w:rsidRPr="00A637F2" w:rsidRDefault="00A637F2" w:rsidP="00A637F2">
            <w:pPr>
              <w:suppressAutoHyphens/>
              <w:autoSpaceDN w:val="0"/>
              <w:ind w:left="-105"/>
              <w:jc w:val="both"/>
              <w:rPr>
                <w:rFonts w:eastAsia="Arial Unicode MS"/>
                <w:sz w:val="28"/>
                <w:szCs w:val="28"/>
                <w:lang w:eastAsia="ar-SA"/>
              </w:rPr>
            </w:pPr>
            <w:r w:rsidRPr="00A637F2">
              <w:rPr>
                <w:rFonts w:eastAsia="Arial Unicode MS"/>
                <w:bCs/>
                <w:sz w:val="28"/>
                <w:szCs w:val="28"/>
                <w:lang w:eastAsia="ar-SA"/>
              </w:rPr>
              <w:t xml:space="preserve"> </w:t>
            </w:r>
          </w:p>
        </w:tc>
      </w:tr>
    </w:tbl>
    <w:p w:rsidR="00A637F2" w:rsidRPr="00A637F2" w:rsidRDefault="00A637F2" w:rsidP="00A637F2">
      <w:pPr>
        <w:suppressAutoHyphens/>
        <w:autoSpaceDN w:val="0"/>
        <w:rPr>
          <w:sz w:val="28"/>
          <w:szCs w:val="28"/>
          <w:lang w:eastAsia="ar-SA"/>
        </w:rPr>
      </w:pPr>
    </w:p>
    <w:p w:rsidR="00A637F2" w:rsidRPr="00A637F2" w:rsidRDefault="00A637F2" w:rsidP="00A637F2">
      <w:pPr>
        <w:keepNext/>
        <w:autoSpaceDN w:val="0"/>
        <w:ind w:right="141" w:firstLine="708"/>
        <w:jc w:val="both"/>
        <w:outlineLvl w:val="1"/>
        <w:rPr>
          <w:rFonts w:eastAsia="Arial Unicode MS"/>
          <w:sz w:val="28"/>
          <w:szCs w:val="28"/>
        </w:rPr>
      </w:pPr>
      <w:r w:rsidRPr="00A637F2">
        <w:rPr>
          <w:sz w:val="28"/>
          <w:szCs w:val="28"/>
        </w:rPr>
        <w:t xml:space="preserve">В соответствии с Федеральным законом от 06.10.2003 г. № 131-ФЗ «Об </w:t>
      </w:r>
      <w:r w:rsidR="00322D11">
        <w:rPr>
          <w:sz w:val="28"/>
          <w:szCs w:val="28"/>
        </w:rPr>
        <w:t xml:space="preserve">                  </w:t>
      </w:r>
      <w:r w:rsidRPr="00A637F2">
        <w:rPr>
          <w:sz w:val="28"/>
          <w:szCs w:val="28"/>
        </w:rPr>
        <w:t xml:space="preserve">общих принципах организации местного самоуправления в Российской </w:t>
      </w:r>
      <w:r>
        <w:rPr>
          <w:sz w:val="28"/>
          <w:szCs w:val="28"/>
        </w:rPr>
        <w:t xml:space="preserve">                      </w:t>
      </w:r>
      <w:r w:rsidRPr="00A637F2">
        <w:rPr>
          <w:sz w:val="28"/>
          <w:szCs w:val="28"/>
        </w:rPr>
        <w:t xml:space="preserve">Федерации», Градостроительного кодекса Российской Федерации от 29.12.2004 </w:t>
      </w:r>
      <w:r w:rsidR="00322D11">
        <w:rPr>
          <w:sz w:val="28"/>
          <w:szCs w:val="28"/>
        </w:rPr>
        <w:t xml:space="preserve">              </w:t>
      </w:r>
      <w:r w:rsidRPr="00A637F2">
        <w:rPr>
          <w:sz w:val="28"/>
          <w:szCs w:val="28"/>
        </w:rPr>
        <w:t xml:space="preserve">№ 190-ФЗ, Федеральным законом от 27.07.2010 № 210-ФЗ «Об организации </w:t>
      </w:r>
      <w:r w:rsidR="00322D11">
        <w:rPr>
          <w:sz w:val="28"/>
          <w:szCs w:val="28"/>
        </w:rPr>
        <w:t xml:space="preserve">                   </w:t>
      </w:r>
      <w:r w:rsidRPr="00A637F2">
        <w:rPr>
          <w:sz w:val="28"/>
          <w:szCs w:val="28"/>
        </w:rPr>
        <w:t xml:space="preserve">предоставления государственных и муниципальных услуг» Администрация </w:t>
      </w:r>
      <w:r>
        <w:rPr>
          <w:sz w:val="28"/>
          <w:szCs w:val="28"/>
        </w:rPr>
        <w:t xml:space="preserve">    </w:t>
      </w:r>
      <w:r w:rsidR="00322D11">
        <w:rPr>
          <w:sz w:val="28"/>
          <w:szCs w:val="28"/>
        </w:rPr>
        <w:t xml:space="preserve">               </w:t>
      </w:r>
      <w:r w:rsidRPr="00A637F2">
        <w:rPr>
          <w:rFonts w:eastAsia="Arial Unicode MS"/>
          <w:sz w:val="28"/>
          <w:szCs w:val="28"/>
        </w:rPr>
        <w:t>муниципального образования «Шумячский район» Смоленской области</w:t>
      </w:r>
    </w:p>
    <w:p w:rsidR="00A637F2" w:rsidRPr="00A637F2" w:rsidRDefault="00A637F2" w:rsidP="00A637F2">
      <w:pPr>
        <w:suppressAutoHyphens/>
        <w:autoSpaceDN w:val="0"/>
        <w:ind w:firstLine="709"/>
        <w:rPr>
          <w:rFonts w:eastAsia="Arial Unicode MS"/>
          <w:sz w:val="28"/>
          <w:szCs w:val="28"/>
          <w:lang w:eastAsia="ar-SA"/>
        </w:rPr>
      </w:pPr>
    </w:p>
    <w:p w:rsidR="00A637F2" w:rsidRPr="00A637F2" w:rsidRDefault="00A637F2" w:rsidP="00A637F2">
      <w:pPr>
        <w:suppressAutoHyphens/>
        <w:autoSpaceDN w:val="0"/>
        <w:ind w:firstLine="709"/>
        <w:rPr>
          <w:sz w:val="28"/>
          <w:szCs w:val="28"/>
          <w:lang w:eastAsia="ar-SA"/>
        </w:rPr>
      </w:pPr>
      <w:r w:rsidRPr="00A637F2">
        <w:rPr>
          <w:rFonts w:eastAsia="Arial Unicode MS"/>
          <w:sz w:val="28"/>
          <w:szCs w:val="28"/>
          <w:lang w:eastAsia="ar-SA"/>
        </w:rPr>
        <w:t>П О С Т А Н О В Л Я Е Т:</w:t>
      </w:r>
    </w:p>
    <w:p w:rsidR="00A637F2" w:rsidRPr="00A637F2" w:rsidRDefault="00A637F2" w:rsidP="00A637F2">
      <w:pPr>
        <w:suppressAutoHyphens/>
        <w:autoSpaceDN w:val="0"/>
        <w:jc w:val="both"/>
        <w:rPr>
          <w:sz w:val="28"/>
          <w:szCs w:val="28"/>
          <w:lang w:eastAsia="ar-SA"/>
        </w:rPr>
      </w:pPr>
    </w:p>
    <w:p w:rsidR="00A637F2" w:rsidRPr="00A637F2" w:rsidRDefault="00A637F2" w:rsidP="00A637F2">
      <w:pPr>
        <w:overflowPunct w:val="0"/>
        <w:autoSpaceDE w:val="0"/>
        <w:autoSpaceDN w:val="0"/>
        <w:adjustRightInd w:val="0"/>
        <w:ind w:left="11" w:firstLine="692"/>
        <w:contextualSpacing/>
        <w:jc w:val="both"/>
      </w:pPr>
      <w:r>
        <w:rPr>
          <w:rFonts w:eastAsia="Arial Unicode MS"/>
          <w:bCs/>
          <w:sz w:val="28"/>
          <w:szCs w:val="28"/>
          <w:lang w:eastAsia="ar-SA"/>
        </w:rPr>
        <w:t xml:space="preserve">1. </w:t>
      </w:r>
      <w:r w:rsidRPr="00A637F2">
        <w:rPr>
          <w:rFonts w:eastAsia="Arial Unicode MS"/>
          <w:bCs/>
          <w:sz w:val="28"/>
          <w:szCs w:val="28"/>
          <w:lang w:eastAsia="ar-SA"/>
        </w:rPr>
        <w:t xml:space="preserve">Утвердить прилагаемый </w:t>
      </w:r>
      <w:r w:rsidRPr="00A637F2">
        <w:rPr>
          <w:rFonts w:eastAsia="Calibri"/>
          <w:sz w:val="28"/>
          <w:szCs w:val="28"/>
          <w:lang w:eastAsia="ar-SA"/>
        </w:rPr>
        <w:t>Административный регламент</w:t>
      </w:r>
      <w:r w:rsidRPr="00A637F2">
        <w:rPr>
          <w:rFonts w:eastAsia="Calibri"/>
          <w:sz w:val="28"/>
          <w:szCs w:val="22"/>
          <w:lang w:eastAsia="en-US"/>
        </w:rPr>
        <w:t xml:space="preserve"> предоставления </w:t>
      </w:r>
      <w:r w:rsidR="00322D11">
        <w:rPr>
          <w:rFonts w:eastAsia="Calibri"/>
          <w:sz w:val="28"/>
          <w:szCs w:val="22"/>
          <w:lang w:eastAsia="en-US"/>
        </w:rPr>
        <w:t xml:space="preserve">              </w:t>
      </w:r>
      <w:r w:rsidRPr="00A637F2">
        <w:rPr>
          <w:sz w:val="28"/>
        </w:rPr>
        <w:t>муниципальной услуги «Выдача градостроительного плана</w:t>
      </w:r>
      <w:r w:rsidRPr="00A637F2">
        <w:t xml:space="preserve"> </w:t>
      </w:r>
      <w:r w:rsidRPr="00A637F2">
        <w:rPr>
          <w:sz w:val="28"/>
        </w:rPr>
        <w:t>земельного участка» на территории муниципального образования «Шумячский район» Смоленской области.</w:t>
      </w:r>
    </w:p>
    <w:p w:rsidR="00A637F2" w:rsidRPr="00A637F2" w:rsidRDefault="00A637F2" w:rsidP="00A637F2">
      <w:pPr>
        <w:suppressAutoHyphens/>
        <w:autoSpaceDN w:val="0"/>
        <w:ind w:right="141"/>
        <w:jc w:val="both"/>
        <w:rPr>
          <w:sz w:val="28"/>
          <w:szCs w:val="28"/>
          <w:lang w:eastAsia="ar-SA"/>
        </w:rPr>
      </w:pPr>
    </w:p>
    <w:p w:rsidR="00A637F2" w:rsidRPr="00A637F2" w:rsidRDefault="00A637F2" w:rsidP="00A637F2">
      <w:pPr>
        <w:autoSpaceDN w:val="0"/>
        <w:ind w:firstLine="708"/>
        <w:contextualSpacing/>
        <w:jc w:val="both"/>
        <w:rPr>
          <w:sz w:val="28"/>
          <w:szCs w:val="28"/>
        </w:rPr>
      </w:pPr>
      <w:r w:rsidRPr="00A637F2">
        <w:rPr>
          <w:sz w:val="28"/>
          <w:szCs w:val="28"/>
        </w:rPr>
        <w:t xml:space="preserve">2. Признать утратившим силу постановление Администрации </w:t>
      </w:r>
      <w:r>
        <w:rPr>
          <w:sz w:val="28"/>
          <w:szCs w:val="28"/>
        </w:rPr>
        <w:t xml:space="preserve">                            </w:t>
      </w:r>
      <w:r w:rsidR="00322D11">
        <w:rPr>
          <w:sz w:val="28"/>
          <w:szCs w:val="28"/>
        </w:rPr>
        <w:t xml:space="preserve">               </w:t>
      </w:r>
      <w:r w:rsidRPr="00A637F2">
        <w:rPr>
          <w:sz w:val="28"/>
          <w:szCs w:val="28"/>
        </w:rPr>
        <w:t>муниципального образования «Шумячский район» Смоленской области от</w:t>
      </w:r>
      <w:hyperlink r:id="rId9" w:history="1">
        <w:r w:rsidRPr="00A637F2">
          <w:rPr>
            <w:color w:val="000000" w:themeColor="text1"/>
            <w:sz w:val="28"/>
            <w:szCs w:val="28"/>
            <w:u w:val="single"/>
          </w:rPr>
          <w:t xml:space="preserve"> </w:t>
        </w:r>
        <w:r>
          <w:rPr>
            <w:color w:val="000000" w:themeColor="text1"/>
            <w:sz w:val="28"/>
            <w:szCs w:val="28"/>
          </w:rPr>
          <w:t>28.01.2015</w:t>
        </w:r>
        <w:r w:rsidRPr="00A637F2">
          <w:rPr>
            <w:color w:val="000000" w:themeColor="text1"/>
            <w:sz w:val="28"/>
            <w:szCs w:val="28"/>
          </w:rPr>
          <w:t>г. №37</w:t>
        </w:r>
      </w:hyperlink>
      <w:r w:rsidRPr="00A637F2">
        <w:rPr>
          <w:color w:val="000000" w:themeColor="text1"/>
          <w:sz w:val="28"/>
          <w:szCs w:val="28"/>
          <w:shd w:val="clear" w:color="auto" w:fill="FFFFFF"/>
        </w:rPr>
        <w:t xml:space="preserve"> «</w:t>
      </w:r>
      <w:r w:rsidRPr="00A637F2">
        <w:rPr>
          <w:sz w:val="28"/>
          <w:szCs w:val="28"/>
        </w:rPr>
        <w:t xml:space="preserve">Об утверждении Административного регламента </w:t>
      </w:r>
      <w:r>
        <w:rPr>
          <w:sz w:val="28"/>
          <w:szCs w:val="28"/>
        </w:rPr>
        <w:t xml:space="preserve">                             </w:t>
      </w:r>
      <w:r w:rsidRPr="00A637F2">
        <w:rPr>
          <w:sz w:val="28"/>
          <w:szCs w:val="28"/>
        </w:rPr>
        <w:t xml:space="preserve">Администрации муниципального образования «Шумячский район» Смоленской </w:t>
      </w:r>
      <w:r w:rsidR="00322D11">
        <w:rPr>
          <w:sz w:val="28"/>
          <w:szCs w:val="28"/>
        </w:rPr>
        <w:t xml:space="preserve">              </w:t>
      </w:r>
      <w:r w:rsidRPr="00A637F2">
        <w:rPr>
          <w:sz w:val="28"/>
          <w:szCs w:val="28"/>
        </w:rPr>
        <w:t xml:space="preserve">области предоставления муниципальной услуги «Подготовка и выдача </w:t>
      </w:r>
      <w:r>
        <w:rPr>
          <w:sz w:val="28"/>
          <w:szCs w:val="28"/>
        </w:rPr>
        <w:t xml:space="preserve">                        </w:t>
      </w:r>
      <w:r w:rsidRPr="00A637F2">
        <w:rPr>
          <w:sz w:val="28"/>
          <w:szCs w:val="28"/>
        </w:rPr>
        <w:t xml:space="preserve">градостроительных планов земельных участков на территории муниципального </w:t>
      </w:r>
      <w:r w:rsidR="00322D11">
        <w:rPr>
          <w:sz w:val="28"/>
          <w:szCs w:val="28"/>
        </w:rPr>
        <w:t xml:space="preserve">               </w:t>
      </w:r>
      <w:r w:rsidRPr="00A637F2">
        <w:rPr>
          <w:sz w:val="28"/>
          <w:szCs w:val="28"/>
        </w:rPr>
        <w:lastRenderedPageBreak/>
        <w:t>образования «Шумячский район» Смоленской области»</w:t>
      </w:r>
      <w:r w:rsidRPr="00A637F2">
        <w:rPr>
          <w:color w:val="000000" w:themeColor="text1"/>
          <w:sz w:val="28"/>
          <w:szCs w:val="28"/>
          <w:shd w:val="clear" w:color="auto" w:fill="FFFFFF"/>
        </w:rPr>
        <w:t xml:space="preserve"> (в ред.</w:t>
      </w:r>
      <w:hyperlink r:id="rId10" w:history="1">
        <w:r w:rsidRPr="00A637F2">
          <w:rPr>
            <w:color w:val="000000" w:themeColor="text1"/>
            <w:sz w:val="28"/>
            <w:szCs w:val="28"/>
          </w:rPr>
          <w:t xml:space="preserve"> постановлений </w:t>
        </w:r>
        <w:r w:rsidR="00322D11">
          <w:rPr>
            <w:color w:val="000000" w:themeColor="text1"/>
            <w:sz w:val="28"/>
            <w:szCs w:val="28"/>
          </w:rPr>
          <w:t xml:space="preserve">                </w:t>
        </w:r>
        <w:r w:rsidRPr="00A637F2">
          <w:rPr>
            <w:color w:val="000000" w:themeColor="text1"/>
            <w:sz w:val="28"/>
            <w:szCs w:val="28"/>
          </w:rPr>
          <w:t xml:space="preserve">Администрации муниципального образования </w:t>
        </w:r>
        <w:r w:rsidR="003C7005">
          <w:rPr>
            <w:color w:val="000000" w:themeColor="text1"/>
            <w:sz w:val="28"/>
            <w:szCs w:val="28"/>
          </w:rPr>
          <w:t>«</w:t>
        </w:r>
        <w:r w:rsidRPr="00A637F2">
          <w:rPr>
            <w:color w:val="000000" w:themeColor="text1"/>
            <w:sz w:val="28"/>
            <w:szCs w:val="28"/>
          </w:rPr>
          <w:t>Шумячский район</w:t>
        </w:r>
        <w:r w:rsidR="003C7005">
          <w:rPr>
            <w:color w:val="000000" w:themeColor="text1"/>
            <w:sz w:val="28"/>
            <w:szCs w:val="28"/>
          </w:rPr>
          <w:t>»</w:t>
        </w:r>
        <w:r w:rsidRPr="00A637F2">
          <w:rPr>
            <w:color w:val="000000" w:themeColor="text1"/>
            <w:sz w:val="28"/>
            <w:szCs w:val="28"/>
          </w:rPr>
          <w:t xml:space="preserve"> Смоленской </w:t>
        </w:r>
        <w:r w:rsidR="00322D11">
          <w:rPr>
            <w:color w:val="000000" w:themeColor="text1"/>
            <w:sz w:val="28"/>
            <w:szCs w:val="28"/>
          </w:rPr>
          <w:t xml:space="preserve">             </w:t>
        </w:r>
        <w:r w:rsidRPr="00A637F2">
          <w:rPr>
            <w:color w:val="000000" w:themeColor="text1"/>
            <w:sz w:val="28"/>
            <w:szCs w:val="28"/>
          </w:rPr>
          <w:t>области от 31.05.2016г. №427</w:t>
        </w:r>
      </w:hyperlink>
      <w:r w:rsidRPr="00A637F2">
        <w:rPr>
          <w:color w:val="000000" w:themeColor="text1"/>
          <w:sz w:val="28"/>
          <w:szCs w:val="28"/>
          <w:shd w:val="clear" w:color="auto" w:fill="FFFFFF"/>
        </w:rPr>
        <w:t xml:space="preserve">, </w:t>
      </w:r>
      <w:hyperlink r:id="rId11" w:history="1">
        <w:r w:rsidRPr="00A637F2">
          <w:rPr>
            <w:color w:val="000000" w:themeColor="text1"/>
            <w:sz w:val="28"/>
            <w:szCs w:val="28"/>
          </w:rPr>
          <w:t>от 02.02.2017г. №82)</w:t>
        </w:r>
      </w:hyperlink>
      <w:r w:rsidRPr="00A637F2">
        <w:rPr>
          <w:sz w:val="28"/>
          <w:szCs w:val="28"/>
        </w:rPr>
        <w:t>.</w:t>
      </w:r>
    </w:p>
    <w:p w:rsidR="00A637F2" w:rsidRPr="00A637F2" w:rsidRDefault="00A637F2" w:rsidP="00A637F2">
      <w:pPr>
        <w:autoSpaceDN w:val="0"/>
        <w:ind w:firstLine="708"/>
        <w:contextualSpacing/>
        <w:jc w:val="both"/>
        <w:rPr>
          <w:sz w:val="28"/>
          <w:szCs w:val="28"/>
        </w:rPr>
      </w:pPr>
      <w:r w:rsidRPr="00A637F2">
        <w:rPr>
          <w:sz w:val="28"/>
          <w:szCs w:val="28"/>
        </w:rPr>
        <w:t xml:space="preserve">3. Настоящее постановление вступает в силу со дня его подписания. </w:t>
      </w:r>
    </w:p>
    <w:p w:rsidR="00A637F2" w:rsidRPr="00A637F2" w:rsidRDefault="00A637F2" w:rsidP="00A637F2">
      <w:pPr>
        <w:autoSpaceDN w:val="0"/>
        <w:ind w:left="142"/>
        <w:contextualSpacing/>
        <w:jc w:val="both"/>
        <w:rPr>
          <w:sz w:val="28"/>
          <w:szCs w:val="28"/>
        </w:rPr>
      </w:pPr>
    </w:p>
    <w:p w:rsidR="00A637F2" w:rsidRPr="00A637F2" w:rsidRDefault="00A637F2" w:rsidP="00A637F2">
      <w:pPr>
        <w:autoSpaceDN w:val="0"/>
        <w:ind w:left="142"/>
        <w:contextualSpacing/>
        <w:jc w:val="both"/>
        <w:rPr>
          <w:sz w:val="28"/>
          <w:szCs w:val="28"/>
        </w:rPr>
      </w:pPr>
    </w:p>
    <w:p w:rsidR="00A637F2" w:rsidRPr="00A637F2" w:rsidRDefault="00A637F2" w:rsidP="00A637F2">
      <w:pPr>
        <w:widowControl w:val="0"/>
        <w:suppressAutoHyphens/>
        <w:overflowPunct w:val="0"/>
        <w:autoSpaceDE w:val="0"/>
        <w:jc w:val="both"/>
        <w:rPr>
          <w:rFonts w:eastAsia="Arial"/>
          <w:sz w:val="28"/>
          <w:szCs w:val="28"/>
          <w:lang w:eastAsia="ar-SA"/>
        </w:rPr>
      </w:pPr>
    </w:p>
    <w:p w:rsidR="00A637F2" w:rsidRPr="00A637F2" w:rsidRDefault="00A637F2" w:rsidP="00A637F2">
      <w:pPr>
        <w:suppressAutoHyphens/>
        <w:autoSpaceDN w:val="0"/>
        <w:jc w:val="both"/>
        <w:rPr>
          <w:sz w:val="28"/>
          <w:szCs w:val="28"/>
          <w:lang w:eastAsia="ar-SA"/>
        </w:rPr>
      </w:pPr>
      <w:r w:rsidRPr="00A637F2">
        <w:rPr>
          <w:sz w:val="28"/>
          <w:szCs w:val="28"/>
          <w:lang w:eastAsia="ar-SA"/>
        </w:rPr>
        <w:t>И.п. Главы муниципального образования</w:t>
      </w:r>
    </w:p>
    <w:p w:rsidR="00A637F2" w:rsidRPr="00A637F2" w:rsidRDefault="00A637F2" w:rsidP="00A637F2">
      <w:pPr>
        <w:suppressAutoHyphens/>
        <w:autoSpaceDN w:val="0"/>
        <w:jc w:val="both"/>
        <w:rPr>
          <w:sz w:val="28"/>
          <w:szCs w:val="28"/>
          <w:lang w:eastAsia="ar-SA"/>
        </w:rPr>
      </w:pPr>
      <w:r w:rsidRPr="00A637F2">
        <w:rPr>
          <w:sz w:val="28"/>
          <w:szCs w:val="28"/>
          <w:lang w:eastAsia="ar-SA"/>
        </w:rPr>
        <w:t xml:space="preserve">«Шумячский район» Смоленской области             </w:t>
      </w:r>
      <w:r>
        <w:rPr>
          <w:sz w:val="28"/>
          <w:szCs w:val="28"/>
          <w:lang w:eastAsia="ar-SA"/>
        </w:rPr>
        <w:t xml:space="preserve">                              </w:t>
      </w:r>
      <w:r w:rsidRPr="00A637F2">
        <w:rPr>
          <w:sz w:val="28"/>
          <w:szCs w:val="28"/>
          <w:lang w:eastAsia="ar-SA"/>
        </w:rPr>
        <w:t>Г.А. Варсанова</w:t>
      </w: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322D11" w:rsidRPr="00322D11" w:rsidRDefault="00322D11" w:rsidP="003C7005">
      <w:pPr>
        <w:jc w:val="center"/>
        <w:rPr>
          <w:rFonts w:eastAsia="Calibri"/>
          <w:color w:val="000000"/>
          <w:sz w:val="22"/>
          <w:szCs w:val="22"/>
        </w:rPr>
      </w:pPr>
      <w:r w:rsidRPr="00322D11">
        <w:rPr>
          <w:rFonts w:eastAsia="Calibri"/>
          <w:b/>
          <w:color w:val="000000"/>
          <w:sz w:val="28"/>
          <w:szCs w:val="22"/>
        </w:rPr>
        <w:lastRenderedPageBreak/>
        <w:t>Административный регламент предоставления</w:t>
      </w:r>
    </w:p>
    <w:p w:rsidR="00322D11" w:rsidRPr="00322D11" w:rsidRDefault="00322D11" w:rsidP="003C7005">
      <w:pPr>
        <w:jc w:val="center"/>
        <w:rPr>
          <w:rFonts w:eastAsia="Calibri"/>
          <w:color w:val="000000"/>
          <w:sz w:val="22"/>
          <w:szCs w:val="22"/>
        </w:rPr>
      </w:pPr>
      <w:r w:rsidRPr="00322D11">
        <w:rPr>
          <w:rFonts w:eastAsia="Calibri"/>
          <w:b/>
          <w:color w:val="000000"/>
          <w:sz w:val="28"/>
          <w:szCs w:val="22"/>
        </w:rPr>
        <w:t>муниципальной услуги «Выдача градостроительного плана</w:t>
      </w:r>
    </w:p>
    <w:p w:rsidR="00322D11" w:rsidRPr="00322D11" w:rsidRDefault="00322D11" w:rsidP="003C7005">
      <w:pPr>
        <w:jc w:val="center"/>
        <w:rPr>
          <w:rFonts w:eastAsia="Calibri"/>
          <w:color w:val="000000"/>
          <w:sz w:val="22"/>
          <w:szCs w:val="22"/>
        </w:rPr>
      </w:pPr>
      <w:r w:rsidRPr="00322D11">
        <w:rPr>
          <w:rFonts w:eastAsia="Calibri"/>
          <w:b/>
          <w:color w:val="000000"/>
          <w:sz w:val="28"/>
          <w:szCs w:val="22"/>
        </w:rPr>
        <w:t xml:space="preserve">земельного участка» на территории муниципального образования </w:t>
      </w:r>
      <w:r w:rsidR="00BE1575">
        <w:rPr>
          <w:rFonts w:eastAsia="Calibri"/>
          <w:b/>
          <w:color w:val="000000"/>
          <w:sz w:val="28"/>
          <w:szCs w:val="22"/>
        </w:rPr>
        <w:t xml:space="preserve">                          </w:t>
      </w:r>
      <w:r w:rsidRPr="00322D11">
        <w:rPr>
          <w:rFonts w:eastAsia="Calibri"/>
          <w:b/>
          <w:color w:val="000000"/>
          <w:sz w:val="28"/>
          <w:szCs w:val="22"/>
        </w:rPr>
        <w:t>«Шумячский район» Смоленской области</w:t>
      </w:r>
    </w:p>
    <w:p w:rsidR="00322D11" w:rsidRPr="00322D11" w:rsidRDefault="00322D11" w:rsidP="003C7005">
      <w:pPr>
        <w:keepNext/>
        <w:keepLines/>
        <w:tabs>
          <w:tab w:val="center" w:pos="1410"/>
          <w:tab w:val="right" w:pos="10064"/>
        </w:tabs>
        <w:outlineLvl w:val="1"/>
        <w:rPr>
          <w:rFonts w:ascii="Calibri" w:eastAsia="Calibri" w:hAnsi="Calibri" w:cs="Calibri"/>
          <w:color w:val="000000"/>
          <w:sz w:val="22"/>
          <w:szCs w:val="22"/>
        </w:rPr>
      </w:pPr>
      <w:r w:rsidRPr="00322D11">
        <w:rPr>
          <w:rFonts w:ascii="Calibri" w:eastAsia="Calibri" w:hAnsi="Calibri" w:cs="Calibri"/>
          <w:color w:val="000000"/>
          <w:sz w:val="22"/>
          <w:szCs w:val="22"/>
        </w:rPr>
        <w:tab/>
      </w:r>
    </w:p>
    <w:p w:rsidR="00322D11" w:rsidRPr="00322D11" w:rsidRDefault="00322D11" w:rsidP="00322D11">
      <w:pPr>
        <w:spacing w:after="335" w:line="256" w:lineRule="auto"/>
        <w:ind w:right="437"/>
        <w:jc w:val="center"/>
        <w:rPr>
          <w:rFonts w:eastAsia="Calibri"/>
          <w:color w:val="000000"/>
          <w:sz w:val="22"/>
          <w:szCs w:val="22"/>
        </w:rPr>
      </w:pPr>
      <w:r w:rsidRPr="00322D11">
        <w:rPr>
          <w:rFonts w:eastAsia="Calibri"/>
          <w:b/>
          <w:color w:val="000000"/>
          <w:sz w:val="28"/>
          <w:szCs w:val="22"/>
        </w:rPr>
        <w:t>Раздел I. Общие положения</w:t>
      </w:r>
    </w:p>
    <w:p w:rsidR="00322D11" w:rsidRPr="00322D11" w:rsidRDefault="00322D11" w:rsidP="00322D11">
      <w:pPr>
        <w:spacing w:after="279" w:line="256" w:lineRule="auto"/>
        <w:ind w:right="645"/>
        <w:jc w:val="center"/>
        <w:rPr>
          <w:rFonts w:eastAsia="Calibri"/>
          <w:color w:val="000000"/>
          <w:sz w:val="22"/>
          <w:szCs w:val="22"/>
        </w:rPr>
      </w:pPr>
      <w:r w:rsidRPr="00322D11">
        <w:rPr>
          <w:rFonts w:eastAsia="Calibri"/>
          <w:b/>
          <w:color w:val="000000"/>
          <w:sz w:val="28"/>
          <w:szCs w:val="22"/>
        </w:rPr>
        <w:t>Предмет регулирования Административного регламента</w:t>
      </w:r>
    </w:p>
    <w:p w:rsidR="00322D11" w:rsidRPr="00322D11" w:rsidRDefault="00322D11" w:rsidP="003C7005">
      <w:pPr>
        <w:spacing w:after="318"/>
        <w:ind w:firstLine="708"/>
        <w:jc w:val="both"/>
        <w:rPr>
          <w:rFonts w:eastAsia="Calibri"/>
          <w:color w:val="000000"/>
          <w:sz w:val="22"/>
          <w:szCs w:val="22"/>
        </w:rPr>
      </w:pPr>
      <w:r w:rsidRPr="00322D11">
        <w:rPr>
          <w:rFonts w:eastAsia="Calibri"/>
          <w:color w:val="000000"/>
          <w:sz w:val="28"/>
          <w:szCs w:val="22"/>
        </w:rPr>
        <w:t>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выдаче градостроительного плана земельного участка на территории муниципального образования «Шумячский район» Смоленской области</w:t>
      </w:r>
      <w:r w:rsidRPr="00322D11">
        <w:rPr>
          <w:rFonts w:eastAsia="Calibri"/>
          <w:color w:val="000000" w:themeColor="text1"/>
          <w:sz w:val="28"/>
          <w:szCs w:val="22"/>
        </w:rPr>
        <w:t>.</w:t>
      </w:r>
    </w:p>
    <w:p w:rsidR="00322D11" w:rsidRPr="00322D11" w:rsidRDefault="00322D11" w:rsidP="003C7005">
      <w:pPr>
        <w:spacing w:after="279"/>
        <w:ind w:right="17"/>
        <w:jc w:val="center"/>
        <w:rPr>
          <w:rFonts w:eastAsia="Calibri"/>
          <w:color w:val="000000"/>
          <w:sz w:val="22"/>
          <w:szCs w:val="22"/>
        </w:rPr>
      </w:pPr>
      <w:r w:rsidRPr="00322D11">
        <w:rPr>
          <w:rFonts w:eastAsia="Calibri"/>
          <w:b/>
          <w:color w:val="000000"/>
          <w:sz w:val="28"/>
          <w:szCs w:val="22"/>
        </w:rPr>
        <w:t>Круг Заявителей</w:t>
      </w:r>
    </w:p>
    <w:p w:rsidR="00322D11" w:rsidRPr="00322D11" w:rsidRDefault="00322D11" w:rsidP="003C7005">
      <w:pPr>
        <w:spacing w:after="2"/>
        <w:ind w:firstLine="708"/>
        <w:jc w:val="both"/>
        <w:rPr>
          <w:rFonts w:eastAsia="Calibri"/>
          <w:color w:val="000000"/>
          <w:sz w:val="22"/>
          <w:szCs w:val="22"/>
        </w:rPr>
      </w:pPr>
      <w:r w:rsidRPr="00322D11">
        <w:rPr>
          <w:rFonts w:eastAsia="Calibri"/>
          <w:color w:val="000000"/>
          <w:sz w:val="28"/>
          <w:szCs w:val="22"/>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322D11">
        <w:rPr>
          <w:rFonts w:eastAsia="Calibri"/>
          <w:color w:val="000000"/>
          <w:sz w:val="28"/>
          <w:szCs w:val="22"/>
          <w:vertAlign w:val="superscript"/>
        </w:rPr>
        <w:t xml:space="preserve">1 </w:t>
      </w:r>
      <w:r w:rsidRPr="00322D11">
        <w:rPr>
          <w:rFonts w:eastAsia="Calibri"/>
          <w:color w:val="000000"/>
          <w:sz w:val="28"/>
          <w:szCs w:val="22"/>
        </w:rPr>
        <w:t>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 (далее – Заявитель).</w:t>
      </w:r>
    </w:p>
    <w:p w:rsidR="00322D11" w:rsidRPr="00322D11" w:rsidRDefault="00322D11" w:rsidP="003C7005">
      <w:pPr>
        <w:spacing w:after="318"/>
        <w:ind w:firstLine="708"/>
        <w:jc w:val="both"/>
        <w:rPr>
          <w:rFonts w:eastAsia="Calibri"/>
          <w:color w:val="000000"/>
          <w:sz w:val="22"/>
          <w:szCs w:val="22"/>
        </w:rPr>
      </w:pPr>
      <w:r w:rsidRPr="00322D11">
        <w:rPr>
          <w:rFonts w:eastAsia="Calibri"/>
          <w:color w:val="000000"/>
          <w:sz w:val="28"/>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2D11" w:rsidRPr="00322D11" w:rsidRDefault="00322D11" w:rsidP="00322D11">
      <w:pPr>
        <w:spacing w:after="279" w:line="256" w:lineRule="auto"/>
        <w:ind w:right="18"/>
        <w:jc w:val="center"/>
        <w:rPr>
          <w:rFonts w:eastAsia="Calibri"/>
          <w:color w:val="000000"/>
          <w:sz w:val="22"/>
          <w:szCs w:val="22"/>
        </w:rPr>
      </w:pPr>
      <w:r w:rsidRPr="00322D11">
        <w:rPr>
          <w:rFonts w:eastAsia="Calibri"/>
          <w:b/>
          <w:color w:val="000000"/>
          <w:sz w:val="28"/>
          <w:szCs w:val="22"/>
        </w:rPr>
        <w:t>Требования к порядку информирования о предоставлении муниципальной услуги</w:t>
      </w:r>
    </w:p>
    <w:p w:rsidR="00322D11" w:rsidRPr="00322D11" w:rsidRDefault="00322D11" w:rsidP="003C7005">
      <w:pPr>
        <w:ind w:firstLine="699"/>
        <w:jc w:val="both"/>
        <w:rPr>
          <w:rFonts w:eastAsia="Calibri"/>
          <w:color w:val="000000"/>
          <w:sz w:val="22"/>
          <w:szCs w:val="22"/>
        </w:rPr>
      </w:pPr>
      <w:r w:rsidRPr="00322D11">
        <w:rPr>
          <w:rFonts w:eastAsia="Calibri"/>
          <w:color w:val="000000"/>
          <w:sz w:val="28"/>
          <w:szCs w:val="22"/>
        </w:rPr>
        <w:t>1.4. Информирование о порядке предоставления муниципальной услуги осуществляется:</w:t>
      </w:r>
    </w:p>
    <w:p w:rsidR="00322D11" w:rsidRPr="00322D11" w:rsidRDefault="00322D11" w:rsidP="003C7005">
      <w:pPr>
        <w:numPr>
          <w:ilvl w:val="0"/>
          <w:numId w:val="26"/>
        </w:numPr>
        <w:ind w:firstLine="699"/>
        <w:jc w:val="both"/>
        <w:rPr>
          <w:rFonts w:eastAsia="Calibri"/>
          <w:color w:val="000000"/>
          <w:sz w:val="22"/>
          <w:szCs w:val="22"/>
        </w:rPr>
      </w:pPr>
      <w:r w:rsidRPr="00322D11">
        <w:rPr>
          <w:rFonts w:eastAsia="Calibri"/>
          <w:color w:val="000000"/>
          <w:sz w:val="28"/>
          <w:szCs w:val="22"/>
        </w:rPr>
        <w:t>непосредственно при личном приеме заявителя в Администрации муниципального образования «Шумячский район» Смоленской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2D11" w:rsidRPr="00322D11" w:rsidRDefault="00322D11" w:rsidP="003C7005">
      <w:pPr>
        <w:numPr>
          <w:ilvl w:val="0"/>
          <w:numId w:val="26"/>
        </w:numPr>
        <w:ind w:firstLine="699"/>
        <w:jc w:val="both"/>
        <w:rPr>
          <w:rFonts w:eastAsia="Calibri"/>
          <w:color w:val="000000"/>
          <w:sz w:val="22"/>
          <w:szCs w:val="22"/>
        </w:rPr>
      </w:pPr>
      <w:r w:rsidRPr="00322D11">
        <w:rPr>
          <w:rFonts w:eastAsia="Calibri"/>
          <w:color w:val="000000"/>
          <w:sz w:val="28"/>
          <w:szCs w:val="22"/>
        </w:rPr>
        <w:t xml:space="preserve">по телефону Уполномоченном органе или многофункциональном </w:t>
      </w:r>
      <w:r w:rsidR="009B4FF9">
        <w:rPr>
          <w:rFonts w:eastAsia="Calibri"/>
          <w:color w:val="000000"/>
          <w:sz w:val="28"/>
          <w:szCs w:val="22"/>
        </w:rPr>
        <w:t xml:space="preserve">                </w:t>
      </w:r>
      <w:r w:rsidRPr="00322D11">
        <w:rPr>
          <w:rFonts w:eastAsia="Calibri"/>
          <w:color w:val="000000"/>
          <w:sz w:val="28"/>
          <w:szCs w:val="22"/>
        </w:rPr>
        <w:t>центре;</w:t>
      </w:r>
    </w:p>
    <w:p w:rsidR="00322D11" w:rsidRPr="00322D11" w:rsidRDefault="00322D11" w:rsidP="003C7005">
      <w:pPr>
        <w:numPr>
          <w:ilvl w:val="0"/>
          <w:numId w:val="26"/>
        </w:numPr>
        <w:ind w:firstLine="699"/>
        <w:jc w:val="both"/>
        <w:rPr>
          <w:rFonts w:eastAsia="Calibri"/>
          <w:color w:val="000000"/>
          <w:sz w:val="22"/>
          <w:szCs w:val="22"/>
        </w:rPr>
      </w:pPr>
      <w:r w:rsidRPr="00322D11">
        <w:rPr>
          <w:rFonts w:eastAsia="Calibri"/>
          <w:color w:val="000000"/>
          <w:sz w:val="28"/>
          <w:szCs w:val="22"/>
        </w:rPr>
        <w:t>письменно, в том числе посредством электронной почты, факсимильной</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связи;</w:t>
      </w:r>
    </w:p>
    <w:p w:rsidR="00322D11" w:rsidRPr="00322D11" w:rsidRDefault="00322D11" w:rsidP="003C7005">
      <w:pPr>
        <w:numPr>
          <w:ilvl w:val="0"/>
          <w:numId w:val="26"/>
        </w:numPr>
        <w:ind w:firstLine="699"/>
        <w:jc w:val="both"/>
        <w:rPr>
          <w:rFonts w:eastAsia="Calibri"/>
          <w:color w:val="000000"/>
          <w:sz w:val="22"/>
          <w:szCs w:val="22"/>
        </w:rPr>
      </w:pPr>
      <w:r w:rsidRPr="00322D11">
        <w:rPr>
          <w:rFonts w:eastAsia="Calibri"/>
          <w:color w:val="000000"/>
          <w:sz w:val="28"/>
          <w:szCs w:val="22"/>
        </w:rPr>
        <w:t>посредством размещения в открытой и доступной форме информации:</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в федеральной государственной информационной системе «Единый портал государственных и муниципальных услуг (функций)» (https://www.gosuslugi.ru/)</w:t>
      </w:r>
    </w:p>
    <w:p w:rsidR="00322D11" w:rsidRPr="00322D11" w:rsidRDefault="00322D11" w:rsidP="003C7005">
      <w:pPr>
        <w:jc w:val="both"/>
        <w:rPr>
          <w:rFonts w:eastAsia="Calibri"/>
          <w:color w:val="FF0000"/>
          <w:sz w:val="22"/>
          <w:szCs w:val="22"/>
        </w:rPr>
      </w:pPr>
      <w:r w:rsidRPr="00322D11">
        <w:rPr>
          <w:rFonts w:eastAsia="Calibri"/>
          <w:color w:val="000000"/>
          <w:sz w:val="28"/>
          <w:szCs w:val="22"/>
        </w:rPr>
        <w:t xml:space="preserve">(далее – Единый портал); на региональном портале государственных и муниципальных услуг (функций), являющегося государственной информационной системой </w:t>
      </w:r>
      <w:r w:rsidRPr="00322D11">
        <w:rPr>
          <w:rFonts w:eastAsia="Calibri"/>
          <w:color w:val="000000"/>
          <w:sz w:val="28"/>
          <w:szCs w:val="22"/>
        </w:rPr>
        <w:lastRenderedPageBreak/>
        <w:t>субъекта</w:t>
      </w:r>
      <w:r w:rsidRPr="00322D11">
        <w:rPr>
          <w:rFonts w:eastAsia="Calibri"/>
          <w:color w:val="000000"/>
          <w:sz w:val="22"/>
          <w:szCs w:val="22"/>
        </w:rPr>
        <w:t xml:space="preserve"> </w:t>
      </w:r>
      <w:r w:rsidRPr="00322D11">
        <w:rPr>
          <w:rFonts w:eastAsia="Calibri"/>
          <w:color w:val="000000"/>
          <w:sz w:val="28"/>
          <w:szCs w:val="22"/>
        </w:rPr>
        <w:t xml:space="preserve">Российской Федерации (далее – региональный портал); на официальном сайте Уполномоченного органа: </w:t>
      </w:r>
      <w:r w:rsidRPr="00322D11">
        <w:rPr>
          <w:rFonts w:eastAsia="Calibri"/>
          <w:color w:val="000000"/>
          <w:sz w:val="28"/>
          <w:szCs w:val="28"/>
          <w:shd w:val="clear" w:color="auto" w:fill="FFFFFF"/>
        </w:rPr>
        <w:t>shumichi@admin-smolensk.ru</w:t>
      </w:r>
    </w:p>
    <w:p w:rsidR="00322D11" w:rsidRPr="00322D11" w:rsidRDefault="00322D11" w:rsidP="003C7005">
      <w:pPr>
        <w:numPr>
          <w:ilvl w:val="0"/>
          <w:numId w:val="26"/>
        </w:numPr>
        <w:ind w:firstLine="699"/>
        <w:jc w:val="both"/>
        <w:rPr>
          <w:rFonts w:eastAsia="Calibri"/>
          <w:color w:val="000000"/>
          <w:sz w:val="22"/>
          <w:szCs w:val="22"/>
        </w:rPr>
      </w:pPr>
      <w:r w:rsidRPr="00322D11">
        <w:rPr>
          <w:rFonts w:eastAsia="Calibri"/>
          <w:color w:val="000000"/>
          <w:sz w:val="28"/>
          <w:szCs w:val="22"/>
        </w:rPr>
        <w:t>посредством размещения информации на информационных стендах Уполномоченного органа или многофункционального центра.</w:t>
      </w:r>
    </w:p>
    <w:p w:rsidR="00322D11" w:rsidRPr="00322D11" w:rsidRDefault="00322D11" w:rsidP="003C7005">
      <w:pPr>
        <w:ind w:firstLine="699"/>
        <w:jc w:val="both"/>
        <w:rPr>
          <w:rFonts w:eastAsia="Calibri"/>
          <w:color w:val="000000"/>
          <w:sz w:val="22"/>
          <w:szCs w:val="22"/>
        </w:rPr>
      </w:pPr>
      <w:r w:rsidRPr="00322D11">
        <w:rPr>
          <w:rFonts w:eastAsia="Calibri"/>
          <w:color w:val="000000"/>
          <w:sz w:val="28"/>
          <w:szCs w:val="22"/>
        </w:rPr>
        <w:t>1.5. Информирование осуществляется по вопросам, касающимся:</w:t>
      </w:r>
    </w:p>
    <w:p w:rsidR="00322D11" w:rsidRPr="00322D11" w:rsidRDefault="00322D11" w:rsidP="003C7005">
      <w:pPr>
        <w:tabs>
          <w:tab w:val="center" w:pos="1256"/>
          <w:tab w:val="center" w:pos="2656"/>
          <w:tab w:val="center" w:pos="4105"/>
          <w:tab w:val="center" w:pos="5200"/>
          <w:tab w:val="center" w:pos="6657"/>
          <w:tab w:val="right" w:pos="10064"/>
        </w:tabs>
        <w:rPr>
          <w:rFonts w:eastAsia="Calibri"/>
          <w:color w:val="000000"/>
          <w:sz w:val="28"/>
          <w:szCs w:val="22"/>
        </w:rPr>
      </w:pPr>
      <w:r w:rsidRPr="00322D11">
        <w:rPr>
          <w:rFonts w:eastAsia="Calibri"/>
          <w:color w:val="000000"/>
          <w:sz w:val="22"/>
          <w:szCs w:val="22"/>
        </w:rPr>
        <w:tab/>
        <w:t xml:space="preserve">- </w:t>
      </w:r>
      <w:r w:rsidRPr="00322D11">
        <w:rPr>
          <w:rFonts w:eastAsia="Calibri"/>
          <w:color w:val="000000"/>
          <w:sz w:val="28"/>
          <w:szCs w:val="22"/>
        </w:rPr>
        <w:t>способов</w:t>
      </w:r>
      <w:r w:rsidRPr="00322D11">
        <w:rPr>
          <w:rFonts w:eastAsia="Calibri"/>
          <w:color w:val="000000"/>
          <w:sz w:val="28"/>
          <w:szCs w:val="22"/>
        </w:rPr>
        <w:tab/>
        <w:t>подачи</w:t>
      </w:r>
      <w:r w:rsidRPr="00322D11">
        <w:rPr>
          <w:rFonts w:eastAsia="Calibri"/>
          <w:color w:val="000000"/>
          <w:sz w:val="28"/>
          <w:szCs w:val="22"/>
        </w:rPr>
        <w:tab/>
        <w:t>заявления</w:t>
      </w:r>
      <w:r w:rsidRPr="00322D11">
        <w:rPr>
          <w:rFonts w:eastAsia="Calibri"/>
          <w:color w:val="000000"/>
          <w:sz w:val="28"/>
          <w:szCs w:val="22"/>
        </w:rPr>
        <w:tab/>
        <w:t>о</w:t>
      </w:r>
      <w:r w:rsidRPr="00322D11">
        <w:rPr>
          <w:rFonts w:eastAsia="Calibri"/>
          <w:color w:val="000000"/>
          <w:sz w:val="28"/>
          <w:szCs w:val="22"/>
        </w:rPr>
        <w:tab/>
        <w:t>предоставлении</w:t>
      </w:r>
      <w:r w:rsidRPr="00322D11">
        <w:rPr>
          <w:rFonts w:eastAsia="Calibri"/>
          <w:color w:val="000000"/>
          <w:sz w:val="28"/>
          <w:szCs w:val="22"/>
        </w:rPr>
        <w:tab/>
        <w:t xml:space="preserve"> муниципальной услуги; </w:t>
      </w:r>
    </w:p>
    <w:p w:rsidR="00322D11" w:rsidRPr="00322D11" w:rsidRDefault="00322D11" w:rsidP="003C7005">
      <w:pPr>
        <w:tabs>
          <w:tab w:val="center" w:pos="1256"/>
          <w:tab w:val="center" w:pos="2656"/>
          <w:tab w:val="center" w:pos="4105"/>
          <w:tab w:val="center" w:pos="5200"/>
          <w:tab w:val="center" w:pos="6657"/>
          <w:tab w:val="right" w:pos="10064"/>
        </w:tabs>
        <w:jc w:val="both"/>
        <w:rPr>
          <w:rFonts w:eastAsia="Calibri"/>
          <w:color w:val="000000"/>
          <w:sz w:val="28"/>
          <w:szCs w:val="22"/>
        </w:rPr>
      </w:pPr>
      <w:r w:rsidRPr="00322D11">
        <w:rPr>
          <w:rFonts w:eastAsia="Calibri"/>
          <w:color w:val="000000"/>
          <w:sz w:val="28"/>
          <w:szCs w:val="22"/>
        </w:rPr>
        <w:t xml:space="preserve">         - адресов Уполномоченного органа и многофункциональных центров, обращение в которые необходимо для предоставления муниципальной услуги; </w:t>
      </w:r>
    </w:p>
    <w:p w:rsidR="00322D11" w:rsidRPr="00322D11" w:rsidRDefault="00322D11" w:rsidP="003C7005">
      <w:pPr>
        <w:tabs>
          <w:tab w:val="center" w:pos="1256"/>
          <w:tab w:val="center" w:pos="2656"/>
          <w:tab w:val="center" w:pos="4105"/>
          <w:tab w:val="center" w:pos="5200"/>
          <w:tab w:val="center" w:pos="6657"/>
          <w:tab w:val="right" w:pos="10064"/>
        </w:tabs>
        <w:jc w:val="both"/>
        <w:rPr>
          <w:rFonts w:eastAsia="Calibri"/>
          <w:color w:val="000000"/>
          <w:sz w:val="28"/>
          <w:szCs w:val="22"/>
        </w:rPr>
      </w:pPr>
      <w:r w:rsidRPr="00322D11">
        <w:rPr>
          <w:rFonts w:eastAsia="Calibri"/>
          <w:color w:val="000000"/>
          <w:sz w:val="28"/>
          <w:szCs w:val="22"/>
        </w:rPr>
        <w:t xml:space="preserve">     </w:t>
      </w:r>
      <w:r w:rsidR="00BE1575">
        <w:rPr>
          <w:rFonts w:eastAsia="Calibri"/>
          <w:color w:val="000000"/>
          <w:sz w:val="28"/>
          <w:szCs w:val="22"/>
        </w:rPr>
        <w:t xml:space="preserve">    </w:t>
      </w:r>
      <w:r w:rsidRPr="00322D11">
        <w:rPr>
          <w:rFonts w:eastAsia="Calibri"/>
          <w:color w:val="000000"/>
          <w:sz w:val="28"/>
          <w:szCs w:val="22"/>
        </w:rPr>
        <w:t>- справочной информации о работе Уполномоченного органа (структурных</w:t>
      </w:r>
      <w:r w:rsidR="00BE1575">
        <w:rPr>
          <w:rFonts w:eastAsia="Calibri"/>
          <w:color w:val="000000"/>
          <w:sz w:val="28"/>
          <w:szCs w:val="22"/>
        </w:rPr>
        <w:t xml:space="preserve"> </w:t>
      </w:r>
      <w:r w:rsidRPr="00322D11">
        <w:rPr>
          <w:rFonts w:eastAsia="Calibri"/>
          <w:color w:val="000000"/>
          <w:sz w:val="28"/>
          <w:szCs w:val="22"/>
        </w:rPr>
        <w:t xml:space="preserve">подразделений Уполномоченного органа); </w:t>
      </w:r>
    </w:p>
    <w:p w:rsidR="00322D11" w:rsidRPr="00322D11" w:rsidRDefault="00322D11" w:rsidP="003C7005">
      <w:pPr>
        <w:jc w:val="both"/>
        <w:rPr>
          <w:rFonts w:eastAsia="Calibri"/>
          <w:color w:val="000000"/>
          <w:sz w:val="28"/>
          <w:szCs w:val="22"/>
        </w:rPr>
      </w:pPr>
      <w:r w:rsidRPr="00322D11">
        <w:rPr>
          <w:rFonts w:eastAsia="Calibri"/>
          <w:color w:val="000000"/>
          <w:sz w:val="28"/>
          <w:szCs w:val="22"/>
        </w:rPr>
        <w:t xml:space="preserve">         - документов, необходимых для предоставления муниципальной услуги; </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 xml:space="preserve">         - порядка и сроков предоставления муниципальной услуги;</w:t>
      </w:r>
    </w:p>
    <w:p w:rsidR="00322D11" w:rsidRPr="00322D11" w:rsidRDefault="00322D11" w:rsidP="003C7005">
      <w:pPr>
        <w:ind w:firstLine="708"/>
        <w:jc w:val="both"/>
        <w:rPr>
          <w:rFonts w:eastAsia="Calibri"/>
          <w:color w:val="000000"/>
          <w:sz w:val="28"/>
          <w:szCs w:val="22"/>
        </w:rPr>
      </w:pPr>
      <w:r w:rsidRPr="00322D11">
        <w:rPr>
          <w:rFonts w:eastAsia="Calibri"/>
          <w:color w:val="000000"/>
          <w:sz w:val="28"/>
          <w:szCs w:val="22"/>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Получение информации по вопросам предоставления муниципальной услуги осуществляется бесплатно.</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22D11" w:rsidRPr="00322D11" w:rsidRDefault="00322D11" w:rsidP="003C7005">
      <w:pPr>
        <w:ind w:right="3016" w:firstLine="708"/>
        <w:jc w:val="both"/>
        <w:rPr>
          <w:rFonts w:eastAsia="Calibri"/>
          <w:color w:val="000000"/>
          <w:sz w:val="28"/>
          <w:szCs w:val="22"/>
        </w:rPr>
      </w:pPr>
      <w:r w:rsidRPr="00322D11">
        <w:rPr>
          <w:rFonts w:eastAsia="Calibri"/>
          <w:color w:val="000000"/>
          <w:sz w:val="28"/>
          <w:szCs w:val="22"/>
        </w:rPr>
        <w:t xml:space="preserve">- изложить обращение в письменной форме; </w:t>
      </w:r>
    </w:p>
    <w:p w:rsidR="00322D11" w:rsidRPr="00322D11" w:rsidRDefault="00322D11" w:rsidP="003C7005">
      <w:pPr>
        <w:ind w:right="3016" w:firstLine="708"/>
        <w:jc w:val="both"/>
        <w:rPr>
          <w:rFonts w:eastAsia="Calibri"/>
          <w:color w:val="000000"/>
          <w:sz w:val="22"/>
          <w:szCs w:val="22"/>
        </w:rPr>
      </w:pPr>
      <w:r w:rsidRPr="00322D11">
        <w:rPr>
          <w:rFonts w:eastAsia="Calibri"/>
          <w:color w:val="000000"/>
          <w:sz w:val="28"/>
          <w:szCs w:val="22"/>
        </w:rPr>
        <w:t>-</w:t>
      </w:r>
      <w:r w:rsidR="00BE1575">
        <w:rPr>
          <w:rFonts w:eastAsia="Calibri"/>
          <w:color w:val="000000"/>
          <w:sz w:val="28"/>
          <w:szCs w:val="22"/>
        </w:rPr>
        <w:t xml:space="preserve"> </w:t>
      </w:r>
      <w:r w:rsidRPr="00322D11">
        <w:rPr>
          <w:rFonts w:eastAsia="Calibri"/>
          <w:color w:val="000000"/>
          <w:sz w:val="28"/>
          <w:szCs w:val="22"/>
        </w:rPr>
        <w:t>назначить другое время для консультаций.</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Должностное лицо Уполномоченного органа не вправе осуществлять информирование, выходящее за рамки стандартных процедур и условий</w:t>
      </w:r>
      <w:r w:rsidRPr="00322D11">
        <w:rPr>
          <w:rFonts w:ascii="Calibri" w:eastAsia="Calibri" w:hAnsi="Calibri" w:cs="Calibri"/>
          <w:color w:val="000000"/>
          <w:sz w:val="28"/>
          <w:szCs w:val="22"/>
        </w:rPr>
        <w:t xml:space="preserve"> </w:t>
      </w:r>
      <w:r w:rsidRPr="00322D11">
        <w:rPr>
          <w:rFonts w:eastAsia="Calibri"/>
          <w:color w:val="000000"/>
          <w:sz w:val="28"/>
          <w:szCs w:val="22"/>
        </w:rPr>
        <w:t>предоставления муниципальной услуги, и влияющее прямо или косвенно на принимаемое решение.</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Продолжительность информирования по телефону не должна превышать 10 минут.</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Информирование осуществляется в соответствии с графиком приема граждан.</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w:t>
      </w:r>
      <w:r w:rsidRPr="00322D11">
        <w:rPr>
          <w:rFonts w:eastAsia="Calibri"/>
          <w:color w:val="000000"/>
          <w:sz w:val="28"/>
          <w:szCs w:val="22"/>
        </w:rPr>
        <w:lastRenderedPageBreak/>
        <w:t>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BE1575">
        <w:rPr>
          <w:rFonts w:eastAsia="Calibri"/>
          <w:color w:val="000000"/>
          <w:sz w:val="28"/>
          <w:szCs w:val="22"/>
        </w:rPr>
        <w:t xml:space="preserve"> </w:t>
      </w:r>
      <w:r w:rsidRPr="00322D11">
        <w:rPr>
          <w:rFonts w:eastAsia="Calibri"/>
          <w:color w:val="000000"/>
          <w:sz w:val="28"/>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2D11" w:rsidRPr="00322D11" w:rsidRDefault="00322D11" w:rsidP="003C7005">
      <w:pPr>
        <w:ind w:firstLine="708"/>
        <w:jc w:val="both"/>
        <w:rPr>
          <w:rFonts w:eastAsia="Calibri"/>
          <w:color w:val="000000"/>
          <w:sz w:val="28"/>
          <w:szCs w:val="22"/>
        </w:rPr>
      </w:pPr>
      <w:r w:rsidRPr="00322D11">
        <w:rPr>
          <w:rFonts w:eastAsia="Calibri"/>
          <w:color w:val="000000"/>
          <w:sz w:val="28"/>
          <w:szCs w:val="22"/>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322D11" w:rsidRPr="00322D11" w:rsidRDefault="00322D11" w:rsidP="003C7005">
      <w:pPr>
        <w:ind w:firstLine="708"/>
        <w:jc w:val="both"/>
        <w:rPr>
          <w:rFonts w:eastAsia="Calibri"/>
          <w:color w:val="000000"/>
          <w:sz w:val="28"/>
          <w:szCs w:val="22"/>
        </w:rPr>
      </w:pPr>
      <w:r w:rsidRPr="00322D11">
        <w:rPr>
          <w:rFonts w:eastAsia="Calibri"/>
          <w:color w:val="000000"/>
          <w:sz w:val="28"/>
          <w:szCs w:val="22"/>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322D11" w:rsidRPr="00322D11" w:rsidRDefault="00322D11" w:rsidP="003C7005">
      <w:pPr>
        <w:ind w:firstLine="708"/>
        <w:jc w:val="both"/>
        <w:rPr>
          <w:rFonts w:eastAsia="Calibri"/>
          <w:color w:val="000000"/>
          <w:sz w:val="28"/>
          <w:szCs w:val="22"/>
        </w:rPr>
      </w:pPr>
      <w:r w:rsidRPr="00322D11">
        <w:rPr>
          <w:rFonts w:eastAsia="Calibri"/>
          <w:color w:val="000000"/>
          <w:sz w:val="28"/>
          <w:szCs w:val="22"/>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 адрес официального сайта, а также электронной почты и (или) формы</w:t>
      </w:r>
      <w:r w:rsidR="00BE1575">
        <w:rPr>
          <w:rFonts w:eastAsia="Calibri"/>
          <w:color w:val="000000"/>
          <w:sz w:val="28"/>
          <w:szCs w:val="22"/>
        </w:rPr>
        <w:t xml:space="preserve"> </w:t>
      </w:r>
      <w:r w:rsidRPr="00322D11">
        <w:rPr>
          <w:rFonts w:eastAsia="Calibri"/>
          <w:color w:val="000000"/>
          <w:sz w:val="28"/>
          <w:szCs w:val="22"/>
        </w:rPr>
        <w:t>обратной связи Уполномоченного органа в сети «Интернет».</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22D11" w:rsidRDefault="00322D11" w:rsidP="003C7005">
      <w:pPr>
        <w:ind w:firstLine="708"/>
        <w:jc w:val="both"/>
        <w:rPr>
          <w:rFonts w:eastAsia="Calibri"/>
          <w:color w:val="000000"/>
          <w:sz w:val="28"/>
          <w:szCs w:val="22"/>
        </w:rPr>
      </w:pPr>
      <w:r w:rsidRPr="00322D11">
        <w:rPr>
          <w:rFonts w:eastAsia="Calibri"/>
          <w:color w:val="000000"/>
          <w:sz w:val="28"/>
          <w:szCs w:val="22"/>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4FF9" w:rsidRPr="00322D11" w:rsidRDefault="009B4FF9" w:rsidP="009B4FF9">
      <w:pPr>
        <w:spacing w:line="228" w:lineRule="auto"/>
        <w:ind w:firstLine="708"/>
        <w:jc w:val="both"/>
        <w:rPr>
          <w:rFonts w:eastAsia="Calibri"/>
          <w:color w:val="000000"/>
          <w:sz w:val="22"/>
          <w:szCs w:val="22"/>
        </w:rPr>
      </w:pPr>
    </w:p>
    <w:p w:rsidR="00322D11" w:rsidRPr="00322D11" w:rsidRDefault="00322D11" w:rsidP="009B4FF9">
      <w:pPr>
        <w:jc w:val="center"/>
        <w:rPr>
          <w:rFonts w:eastAsia="Calibri"/>
          <w:color w:val="000000"/>
          <w:sz w:val="22"/>
          <w:szCs w:val="22"/>
        </w:rPr>
      </w:pPr>
      <w:r w:rsidRPr="00322D11">
        <w:rPr>
          <w:rFonts w:eastAsia="Calibri"/>
          <w:b/>
          <w:color w:val="000000"/>
          <w:sz w:val="28"/>
          <w:szCs w:val="22"/>
        </w:rPr>
        <w:t>Раздел II. Стандарт предоставления муниципальной услуги</w:t>
      </w:r>
    </w:p>
    <w:p w:rsidR="00322D11" w:rsidRDefault="00322D11" w:rsidP="00BE1575">
      <w:pPr>
        <w:jc w:val="center"/>
        <w:rPr>
          <w:rFonts w:eastAsia="Calibri"/>
          <w:b/>
          <w:color w:val="000000"/>
          <w:sz w:val="28"/>
          <w:szCs w:val="22"/>
        </w:rPr>
      </w:pPr>
      <w:r w:rsidRPr="00322D11">
        <w:rPr>
          <w:rFonts w:eastAsia="Calibri"/>
          <w:b/>
          <w:color w:val="000000"/>
          <w:sz w:val="28"/>
          <w:szCs w:val="22"/>
        </w:rPr>
        <w:t>Наименование муниципальной услуги</w:t>
      </w:r>
    </w:p>
    <w:p w:rsidR="00322D11" w:rsidRPr="00322D11" w:rsidRDefault="00322D11" w:rsidP="00BE1575">
      <w:pPr>
        <w:spacing w:after="318" w:line="228" w:lineRule="auto"/>
        <w:ind w:firstLine="708"/>
        <w:jc w:val="both"/>
        <w:rPr>
          <w:rFonts w:eastAsia="Calibri"/>
          <w:color w:val="000000"/>
          <w:sz w:val="22"/>
          <w:szCs w:val="22"/>
        </w:rPr>
      </w:pPr>
      <w:r w:rsidRPr="00322D11">
        <w:rPr>
          <w:rFonts w:eastAsia="Calibri"/>
          <w:color w:val="000000"/>
          <w:sz w:val="28"/>
          <w:szCs w:val="22"/>
        </w:rPr>
        <w:lastRenderedPageBreak/>
        <w:t>2.1. Наименование муниципальной услуги – «Выдача градостроительного плана земельного участка» (далее - услуга).</w:t>
      </w:r>
    </w:p>
    <w:p w:rsidR="00322D11" w:rsidRPr="00322D11" w:rsidRDefault="00322D11" w:rsidP="00322D11">
      <w:pPr>
        <w:spacing w:line="225" w:lineRule="auto"/>
        <w:jc w:val="center"/>
        <w:rPr>
          <w:rFonts w:eastAsia="Calibri"/>
          <w:b/>
          <w:color w:val="000000"/>
          <w:sz w:val="28"/>
          <w:szCs w:val="22"/>
        </w:rPr>
      </w:pPr>
      <w:r w:rsidRPr="00322D11">
        <w:rPr>
          <w:rFonts w:eastAsia="Calibri"/>
          <w:b/>
          <w:color w:val="000000"/>
          <w:sz w:val="28"/>
          <w:szCs w:val="22"/>
        </w:rPr>
        <w:t>Наименование органа местного самоуправления, предоставляющего муниципальную услугу</w:t>
      </w:r>
    </w:p>
    <w:p w:rsidR="00322D11" w:rsidRPr="00322D11" w:rsidRDefault="00322D11" w:rsidP="00322D11">
      <w:pPr>
        <w:spacing w:line="225" w:lineRule="auto"/>
        <w:rPr>
          <w:rFonts w:eastAsia="Calibri"/>
          <w:color w:val="000000"/>
          <w:sz w:val="22"/>
          <w:szCs w:val="22"/>
        </w:rPr>
      </w:pPr>
    </w:p>
    <w:p w:rsidR="00322D11" w:rsidRPr="00322D11" w:rsidRDefault="00322D11" w:rsidP="003C7005">
      <w:pPr>
        <w:ind w:right="-13" w:firstLine="708"/>
        <w:jc w:val="both"/>
        <w:rPr>
          <w:rFonts w:eastAsia="Calibri"/>
          <w:color w:val="000000"/>
          <w:sz w:val="22"/>
          <w:szCs w:val="22"/>
        </w:rPr>
      </w:pPr>
      <w:r w:rsidRPr="00322D11">
        <w:rPr>
          <w:rFonts w:eastAsia="Calibri"/>
          <w:color w:val="000000"/>
          <w:sz w:val="28"/>
          <w:szCs w:val="22"/>
        </w:rPr>
        <w:t>Муниципальная услуга предоставляется Уполномоченным органом – Администрацией муниципального образования «Шумячский район» Смоленской области.</w:t>
      </w:r>
    </w:p>
    <w:p w:rsidR="00322D11" w:rsidRPr="00322D11" w:rsidRDefault="00322D11" w:rsidP="003C7005">
      <w:pPr>
        <w:ind w:firstLine="708"/>
        <w:jc w:val="both"/>
        <w:rPr>
          <w:rFonts w:eastAsia="Calibri"/>
          <w:color w:val="000000"/>
          <w:sz w:val="22"/>
          <w:szCs w:val="22"/>
        </w:rPr>
      </w:pPr>
      <w:r w:rsidRPr="00322D11">
        <w:rPr>
          <w:rFonts w:eastAsia="Calibri"/>
          <w:color w:val="000000"/>
          <w:sz w:val="28"/>
          <w:szCs w:val="22"/>
        </w:rPr>
        <w:t>2.2. Состав заявителей.</w:t>
      </w:r>
    </w:p>
    <w:p w:rsidR="00322D11" w:rsidRPr="00322D11" w:rsidRDefault="00322D11" w:rsidP="003C7005">
      <w:pPr>
        <w:jc w:val="both"/>
        <w:rPr>
          <w:rFonts w:eastAsia="Calibri"/>
          <w:color w:val="000000"/>
          <w:sz w:val="22"/>
          <w:szCs w:val="22"/>
        </w:rPr>
      </w:pPr>
      <w:r w:rsidRPr="00322D11">
        <w:rPr>
          <w:rFonts w:eastAsia="Calibri"/>
          <w:color w:val="000000"/>
          <w:sz w:val="28"/>
          <w:szCs w:val="22"/>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322D11">
        <w:rPr>
          <w:rFonts w:eastAsia="Calibri"/>
          <w:color w:val="000000"/>
          <w:sz w:val="28"/>
          <w:szCs w:val="22"/>
          <w:vertAlign w:val="superscript"/>
        </w:rPr>
        <w:t xml:space="preserve">1 </w:t>
      </w:r>
      <w:r w:rsidRPr="00322D11">
        <w:rPr>
          <w:rFonts w:eastAsia="Calibri"/>
          <w:color w:val="000000"/>
          <w:sz w:val="28"/>
          <w:szCs w:val="22"/>
        </w:rPr>
        <w:t>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w:t>
      </w:r>
    </w:p>
    <w:p w:rsidR="00322D11" w:rsidRDefault="00322D11" w:rsidP="003C7005">
      <w:pPr>
        <w:ind w:firstLine="708"/>
        <w:jc w:val="both"/>
        <w:rPr>
          <w:rFonts w:eastAsia="Calibri"/>
          <w:color w:val="000000"/>
          <w:sz w:val="28"/>
          <w:szCs w:val="22"/>
        </w:rPr>
      </w:pPr>
      <w:r w:rsidRPr="00322D11">
        <w:rPr>
          <w:rFonts w:eastAsia="Calibri"/>
          <w:color w:val="000000"/>
          <w:sz w:val="28"/>
          <w:szCs w:val="22"/>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C7005" w:rsidRPr="00322D11" w:rsidRDefault="003C7005" w:rsidP="003C7005">
      <w:pPr>
        <w:ind w:firstLine="708"/>
        <w:jc w:val="both"/>
        <w:rPr>
          <w:rFonts w:eastAsia="Calibri"/>
          <w:color w:val="000000"/>
          <w:sz w:val="22"/>
          <w:szCs w:val="22"/>
        </w:rPr>
      </w:pPr>
    </w:p>
    <w:p w:rsidR="00322D11" w:rsidRPr="00322D11" w:rsidRDefault="00322D11" w:rsidP="00322D11">
      <w:pPr>
        <w:spacing w:after="318" w:line="225" w:lineRule="auto"/>
        <w:jc w:val="center"/>
        <w:rPr>
          <w:rFonts w:eastAsia="Calibri"/>
          <w:color w:val="000000"/>
          <w:sz w:val="22"/>
          <w:szCs w:val="22"/>
        </w:rPr>
      </w:pPr>
      <w:r w:rsidRPr="00322D11">
        <w:rPr>
          <w:rFonts w:eastAsia="Calibri"/>
          <w:b/>
          <w:color w:val="000000"/>
          <w:sz w:val="28"/>
          <w:szCs w:val="22"/>
        </w:rPr>
        <w:t>Нормативные правовые акты, регулирующие предоставление муниципальной услуги</w:t>
      </w:r>
    </w:p>
    <w:p w:rsidR="00322D11" w:rsidRDefault="00322D11" w:rsidP="003C7005">
      <w:pPr>
        <w:ind w:firstLine="709"/>
        <w:jc w:val="both"/>
        <w:rPr>
          <w:rFonts w:eastAsia="Calibri"/>
          <w:color w:val="000000"/>
          <w:sz w:val="28"/>
          <w:szCs w:val="22"/>
        </w:rPr>
      </w:pPr>
      <w:r w:rsidRPr="00322D11">
        <w:rPr>
          <w:rFonts w:eastAsia="Calibri"/>
          <w:color w:val="000000"/>
          <w:sz w:val="28"/>
          <w:szCs w:val="22"/>
        </w:rPr>
        <w:t>2.3. Перечень нормативных правовых актов, регулирующих предоставление муниципальной услуги: Градостроительный кодекс Российской Федерации</w:t>
      </w:r>
      <w:r w:rsidRPr="00322D11">
        <w:rPr>
          <w:color w:val="000000"/>
          <w:sz w:val="28"/>
          <w:szCs w:val="22"/>
        </w:rPr>
        <w:t xml:space="preserve"> от 29.12.2004 № 190-ФЗ (ред. от 30.12.2021) (с изм. и доп., вступ. в силу с 01.03.2022)</w:t>
      </w:r>
      <w:r w:rsidRPr="00322D11">
        <w:rPr>
          <w:rFonts w:ascii="Calibri" w:eastAsia="Calibri" w:hAnsi="Calibri" w:cs="Calibri"/>
          <w:color w:val="000000"/>
          <w:sz w:val="22"/>
          <w:szCs w:val="22"/>
        </w:rPr>
        <w:t xml:space="preserve">; </w:t>
      </w:r>
      <w:r w:rsidRPr="00322D11">
        <w:rPr>
          <w:color w:val="000000"/>
          <w:sz w:val="28"/>
          <w:szCs w:val="22"/>
        </w:rPr>
        <w:t>Федеральный закон от 27.07.2010 № 210-ФЗ «Об организации предоставления государственных и муниципальных услуг»</w:t>
      </w:r>
      <w:r w:rsidRPr="00322D11">
        <w:rPr>
          <w:rFonts w:eastAsia="Calibri"/>
          <w:color w:val="000000"/>
          <w:sz w:val="28"/>
          <w:szCs w:val="22"/>
        </w:rPr>
        <w:t>, размещается в федеральной государственной информационной системе «Федеральный реестр государственных и муниципальных услуг (функций).</w:t>
      </w:r>
    </w:p>
    <w:p w:rsidR="003C7005" w:rsidRPr="00322D11" w:rsidRDefault="003C7005" w:rsidP="003C7005">
      <w:pPr>
        <w:ind w:firstLine="709"/>
        <w:jc w:val="both"/>
        <w:rPr>
          <w:rFonts w:eastAsia="Calibri"/>
          <w:color w:val="000000"/>
          <w:sz w:val="22"/>
          <w:szCs w:val="22"/>
        </w:rPr>
      </w:pPr>
    </w:p>
    <w:p w:rsidR="00322D11" w:rsidRDefault="00322D11" w:rsidP="003C7005">
      <w:pPr>
        <w:jc w:val="center"/>
        <w:rPr>
          <w:rFonts w:eastAsia="Calibri"/>
          <w:b/>
          <w:color w:val="000000"/>
          <w:sz w:val="28"/>
          <w:szCs w:val="22"/>
        </w:rPr>
      </w:pPr>
      <w:r w:rsidRPr="00322D11">
        <w:rPr>
          <w:rFonts w:eastAsia="Calibri"/>
          <w:b/>
          <w:color w:val="000000"/>
          <w:sz w:val="28"/>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7005" w:rsidRPr="00322D11" w:rsidRDefault="003C7005" w:rsidP="003C7005">
      <w:pPr>
        <w:jc w:val="center"/>
        <w:rPr>
          <w:rFonts w:eastAsia="Calibri"/>
          <w:color w:val="000000"/>
          <w:sz w:val="22"/>
          <w:szCs w:val="22"/>
        </w:rPr>
      </w:pPr>
    </w:p>
    <w:p w:rsidR="00322D11" w:rsidRPr="00322D11" w:rsidRDefault="00322D11" w:rsidP="0060563C">
      <w:pPr>
        <w:ind w:right="-11" w:firstLine="709"/>
        <w:jc w:val="both"/>
        <w:rPr>
          <w:rFonts w:ascii="Calibri" w:eastAsia="Calibri" w:hAnsi="Calibri" w:cs="Calibri"/>
          <w:color w:val="000000"/>
          <w:sz w:val="22"/>
          <w:szCs w:val="22"/>
        </w:rPr>
      </w:pPr>
      <w:r w:rsidRPr="00322D11">
        <w:rPr>
          <w:rFonts w:eastAsia="Calibri"/>
          <w:color w:val="000000"/>
          <w:sz w:val="28"/>
          <w:szCs w:val="22"/>
        </w:rPr>
        <w:t>2.4. Заявитель или его представитель представляет в уполномоченный в соответствии с частью 5 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 орган местного самоуправления или в случае, предусмотренном частью 1</w:t>
      </w:r>
      <w:r w:rsidRPr="00322D11">
        <w:rPr>
          <w:rFonts w:eastAsia="Calibri"/>
          <w:color w:val="000000"/>
          <w:sz w:val="28"/>
          <w:szCs w:val="22"/>
          <w:vertAlign w:val="superscript"/>
        </w:rPr>
        <w:t xml:space="preserve">2 </w:t>
      </w:r>
      <w:r w:rsidRPr="00322D11">
        <w:rPr>
          <w:rFonts w:eastAsia="Calibri"/>
          <w:color w:val="000000"/>
          <w:sz w:val="28"/>
          <w:szCs w:val="22"/>
        </w:rPr>
        <w:t>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w:t>
      </w:r>
      <w:r w:rsidRPr="00322D11">
        <w:rPr>
          <w:rFonts w:ascii="Calibri" w:eastAsia="Calibri" w:hAnsi="Calibri" w:cs="Calibri"/>
          <w:color w:val="000000"/>
          <w:sz w:val="28"/>
          <w:szCs w:val="22"/>
        </w:rPr>
        <w:t xml:space="preserve"> </w:t>
      </w:r>
      <w:r w:rsidRPr="00322D11">
        <w:rPr>
          <w:rFonts w:eastAsia="Calibri"/>
          <w:color w:val="000000"/>
          <w:sz w:val="28"/>
          <w:szCs w:val="22"/>
        </w:rPr>
        <w:t>настоящего Административного регламента, одним из следующих способов по выбору заявителя:</w:t>
      </w:r>
    </w:p>
    <w:p w:rsidR="00322D11" w:rsidRPr="00322D11" w:rsidRDefault="00322D11" w:rsidP="0060563C">
      <w:pPr>
        <w:ind w:right="-11" w:firstLine="709"/>
        <w:jc w:val="both"/>
        <w:rPr>
          <w:rFonts w:eastAsia="Calibri"/>
          <w:color w:val="000000"/>
          <w:sz w:val="22"/>
          <w:szCs w:val="22"/>
        </w:rPr>
      </w:pPr>
      <w:r w:rsidRPr="00322D11">
        <w:rPr>
          <w:rFonts w:eastAsia="Calibri"/>
          <w:color w:val="000000"/>
          <w:sz w:val="28"/>
          <w:szCs w:val="22"/>
        </w:rP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sidR="00BE1575">
        <w:rPr>
          <w:rFonts w:eastAsia="Calibri"/>
          <w:color w:val="000000"/>
          <w:sz w:val="28"/>
          <w:szCs w:val="22"/>
        </w:rPr>
        <w:t xml:space="preserve"> </w:t>
      </w:r>
      <w:r w:rsidRPr="00322D11">
        <w:rPr>
          <w:rFonts w:eastAsia="Calibri"/>
          <w:color w:val="000000"/>
          <w:sz w:val="28"/>
          <w:szCs w:val="22"/>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sidR="00BE1575">
        <w:rPr>
          <w:rFonts w:eastAsia="Calibri"/>
          <w:color w:val="000000"/>
          <w:sz w:val="28"/>
          <w:szCs w:val="22"/>
        </w:rPr>
        <w:t xml:space="preserve"> </w:t>
      </w:r>
      <w:r w:rsidRPr="00322D11">
        <w:rPr>
          <w:rFonts w:eastAsia="Calibri"/>
          <w:color w:val="000000"/>
          <w:sz w:val="28"/>
          <w:szCs w:val="22"/>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Pr="00322D11">
        <w:rPr>
          <w:rFonts w:eastAsia="Calibri"/>
          <w:color w:val="000000"/>
          <w:sz w:val="28"/>
          <w:szCs w:val="22"/>
        </w:rPr>
        <w:lastRenderedPageBreak/>
        <w:t>рации от 25 июня 2012г.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322D11" w:rsidRDefault="00322D11" w:rsidP="0060563C">
      <w:pPr>
        <w:ind w:right="-11" w:firstLine="709"/>
        <w:jc w:val="both"/>
        <w:rPr>
          <w:rFonts w:eastAsia="Calibri"/>
          <w:color w:val="000000"/>
          <w:sz w:val="28"/>
          <w:szCs w:val="22"/>
        </w:rPr>
      </w:pPr>
      <w:r w:rsidRPr="00322D11">
        <w:rPr>
          <w:rFonts w:eastAsia="Calibri"/>
          <w:color w:val="000000"/>
          <w:sz w:val="28"/>
          <w:szCs w:val="22"/>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0563C" w:rsidRPr="00322D11" w:rsidRDefault="0060563C" w:rsidP="0060563C">
      <w:pPr>
        <w:ind w:right="-11" w:firstLine="709"/>
        <w:jc w:val="both"/>
        <w:rPr>
          <w:rFonts w:eastAsia="Calibri"/>
          <w:color w:val="000000"/>
          <w:sz w:val="22"/>
          <w:szCs w:val="22"/>
        </w:rPr>
      </w:pPr>
    </w:p>
    <w:p w:rsidR="00322D11" w:rsidRPr="00322D11" w:rsidRDefault="00322D11" w:rsidP="0060563C">
      <w:pPr>
        <w:jc w:val="center"/>
        <w:rPr>
          <w:rFonts w:eastAsia="Calibri"/>
          <w:color w:val="000000"/>
          <w:sz w:val="22"/>
          <w:szCs w:val="22"/>
        </w:rPr>
      </w:pPr>
      <w:r w:rsidRPr="00322D11">
        <w:rPr>
          <w:rFonts w:eastAsia="Calibri"/>
          <w:b/>
          <w:color w:val="000000"/>
          <w:sz w:val="28"/>
          <w:szCs w:val="22"/>
        </w:rPr>
        <w:t xml:space="preserve">Иные требования, в том числе учитывающие особенности предоставления </w:t>
      </w:r>
      <w:r w:rsidR="00BE1575">
        <w:rPr>
          <w:rFonts w:eastAsia="Calibri"/>
          <w:b/>
          <w:color w:val="000000"/>
          <w:sz w:val="28"/>
          <w:szCs w:val="22"/>
        </w:rPr>
        <w:t xml:space="preserve">   </w:t>
      </w:r>
      <w:r w:rsidRPr="00322D11">
        <w:rPr>
          <w:rFonts w:eastAsia="Calibri"/>
          <w:b/>
          <w:color w:val="000000"/>
          <w:sz w:val="28"/>
          <w:szCs w:val="22"/>
        </w:rPr>
        <w:t>муниципальной услуги в многофункциональных центрах,</w:t>
      </w:r>
    </w:p>
    <w:p w:rsidR="00322D11" w:rsidRPr="00322D11" w:rsidRDefault="00322D11" w:rsidP="0060563C">
      <w:pPr>
        <w:jc w:val="center"/>
        <w:rPr>
          <w:rFonts w:eastAsia="Calibri"/>
          <w:color w:val="000000"/>
          <w:sz w:val="22"/>
          <w:szCs w:val="22"/>
        </w:rPr>
      </w:pPr>
      <w:r w:rsidRPr="00322D11">
        <w:rPr>
          <w:rFonts w:eastAsia="Calibri"/>
          <w:b/>
          <w:color w:val="000000"/>
          <w:sz w:val="28"/>
          <w:szCs w:val="22"/>
        </w:rPr>
        <w:t>особенности предоставления муниципальной услуги по экстерриториальному принципу и особенности предоставления</w:t>
      </w:r>
    </w:p>
    <w:p w:rsidR="00322D11" w:rsidRDefault="00322D11" w:rsidP="0060563C">
      <w:pPr>
        <w:ind w:right="2"/>
        <w:jc w:val="center"/>
        <w:rPr>
          <w:rFonts w:eastAsia="Calibri"/>
          <w:b/>
          <w:color w:val="000000"/>
          <w:sz w:val="28"/>
          <w:szCs w:val="22"/>
        </w:rPr>
      </w:pPr>
      <w:r w:rsidRPr="00322D11">
        <w:rPr>
          <w:rFonts w:eastAsia="Calibri"/>
          <w:b/>
          <w:color w:val="000000"/>
          <w:sz w:val="28"/>
          <w:szCs w:val="22"/>
        </w:rPr>
        <w:t>муниципальной услуги в электронной форме</w:t>
      </w:r>
    </w:p>
    <w:p w:rsidR="0060563C" w:rsidRPr="00322D11" w:rsidRDefault="0060563C" w:rsidP="0060563C">
      <w:pPr>
        <w:ind w:right="2"/>
        <w:jc w:val="center"/>
        <w:rPr>
          <w:rFonts w:eastAsia="Calibri"/>
          <w:color w:val="000000"/>
          <w:sz w:val="22"/>
          <w:szCs w:val="22"/>
        </w:rPr>
      </w:pPr>
    </w:p>
    <w:p w:rsidR="00322D11" w:rsidRPr="00322D11" w:rsidRDefault="00322D11" w:rsidP="00386829">
      <w:pPr>
        <w:ind w:right="-14" w:firstLine="708"/>
        <w:jc w:val="both"/>
        <w:rPr>
          <w:rFonts w:eastAsia="Calibri"/>
          <w:color w:val="000000"/>
          <w:sz w:val="22"/>
          <w:szCs w:val="22"/>
        </w:rPr>
      </w:pPr>
      <w:r w:rsidRPr="00322D11">
        <w:rPr>
          <w:rFonts w:eastAsia="Calibri"/>
          <w:color w:val="000000"/>
          <w:sz w:val="28"/>
          <w:szCs w:val="22"/>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а) xml - для документов, в отношении которых утверждены формы и требования по формированию электронных документов в виде файлов в формате xml;</w:t>
      </w:r>
    </w:p>
    <w:p w:rsidR="00322D11" w:rsidRPr="00322D11" w:rsidRDefault="00322D11" w:rsidP="00386829">
      <w:pPr>
        <w:tabs>
          <w:tab w:val="center" w:pos="1099"/>
          <w:tab w:val="center" w:pos="2126"/>
          <w:tab w:val="center" w:pos="2943"/>
          <w:tab w:val="center" w:pos="3499"/>
          <w:tab w:val="center" w:pos="4081"/>
          <w:tab w:val="center" w:pos="5319"/>
          <w:tab w:val="center" w:pos="6414"/>
          <w:tab w:val="center" w:pos="7439"/>
          <w:tab w:val="right" w:pos="10064"/>
        </w:tabs>
        <w:rPr>
          <w:rFonts w:eastAsia="Calibri"/>
          <w:color w:val="000000"/>
          <w:sz w:val="22"/>
          <w:szCs w:val="22"/>
        </w:rPr>
      </w:pPr>
      <w:r w:rsidRPr="00322D11">
        <w:rPr>
          <w:rFonts w:eastAsia="Calibri"/>
          <w:color w:val="000000"/>
          <w:sz w:val="22"/>
          <w:szCs w:val="22"/>
        </w:rPr>
        <w:tab/>
      </w:r>
      <w:r w:rsidRPr="00322D11">
        <w:rPr>
          <w:rFonts w:eastAsia="Calibri"/>
          <w:color w:val="000000"/>
          <w:sz w:val="28"/>
          <w:szCs w:val="22"/>
        </w:rPr>
        <w:t>б) doc,</w:t>
      </w:r>
      <w:r w:rsidRPr="00322D11">
        <w:rPr>
          <w:rFonts w:eastAsia="Calibri"/>
          <w:color w:val="000000"/>
          <w:sz w:val="28"/>
          <w:szCs w:val="22"/>
        </w:rPr>
        <w:tab/>
        <w:t>docx,</w:t>
      </w:r>
      <w:r w:rsidRPr="00322D11">
        <w:rPr>
          <w:rFonts w:eastAsia="Calibri"/>
          <w:color w:val="000000"/>
          <w:sz w:val="28"/>
          <w:szCs w:val="22"/>
        </w:rPr>
        <w:tab/>
        <w:t>odt</w:t>
      </w:r>
      <w:r w:rsidRPr="00322D11">
        <w:rPr>
          <w:rFonts w:eastAsia="Calibri"/>
          <w:color w:val="000000"/>
          <w:sz w:val="28"/>
          <w:szCs w:val="22"/>
        </w:rPr>
        <w:tab/>
        <w:t>-</w:t>
      </w:r>
      <w:r w:rsidRPr="00322D11">
        <w:rPr>
          <w:rFonts w:eastAsia="Calibri"/>
          <w:color w:val="000000"/>
          <w:sz w:val="28"/>
          <w:szCs w:val="22"/>
        </w:rPr>
        <w:tab/>
        <w:t>для</w:t>
      </w:r>
      <w:r w:rsidRPr="00322D11">
        <w:rPr>
          <w:rFonts w:eastAsia="Calibri"/>
          <w:color w:val="000000"/>
          <w:sz w:val="28"/>
          <w:szCs w:val="22"/>
        </w:rPr>
        <w:tab/>
        <w:t>документов</w:t>
      </w:r>
      <w:r w:rsidRPr="00322D11">
        <w:rPr>
          <w:rFonts w:eastAsia="Calibri"/>
          <w:color w:val="000000"/>
          <w:sz w:val="28"/>
          <w:szCs w:val="22"/>
        </w:rPr>
        <w:tab/>
        <w:t>с</w:t>
      </w:r>
      <w:r w:rsidRPr="00322D11">
        <w:rPr>
          <w:rFonts w:eastAsia="Calibri"/>
          <w:color w:val="000000"/>
          <w:sz w:val="28"/>
          <w:szCs w:val="22"/>
        </w:rPr>
        <w:tab/>
        <w:t>текстовым</w:t>
      </w:r>
      <w:r w:rsidRPr="00322D11">
        <w:rPr>
          <w:rFonts w:eastAsia="Calibri"/>
          <w:color w:val="000000"/>
          <w:sz w:val="28"/>
          <w:szCs w:val="22"/>
        </w:rPr>
        <w:tab/>
        <w:t>содержанием,</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не включающим формулы;</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w:t>
      </w:r>
      <w:r w:rsidRPr="00322D11">
        <w:rPr>
          <w:rFonts w:eastAsia="Calibri"/>
          <w:color w:val="000000"/>
          <w:sz w:val="28"/>
          <w:szCs w:val="22"/>
        </w:rPr>
        <w:lastRenderedPageBreak/>
        <w:t>1:1) и всех аутентичных признаков подлинности (графической подписи лица, печати, углового штампа бланка), с использованием следующих режимов:</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"черно-белый" (при отсутствии в документе графических изображений и (или) цветного текста);</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"оттенки серого" (при наличии в документе графических изображений, отличных от цветного графического изображения);</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"цветной" или "режим полной цветопередачи" (при наличии в документе цветных графических изображений либо цветного текста).</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2.8. Исчерпывающий перечень документов, необходимых для предоставления услуги, подлежащих представлению заявителем самостоятельно:</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r w:rsidRPr="00322D11">
        <w:rPr>
          <w:rFonts w:eastAsia="Calibri"/>
          <w:color w:val="000000"/>
          <w:sz w:val="22"/>
          <w:szCs w:val="22"/>
        </w:rPr>
        <w:t xml:space="preserve"> </w:t>
      </w:r>
      <w:r w:rsidRPr="00322D11">
        <w:rPr>
          <w:rFonts w:eastAsia="Calibri"/>
          <w:color w:val="000000"/>
          <w:sz w:val="28"/>
          <w:szCs w:val="22"/>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w:t>
      </w:r>
      <w:r w:rsidR="00BE1575">
        <w:rPr>
          <w:rFonts w:eastAsia="Calibri"/>
          <w:color w:val="000000"/>
          <w:sz w:val="28"/>
          <w:szCs w:val="22"/>
        </w:rPr>
        <w:t xml:space="preserve"> </w:t>
      </w:r>
      <w:r w:rsidRPr="00322D11">
        <w:rPr>
          <w:rFonts w:eastAsia="Calibri"/>
          <w:color w:val="000000"/>
          <w:sz w:val="28"/>
          <w:szCs w:val="22"/>
        </w:rPr>
        <w:t>Административного регламента представление указанного документа не требуется;</w:t>
      </w:r>
    </w:p>
    <w:p w:rsidR="00322D11" w:rsidRPr="00322D11" w:rsidRDefault="00322D11" w:rsidP="00386829">
      <w:pPr>
        <w:ind w:right="-6" w:firstLine="708"/>
        <w:jc w:val="both"/>
        <w:rPr>
          <w:rFonts w:eastAsia="Calibri"/>
          <w:color w:val="000000"/>
          <w:sz w:val="22"/>
          <w:szCs w:val="22"/>
        </w:rPr>
      </w:pPr>
      <w:r w:rsidRPr="00322D11">
        <w:rPr>
          <w:rFonts w:eastAsia="Calibri"/>
          <w:color w:val="000000"/>
          <w:sz w:val="28"/>
          <w:szCs w:val="22"/>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22D11" w:rsidRPr="00322D11" w:rsidRDefault="00322D11" w:rsidP="00386829">
      <w:pPr>
        <w:ind w:right="-6" w:firstLine="708"/>
        <w:jc w:val="both"/>
        <w:rPr>
          <w:rFonts w:eastAsia="Calibri"/>
          <w:color w:val="000000"/>
          <w:sz w:val="22"/>
          <w:szCs w:val="22"/>
        </w:rPr>
      </w:pPr>
      <w:r w:rsidRPr="00322D11">
        <w:rPr>
          <w:rFonts w:eastAsia="Calibri"/>
          <w:color w:val="000000"/>
          <w:sz w:val="28"/>
          <w:szCs w:val="22"/>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22D11" w:rsidRPr="00322D11" w:rsidRDefault="00322D11" w:rsidP="00386829">
      <w:pPr>
        <w:jc w:val="center"/>
        <w:rPr>
          <w:rFonts w:eastAsia="Calibri"/>
          <w:color w:val="000000"/>
          <w:sz w:val="22"/>
          <w:szCs w:val="22"/>
        </w:rPr>
      </w:pPr>
      <w:r w:rsidRPr="00322D11">
        <w:rPr>
          <w:rFonts w:eastAsia="Calibri"/>
          <w:b/>
          <w:color w:val="000000"/>
          <w:sz w:val="28"/>
          <w:szCs w:val="22"/>
        </w:rPr>
        <w:lastRenderedPageBreak/>
        <w:t xml:space="preserve">Исчерпывающий перечень документов и сведений, необходимых в </w:t>
      </w:r>
      <w:r w:rsidR="00BE1575">
        <w:rPr>
          <w:rFonts w:eastAsia="Calibri"/>
          <w:b/>
          <w:color w:val="000000"/>
          <w:sz w:val="28"/>
          <w:szCs w:val="22"/>
        </w:rPr>
        <w:t xml:space="preserve">                       </w:t>
      </w:r>
      <w:r w:rsidRPr="00322D11">
        <w:rPr>
          <w:rFonts w:eastAsia="Calibri"/>
          <w:b/>
          <w:color w:val="000000"/>
          <w:sz w:val="28"/>
          <w:szCs w:val="22"/>
        </w:rPr>
        <w:t>соответствии с нормативными правовыми актами для предоставления</w:t>
      </w:r>
    </w:p>
    <w:p w:rsidR="00322D11" w:rsidRDefault="00322D11" w:rsidP="00386829">
      <w:pPr>
        <w:jc w:val="center"/>
        <w:rPr>
          <w:rFonts w:eastAsia="Calibri"/>
          <w:b/>
          <w:color w:val="000000"/>
          <w:sz w:val="28"/>
          <w:szCs w:val="22"/>
        </w:rPr>
      </w:pPr>
      <w:r w:rsidRPr="00322D11">
        <w:rPr>
          <w:rFonts w:eastAsia="Calibri"/>
          <w:b/>
          <w:color w:val="000000"/>
          <w:sz w:val="28"/>
          <w:szCs w:val="2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86829" w:rsidRPr="00322D11" w:rsidRDefault="00386829" w:rsidP="00386829">
      <w:pPr>
        <w:jc w:val="center"/>
        <w:rPr>
          <w:rFonts w:eastAsia="Calibri"/>
          <w:color w:val="000000"/>
          <w:sz w:val="22"/>
          <w:szCs w:val="22"/>
        </w:rPr>
      </w:pPr>
    </w:p>
    <w:p w:rsidR="00322D11" w:rsidRPr="00322D11" w:rsidRDefault="00322D11" w:rsidP="00386829">
      <w:pPr>
        <w:ind w:right="-6" w:firstLine="708"/>
        <w:jc w:val="both"/>
        <w:rPr>
          <w:rFonts w:eastAsia="Calibri"/>
          <w:color w:val="000000"/>
          <w:sz w:val="22"/>
          <w:szCs w:val="22"/>
        </w:rPr>
      </w:pPr>
      <w:r w:rsidRPr="00322D11">
        <w:rPr>
          <w:rFonts w:eastAsia="Calibri"/>
          <w:color w:val="000000"/>
          <w:sz w:val="28"/>
          <w:szCs w:val="22"/>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22D11" w:rsidRPr="00322D11" w:rsidRDefault="00322D11" w:rsidP="00386829">
      <w:pPr>
        <w:ind w:right="-6" w:firstLine="708"/>
        <w:jc w:val="both"/>
        <w:rPr>
          <w:rFonts w:eastAsia="Calibri"/>
          <w:color w:val="000000"/>
          <w:sz w:val="22"/>
          <w:szCs w:val="22"/>
        </w:rPr>
      </w:pPr>
      <w:r w:rsidRPr="00322D11">
        <w:rPr>
          <w:rFonts w:eastAsia="Calibri"/>
          <w:color w:val="000000"/>
          <w:sz w:val="28"/>
          <w:szCs w:val="22"/>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22D11" w:rsidRPr="00322D11" w:rsidRDefault="00322D11" w:rsidP="00386829">
      <w:pPr>
        <w:ind w:right="-6" w:firstLine="708"/>
        <w:jc w:val="both"/>
        <w:rPr>
          <w:rFonts w:eastAsia="Calibri"/>
          <w:color w:val="000000"/>
          <w:sz w:val="22"/>
          <w:szCs w:val="22"/>
        </w:rPr>
      </w:pPr>
      <w:r w:rsidRPr="00322D11">
        <w:rPr>
          <w:rFonts w:eastAsia="Calibri"/>
          <w:color w:val="000000"/>
          <w:sz w:val="28"/>
          <w:szCs w:val="22"/>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w:t>
      </w:r>
      <w:r w:rsidR="00BE1575">
        <w:rPr>
          <w:rFonts w:eastAsia="Calibri"/>
          <w:color w:val="000000"/>
          <w:sz w:val="28"/>
          <w:szCs w:val="22"/>
        </w:rPr>
        <w:t xml:space="preserve"> </w:t>
      </w:r>
      <w:r w:rsidRPr="00322D11">
        <w:rPr>
          <w:rFonts w:eastAsia="Calibri"/>
          <w:color w:val="000000"/>
          <w:sz w:val="28"/>
          <w:szCs w:val="22"/>
        </w:rPr>
        <w:t>Федерации;</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22D11">
        <w:rPr>
          <w:rFonts w:eastAsia="Calibri"/>
          <w:color w:val="000000"/>
          <w:sz w:val="28"/>
          <w:szCs w:val="22"/>
          <w:vertAlign w:val="superscript"/>
        </w:rPr>
        <w:t xml:space="preserve">1 </w:t>
      </w:r>
      <w:r w:rsidRPr="00322D11">
        <w:rPr>
          <w:rFonts w:eastAsia="Calibri"/>
          <w:color w:val="000000"/>
          <w:sz w:val="28"/>
          <w:szCs w:val="22"/>
        </w:rPr>
        <w:t>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w:t>
      </w:r>
    </w:p>
    <w:p w:rsidR="00322D11" w:rsidRPr="00322D11" w:rsidRDefault="00322D11" w:rsidP="00386829">
      <w:pPr>
        <w:jc w:val="both"/>
        <w:rPr>
          <w:rFonts w:eastAsia="Calibri"/>
          <w:color w:val="000000"/>
          <w:sz w:val="22"/>
          <w:szCs w:val="22"/>
        </w:rPr>
      </w:pPr>
      <w:r w:rsidRPr="00322D11">
        <w:rPr>
          <w:rFonts w:eastAsia="Calibri"/>
          <w:color w:val="000000"/>
          <w:sz w:val="28"/>
          <w:szCs w:val="22"/>
        </w:rPr>
        <w:t>Российской Федерации;</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д) договор о комплексном развитии территории в случае, предусмотренном частью 4 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BE1575">
        <w:rPr>
          <w:rFonts w:eastAsia="Calibri"/>
          <w:color w:val="000000"/>
          <w:sz w:val="28"/>
          <w:szCs w:val="22"/>
        </w:rPr>
        <w:t xml:space="preserve"> </w:t>
      </w:r>
      <w:r w:rsidRPr="00322D11">
        <w:rPr>
          <w:rFonts w:eastAsia="Calibri"/>
          <w:color w:val="000000"/>
          <w:sz w:val="28"/>
          <w:szCs w:val="22"/>
        </w:rPr>
        <w:t>Федерации или субъектом Российской Федерации);</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lastRenderedPageBreak/>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22D11" w:rsidRPr="00322D11" w:rsidRDefault="00322D11" w:rsidP="00386829">
      <w:pPr>
        <w:ind w:firstLine="708"/>
        <w:jc w:val="both"/>
        <w:rPr>
          <w:rFonts w:eastAsia="Calibri"/>
          <w:color w:val="000000"/>
          <w:sz w:val="22"/>
          <w:szCs w:val="22"/>
        </w:rPr>
      </w:pPr>
      <w:r w:rsidRPr="00322D11">
        <w:rPr>
          <w:rFonts w:eastAsia="Calibri"/>
          <w:color w:val="000000"/>
          <w:sz w:val="28"/>
          <w:szCs w:val="22"/>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22D11" w:rsidRPr="00322D11" w:rsidRDefault="00322D11" w:rsidP="00386829">
      <w:pPr>
        <w:ind w:right="1" w:firstLine="708"/>
        <w:jc w:val="both"/>
        <w:rPr>
          <w:rFonts w:eastAsia="Calibri"/>
          <w:color w:val="000000"/>
          <w:sz w:val="22"/>
          <w:szCs w:val="22"/>
        </w:rPr>
      </w:pPr>
      <w:r w:rsidRPr="00322D11">
        <w:rPr>
          <w:rFonts w:eastAsia="Calibri"/>
          <w:color w:val="000000"/>
          <w:sz w:val="28"/>
          <w:szCs w:val="22"/>
        </w:rPr>
        <w:t>з) документация по планировке территории в случаях, предусмотренных</w:t>
      </w:r>
      <w:r w:rsidR="00BE1575">
        <w:rPr>
          <w:rFonts w:eastAsia="Calibri"/>
          <w:color w:val="000000"/>
          <w:sz w:val="28"/>
          <w:szCs w:val="22"/>
        </w:rPr>
        <w:t xml:space="preserve">           </w:t>
      </w:r>
      <w:r w:rsidRPr="00322D11">
        <w:rPr>
          <w:rFonts w:eastAsia="Calibri"/>
          <w:color w:val="000000"/>
          <w:sz w:val="28"/>
          <w:szCs w:val="22"/>
        </w:rPr>
        <w:t>частью 4 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w:t>
      </w:r>
    </w:p>
    <w:p w:rsidR="00BE1575" w:rsidRDefault="00BE1575" w:rsidP="00322D11">
      <w:pPr>
        <w:spacing w:after="322" w:line="225" w:lineRule="auto"/>
        <w:jc w:val="center"/>
        <w:rPr>
          <w:rFonts w:eastAsia="Calibri"/>
          <w:b/>
          <w:color w:val="000000"/>
          <w:sz w:val="28"/>
          <w:szCs w:val="22"/>
        </w:rPr>
      </w:pPr>
    </w:p>
    <w:p w:rsidR="00322D11" w:rsidRDefault="00322D11" w:rsidP="006112EA">
      <w:pPr>
        <w:jc w:val="center"/>
        <w:rPr>
          <w:rFonts w:eastAsia="Calibri"/>
          <w:b/>
          <w:color w:val="000000"/>
          <w:sz w:val="28"/>
          <w:szCs w:val="22"/>
        </w:rPr>
      </w:pPr>
      <w:r w:rsidRPr="00322D11">
        <w:rPr>
          <w:rFonts w:eastAsia="Calibri"/>
          <w:b/>
          <w:color w:val="000000"/>
          <w:sz w:val="28"/>
          <w:szCs w:val="22"/>
        </w:rPr>
        <w:t xml:space="preserve">Срок и порядок регистрации запроса заявителя о предоставлении </w:t>
      </w:r>
      <w:r w:rsidR="00BE1575">
        <w:rPr>
          <w:rFonts w:eastAsia="Calibri"/>
          <w:b/>
          <w:color w:val="000000"/>
          <w:sz w:val="28"/>
          <w:szCs w:val="22"/>
        </w:rPr>
        <w:t xml:space="preserve">                            </w:t>
      </w:r>
      <w:r w:rsidRPr="00322D11">
        <w:rPr>
          <w:rFonts w:eastAsia="Calibri"/>
          <w:b/>
          <w:color w:val="000000"/>
          <w:sz w:val="28"/>
          <w:szCs w:val="22"/>
        </w:rPr>
        <w:t>муниципальной услуги, в том числе в электронной форме</w:t>
      </w:r>
    </w:p>
    <w:p w:rsidR="006112EA" w:rsidRPr="00322D11" w:rsidRDefault="006112EA" w:rsidP="006112EA">
      <w:pPr>
        <w:jc w:val="center"/>
        <w:rPr>
          <w:rFonts w:eastAsia="Calibri"/>
          <w:color w:val="000000"/>
          <w:sz w:val="22"/>
          <w:szCs w:val="22"/>
        </w:rPr>
      </w:pP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322D11" w:rsidRDefault="00BE1575" w:rsidP="006112EA">
      <w:pPr>
        <w:jc w:val="both"/>
        <w:rPr>
          <w:rFonts w:eastAsia="Calibri"/>
          <w:color w:val="000000"/>
          <w:sz w:val="28"/>
          <w:szCs w:val="22"/>
        </w:rPr>
      </w:pPr>
      <w:r>
        <w:rPr>
          <w:rFonts w:eastAsia="Calibri"/>
          <w:color w:val="000000"/>
          <w:sz w:val="28"/>
          <w:szCs w:val="22"/>
        </w:rPr>
        <w:t xml:space="preserve">          </w:t>
      </w:r>
      <w:r w:rsidR="00322D11" w:rsidRPr="00322D11">
        <w:rPr>
          <w:rFonts w:eastAsia="Calibri"/>
          <w:color w:val="000000"/>
          <w:sz w:val="28"/>
          <w:szCs w:val="22"/>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6112EA" w:rsidRPr="00322D11" w:rsidRDefault="006112EA" w:rsidP="006112EA">
      <w:pPr>
        <w:jc w:val="both"/>
        <w:rPr>
          <w:rFonts w:eastAsia="Calibri"/>
          <w:color w:val="000000"/>
          <w:sz w:val="22"/>
          <w:szCs w:val="22"/>
        </w:rPr>
      </w:pPr>
    </w:p>
    <w:p w:rsidR="00322D11" w:rsidRPr="00322D11" w:rsidRDefault="00322D11" w:rsidP="006112EA">
      <w:pPr>
        <w:jc w:val="center"/>
        <w:rPr>
          <w:rFonts w:eastAsia="Calibri"/>
          <w:b/>
          <w:color w:val="000000"/>
          <w:sz w:val="28"/>
          <w:szCs w:val="22"/>
        </w:rPr>
      </w:pPr>
      <w:r w:rsidRPr="00322D11">
        <w:rPr>
          <w:rFonts w:eastAsia="Calibri"/>
          <w:b/>
          <w:color w:val="000000"/>
          <w:sz w:val="28"/>
          <w:szCs w:val="22"/>
        </w:rPr>
        <w:t xml:space="preserve">Срок предоставления муниципальной услуги, в том числе с учетом </w:t>
      </w:r>
      <w:r w:rsidR="00BE1575">
        <w:rPr>
          <w:rFonts w:eastAsia="Calibri"/>
          <w:b/>
          <w:color w:val="000000"/>
          <w:sz w:val="28"/>
          <w:szCs w:val="22"/>
        </w:rPr>
        <w:t xml:space="preserve">                        </w:t>
      </w:r>
      <w:r w:rsidRPr="00322D11">
        <w:rPr>
          <w:rFonts w:eastAsia="Calibri"/>
          <w:b/>
          <w:color w:val="000000"/>
          <w:sz w:val="28"/>
          <w:szCs w:val="22"/>
        </w:rPr>
        <w:t xml:space="preserve">необходимости обращения в организации, участвующие в предоставлении </w:t>
      </w:r>
      <w:r w:rsidR="00BE1575">
        <w:rPr>
          <w:rFonts w:eastAsia="Calibri"/>
          <w:b/>
          <w:color w:val="000000"/>
          <w:sz w:val="28"/>
          <w:szCs w:val="22"/>
        </w:rPr>
        <w:t xml:space="preserve">            </w:t>
      </w:r>
      <w:r w:rsidRPr="00322D11">
        <w:rPr>
          <w:rFonts w:eastAsia="Calibri"/>
          <w:b/>
          <w:color w:val="000000"/>
          <w:sz w:val="28"/>
          <w:szCs w:val="22"/>
        </w:rPr>
        <w:t>муниципальной услуги, срок</w:t>
      </w:r>
      <w:r w:rsidRPr="00322D11">
        <w:rPr>
          <w:rFonts w:eastAsia="Calibri"/>
          <w:color w:val="000000"/>
          <w:sz w:val="22"/>
          <w:szCs w:val="22"/>
        </w:rPr>
        <w:t xml:space="preserve"> </w:t>
      </w:r>
      <w:r w:rsidRPr="00322D11">
        <w:rPr>
          <w:rFonts w:eastAsia="Calibri"/>
          <w:b/>
          <w:color w:val="000000"/>
          <w:sz w:val="28"/>
          <w:szCs w:val="22"/>
        </w:rPr>
        <w:t xml:space="preserve">приостановления предоставления </w:t>
      </w:r>
      <w:r w:rsidR="00BE1575">
        <w:rPr>
          <w:rFonts w:eastAsia="Calibri"/>
          <w:b/>
          <w:color w:val="000000"/>
          <w:sz w:val="28"/>
          <w:szCs w:val="22"/>
        </w:rPr>
        <w:t xml:space="preserve">                                   </w:t>
      </w:r>
      <w:r w:rsidRPr="00322D11">
        <w:rPr>
          <w:rFonts w:eastAsia="Calibri"/>
          <w:b/>
          <w:color w:val="000000"/>
          <w:sz w:val="28"/>
          <w:szCs w:val="22"/>
        </w:rPr>
        <w:t>муниципальной услуги, срок выдачи (направления) документов, являющихся результатом предоставления муниципальной услуги</w:t>
      </w:r>
    </w:p>
    <w:p w:rsidR="00322D11" w:rsidRPr="00322D11" w:rsidRDefault="00322D11" w:rsidP="006112EA">
      <w:pPr>
        <w:jc w:val="center"/>
        <w:rPr>
          <w:rFonts w:eastAsia="Calibri"/>
          <w:color w:val="000000"/>
          <w:sz w:val="22"/>
          <w:szCs w:val="22"/>
        </w:rPr>
      </w:pPr>
    </w:p>
    <w:p w:rsidR="00BE1575" w:rsidRDefault="00322D11" w:rsidP="006112EA">
      <w:pPr>
        <w:ind w:firstLine="708"/>
        <w:jc w:val="both"/>
        <w:rPr>
          <w:rFonts w:eastAsia="Calibri"/>
          <w:color w:val="000000"/>
          <w:sz w:val="28"/>
          <w:szCs w:val="22"/>
        </w:rPr>
      </w:pPr>
      <w:r w:rsidRPr="00322D11">
        <w:rPr>
          <w:rFonts w:eastAsia="Calibri"/>
          <w:color w:val="000000"/>
          <w:sz w:val="28"/>
          <w:szCs w:val="22"/>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r w:rsidR="00BE1575">
        <w:rPr>
          <w:rFonts w:eastAsia="Calibri"/>
          <w:color w:val="000000"/>
          <w:sz w:val="28"/>
          <w:szCs w:val="22"/>
        </w:rPr>
        <w:t xml:space="preserve"> </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Заявление о выдаче градостроительного плана земельного участка считается полученным органом местного самоуправления со дня его регистрации.</w:t>
      </w:r>
    </w:p>
    <w:p w:rsidR="00BE1575" w:rsidRDefault="00BE1575" w:rsidP="00322D11">
      <w:pPr>
        <w:spacing w:after="322" w:line="225" w:lineRule="auto"/>
        <w:ind w:right="-14"/>
        <w:jc w:val="center"/>
        <w:rPr>
          <w:rFonts w:eastAsia="Calibri"/>
          <w:b/>
          <w:color w:val="000000"/>
          <w:sz w:val="28"/>
          <w:szCs w:val="22"/>
        </w:rPr>
      </w:pPr>
    </w:p>
    <w:p w:rsidR="00322D11" w:rsidRPr="00322D11" w:rsidRDefault="00322D11" w:rsidP="006112EA">
      <w:pPr>
        <w:ind w:right="-11"/>
        <w:jc w:val="center"/>
        <w:rPr>
          <w:rFonts w:eastAsia="Calibri"/>
          <w:color w:val="000000"/>
          <w:sz w:val="22"/>
          <w:szCs w:val="22"/>
        </w:rPr>
      </w:pPr>
      <w:r w:rsidRPr="00322D11">
        <w:rPr>
          <w:rFonts w:eastAsia="Calibri"/>
          <w:b/>
          <w:color w:val="000000"/>
          <w:sz w:val="28"/>
          <w:szCs w:val="22"/>
        </w:rPr>
        <w:t>Исчерпывающий перечень оснований для приостановления или отказа в предоставлении муниципальной услуги</w:t>
      </w:r>
    </w:p>
    <w:p w:rsidR="00322D11" w:rsidRPr="00322D11" w:rsidRDefault="00322D11" w:rsidP="00BE1575">
      <w:pPr>
        <w:spacing w:after="3" w:line="228" w:lineRule="auto"/>
        <w:ind w:firstLine="708"/>
        <w:jc w:val="both"/>
        <w:rPr>
          <w:rFonts w:eastAsia="Calibri"/>
          <w:color w:val="000000"/>
          <w:sz w:val="22"/>
          <w:szCs w:val="22"/>
        </w:rPr>
      </w:pPr>
      <w:r w:rsidRPr="00322D11">
        <w:rPr>
          <w:rFonts w:eastAsia="Calibri"/>
          <w:color w:val="000000"/>
          <w:sz w:val="28"/>
          <w:szCs w:val="22"/>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22D11" w:rsidRPr="00322D11" w:rsidRDefault="00322D11" w:rsidP="00BE1575">
      <w:pPr>
        <w:spacing w:after="320" w:line="228" w:lineRule="auto"/>
        <w:ind w:firstLine="708"/>
        <w:jc w:val="both"/>
        <w:rPr>
          <w:rFonts w:eastAsia="Calibri"/>
          <w:color w:val="000000"/>
          <w:sz w:val="22"/>
          <w:szCs w:val="22"/>
        </w:rPr>
      </w:pPr>
      <w:r w:rsidRPr="00322D11">
        <w:rPr>
          <w:rFonts w:eastAsia="Calibri"/>
          <w:color w:val="000000"/>
          <w:sz w:val="28"/>
          <w:szCs w:val="22"/>
        </w:rPr>
        <w:lastRenderedPageBreak/>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22D11" w:rsidRPr="00322D11" w:rsidRDefault="00322D11" w:rsidP="006112EA">
      <w:pPr>
        <w:ind w:right="-14"/>
        <w:jc w:val="center"/>
        <w:rPr>
          <w:rFonts w:eastAsia="Calibri"/>
          <w:color w:val="000000"/>
          <w:sz w:val="22"/>
          <w:szCs w:val="22"/>
        </w:rPr>
      </w:pPr>
      <w:r w:rsidRPr="00322D11">
        <w:rPr>
          <w:rFonts w:eastAsia="Calibri"/>
          <w:b/>
          <w:color w:val="000000"/>
          <w:sz w:val="28"/>
          <w:szCs w:val="22"/>
        </w:rPr>
        <w:t>Исчерпывающий перечень оснований для отказа в приеме документов, необходимых для предоставления муниципальной услуги</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22D11" w:rsidRPr="00322D11" w:rsidRDefault="00322D11" w:rsidP="006112EA">
      <w:pPr>
        <w:ind w:right="1"/>
        <w:jc w:val="center"/>
        <w:rPr>
          <w:rFonts w:eastAsia="Calibri"/>
          <w:color w:val="000000"/>
          <w:sz w:val="22"/>
          <w:szCs w:val="22"/>
        </w:rPr>
      </w:pPr>
      <w:r w:rsidRPr="00322D11">
        <w:rPr>
          <w:rFonts w:eastAsia="Calibri"/>
          <w:color w:val="000000"/>
          <w:sz w:val="28"/>
          <w:szCs w:val="22"/>
        </w:rPr>
        <w:t>в) непредставление документов, предусмотренных подпунктами "а" - "в"</w:t>
      </w:r>
    </w:p>
    <w:p w:rsidR="00322D11" w:rsidRPr="00322D11" w:rsidRDefault="00322D11" w:rsidP="006112EA">
      <w:pPr>
        <w:jc w:val="both"/>
        <w:rPr>
          <w:rFonts w:eastAsia="Calibri"/>
          <w:color w:val="000000"/>
          <w:sz w:val="22"/>
          <w:szCs w:val="22"/>
        </w:rPr>
      </w:pPr>
      <w:r w:rsidRPr="00322D11">
        <w:rPr>
          <w:rFonts w:eastAsia="Calibri"/>
          <w:color w:val="000000"/>
          <w:sz w:val="28"/>
          <w:szCs w:val="22"/>
        </w:rPr>
        <w:t>пункта 2.8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22D11" w:rsidRPr="00322D11" w:rsidRDefault="00322D11" w:rsidP="006112EA">
      <w:pPr>
        <w:jc w:val="center"/>
        <w:rPr>
          <w:rFonts w:eastAsia="Calibri"/>
          <w:color w:val="000000"/>
          <w:sz w:val="22"/>
          <w:szCs w:val="22"/>
        </w:rPr>
      </w:pPr>
      <w:r w:rsidRPr="00322D11">
        <w:rPr>
          <w:rFonts w:eastAsia="Calibri"/>
          <w:color w:val="000000"/>
          <w:sz w:val="28"/>
          <w:szCs w:val="22"/>
        </w:rPr>
        <w:t>д) представленные документы содержат подчистки и исправления текста;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322D11" w:rsidRDefault="00322D11" w:rsidP="006112EA">
      <w:pPr>
        <w:ind w:firstLine="708"/>
        <w:jc w:val="both"/>
        <w:rPr>
          <w:rFonts w:eastAsia="Calibri"/>
          <w:color w:val="000000"/>
          <w:sz w:val="28"/>
          <w:szCs w:val="22"/>
        </w:rPr>
      </w:pPr>
      <w:r w:rsidRPr="00322D11">
        <w:rPr>
          <w:rFonts w:eastAsia="Calibri"/>
          <w:color w:val="000000"/>
          <w:sz w:val="28"/>
          <w:szCs w:val="22"/>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112EA" w:rsidRPr="00322D11" w:rsidRDefault="006112EA" w:rsidP="006112EA">
      <w:pPr>
        <w:ind w:firstLine="708"/>
        <w:jc w:val="both"/>
        <w:rPr>
          <w:rFonts w:eastAsia="Calibri"/>
          <w:color w:val="000000"/>
          <w:sz w:val="22"/>
          <w:szCs w:val="22"/>
        </w:rPr>
      </w:pPr>
    </w:p>
    <w:p w:rsidR="00322D11" w:rsidRPr="00322D11" w:rsidRDefault="00322D11" w:rsidP="00BE1575">
      <w:pPr>
        <w:spacing w:after="322" w:line="225" w:lineRule="auto"/>
        <w:jc w:val="center"/>
        <w:rPr>
          <w:rFonts w:eastAsia="Calibri"/>
          <w:color w:val="000000"/>
          <w:sz w:val="22"/>
          <w:szCs w:val="22"/>
        </w:rPr>
      </w:pPr>
      <w:r w:rsidRPr="00322D11">
        <w:rPr>
          <w:rFonts w:eastAsia="Calibri"/>
          <w:b/>
          <w:color w:val="000000"/>
          <w:sz w:val="28"/>
          <w:szCs w:val="22"/>
        </w:rPr>
        <w:lastRenderedPageBreak/>
        <w:t>Описание результата предоставления муниципальной услуги</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2.17. Результатом предоставления услуги является:</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а) градостроительный план земельного участка;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б) решение об отказе в выдаче градостроительного плана земельного участка в случае наличия оснований, указанных в пункте 2.19 настоящего</w:t>
      </w:r>
      <w:r w:rsidR="00BE1575">
        <w:rPr>
          <w:rFonts w:eastAsia="Calibri"/>
          <w:color w:val="000000"/>
          <w:sz w:val="28"/>
          <w:szCs w:val="22"/>
        </w:rPr>
        <w:t xml:space="preserve"> </w:t>
      </w:r>
      <w:r w:rsidRPr="00322D11">
        <w:rPr>
          <w:rFonts w:eastAsia="Calibri"/>
          <w:color w:val="000000"/>
          <w:sz w:val="28"/>
          <w:szCs w:val="22"/>
        </w:rPr>
        <w:t>Административного регламента.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Решение об отказе в выдаче градостроительного плана земельного участка оформляется по форме согласно Приложению № 3 к настоящему</w:t>
      </w:r>
      <w:r w:rsidR="00BE1575">
        <w:rPr>
          <w:rFonts w:eastAsia="Calibri"/>
          <w:color w:val="000000"/>
          <w:sz w:val="28"/>
          <w:szCs w:val="22"/>
        </w:rPr>
        <w:t xml:space="preserve"> </w:t>
      </w:r>
      <w:r w:rsidRPr="00322D11">
        <w:rPr>
          <w:rFonts w:eastAsia="Calibri"/>
          <w:color w:val="000000"/>
          <w:sz w:val="28"/>
          <w:szCs w:val="22"/>
        </w:rPr>
        <w:t>Административному регламенту.</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2.19. Исчерпывающий перечень оснований для отказа в выдаче градостроительного плана земельного участка: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22D11">
        <w:rPr>
          <w:rFonts w:eastAsia="Calibri"/>
          <w:color w:val="000000"/>
          <w:sz w:val="28"/>
          <w:szCs w:val="22"/>
          <w:vertAlign w:val="superscript"/>
        </w:rPr>
        <w:t xml:space="preserve">1 </w:t>
      </w:r>
      <w:r w:rsidRPr="00322D11">
        <w:rPr>
          <w:rFonts w:eastAsia="Calibri"/>
          <w:color w:val="000000"/>
          <w:sz w:val="28"/>
          <w:szCs w:val="22"/>
        </w:rPr>
        <w:t>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22D11">
        <w:rPr>
          <w:rFonts w:eastAsia="Calibri"/>
          <w:color w:val="000000"/>
          <w:sz w:val="28"/>
          <w:szCs w:val="22"/>
          <w:vertAlign w:val="superscript"/>
        </w:rPr>
        <w:t xml:space="preserve">1 </w:t>
      </w:r>
      <w:r w:rsidRPr="00322D11">
        <w:rPr>
          <w:rFonts w:eastAsia="Calibri"/>
          <w:color w:val="000000"/>
          <w:sz w:val="28"/>
          <w:szCs w:val="22"/>
        </w:rPr>
        <w:t>статьи 57</w:t>
      </w:r>
      <w:r w:rsidRPr="00322D11">
        <w:rPr>
          <w:rFonts w:eastAsia="Calibri"/>
          <w:color w:val="000000"/>
          <w:sz w:val="28"/>
          <w:szCs w:val="22"/>
          <w:vertAlign w:val="superscript"/>
        </w:rPr>
        <w:t xml:space="preserve">3 </w:t>
      </w:r>
      <w:r w:rsidRPr="00322D11">
        <w:rPr>
          <w:rFonts w:eastAsia="Calibri"/>
          <w:color w:val="000000"/>
          <w:sz w:val="28"/>
          <w:szCs w:val="22"/>
        </w:rPr>
        <w:t>Градостроительного кодекса Российской Федерации.</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2.20. Результат предоставления услуги, указанный в пункте 2.17 настоящего Административного регламента: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 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22D11" w:rsidRDefault="00322D11" w:rsidP="006112EA">
      <w:pPr>
        <w:ind w:firstLine="709"/>
        <w:jc w:val="both"/>
        <w:rPr>
          <w:rFonts w:eastAsia="Calibri"/>
          <w:color w:val="000000"/>
          <w:sz w:val="28"/>
          <w:szCs w:val="22"/>
        </w:rPr>
      </w:pPr>
      <w:r w:rsidRPr="00322D11">
        <w:rPr>
          <w:rFonts w:eastAsia="Calibri"/>
          <w:color w:val="000000"/>
          <w:sz w:val="28"/>
          <w:szCs w:val="22"/>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w:t>
      </w:r>
      <w:r w:rsidRPr="00322D11">
        <w:rPr>
          <w:rFonts w:eastAsia="Calibri"/>
          <w:color w:val="000000"/>
          <w:sz w:val="28"/>
          <w:szCs w:val="22"/>
        </w:rPr>
        <w:lastRenderedPageBreak/>
        <w:t>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112EA" w:rsidRPr="00322D11" w:rsidRDefault="006112EA" w:rsidP="006112EA">
      <w:pPr>
        <w:ind w:firstLine="709"/>
        <w:jc w:val="both"/>
        <w:rPr>
          <w:rFonts w:eastAsia="Calibri"/>
          <w:color w:val="000000"/>
          <w:sz w:val="22"/>
          <w:szCs w:val="22"/>
        </w:rPr>
      </w:pPr>
    </w:p>
    <w:p w:rsidR="00322D11" w:rsidRDefault="00322D11" w:rsidP="006112EA">
      <w:pPr>
        <w:jc w:val="center"/>
        <w:rPr>
          <w:rFonts w:eastAsia="Calibri"/>
          <w:b/>
          <w:color w:val="000000"/>
          <w:sz w:val="28"/>
          <w:szCs w:val="22"/>
        </w:rPr>
      </w:pPr>
      <w:r w:rsidRPr="00322D11">
        <w:rPr>
          <w:rFonts w:eastAsia="Calibri"/>
          <w:b/>
          <w:color w:val="000000"/>
          <w:sz w:val="28"/>
          <w:szCs w:val="22"/>
        </w:rPr>
        <w:t>Порядок, размер и основания взимания государственной пошлины или иной оплаты, взимаемой за предоставление муниципальной услуги</w:t>
      </w:r>
    </w:p>
    <w:p w:rsidR="006112EA" w:rsidRPr="00322D11" w:rsidRDefault="006112EA" w:rsidP="006112EA">
      <w:pPr>
        <w:jc w:val="center"/>
        <w:rPr>
          <w:rFonts w:eastAsia="Calibri"/>
          <w:color w:val="000000"/>
          <w:sz w:val="22"/>
          <w:szCs w:val="22"/>
        </w:rPr>
      </w:pP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2.22. Предоставление услуги осуществляется без взимания платы.</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2.23. Сведения о ходе рассмотрения заявления о выдаче градостроительного плана земельного участка, представленного посредством Единого портала,</w:t>
      </w:r>
      <w:r w:rsidRPr="00322D11">
        <w:rPr>
          <w:rFonts w:ascii="Calibri" w:eastAsia="Calibri" w:hAnsi="Calibri" w:cs="Calibri"/>
          <w:color w:val="000000"/>
          <w:sz w:val="28"/>
          <w:szCs w:val="22"/>
        </w:rPr>
        <w:t xml:space="preserve"> </w:t>
      </w:r>
      <w:r w:rsidRPr="00322D11">
        <w:rPr>
          <w:rFonts w:eastAsia="Calibri"/>
          <w:color w:val="000000"/>
          <w:sz w:val="28"/>
          <w:szCs w:val="22"/>
        </w:rPr>
        <w:t>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r w:rsidRPr="00322D11">
        <w:rPr>
          <w:rFonts w:eastAsia="Calibri"/>
          <w:color w:val="000000"/>
          <w:sz w:val="22"/>
          <w:szCs w:val="22"/>
        </w:rPr>
        <w:t xml:space="preserve"> </w:t>
      </w:r>
      <w:r w:rsidRPr="00322D11">
        <w:rPr>
          <w:rFonts w:eastAsia="Calibri"/>
          <w:color w:val="000000"/>
          <w:sz w:val="28"/>
          <w:szCs w:val="22"/>
        </w:rP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б) в электронной форме посредством электронной почты.</w:t>
      </w:r>
    </w:p>
    <w:p w:rsidR="00322D11" w:rsidRDefault="00322D11" w:rsidP="006112EA">
      <w:pPr>
        <w:ind w:firstLine="709"/>
        <w:jc w:val="both"/>
        <w:rPr>
          <w:rFonts w:eastAsia="Calibri"/>
          <w:color w:val="000000"/>
          <w:sz w:val="28"/>
          <w:szCs w:val="22"/>
        </w:rPr>
      </w:pPr>
      <w:r w:rsidRPr="00322D11">
        <w:rPr>
          <w:rFonts w:eastAsia="Calibri"/>
          <w:color w:val="000000"/>
          <w:sz w:val="28"/>
          <w:szCs w:val="22"/>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112EA" w:rsidRPr="00322D11" w:rsidRDefault="006112EA" w:rsidP="006112EA">
      <w:pPr>
        <w:ind w:firstLine="709"/>
        <w:jc w:val="both"/>
        <w:rPr>
          <w:rFonts w:eastAsia="Calibri"/>
          <w:color w:val="000000"/>
          <w:sz w:val="22"/>
          <w:szCs w:val="22"/>
        </w:rPr>
      </w:pPr>
    </w:p>
    <w:p w:rsidR="00322D11" w:rsidRPr="00322D11" w:rsidRDefault="00322D11" w:rsidP="006112EA">
      <w:pPr>
        <w:jc w:val="center"/>
        <w:rPr>
          <w:rFonts w:eastAsia="Calibri"/>
          <w:color w:val="000000"/>
          <w:sz w:val="22"/>
          <w:szCs w:val="22"/>
        </w:rPr>
      </w:pPr>
      <w:r w:rsidRPr="00322D11">
        <w:rPr>
          <w:rFonts w:eastAsia="Calibri"/>
          <w:b/>
          <w:color w:val="000000"/>
          <w:sz w:val="28"/>
          <w:szCs w:val="22"/>
        </w:rPr>
        <w:t>Порядок исправления допущенных опечаток и ошибок в</w:t>
      </w:r>
    </w:p>
    <w:p w:rsidR="00322D11" w:rsidRPr="00322D11" w:rsidRDefault="00322D11" w:rsidP="006112EA">
      <w:pPr>
        <w:jc w:val="center"/>
        <w:rPr>
          <w:rFonts w:eastAsia="Calibri"/>
          <w:color w:val="000000"/>
          <w:sz w:val="22"/>
          <w:szCs w:val="22"/>
        </w:rPr>
      </w:pPr>
      <w:r w:rsidRPr="00322D11">
        <w:rPr>
          <w:rFonts w:eastAsia="Calibri"/>
          <w:b/>
          <w:color w:val="000000"/>
          <w:sz w:val="28"/>
          <w:szCs w:val="22"/>
        </w:rPr>
        <w:t>выданных в результате предоставления муниципальной услуги документах</w:t>
      </w:r>
    </w:p>
    <w:p w:rsidR="006112EA" w:rsidRDefault="006112EA" w:rsidP="001D2784">
      <w:pPr>
        <w:spacing w:after="3" w:line="228" w:lineRule="auto"/>
        <w:ind w:firstLine="708"/>
        <w:jc w:val="both"/>
        <w:rPr>
          <w:rFonts w:eastAsia="Calibri"/>
          <w:color w:val="000000"/>
          <w:sz w:val="28"/>
          <w:szCs w:val="22"/>
        </w:rPr>
      </w:pP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2.24. Порядок исправления допущенных опечаток и ошибок в градостроительном плане земельного участка.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w:t>
      </w:r>
      <w:r w:rsidRPr="00322D11">
        <w:rPr>
          <w:rFonts w:eastAsia="Calibri"/>
          <w:color w:val="000000"/>
          <w:sz w:val="28"/>
          <w:szCs w:val="22"/>
        </w:rPr>
        <w:lastRenderedPageBreak/>
        <w:t>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22D11" w:rsidRPr="00322D11" w:rsidRDefault="001D2784" w:rsidP="006112EA">
      <w:pPr>
        <w:ind w:right="-14"/>
        <w:jc w:val="both"/>
        <w:rPr>
          <w:rFonts w:eastAsia="Calibri"/>
          <w:color w:val="000000"/>
          <w:sz w:val="22"/>
          <w:szCs w:val="22"/>
        </w:rPr>
      </w:pPr>
      <w:r>
        <w:rPr>
          <w:rFonts w:eastAsia="Calibri"/>
          <w:color w:val="000000"/>
          <w:sz w:val="28"/>
          <w:szCs w:val="22"/>
        </w:rPr>
        <w:t xml:space="preserve">          </w:t>
      </w:r>
      <w:r w:rsidR="00322D11" w:rsidRPr="00322D11">
        <w:rPr>
          <w:rFonts w:eastAsia="Calibri"/>
          <w:color w:val="000000"/>
          <w:sz w:val="28"/>
          <w:szCs w:val="22"/>
        </w:rPr>
        <w:t>а) несоответствие заявителя кругу лиц, указанных в пункте 2.2 настоящего</w:t>
      </w:r>
      <w:r>
        <w:rPr>
          <w:rFonts w:eastAsia="Calibri"/>
          <w:color w:val="000000"/>
          <w:sz w:val="28"/>
          <w:szCs w:val="22"/>
        </w:rPr>
        <w:t xml:space="preserve"> </w:t>
      </w:r>
      <w:r w:rsidR="00322D11" w:rsidRPr="00322D11">
        <w:rPr>
          <w:rFonts w:eastAsia="Calibri"/>
          <w:color w:val="000000"/>
          <w:sz w:val="28"/>
          <w:szCs w:val="22"/>
        </w:rPr>
        <w:t>Административного регламента;</w:t>
      </w:r>
    </w:p>
    <w:p w:rsidR="00322D11" w:rsidRPr="00322D11" w:rsidRDefault="00322D11" w:rsidP="006112EA">
      <w:pPr>
        <w:ind w:right="-14" w:firstLine="708"/>
        <w:jc w:val="both"/>
        <w:rPr>
          <w:rFonts w:eastAsia="Calibri"/>
          <w:color w:val="000000"/>
          <w:sz w:val="22"/>
          <w:szCs w:val="22"/>
        </w:rPr>
      </w:pPr>
      <w:r w:rsidRPr="00322D11">
        <w:rPr>
          <w:rFonts w:eastAsia="Calibri"/>
          <w:color w:val="000000"/>
          <w:sz w:val="28"/>
          <w:szCs w:val="22"/>
        </w:rPr>
        <w:t>б) отсутствие факта допущения опечаток и ошибок в градостроительном</w:t>
      </w:r>
      <w:r w:rsidR="001D2784">
        <w:rPr>
          <w:rFonts w:eastAsia="Calibri"/>
          <w:color w:val="000000"/>
          <w:sz w:val="28"/>
          <w:szCs w:val="22"/>
        </w:rPr>
        <w:t xml:space="preserve"> </w:t>
      </w:r>
      <w:r w:rsidRPr="00322D11">
        <w:rPr>
          <w:rFonts w:eastAsia="Calibri"/>
          <w:color w:val="000000"/>
          <w:sz w:val="28"/>
          <w:szCs w:val="22"/>
        </w:rPr>
        <w:t>плане земельного участка.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2.26. Порядок выдачи дубликата градостроительного плана земельного участка.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lastRenderedPageBreak/>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2.27. Исчерпывающий перечень оснований для отказа в выдаче дубликата градостроительного плана земельного участка:</w:t>
      </w:r>
      <w:r w:rsidRPr="00322D11">
        <w:rPr>
          <w:rFonts w:eastAsia="Calibri"/>
          <w:color w:val="000000"/>
          <w:sz w:val="22"/>
          <w:szCs w:val="22"/>
        </w:rPr>
        <w:t xml:space="preserve"> </w:t>
      </w:r>
      <w:r w:rsidRPr="00322D11">
        <w:rPr>
          <w:rFonts w:eastAsia="Calibri"/>
          <w:color w:val="000000"/>
          <w:sz w:val="28"/>
          <w:szCs w:val="22"/>
        </w:rPr>
        <w:t>несоответствие заявителя кругу лиц, указанных в пункте 2.2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2.28. Порядок оставления заявления о выдаче градостроительного плана земельного участка без рассмотрения.</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22D11" w:rsidRPr="00322D11" w:rsidRDefault="00322D11" w:rsidP="006112EA">
      <w:pPr>
        <w:ind w:firstLine="708"/>
        <w:jc w:val="both"/>
        <w:rPr>
          <w:rFonts w:eastAsia="Calibri"/>
          <w:color w:val="000000"/>
          <w:sz w:val="22"/>
          <w:szCs w:val="22"/>
        </w:rPr>
      </w:pPr>
      <w:r w:rsidRPr="00322D11">
        <w:rPr>
          <w:rFonts w:eastAsia="Calibri"/>
          <w:color w:val="000000"/>
          <w:sz w:val="28"/>
          <w:szCs w:val="22"/>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22D11" w:rsidRDefault="00322D11" w:rsidP="006112EA">
      <w:pPr>
        <w:ind w:firstLine="708"/>
        <w:jc w:val="both"/>
        <w:rPr>
          <w:rFonts w:eastAsia="Calibri"/>
          <w:color w:val="000000"/>
          <w:sz w:val="28"/>
          <w:szCs w:val="22"/>
        </w:rPr>
      </w:pPr>
      <w:r w:rsidRPr="00322D11">
        <w:rPr>
          <w:rFonts w:eastAsia="Calibri"/>
          <w:color w:val="000000"/>
          <w:sz w:val="28"/>
          <w:szCs w:val="22"/>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6112EA" w:rsidRPr="00322D11" w:rsidRDefault="006112EA" w:rsidP="006112EA">
      <w:pPr>
        <w:ind w:firstLine="708"/>
        <w:jc w:val="both"/>
        <w:rPr>
          <w:rFonts w:eastAsia="Calibri"/>
          <w:color w:val="000000"/>
          <w:sz w:val="22"/>
          <w:szCs w:val="22"/>
        </w:rPr>
      </w:pPr>
    </w:p>
    <w:p w:rsidR="00322D11" w:rsidRDefault="00322D11" w:rsidP="006112EA">
      <w:pPr>
        <w:jc w:val="center"/>
        <w:rPr>
          <w:rFonts w:eastAsia="Calibri"/>
          <w:b/>
          <w:color w:val="000000"/>
          <w:sz w:val="28"/>
          <w:szCs w:val="22"/>
        </w:rPr>
      </w:pPr>
      <w:r w:rsidRPr="00322D11">
        <w:rPr>
          <w:rFonts w:eastAsia="Calibri"/>
          <w:b/>
          <w:color w:val="000000"/>
          <w:sz w:val="28"/>
          <w:szCs w:val="2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DF107D">
        <w:rPr>
          <w:rFonts w:eastAsia="Calibri"/>
          <w:b/>
          <w:color w:val="000000"/>
          <w:sz w:val="28"/>
          <w:szCs w:val="22"/>
        </w:rPr>
        <w:t xml:space="preserve">              </w:t>
      </w:r>
      <w:r w:rsidRPr="00322D11">
        <w:rPr>
          <w:rFonts w:eastAsia="Calibri"/>
          <w:b/>
          <w:color w:val="000000"/>
          <w:sz w:val="28"/>
          <w:szCs w:val="22"/>
        </w:rPr>
        <w:t>муниципальной услуги</w:t>
      </w:r>
    </w:p>
    <w:p w:rsidR="006112EA" w:rsidRPr="00322D11" w:rsidRDefault="006112EA" w:rsidP="006112EA">
      <w:pPr>
        <w:jc w:val="center"/>
        <w:rPr>
          <w:rFonts w:eastAsia="Calibri"/>
          <w:color w:val="000000"/>
          <w:sz w:val="22"/>
          <w:szCs w:val="22"/>
        </w:rPr>
      </w:pP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22D11" w:rsidRPr="00322D11" w:rsidRDefault="00322D11" w:rsidP="006112EA">
      <w:pPr>
        <w:jc w:val="center"/>
        <w:rPr>
          <w:rFonts w:eastAsia="Calibri"/>
          <w:b/>
          <w:color w:val="000000"/>
          <w:sz w:val="28"/>
          <w:szCs w:val="22"/>
        </w:rPr>
      </w:pPr>
      <w:r w:rsidRPr="00322D11">
        <w:rPr>
          <w:rFonts w:eastAsia="Calibri"/>
          <w:b/>
          <w:color w:val="000000"/>
          <w:sz w:val="28"/>
          <w:szCs w:val="22"/>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2D11" w:rsidRPr="00322D11" w:rsidRDefault="00322D11" w:rsidP="00322D11">
      <w:pPr>
        <w:spacing w:line="225" w:lineRule="auto"/>
        <w:jc w:val="center"/>
        <w:rPr>
          <w:rFonts w:eastAsia="Calibri"/>
          <w:color w:val="000000"/>
          <w:sz w:val="22"/>
          <w:szCs w:val="22"/>
        </w:rPr>
      </w:pP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2.30. Услуги, необходимые и обязательные для предоставления муниципальной услуги, отсутствуют.</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2.31. При предоставлении муниципальной услуги запрещается требовать от заявителя:</w:t>
      </w:r>
    </w:p>
    <w:p w:rsidR="00322D11" w:rsidRPr="00322D11" w:rsidRDefault="00322D11" w:rsidP="006112EA">
      <w:pPr>
        <w:ind w:firstLine="709"/>
        <w:jc w:val="both"/>
        <w:rPr>
          <w:rFonts w:eastAsia="Calibri"/>
          <w:color w:val="000000"/>
          <w:sz w:val="22"/>
          <w:szCs w:val="22"/>
        </w:rPr>
      </w:pPr>
      <w:r w:rsidRPr="00322D11">
        <w:rPr>
          <w:rFonts w:eastAsia="Calibri"/>
          <w:color w:val="000000"/>
          <w:sz w:val="28"/>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322D11">
        <w:rPr>
          <w:rFonts w:eastAsia="Calibri"/>
          <w:color w:val="000000"/>
          <w:sz w:val="22"/>
          <w:szCs w:val="22"/>
        </w:rPr>
        <w:t xml:space="preserve"> </w:t>
      </w:r>
      <w:r w:rsidRPr="00322D11">
        <w:rPr>
          <w:rFonts w:eastAsia="Calibri"/>
          <w:color w:val="000000"/>
          <w:sz w:val="28"/>
          <w:szCs w:val="22"/>
        </w:rPr>
        <w:t>предоставлением муниципальной услуги;</w:t>
      </w:r>
    </w:p>
    <w:p w:rsidR="00322D11" w:rsidRPr="00322D11" w:rsidRDefault="00322D11" w:rsidP="006112EA">
      <w:pPr>
        <w:ind w:right="-14" w:firstLine="709"/>
        <w:jc w:val="both"/>
        <w:rPr>
          <w:rFonts w:eastAsia="Calibri"/>
          <w:color w:val="000000"/>
          <w:sz w:val="22"/>
          <w:szCs w:val="22"/>
        </w:rPr>
      </w:pPr>
      <w:r w:rsidRPr="00322D11">
        <w:rPr>
          <w:rFonts w:eastAsia="Calibri"/>
          <w:color w:val="000000"/>
          <w:sz w:val="28"/>
          <w:szCs w:val="22"/>
        </w:rPr>
        <w:t>-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«Шумячский район» Смоленской области</w:t>
      </w:r>
      <w:r w:rsidRPr="00322D11">
        <w:rPr>
          <w:rFonts w:eastAsia="Calibri"/>
          <w:i/>
          <w:color w:val="000000"/>
          <w:sz w:val="28"/>
          <w:szCs w:val="22"/>
        </w:rPr>
        <w:t xml:space="preserve"> </w:t>
      </w:r>
      <w:r w:rsidRPr="00322D11">
        <w:rPr>
          <w:rFonts w:eastAsia="Calibri"/>
          <w:color w:val="000000"/>
          <w:sz w:val="28"/>
          <w:szCs w:val="22"/>
        </w:rPr>
        <w:t>находятся в распоряжении органов, предоставляющих муниципальную услугу, органов местного самоуправления и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Pr="00322D11">
        <w:rPr>
          <w:rFonts w:ascii="Calibri" w:eastAsia="Calibri" w:hAnsi="Calibri" w:cs="Calibri"/>
          <w:color w:val="000000"/>
          <w:sz w:val="28"/>
          <w:szCs w:val="22"/>
        </w:rPr>
        <w:t xml:space="preserve"> </w:t>
      </w:r>
      <w:r w:rsidRPr="00322D11">
        <w:rPr>
          <w:rFonts w:eastAsia="Calibri"/>
          <w:color w:val="000000"/>
          <w:sz w:val="28"/>
          <w:szCs w:val="22"/>
        </w:rPr>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22D11" w:rsidRPr="00322D11" w:rsidRDefault="00322D11" w:rsidP="006112EA">
      <w:pPr>
        <w:ind w:right="-14" w:firstLine="709"/>
        <w:jc w:val="both"/>
        <w:rPr>
          <w:rFonts w:eastAsia="Calibri"/>
          <w:color w:val="000000"/>
          <w:sz w:val="22"/>
          <w:szCs w:val="22"/>
        </w:rPr>
      </w:pPr>
      <w:r w:rsidRPr="00322D11">
        <w:rPr>
          <w:rFonts w:eastAsia="Calibri"/>
          <w:color w:val="000000"/>
          <w:sz w:val="28"/>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2D11" w:rsidRPr="00322D11" w:rsidRDefault="00322D11" w:rsidP="006112EA">
      <w:pPr>
        <w:ind w:right="-14" w:firstLine="709"/>
        <w:jc w:val="both"/>
        <w:rPr>
          <w:rFonts w:eastAsia="Calibri"/>
          <w:color w:val="000000"/>
          <w:sz w:val="28"/>
          <w:szCs w:val="22"/>
        </w:rPr>
      </w:pPr>
      <w:r w:rsidRPr="00322D11">
        <w:rPr>
          <w:rFonts w:eastAsia="Calibri"/>
          <w:color w:val="000000"/>
          <w:sz w:val="28"/>
          <w:szCs w:val="22"/>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22D11" w:rsidRPr="00322D11" w:rsidRDefault="00322D11" w:rsidP="006112EA">
      <w:pPr>
        <w:ind w:right="-14" w:firstLine="709"/>
        <w:jc w:val="both"/>
        <w:rPr>
          <w:rFonts w:eastAsia="Calibri"/>
          <w:color w:val="000000"/>
          <w:sz w:val="28"/>
          <w:szCs w:val="22"/>
        </w:rPr>
      </w:pPr>
      <w:r w:rsidRPr="00322D11">
        <w:rPr>
          <w:rFonts w:eastAsia="Calibri"/>
          <w:color w:val="000000"/>
          <w:sz w:val="28"/>
          <w:szCs w:val="22"/>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22D11" w:rsidRPr="00322D11" w:rsidRDefault="00322D11" w:rsidP="006112EA">
      <w:pPr>
        <w:ind w:right="-14" w:firstLine="709"/>
        <w:jc w:val="both"/>
        <w:rPr>
          <w:rFonts w:eastAsia="Calibri"/>
          <w:color w:val="000000"/>
          <w:sz w:val="28"/>
          <w:szCs w:val="22"/>
        </w:rPr>
      </w:pPr>
      <w:r w:rsidRPr="00322D11">
        <w:rPr>
          <w:rFonts w:eastAsia="Calibri"/>
          <w:color w:val="000000"/>
          <w:sz w:val="28"/>
          <w:szCs w:val="22"/>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22D11" w:rsidRPr="00322D11" w:rsidRDefault="00322D11" w:rsidP="006112EA">
      <w:pPr>
        <w:ind w:right="-14" w:firstLine="709"/>
        <w:jc w:val="both"/>
        <w:rPr>
          <w:rFonts w:eastAsia="Calibri"/>
          <w:color w:val="000000"/>
          <w:sz w:val="28"/>
          <w:szCs w:val="22"/>
        </w:rPr>
      </w:pPr>
      <w:r w:rsidRPr="00322D11">
        <w:rPr>
          <w:rFonts w:eastAsia="Calibri"/>
          <w:color w:val="000000"/>
          <w:sz w:val="28"/>
          <w:szCs w:val="22"/>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322D11">
        <w:rPr>
          <w:rFonts w:eastAsia="Calibri"/>
          <w:color w:val="000000"/>
          <w:sz w:val="28"/>
          <w:szCs w:val="22"/>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22D11" w:rsidRPr="00322D11" w:rsidRDefault="00322D11" w:rsidP="00322D11">
      <w:pPr>
        <w:spacing w:after="1" w:line="228" w:lineRule="auto"/>
        <w:ind w:right="-14"/>
        <w:jc w:val="both"/>
        <w:rPr>
          <w:rFonts w:eastAsia="Calibri"/>
          <w:color w:val="000000"/>
          <w:sz w:val="22"/>
          <w:szCs w:val="22"/>
        </w:rPr>
      </w:pPr>
    </w:p>
    <w:p w:rsidR="00322D11" w:rsidRPr="00322D11" w:rsidRDefault="00322D11" w:rsidP="00DB56C9">
      <w:pPr>
        <w:jc w:val="center"/>
        <w:rPr>
          <w:rFonts w:eastAsia="Calibri"/>
          <w:b/>
          <w:color w:val="000000"/>
          <w:sz w:val="28"/>
          <w:szCs w:val="22"/>
        </w:rPr>
      </w:pPr>
      <w:r w:rsidRPr="00322D11">
        <w:rPr>
          <w:rFonts w:eastAsia="Calibri"/>
          <w:b/>
          <w:color w:val="000000"/>
          <w:sz w:val="28"/>
          <w:szCs w:val="22"/>
        </w:rPr>
        <w:t>Требования к помещениям, в которых предоставляется</w:t>
      </w:r>
    </w:p>
    <w:p w:rsidR="00322D11" w:rsidRPr="00322D11" w:rsidRDefault="00322D11" w:rsidP="00DB56C9">
      <w:pPr>
        <w:jc w:val="center"/>
        <w:rPr>
          <w:rFonts w:eastAsia="Calibri"/>
          <w:b/>
          <w:color w:val="000000"/>
          <w:sz w:val="28"/>
          <w:szCs w:val="22"/>
        </w:rPr>
      </w:pPr>
      <w:r w:rsidRPr="00322D11">
        <w:rPr>
          <w:rFonts w:eastAsia="Calibri"/>
          <w:b/>
          <w:color w:val="000000"/>
          <w:sz w:val="28"/>
          <w:szCs w:val="22"/>
        </w:rPr>
        <w:t xml:space="preserve"> муниципальная услуга</w:t>
      </w:r>
    </w:p>
    <w:p w:rsidR="00322D11" w:rsidRPr="00322D11" w:rsidRDefault="00322D11" w:rsidP="00DB56C9">
      <w:pPr>
        <w:jc w:val="center"/>
        <w:rPr>
          <w:rFonts w:eastAsia="Calibri"/>
          <w:color w:val="000000"/>
          <w:sz w:val="22"/>
          <w:szCs w:val="22"/>
        </w:rPr>
      </w:pP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Pr="00322D11">
        <w:rPr>
          <w:rFonts w:ascii="Calibri" w:eastAsia="Calibri" w:hAnsi="Calibri" w:cs="Calibri"/>
          <w:color w:val="000000"/>
          <w:sz w:val="28"/>
          <w:szCs w:val="22"/>
        </w:rPr>
        <w:t xml:space="preserve"> </w:t>
      </w:r>
      <w:r w:rsidRPr="00322D11">
        <w:rPr>
          <w:rFonts w:eastAsia="Calibri"/>
          <w:color w:val="000000"/>
          <w:sz w:val="28"/>
          <w:szCs w:val="22"/>
        </w:rPr>
        <w:t>Федерации, и транспортных средств, перевозящих таких инвалидов и (или) детей-инвалидов.</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322D11" w:rsidRPr="00322D11" w:rsidRDefault="00322D11" w:rsidP="00DB56C9">
      <w:pPr>
        <w:jc w:val="both"/>
        <w:rPr>
          <w:rFonts w:eastAsia="Calibri"/>
          <w:color w:val="000000"/>
          <w:sz w:val="22"/>
          <w:szCs w:val="22"/>
        </w:rPr>
      </w:pPr>
      <w:r w:rsidRPr="00322D11">
        <w:rPr>
          <w:rFonts w:eastAsia="Calibri"/>
          <w:color w:val="000000"/>
          <w:sz w:val="28"/>
          <w:szCs w:val="22"/>
        </w:rPr>
        <w:t>- наименование;</w:t>
      </w:r>
    </w:p>
    <w:p w:rsidR="00322D11" w:rsidRPr="00322D11" w:rsidRDefault="00322D11" w:rsidP="00DB56C9">
      <w:pPr>
        <w:ind w:right="4519"/>
        <w:jc w:val="both"/>
        <w:rPr>
          <w:rFonts w:eastAsia="Calibri"/>
          <w:color w:val="000000"/>
          <w:sz w:val="28"/>
          <w:szCs w:val="22"/>
        </w:rPr>
      </w:pPr>
      <w:r w:rsidRPr="00322D11">
        <w:rPr>
          <w:rFonts w:eastAsia="Calibri"/>
          <w:color w:val="000000"/>
          <w:sz w:val="28"/>
          <w:szCs w:val="22"/>
        </w:rPr>
        <w:t xml:space="preserve">- местонахождение и юридический адрес; </w:t>
      </w:r>
    </w:p>
    <w:p w:rsidR="00322D11" w:rsidRPr="00322D11" w:rsidRDefault="00322D11" w:rsidP="00DB56C9">
      <w:pPr>
        <w:ind w:right="4519"/>
        <w:rPr>
          <w:rFonts w:eastAsia="Calibri"/>
          <w:color w:val="000000"/>
          <w:sz w:val="28"/>
          <w:szCs w:val="22"/>
        </w:rPr>
      </w:pPr>
      <w:r w:rsidRPr="00322D11">
        <w:rPr>
          <w:rFonts w:eastAsia="Calibri"/>
          <w:color w:val="000000"/>
          <w:sz w:val="28"/>
          <w:szCs w:val="22"/>
        </w:rPr>
        <w:t xml:space="preserve">- режим работы; </w:t>
      </w:r>
    </w:p>
    <w:p w:rsidR="00322D11" w:rsidRPr="00322D11" w:rsidRDefault="00322D11" w:rsidP="00DB56C9">
      <w:pPr>
        <w:ind w:right="4519"/>
        <w:rPr>
          <w:rFonts w:eastAsia="Calibri"/>
          <w:color w:val="000000"/>
          <w:sz w:val="28"/>
          <w:szCs w:val="22"/>
        </w:rPr>
      </w:pPr>
      <w:r w:rsidRPr="00322D11">
        <w:rPr>
          <w:rFonts w:eastAsia="Calibri"/>
          <w:color w:val="000000"/>
          <w:sz w:val="28"/>
          <w:szCs w:val="22"/>
        </w:rPr>
        <w:t>- график приема;</w:t>
      </w:r>
    </w:p>
    <w:p w:rsidR="00322D11" w:rsidRPr="00322D11" w:rsidRDefault="00322D11" w:rsidP="00DB56C9">
      <w:pPr>
        <w:ind w:right="4519"/>
        <w:rPr>
          <w:rFonts w:eastAsia="Calibri"/>
          <w:color w:val="000000"/>
          <w:sz w:val="22"/>
          <w:szCs w:val="22"/>
        </w:rPr>
      </w:pPr>
      <w:r w:rsidRPr="00322D11">
        <w:rPr>
          <w:rFonts w:eastAsia="Calibri"/>
          <w:color w:val="000000"/>
          <w:sz w:val="28"/>
          <w:szCs w:val="22"/>
        </w:rPr>
        <w:t>- номера телефонов для справок.</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Помещения, в которых предоставляется муниципальная услуга, оснащаются:</w:t>
      </w:r>
    </w:p>
    <w:p w:rsidR="00322D11" w:rsidRPr="00322D11" w:rsidRDefault="00322D11" w:rsidP="00DB56C9">
      <w:pPr>
        <w:ind w:right="1590"/>
        <w:rPr>
          <w:rFonts w:eastAsia="Calibri"/>
          <w:color w:val="000000"/>
          <w:sz w:val="28"/>
          <w:szCs w:val="22"/>
        </w:rPr>
      </w:pPr>
      <w:r w:rsidRPr="00322D11">
        <w:rPr>
          <w:rFonts w:eastAsia="Calibri"/>
          <w:color w:val="000000"/>
          <w:sz w:val="28"/>
          <w:szCs w:val="22"/>
        </w:rPr>
        <w:t xml:space="preserve">- противопожарной системой и средствами пожаротушения; </w:t>
      </w:r>
    </w:p>
    <w:p w:rsidR="00322D11" w:rsidRPr="00322D11" w:rsidRDefault="00322D11" w:rsidP="00DB56C9">
      <w:pPr>
        <w:ind w:right="1590"/>
        <w:jc w:val="both"/>
        <w:rPr>
          <w:rFonts w:eastAsia="Calibri"/>
          <w:color w:val="000000"/>
          <w:sz w:val="28"/>
          <w:szCs w:val="22"/>
        </w:rPr>
      </w:pPr>
      <w:r w:rsidRPr="00322D11">
        <w:rPr>
          <w:rFonts w:eastAsia="Calibri"/>
          <w:color w:val="000000"/>
          <w:sz w:val="28"/>
          <w:szCs w:val="22"/>
        </w:rPr>
        <w:t xml:space="preserve">- системой оповещения о возникновении чрезвычайной ситуации; </w:t>
      </w:r>
    </w:p>
    <w:p w:rsidR="00322D11" w:rsidRPr="00322D11" w:rsidRDefault="00322D11" w:rsidP="00DB56C9">
      <w:pPr>
        <w:ind w:right="1590"/>
        <w:rPr>
          <w:rFonts w:eastAsia="Calibri"/>
          <w:color w:val="000000"/>
          <w:sz w:val="28"/>
          <w:szCs w:val="22"/>
        </w:rPr>
      </w:pPr>
      <w:r w:rsidRPr="00322D11">
        <w:rPr>
          <w:rFonts w:eastAsia="Calibri"/>
          <w:color w:val="000000"/>
          <w:sz w:val="28"/>
          <w:szCs w:val="22"/>
        </w:rPr>
        <w:t xml:space="preserve">- средствами оказания первой медицинской помощи; </w:t>
      </w:r>
    </w:p>
    <w:p w:rsidR="00322D11" w:rsidRPr="00322D11" w:rsidRDefault="00322D11" w:rsidP="00DB56C9">
      <w:pPr>
        <w:ind w:right="1590"/>
        <w:rPr>
          <w:rFonts w:eastAsia="Calibri"/>
          <w:color w:val="000000"/>
          <w:sz w:val="22"/>
          <w:szCs w:val="22"/>
        </w:rPr>
      </w:pPr>
      <w:r w:rsidRPr="00322D11">
        <w:rPr>
          <w:rFonts w:eastAsia="Calibri"/>
          <w:color w:val="000000"/>
          <w:sz w:val="28"/>
          <w:szCs w:val="22"/>
        </w:rPr>
        <w:t>- туалетными комнатами для посетителей.</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Места для заполнения заявлений оборудуются стульями, столами (стойками), бланками заявлений, письменными принадлежностями.</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Места приема Заявителей оборудуются информационными табличками (вывесками) с указанием:</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 номера кабинета и наименования отдела;</w:t>
      </w:r>
    </w:p>
    <w:p w:rsidR="00322D11" w:rsidRPr="00322D11" w:rsidRDefault="00322D11" w:rsidP="00DB56C9">
      <w:pPr>
        <w:tabs>
          <w:tab w:val="center" w:pos="1280"/>
          <w:tab w:val="center" w:pos="2466"/>
          <w:tab w:val="center" w:pos="3157"/>
          <w:tab w:val="center" w:pos="3987"/>
          <w:tab w:val="center" w:pos="5398"/>
          <w:tab w:val="center" w:pos="6364"/>
          <w:tab w:val="center" w:pos="6894"/>
          <w:tab w:val="center" w:pos="7937"/>
          <w:tab w:val="right" w:pos="10064"/>
        </w:tabs>
        <w:ind w:right="-14"/>
        <w:rPr>
          <w:rFonts w:eastAsia="Calibri"/>
          <w:color w:val="000000"/>
          <w:sz w:val="22"/>
          <w:szCs w:val="22"/>
        </w:rPr>
      </w:pPr>
      <w:r w:rsidRPr="00322D11">
        <w:rPr>
          <w:rFonts w:eastAsia="Calibri"/>
          <w:color w:val="000000"/>
          <w:sz w:val="22"/>
          <w:szCs w:val="22"/>
        </w:rPr>
        <w:tab/>
        <w:t xml:space="preserve">- </w:t>
      </w:r>
      <w:r w:rsidRPr="00322D11">
        <w:rPr>
          <w:rFonts w:eastAsia="Calibri"/>
          <w:color w:val="000000"/>
          <w:sz w:val="28"/>
          <w:szCs w:val="22"/>
        </w:rPr>
        <w:t>фамилии,</w:t>
      </w:r>
      <w:r w:rsidRPr="00322D11">
        <w:rPr>
          <w:rFonts w:eastAsia="Calibri"/>
          <w:color w:val="000000"/>
          <w:sz w:val="28"/>
          <w:szCs w:val="22"/>
        </w:rPr>
        <w:tab/>
        <w:t>имени</w:t>
      </w:r>
      <w:r w:rsidRPr="00322D11">
        <w:rPr>
          <w:rFonts w:eastAsia="Calibri"/>
          <w:color w:val="000000"/>
          <w:sz w:val="28"/>
          <w:szCs w:val="22"/>
        </w:rPr>
        <w:tab/>
        <w:t>и</w:t>
      </w:r>
      <w:r w:rsidRPr="00322D11">
        <w:rPr>
          <w:rFonts w:eastAsia="Calibri"/>
          <w:color w:val="000000"/>
          <w:sz w:val="28"/>
          <w:szCs w:val="22"/>
        </w:rPr>
        <w:tab/>
        <w:t>отчества</w:t>
      </w:r>
      <w:r w:rsidRPr="00322D11">
        <w:rPr>
          <w:rFonts w:eastAsia="Calibri"/>
          <w:color w:val="000000"/>
          <w:sz w:val="28"/>
          <w:szCs w:val="22"/>
        </w:rPr>
        <w:tab/>
        <w:t>(последнее</w:t>
      </w:r>
      <w:r w:rsidRPr="00322D11">
        <w:rPr>
          <w:rFonts w:eastAsia="Calibri"/>
          <w:color w:val="000000"/>
          <w:sz w:val="28"/>
          <w:szCs w:val="22"/>
        </w:rPr>
        <w:tab/>
        <w:t>–</w:t>
      </w:r>
      <w:r w:rsidRPr="00322D11">
        <w:rPr>
          <w:rFonts w:eastAsia="Calibri"/>
          <w:color w:val="000000"/>
          <w:sz w:val="28"/>
          <w:szCs w:val="22"/>
        </w:rPr>
        <w:tab/>
        <w:t>при</w:t>
      </w:r>
      <w:r w:rsidRPr="00322D11">
        <w:rPr>
          <w:rFonts w:eastAsia="Calibri"/>
          <w:color w:val="000000"/>
          <w:sz w:val="28"/>
          <w:szCs w:val="22"/>
        </w:rPr>
        <w:tab/>
        <w:t>наличии),</w:t>
      </w:r>
      <w:r w:rsidRPr="00322D11">
        <w:rPr>
          <w:rFonts w:eastAsia="Calibri"/>
          <w:color w:val="000000"/>
          <w:sz w:val="28"/>
          <w:szCs w:val="22"/>
        </w:rPr>
        <w:tab/>
        <w:t>должности</w:t>
      </w:r>
    </w:p>
    <w:p w:rsidR="00322D11" w:rsidRPr="00322D11" w:rsidRDefault="00322D11" w:rsidP="00DB56C9">
      <w:pPr>
        <w:ind w:right="3953"/>
        <w:jc w:val="both"/>
        <w:rPr>
          <w:rFonts w:eastAsia="Calibri"/>
          <w:color w:val="000000"/>
          <w:sz w:val="28"/>
          <w:szCs w:val="22"/>
        </w:rPr>
      </w:pPr>
      <w:r w:rsidRPr="00322D11">
        <w:rPr>
          <w:rFonts w:eastAsia="Calibri"/>
          <w:color w:val="000000"/>
          <w:sz w:val="28"/>
          <w:szCs w:val="22"/>
        </w:rPr>
        <w:t xml:space="preserve">ответственного лица за прием документов; </w:t>
      </w:r>
    </w:p>
    <w:p w:rsidR="00322D11" w:rsidRPr="00322D11" w:rsidRDefault="00322D11" w:rsidP="00DB56C9">
      <w:pPr>
        <w:ind w:right="3953"/>
        <w:jc w:val="both"/>
        <w:rPr>
          <w:rFonts w:eastAsia="Calibri"/>
          <w:color w:val="000000"/>
          <w:sz w:val="22"/>
          <w:szCs w:val="22"/>
        </w:rPr>
      </w:pPr>
      <w:r w:rsidRPr="00322D11">
        <w:rPr>
          <w:rFonts w:eastAsia="Calibri"/>
          <w:color w:val="000000"/>
          <w:sz w:val="28"/>
          <w:szCs w:val="22"/>
        </w:rPr>
        <w:t xml:space="preserve">         - графика приема Заявителей.</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При предоставлении муниципальной услуги инвалидам обеспечиваются:</w:t>
      </w:r>
    </w:p>
    <w:p w:rsidR="00322D11" w:rsidRPr="00322D11" w:rsidRDefault="00322D11" w:rsidP="00DB56C9">
      <w:pPr>
        <w:ind w:right="-14"/>
        <w:jc w:val="right"/>
        <w:rPr>
          <w:rFonts w:eastAsia="Calibri"/>
          <w:color w:val="000000"/>
          <w:sz w:val="22"/>
          <w:szCs w:val="22"/>
        </w:rPr>
      </w:pPr>
      <w:r w:rsidRPr="00322D11">
        <w:rPr>
          <w:rFonts w:eastAsia="Calibri"/>
          <w:color w:val="000000"/>
          <w:sz w:val="28"/>
          <w:szCs w:val="22"/>
        </w:rPr>
        <w:t>- возможность беспрепятственного доступа к объекту (зданию, помещению), в</w:t>
      </w:r>
    </w:p>
    <w:p w:rsidR="00322D11" w:rsidRPr="00322D11" w:rsidRDefault="00322D11" w:rsidP="00DB56C9">
      <w:pPr>
        <w:jc w:val="both"/>
        <w:rPr>
          <w:rFonts w:eastAsia="Calibri"/>
          <w:color w:val="000000"/>
          <w:sz w:val="28"/>
          <w:szCs w:val="22"/>
        </w:rPr>
      </w:pPr>
      <w:r w:rsidRPr="00322D11">
        <w:rPr>
          <w:rFonts w:eastAsia="Calibri"/>
          <w:color w:val="000000"/>
          <w:sz w:val="28"/>
          <w:szCs w:val="22"/>
        </w:rPr>
        <w:t>котором предоставляется муниципальная услуга;</w:t>
      </w:r>
    </w:p>
    <w:p w:rsidR="00322D11" w:rsidRPr="00322D11" w:rsidRDefault="00322D11" w:rsidP="00DB56C9">
      <w:pPr>
        <w:jc w:val="both"/>
        <w:rPr>
          <w:rFonts w:eastAsia="Calibri"/>
          <w:color w:val="000000"/>
          <w:sz w:val="28"/>
          <w:szCs w:val="22"/>
        </w:rPr>
      </w:pPr>
      <w:r w:rsidRPr="00322D11">
        <w:rPr>
          <w:rFonts w:eastAsia="Calibri"/>
          <w:color w:val="000000"/>
          <w:sz w:val="28"/>
          <w:szCs w:val="22"/>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22D11" w:rsidRPr="00322D11" w:rsidRDefault="00322D11" w:rsidP="00DB56C9">
      <w:pPr>
        <w:jc w:val="both"/>
        <w:rPr>
          <w:rFonts w:eastAsia="Calibri"/>
          <w:color w:val="000000"/>
          <w:sz w:val="22"/>
          <w:szCs w:val="22"/>
        </w:rPr>
      </w:pPr>
      <w:r w:rsidRPr="00322D11">
        <w:rPr>
          <w:rFonts w:eastAsia="Calibri"/>
          <w:color w:val="000000"/>
          <w:sz w:val="28"/>
          <w:szCs w:val="22"/>
        </w:rPr>
        <w:t xml:space="preserve">         - сопровождение инвалидов, имеющих стойкие расстройства функции зрения</w:t>
      </w:r>
    </w:p>
    <w:p w:rsidR="00322D11" w:rsidRPr="00322D11" w:rsidRDefault="00322D11" w:rsidP="00DB56C9">
      <w:pPr>
        <w:jc w:val="both"/>
        <w:rPr>
          <w:rFonts w:eastAsia="Calibri"/>
          <w:color w:val="000000"/>
          <w:sz w:val="28"/>
          <w:szCs w:val="22"/>
        </w:rPr>
      </w:pPr>
      <w:r w:rsidRPr="00322D11">
        <w:rPr>
          <w:rFonts w:eastAsia="Calibri"/>
          <w:color w:val="000000"/>
          <w:sz w:val="28"/>
          <w:szCs w:val="22"/>
        </w:rPr>
        <w:t xml:space="preserve">и самостоятельного передвижения; </w:t>
      </w:r>
    </w:p>
    <w:p w:rsidR="00322D11" w:rsidRPr="00322D11" w:rsidRDefault="00322D11" w:rsidP="00DB56C9">
      <w:pPr>
        <w:jc w:val="both"/>
        <w:rPr>
          <w:rFonts w:eastAsia="Calibri"/>
          <w:color w:val="000000"/>
          <w:sz w:val="22"/>
          <w:szCs w:val="22"/>
        </w:rPr>
      </w:pPr>
      <w:r w:rsidRPr="00322D11">
        <w:rPr>
          <w:rFonts w:eastAsia="Calibri"/>
          <w:color w:val="000000"/>
          <w:sz w:val="28"/>
          <w:szCs w:val="22"/>
        </w:rPr>
        <w:t xml:space="preserve">    </w:t>
      </w:r>
      <w:r w:rsidR="00DF107D">
        <w:rPr>
          <w:rFonts w:eastAsia="Calibri"/>
          <w:color w:val="000000"/>
          <w:sz w:val="28"/>
          <w:szCs w:val="22"/>
        </w:rPr>
        <w:t xml:space="preserve">    </w:t>
      </w:r>
      <w:r w:rsidRPr="00322D11">
        <w:rPr>
          <w:rFonts w:eastAsia="Calibri"/>
          <w:color w:val="000000"/>
          <w:sz w:val="28"/>
          <w:szCs w:val="22"/>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2D11" w:rsidRPr="00322D11" w:rsidRDefault="00322D11" w:rsidP="00DB56C9">
      <w:pPr>
        <w:ind w:firstLine="708"/>
        <w:jc w:val="both"/>
        <w:rPr>
          <w:rFonts w:eastAsia="Calibri"/>
          <w:color w:val="000000"/>
          <w:sz w:val="28"/>
          <w:szCs w:val="22"/>
        </w:rPr>
      </w:pPr>
      <w:r w:rsidRPr="00322D11">
        <w:rPr>
          <w:rFonts w:eastAsia="Calibri"/>
          <w:color w:val="000000"/>
          <w:sz w:val="28"/>
          <w:szCs w:val="22"/>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 допуск сурдопереводчика и тифлосурдопереводчика;</w:t>
      </w:r>
    </w:p>
    <w:p w:rsidR="00322D11" w:rsidRPr="00322D11" w:rsidRDefault="00322D11" w:rsidP="00DB56C9">
      <w:pPr>
        <w:ind w:firstLine="708"/>
        <w:jc w:val="both"/>
        <w:rPr>
          <w:rFonts w:eastAsia="Calibri"/>
          <w:color w:val="000000"/>
          <w:sz w:val="28"/>
          <w:szCs w:val="22"/>
        </w:rPr>
      </w:pPr>
      <w:r w:rsidRPr="00322D11">
        <w:rPr>
          <w:rFonts w:eastAsia="Calibri"/>
          <w:color w:val="000000"/>
          <w:sz w:val="28"/>
          <w:szCs w:val="22"/>
        </w:rPr>
        <w:t>- допуск собаки-проводника при наличии документа, подтверждающего ее специальное обучение, на объекты (здания, помещения), в которых</w:t>
      </w:r>
      <w:r w:rsidRPr="00322D11">
        <w:rPr>
          <w:rFonts w:eastAsia="Calibri"/>
          <w:color w:val="000000"/>
          <w:sz w:val="22"/>
          <w:szCs w:val="22"/>
        </w:rPr>
        <w:t xml:space="preserve"> </w:t>
      </w:r>
      <w:r w:rsidRPr="00322D11">
        <w:rPr>
          <w:rFonts w:eastAsia="Calibri"/>
          <w:color w:val="000000"/>
          <w:sz w:val="28"/>
          <w:szCs w:val="22"/>
        </w:rPr>
        <w:t xml:space="preserve">предоставляются муниципальная услуги; </w:t>
      </w:r>
    </w:p>
    <w:p w:rsidR="00322D11" w:rsidRPr="00322D11" w:rsidRDefault="00322D11" w:rsidP="00DB56C9">
      <w:pPr>
        <w:ind w:firstLine="708"/>
        <w:jc w:val="both"/>
        <w:rPr>
          <w:rFonts w:eastAsia="Calibri"/>
          <w:color w:val="000000"/>
          <w:sz w:val="22"/>
          <w:szCs w:val="22"/>
        </w:rPr>
      </w:pPr>
      <w:r w:rsidRPr="00322D11">
        <w:rPr>
          <w:rFonts w:eastAsia="Calibri"/>
          <w:color w:val="000000"/>
          <w:sz w:val="28"/>
          <w:szCs w:val="22"/>
        </w:rPr>
        <w:t>- оказание инвалидам помощи в преодолении барьеров, мешающих получению</w:t>
      </w:r>
      <w:r w:rsidR="00DF107D">
        <w:rPr>
          <w:rFonts w:eastAsia="Calibri"/>
          <w:color w:val="000000"/>
          <w:sz w:val="28"/>
          <w:szCs w:val="22"/>
        </w:rPr>
        <w:t xml:space="preserve"> </w:t>
      </w:r>
      <w:r w:rsidRPr="00322D11">
        <w:rPr>
          <w:rFonts w:eastAsia="Calibri"/>
          <w:color w:val="000000"/>
          <w:sz w:val="28"/>
          <w:szCs w:val="22"/>
        </w:rPr>
        <w:t>ими государственных и муниципальных услуг наравне с другими лицами.</w:t>
      </w:r>
    </w:p>
    <w:p w:rsidR="00DF107D" w:rsidRDefault="00DF107D" w:rsidP="00322D11">
      <w:pPr>
        <w:spacing w:line="256" w:lineRule="auto"/>
        <w:jc w:val="center"/>
        <w:rPr>
          <w:rFonts w:eastAsia="Calibri"/>
          <w:b/>
          <w:color w:val="000000"/>
          <w:sz w:val="28"/>
          <w:szCs w:val="22"/>
        </w:rPr>
      </w:pPr>
    </w:p>
    <w:p w:rsidR="00322D11" w:rsidRPr="00322D11" w:rsidRDefault="00322D11" w:rsidP="00322D11">
      <w:pPr>
        <w:spacing w:line="256" w:lineRule="auto"/>
        <w:jc w:val="center"/>
        <w:rPr>
          <w:rFonts w:eastAsia="Calibri"/>
          <w:b/>
          <w:color w:val="000000"/>
          <w:sz w:val="28"/>
          <w:szCs w:val="22"/>
        </w:rPr>
      </w:pPr>
      <w:r w:rsidRPr="00322D11">
        <w:rPr>
          <w:rFonts w:eastAsia="Calibri"/>
          <w:b/>
          <w:color w:val="000000"/>
          <w:sz w:val="28"/>
          <w:szCs w:val="22"/>
        </w:rPr>
        <w:t>Показатели доступности и качества муниципальной услуги</w:t>
      </w:r>
    </w:p>
    <w:p w:rsidR="00322D11" w:rsidRPr="00322D11" w:rsidRDefault="00322D11" w:rsidP="00322D11">
      <w:pPr>
        <w:spacing w:line="256" w:lineRule="auto"/>
        <w:rPr>
          <w:rFonts w:ascii="Calibri" w:eastAsia="Calibri" w:hAnsi="Calibri" w:cs="Calibri"/>
          <w:color w:val="000000"/>
          <w:sz w:val="22"/>
          <w:szCs w:val="22"/>
        </w:rPr>
      </w:pPr>
    </w:p>
    <w:p w:rsidR="00322D11" w:rsidRPr="00322D11" w:rsidRDefault="00322D11" w:rsidP="00DF107D">
      <w:pPr>
        <w:spacing w:after="3" w:line="228" w:lineRule="auto"/>
        <w:ind w:firstLine="708"/>
        <w:jc w:val="both"/>
        <w:rPr>
          <w:rFonts w:eastAsia="Calibri"/>
          <w:color w:val="000000"/>
          <w:sz w:val="22"/>
          <w:szCs w:val="22"/>
        </w:rPr>
      </w:pPr>
      <w:r w:rsidRPr="00322D11">
        <w:rPr>
          <w:rFonts w:eastAsia="Calibri"/>
          <w:color w:val="000000"/>
          <w:sz w:val="28"/>
          <w:szCs w:val="22"/>
        </w:rPr>
        <w:t>2.33. Основными показателями доступности предоставления муниципальной услуги являются:</w:t>
      </w:r>
    </w:p>
    <w:p w:rsidR="00322D11" w:rsidRPr="00322D11" w:rsidRDefault="00322D11" w:rsidP="00DF107D">
      <w:pPr>
        <w:spacing w:after="3" w:line="228" w:lineRule="auto"/>
        <w:ind w:firstLine="708"/>
        <w:jc w:val="both"/>
        <w:rPr>
          <w:rFonts w:eastAsia="Calibri"/>
          <w:color w:val="000000"/>
          <w:sz w:val="28"/>
          <w:szCs w:val="22"/>
        </w:rPr>
      </w:pPr>
      <w:r w:rsidRPr="00322D11">
        <w:rPr>
          <w:rFonts w:eastAsia="Calibri"/>
          <w:color w:val="000000"/>
          <w:sz w:val="28"/>
          <w:szCs w:val="22"/>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w:t>
      </w:r>
      <w:r w:rsidRPr="00322D11">
        <w:rPr>
          <w:rFonts w:eastAsia="Calibri"/>
          <w:color w:val="000000"/>
          <w:sz w:val="22"/>
          <w:szCs w:val="22"/>
        </w:rPr>
        <w:t xml:space="preserve"> </w:t>
      </w:r>
      <w:r w:rsidRPr="00322D11">
        <w:rPr>
          <w:rFonts w:eastAsia="Calibri"/>
          <w:color w:val="000000"/>
          <w:sz w:val="28"/>
          <w:szCs w:val="22"/>
        </w:rPr>
        <w:t xml:space="preserve">«Интернет»), средствах массовой информации; </w:t>
      </w:r>
    </w:p>
    <w:p w:rsidR="00322D11" w:rsidRPr="00322D11" w:rsidRDefault="00322D11" w:rsidP="00DF107D">
      <w:pPr>
        <w:spacing w:after="3" w:line="228" w:lineRule="auto"/>
        <w:ind w:firstLine="708"/>
        <w:jc w:val="both"/>
        <w:rPr>
          <w:rFonts w:eastAsia="Calibri"/>
          <w:color w:val="000000"/>
          <w:sz w:val="28"/>
          <w:szCs w:val="22"/>
        </w:rPr>
      </w:pPr>
      <w:r w:rsidRPr="00322D11">
        <w:rPr>
          <w:rFonts w:eastAsia="Calibri"/>
          <w:color w:val="000000"/>
          <w:sz w:val="28"/>
          <w:szCs w:val="22"/>
        </w:rPr>
        <w:t xml:space="preserve">- возможность получения заявителем уведомлений о предоставлении муниципальной услуги с помощью Единого портала, регионального портала; </w:t>
      </w:r>
    </w:p>
    <w:p w:rsidR="00322D11" w:rsidRPr="00322D11" w:rsidRDefault="00322D11" w:rsidP="00DF107D">
      <w:pPr>
        <w:spacing w:after="3" w:line="228" w:lineRule="auto"/>
        <w:ind w:firstLine="708"/>
        <w:jc w:val="both"/>
        <w:rPr>
          <w:rFonts w:eastAsia="Calibri"/>
          <w:color w:val="000000"/>
          <w:sz w:val="22"/>
          <w:szCs w:val="22"/>
        </w:rPr>
      </w:pPr>
      <w:r w:rsidRPr="00322D11">
        <w:rPr>
          <w:rFonts w:eastAsia="Calibri"/>
          <w:color w:val="000000"/>
          <w:sz w:val="28"/>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2D11" w:rsidRPr="00322D11" w:rsidRDefault="00322D11" w:rsidP="00DF107D">
      <w:pPr>
        <w:spacing w:after="3" w:line="228" w:lineRule="auto"/>
        <w:ind w:firstLine="708"/>
        <w:jc w:val="both"/>
        <w:rPr>
          <w:rFonts w:eastAsia="Calibri"/>
          <w:color w:val="000000"/>
          <w:sz w:val="22"/>
          <w:szCs w:val="22"/>
        </w:rPr>
      </w:pPr>
      <w:r w:rsidRPr="00322D11">
        <w:rPr>
          <w:rFonts w:eastAsia="Calibri"/>
          <w:color w:val="000000"/>
          <w:sz w:val="28"/>
          <w:szCs w:val="22"/>
        </w:rPr>
        <w:t>2.34. Основными показателями качества предоставления муниципальной услуги являются:</w:t>
      </w:r>
    </w:p>
    <w:p w:rsidR="00322D11" w:rsidRPr="00322D11" w:rsidRDefault="00322D11" w:rsidP="00DF107D">
      <w:pPr>
        <w:spacing w:after="3" w:line="228" w:lineRule="auto"/>
        <w:ind w:firstLine="708"/>
        <w:jc w:val="both"/>
        <w:rPr>
          <w:rFonts w:eastAsia="Calibri"/>
          <w:color w:val="000000"/>
          <w:sz w:val="28"/>
          <w:szCs w:val="22"/>
        </w:rPr>
      </w:pPr>
      <w:r w:rsidRPr="00322D11">
        <w:rPr>
          <w:rFonts w:eastAsia="Calibri"/>
          <w:color w:val="000000"/>
          <w:sz w:val="28"/>
          <w:szCs w:val="22"/>
        </w:rPr>
        <w:t>- своевременность предоставления муниципальной услуги в соответствии со стандартом ее предоставления, установленным настоящим</w:t>
      </w:r>
      <w:r w:rsidRPr="00322D11">
        <w:rPr>
          <w:rFonts w:eastAsia="Calibri"/>
          <w:color w:val="000000"/>
          <w:sz w:val="22"/>
          <w:szCs w:val="22"/>
        </w:rPr>
        <w:t xml:space="preserve"> </w:t>
      </w:r>
      <w:r w:rsidRPr="00322D11">
        <w:rPr>
          <w:rFonts w:eastAsia="Calibri"/>
          <w:color w:val="000000"/>
          <w:sz w:val="28"/>
          <w:szCs w:val="22"/>
        </w:rPr>
        <w:t xml:space="preserve">Административным регламентом; </w:t>
      </w:r>
    </w:p>
    <w:p w:rsidR="00322D11" w:rsidRPr="00322D11" w:rsidRDefault="00322D11" w:rsidP="00DF107D">
      <w:pPr>
        <w:spacing w:after="3" w:line="228" w:lineRule="auto"/>
        <w:ind w:firstLine="708"/>
        <w:jc w:val="both"/>
        <w:rPr>
          <w:rFonts w:eastAsia="Calibri"/>
          <w:color w:val="000000"/>
          <w:sz w:val="28"/>
          <w:szCs w:val="22"/>
        </w:rPr>
      </w:pPr>
      <w:r w:rsidRPr="00322D11">
        <w:rPr>
          <w:rFonts w:eastAsia="Calibri"/>
          <w:color w:val="000000"/>
          <w:sz w:val="28"/>
          <w:szCs w:val="22"/>
        </w:rPr>
        <w:t>- минимально возможное количество взаимодействий гражданина с должностными лицами, участвующими в предоставлении муниципальной услуги;</w:t>
      </w:r>
    </w:p>
    <w:p w:rsidR="00322D11" w:rsidRPr="00322D11" w:rsidRDefault="00322D11" w:rsidP="00DF107D">
      <w:pPr>
        <w:spacing w:after="3" w:line="228" w:lineRule="auto"/>
        <w:ind w:firstLine="708"/>
        <w:jc w:val="both"/>
        <w:rPr>
          <w:rFonts w:eastAsia="Calibri"/>
          <w:color w:val="000000"/>
          <w:sz w:val="22"/>
          <w:szCs w:val="22"/>
        </w:rPr>
      </w:pPr>
      <w:r w:rsidRPr="00322D11">
        <w:rPr>
          <w:rFonts w:eastAsia="Calibri"/>
          <w:color w:val="000000"/>
          <w:sz w:val="28"/>
          <w:szCs w:val="22"/>
        </w:rPr>
        <w:t>- отсутствие обоснованных жалоб на действия (бездействие) сотрудников и их</w:t>
      </w:r>
    </w:p>
    <w:p w:rsidR="00322D11" w:rsidRPr="00322D11" w:rsidRDefault="00322D11" w:rsidP="00322D11">
      <w:pPr>
        <w:spacing w:after="3" w:line="228" w:lineRule="auto"/>
        <w:jc w:val="both"/>
        <w:rPr>
          <w:rFonts w:eastAsia="Calibri"/>
          <w:color w:val="000000"/>
          <w:sz w:val="28"/>
          <w:szCs w:val="22"/>
        </w:rPr>
      </w:pPr>
      <w:r w:rsidRPr="00322D11">
        <w:rPr>
          <w:rFonts w:eastAsia="Calibri"/>
          <w:color w:val="000000"/>
          <w:sz w:val="28"/>
          <w:szCs w:val="22"/>
        </w:rPr>
        <w:t xml:space="preserve">некорректное (невнимательное) отношение к заявителям; </w:t>
      </w:r>
    </w:p>
    <w:p w:rsidR="00322D11" w:rsidRPr="00322D11" w:rsidRDefault="00322D11" w:rsidP="00322D11">
      <w:pPr>
        <w:spacing w:after="3" w:line="228" w:lineRule="auto"/>
        <w:jc w:val="both"/>
        <w:rPr>
          <w:rFonts w:eastAsia="Calibri"/>
          <w:color w:val="000000"/>
          <w:sz w:val="28"/>
          <w:szCs w:val="22"/>
        </w:rPr>
      </w:pPr>
      <w:r w:rsidRPr="00322D11">
        <w:rPr>
          <w:rFonts w:eastAsia="Calibri"/>
          <w:color w:val="000000"/>
          <w:sz w:val="28"/>
          <w:szCs w:val="22"/>
        </w:rPr>
        <w:t xml:space="preserve">        - отсутствие нарушений установленных сроков в процессе предоставления</w:t>
      </w:r>
      <w:r w:rsidRPr="00322D11">
        <w:rPr>
          <w:rFonts w:eastAsia="Calibri"/>
          <w:color w:val="000000"/>
          <w:sz w:val="22"/>
          <w:szCs w:val="22"/>
        </w:rPr>
        <w:t xml:space="preserve"> </w:t>
      </w:r>
      <w:r w:rsidRPr="00322D11">
        <w:rPr>
          <w:rFonts w:eastAsia="Calibri"/>
          <w:color w:val="000000"/>
          <w:sz w:val="28"/>
          <w:szCs w:val="22"/>
        </w:rPr>
        <w:t>муниципальной услуги;</w:t>
      </w:r>
    </w:p>
    <w:p w:rsidR="00322D11" w:rsidRPr="00322D11" w:rsidRDefault="00322D11" w:rsidP="00322D11">
      <w:pPr>
        <w:spacing w:after="3" w:line="228" w:lineRule="auto"/>
        <w:jc w:val="both"/>
        <w:rPr>
          <w:rFonts w:eastAsia="Calibri"/>
          <w:color w:val="000000"/>
          <w:sz w:val="28"/>
          <w:szCs w:val="22"/>
        </w:rPr>
      </w:pPr>
      <w:r w:rsidRPr="00322D11">
        <w:rPr>
          <w:rFonts w:eastAsia="Calibri"/>
          <w:color w:val="000000"/>
          <w:sz w:val="28"/>
          <w:szCs w:val="22"/>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2D11" w:rsidRPr="00322D11" w:rsidRDefault="00322D11" w:rsidP="00322D11">
      <w:pPr>
        <w:spacing w:after="3" w:line="228" w:lineRule="auto"/>
        <w:jc w:val="both"/>
        <w:rPr>
          <w:rFonts w:eastAsia="Calibri"/>
          <w:color w:val="000000"/>
          <w:sz w:val="22"/>
          <w:szCs w:val="22"/>
        </w:rPr>
      </w:pPr>
    </w:p>
    <w:p w:rsidR="00322D11" w:rsidRPr="00322D11" w:rsidRDefault="00322D11" w:rsidP="00322D11">
      <w:pPr>
        <w:spacing w:after="382" w:line="225" w:lineRule="auto"/>
        <w:jc w:val="center"/>
        <w:rPr>
          <w:rFonts w:eastAsia="Calibri"/>
          <w:color w:val="000000"/>
          <w:sz w:val="22"/>
          <w:szCs w:val="22"/>
        </w:rPr>
      </w:pPr>
      <w:r w:rsidRPr="00322D11">
        <w:rPr>
          <w:rFonts w:eastAsia="Calibri"/>
          <w:b/>
          <w:color w:val="000000"/>
          <w:sz w:val="28"/>
          <w:szCs w:val="22"/>
        </w:rPr>
        <w:t>Раздел III. Состав, последовательность и сроки выполнения административных процедур (действий), требования к порядку их</w:t>
      </w:r>
      <w:r w:rsidRPr="00322D11">
        <w:rPr>
          <w:rFonts w:eastAsia="Calibri"/>
          <w:color w:val="000000"/>
          <w:sz w:val="22"/>
          <w:szCs w:val="22"/>
        </w:rPr>
        <w:t xml:space="preserve"> </w:t>
      </w:r>
      <w:r w:rsidRPr="00322D11">
        <w:rPr>
          <w:rFonts w:eastAsia="Calibri"/>
          <w:b/>
          <w:color w:val="000000"/>
          <w:sz w:val="28"/>
          <w:szCs w:val="22"/>
        </w:rPr>
        <w:t>выполнения, в том числе особенности выполнения административных</w:t>
      </w:r>
      <w:r w:rsidRPr="00322D11">
        <w:rPr>
          <w:rFonts w:eastAsia="Calibri"/>
          <w:color w:val="000000"/>
          <w:sz w:val="22"/>
          <w:szCs w:val="22"/>
        </w:rPr>
        <w:t xml:space="preserve"> </w:t>
      </w:r>
      <w:r w:rsidRPr="00322D11">
        <w:rPr>
          <w:rFonts w:eastAsia="Calibri"/>
          <w:b/>
          <w:color w:val="000000"/>
          <w:sz w:val="28"/>
          <w:szCs w:val="22"/>
        </w:rPr>
        <w:t>процедур в электронной форме</w:t>
      </w:r>
    </w:p>
    <w:p w:rsidR="00322D11" w:rsidRPr="00322D11" w:rsidRDefault="00322D11" w:rsidP="00DF107D">
      <w:pPr>
        <w:spacing w:after="275" w:line="256" w:lineRule="auto"/>
        <w:ind w:firstLine="708"/>
        <w:rPr>
          <w:rFonts w:eastAsia="Calibri"/>
          <w:color w:val="000000"/>
          <w:sz w:val="22"/>
          <w:szCs w:val="22"/>
        </w:rPr>
      </w:pPr>
      <w:r w:rsidRPr="00322D11">
        <w:rPr>
          <w:rFonts w:eastAsia="Calibri"/>
          <w:b/>
          <w:color w:val="000000"/>
          <w:sz w:val="28"/>
          <w:szCs w:val="22"/>
        </w:rPr>
        <w:t>Исчерпывающий перечень административных процедур</w:t>
      </w:r>
    </w:p>
    <w:p w:rsidR="00322D11" w:rsidRPr="00322D11" w:rsidRDefault="00322D11" w:rsidP="0066647C">
      <w:pPr>
        <w:ind w:firstLine="709"/>
        <w:jc w:val="both"/>
        <w:rPr>
          <w:rFonts w:eastAsia="Calibri"/>
          <w:color w:val="000000"/>
          <w:sz w:val="22"/>
          <w:szCs w:val="22"/>
        </w:rPr>
      </w:pPr>
      <w:r w:rsidRPr="00322D11">
        <w:rPr>
          <w:rFonts w:eastAsia="Calibri"/>
          <w:color w:val="000000"/>
          <w:sz w:val="28"/>
          <w:szCs w:val="22"/>
        </w:rPr>
        <w:t>3.1. Предоставление муниципальной услуги включает в себя следующие административные процедуры:</w:t>
      </w:r>
    </w:p>
    <w:p w:rsidR="00322D11" w:rsidRPr="00322D11" w:rsidRDefault="00322D11" w:rsidP="0066647C">
      <w:pPr>
        <w:ind w:firstLine="709"/>
        <w:jc w:val="both"/>
        <w:rPr>
          <w:rFonts w:eastAsia="Calibri"/>
          <w:color w:val="000000"/>
          <w:sz w:val="22"/>
          <w:szCs w:val="22"/>
        </w:rPr>
      </w:pPr>
      <w:r w:rsidRPr="00322D11">
        <w:rPr>
          <w:rFonts w:eastAsia="Calibri"/>
          <w:color w:val="000000"/>
          <w:sz w:val="28"/>
          <w:szCs w:val="22"/>
        </w:rPr>
        <w:t>- прием, проверка документов и регистрация заявления;</w:t>
      </w:r>
    </w:p>
    <w:p w:rsidR="00322D11" w:rsidRPr="00322D11" w:rsidRDefault="00322D11" w:rsidP="0066647C">
      <w:pPr>
        <w:ind w:firstLine="709"/>
        <w:jc w:val="both"/>
        <w:rPr>
          <w:rFonts w:eastAsia="Calibri"/>
          <w:color w:val="000000"/>
          <w:sz w:val="22"/>
          <w:szCs w:val="22"/>
        </w:rPr>
      </w:pPr>
      <w:r w:rsidRPr="00322D11">
        <w:rPr>
          <w:rFonts w:eastAsia="Calibri"/>
          <w:color w:val="000000"/>
          <w:sz w:val="28"/>
          <w:szCs w:val="22"/>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22D11" w:rsidRPr="00322D11" w:rsidRDefault="00322D11" w:rsidP="0066647C">
      <w:pPr>
        <w:ind w:right="4535" w:firstLine="709"/>
        <w:jc w:val="both"/>
        <w:rPr>
          <w:rFonts w:eastAsia="Calibri"/>
          <w:color w:val="000000"/>
          <w:sz w:val="28"/>
          <w:szCs w:val="22"/>
        </w:rPr>
      </w:pPr>
      <w:r w:rsidRPr="00322D11">
        <w:rPr>
          <w:rFonts w:eastAsia="Calibri"/>
          <w:color w:val="000000"/>
          <w:sz w:val="28"/>
          <w:szCs w:val="22"/>
        </w:rPr>
        <w:t xml:space="preserve">- рассмотрение документов и сведений; </w:t>
      </w:r>
    </w:p>
    <w:p w:rsidR="00322D11" w:rsidRPr="00322D11" w:rsidRDefault="00322D11" w:rsidP="0066647C">
      <w:pPr>
        <w:ind w:right="4775" w:firstLine="709"/>
        <w:rPr>
          <w:rFonts w:eastAsia="Calibri"/>
          <w:color w:val="000000"/>
          <w:sz w:val="28"/>
          <w:szCs w:val="22"/>
        </w:rPr>
      </w:pPr>
      <w:r w:rsidRPr="00322D11">
        <w:rPr>
          <w:rFonts w:eastAsia="Calibri"/>
          <w:color w:val="000000"/>
          <w:sz w:val="28"/>
          <w:szCs w:val="22"/>
        </w:rPr>
        <w:t xml:space="preserve">- принятие решения; </w:t>
      </w:r>
    </w:p>
    <w:p w:rsidR="00322D11" w:rsidRPr="00322D11" w:rsidRDefault="00322D11" w:rsidP="0066647C">
      <w:pPr>
        <w:ind w:right="4775" w:firstLine="709"/>
        <w:rPr>
          <w:rFonts w:eastAsia="Calibri"/>
          <w:color w:val="000000"/>
          <w:sz w:val="22"/>
          <w:szCs w:val="22"/>
        </w:rPr>
      </w:pPr>
      <w:r w:rsidRPr="00322D11">
        <w:rPr>
          <w:rFonts w:eastAsia="Calibri"/>
          <w:color w:val="000000"/>
          <w:sz w:val="28"/>
          <w:szCs w:val="22"/>
        </w:rPr>
        <w:t>- выдача результата.</w:t>
      </w:r>
    </w:p>
    <w:p w:rsidR="00322D11" w:rsidRDefault="00322D11" w:rsidP="0066647C">
      <w:pPr>
        <w:ind w:firstLine="709"/>
        <w:jc w:val="both"/>
        <w:rPr>
          <w:rFonts w:eastAsia="Calibri"/>
          <w:color w:val="000000"/>
          <w:sz w:val="28"/>
          <w:szCs w:val="22"/>
        </w:rPr>
      </w:pPr>
      <w:r w:rsidRPr="00322D11">
        <w:rPr>
          <w:rFonts w:eastAsia="Calibri"/>
          <w:color w:val="000000"/>
          <w:sz w:val="28"/>
          <w:szCs w:val="22"/>
        </w:rPr>
        <w:lastRenderedPageBreak/>
        <w:t>Описание административных процедур представлено в Приложении № 10 к настоящему Административному регламенту.</w:t>
      </w:r>
    </w:p>
    <w:p w:rsidR="003F6413" w:rsidRPr="00322D11" w:rsidRDefault="003F6413" w:rsidP="0066647C">
      <w:pPr>
        <w:ind w:firstLine="709"/>
        <w:jc w:val="both"/>
        <w:rPr>
          <w:rFonts w:eastAsia="Calibri"/>
          <w:color w:val="000000"/>
          <w:sz w:val="22"/>
          <w:szCs w:val="22"/>
        </w:rPr>
      </w:pPr>
    </w:p>
    <w:p w:rsidR="00322D11" w:rsidRDefault="00322D11" w:rsidP="003F6413">
      <w:pPr>
        <w:jc w:val="center"/>
        <w:rPr>
          <w:rFonts w:eastAsia="Calibri"/>
          <w:b/>
          <w:color w:val="000000"/>
          <w:sz w:val="28"/>
          <w:szCs w:val="22"/>
        </w:rPr>
      </w:pPr>
      <w:r w:rsidRPr="00322D11">
        <w:rPr>
          <w:rFonts w:eastAsia="Calibri"/>
          <w:b/>
          <w:color w:val="000000"/>
          <w:sz w:val="28"/>
          <w:szCs w:val="22"/>
        </w:rPr>
        <w:t>Перечень административных процедур (действий) при предоставлении муниципальной услуги услуг в электронной форме</w:t>
      </w:r>
    </w:p>
    <w:p w:rsidR="003F6413" w:rsidRPr="00322D11" w:rsidRDefault="003F6413" w:rsidP="003F6413">
      <w:pPr>
        <w:jc w:val="center"/>
        <w:rPr>
          <w:rFonts w:eastAsia="Calibri"/>
          <w:color w:val="000000"/>
          <w:sz w:val="22"/>
          <w:szCs w:val="22"/>
        </w:rPr>
      </w:pP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3.2. При предоставлении муниципальной услуги в электронной форме заявителю обеспечиваются:</w:t>
      </w:r>
    </w:p>
    <w:p w:rsidR="00322D11" w:rsidRPr="00322D11" w:rsidRDefault="00322D11" w:rsidP="003F6413">
      <w:pPr>
        <w:ind w:firstLine="708"/>
        <w:jc w:val="both"/>
        <w:rPr>
          <w:rFonts w:eastAsia="Calibri"/>
          <w:color w:val="000000"/>
          <w:sz w:val="28"/>
          <w:szCs w:val="22"/>
        </w:rPr>
      </w:pPr>
      <w:r w:rsidRPr="00322D11">
        <w:rPr>
          <w:rFonts w:eastAsia="Calibri"/>
          <w:color w:val="000000"/>
          <w:sz w:val="28"/>
          <w:szCs w:val="22"/>
        </w:rPr>
        <w:t xml:space="preserve">- получение информации о порядке и сроках предоставления муниципальной услуги; </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 формирование заявления;</w:t>
      </w:r>
    </w:p>
    <w:p w:rsidR="00322D11" w:rsidRPr="00322D11" w:rsidRDefault="00322D11" w:rsidP="003F6413">
      <w:pPr>
        <w:ind w:firstLine="708"/>
        <w:jc w:val="both"/>
        <w:rPr>
          <w:rFonts w:eastAsia="Calibri"/>
          <w:color w:val="000000"/>
          <w:sz w:val="28"/>
          <w:szCs w:val="22"/>
        </w:rPr>
      </w:pPr>
      <w:r w:rsidRPr="00322D11">
        <w:rPr>
          <w:rFonts w:eastAsia="Calibri"/>
          <w:color w:val="000000"/>
          <w:sz w:val="28"/>
          <w:szCs w:val="22"/>
        </w:rPr>
        <w:t xml:space="preserve">- прием и регистрация Уполномоченным органом заявления и иных документов, необходимых для предоставления муниципальной услуги; </w:t>
      </w:r>
    </w:p>
    <w:p w:rsidR="00322D11" w:rsidRPr="00322D11" w:rsidRDefault="00322D11" w:rsidP="003F6413">
      <w:pPr>
        <w:ind w:firstLine="708"/>
        <w:jc w:val="both"/>
        <w:rPr>
          <w:rFonts w:eastAsia="Calibri"/>
          <w:color w:val="000000"/>
          <w:sz w:val="28"/>
          <w:szCs w:val="22"/>
        </w:rPr>
      </w:pPr>
      <w:r w:rsidRPr="00322D11">
        <w:rPr>
          <w:rFonts w:eastAsia="Calibri"/>
          <w:color w:val="000000"/>
          <w:sz w:val="28"/>
          <w:szCs w:val="22"/>
        </w:rPr>
        <w:t xml:space="preserve">- получение результата предоставления муниципальной услуги; </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 получение сведений о ходе рассмотрения заявления;</w:t>
      </w:r>
    </w:p>
    <w:p w:rsidR="00322D11" w:rsidRPr="00322D11" w:rsidRDefault="00322D11" w:rsidP="003F6413">
      <w:pPr>
        <w:tabs>
          <w:tab w:val="center" w:pos="1614"/>
          <w:tab w:val="center" w:pos="3383"/>
          <w:tab w:val="center" w:pos="4761"/>
          <w:tab w:val="center" w:pos="6660"/>
          <w:tab w:val="right" w:pos="10064"/>
        </w:tabs>
        <w:jc w:val="both"/>
        <w:rPr>
          <w:rFonts w:eastAsia="Calibri"/>
          <w:color w:val="000000"/>
          <w:sz w:val="28"/>
          <w:szCs w:val="22"/>
        </w:rPr>
      </w:pPr>
      <w:r w:rsidRPr="00322D11">
        <w:rPr>
          <w:rFonts w:eastAsia="Calibri"/>
          <w:color w:val="000000"/>
          <w:sz w:val="22"/>
          <w:szCs w:val="22"/>
        </w:rPr>
        <w:tab/>
      </w:r>
      <w:r w:rsidR="00570CB3">
        <w:rPr>
          <w:rFonts w:eastAsia="Calibri"/>
          <w:color w:val="000000"/>
          <w:sz w:val="22"/>
          <w:szCs w:val="22"/>
        </w:rPr>
        <w:t xml:space="preserve"> </w:t>
      </w:r>
      <w:r w:rsidR="00570CB3" w:rsidRPr="00570CB3">
        <w:rPr>
          <w:rFonts w:eastAsia="Calibri"/>
          <w:color w:val="000000"/>
          <w:sz w:val="22"/>
          <w:szCs w:val="22"/>
        </w:rPr>
        <w:t>-</w:t>
      </w:r>
      <w:r w:rsidR="00570CB3">
        <w:rPr>
          <w:rFonts w:eastAsia="Calibri"/>
          <w:color w:val="000000"/>
          <w:sz w:val="22"/>
          <w:szCs w:val="22"/>
        </w:rPr>
        <w:t xml:space="preserve"> </w:t>
      </w:r>
      <w:r w:rsidRPr="00322D11">
        <w:rPr>
          <w:rFonts w:eastAsia="Calibri"/>
          <w:color w:val="000000"/>
          <w:sz w:val="28"/>
          <w:szCs w:val="22"/>
        </w:rPr>
        <w:t>осуществление</w:t>
      </w:r>
      <w:r w:rsidRPr="00322D11">
        <w:rPr>
          <w:rFonts w:eastAsia="Calibri"/>
          <w:color w:val="000000"/>
          <w:sz w:val="28"/>
          <w:szCs w:val="22"/>
        </w:rPr>
        <w:tab/>
        <w:t>оценки</w:t>
      </w:r>
      <w:r w:rsidRPr="00322D11">
        <w:rPr>
          <w:rFonts w:eastAsia="Calibri"/>
          <w:color w:val="000000"/>
          <w:sz w:val="28"/>
          <w:szCs w:val="22"/>
        </w:rPr>
        <w:tab/>
        <w:t>качества</w:t>
      </w:r>
      <w:r w:rsidRPr="00322D11">
        <w:rPr>
          <w:rFonts w:eastAsia="Calibri"/>
          <w:color w:val="000000"/>
          <w:sz w:val="28"/>
          <w:szCs w:val="22"/>
        </w:rPr>
        <w:tab/>
        <w:t>предоставления</w:t>
      </w:r>
      <w:r w:rsidRPr="00322D11">
        <w:rPr>
          <w:rFonts w:eastAsia="Calibri"/>
          <w:color w:val="000000"/>
          <w:sz w:val="28"/>
          <w:szCs w:val="22"/>
        </w:rPr>
        <w:tab/>
        <w:t xml:space="preserve">муниципальной услуги; </w:t>
      </w:r>
    </w:p>
    <w:p w:rsidR="00322D11" w:rsidRPr="00322D11" w:rsidRDefault="00322D11" w:rsidP="003F6413">
      <w:pPr>
        <w:tabs>
          <w:tab w:val="center" w:pos="1614"/>
          <w:tab w:val="center" w:pos="3383"/>
          <w:tab w:val="center" w:pos="4761"/>
          <w:tab w:val="center" w:pos="6660"/>
          <w:tab w:val="right" w:pos="10064"/>
        </w:tabs>
        <w:jc w:val="both"/>
        <w:rPr>
          <w:rFonts w:eastAsia="Calibri"/>
          <w:color w:val="000000"/>
          <w:sz w:val="28"/>
          <w:szCs w:val="22"/>
        </w:rPr>
      </w:pPr>
      <w:r w:rsidRPr="00322D11">
        <w:rPr>
          <w:rFonts w:eastAsia="Calibri"/>
          <w:color w:val="000000"/>
          <w:sz w:val="28"/>
          <w:szCs w:val="22"/>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22D11" w:rsidRPr="00322D11" w:rsidRDefault="00322D11" w:rsidP="00322D11">
      <w:pPr>
        <w:tabs>
          <w:tab w:val="center" w:pos="1614"/>
          <w:tab w:val="center" w:pos="3383"/>
          <w:tab w:val="center" w:pos="4761"/>
          <w:tab w:val="center" w:pos="6660"/>
          <w:tab w:val="right" w:pos="10064"/>
        </w:tabs>
        <w:spacing w:after="36" w:line="228" w:lineRule="auto"/>
        <w:jc w:val="both"/>
        <w:rPr>
          <w:rFonts w:eastAsia="Calibri"/>
          <w:color w:val="000000"/>
          <w:sz w:val="22"/>
          <w:szCs w:val="22"/>
        </w:rPr>
      </w:pPr>
    </w:p>
    <w:p w:rsidR="00322D11" w:rsidRDefault="00322D11" w:rsidP="003F6413">
      <w:pPr>
        <w:jc w:val="center"/>
        <w:rPr>
          <w:rFonts w:eastAsia="Calibri"/>
          <w:b/>
          <w:color w:val="000000"/>
          <w:sz w:val="28"/>
          <w:szCs w:val="22"/>
        </w:rPr>
      </w:pPr>
      <w:r w:rsidRPr="00322D11">
        <w:rPr>
          <w:rFonts w:eastAsia="Calibri"/>
          <w:b/>
          <w:color w:val="000000"/>
          <w:sz w:val="28"/>
          <w:szCs w:val="22"/>
        </w:rPr>
        <w:t xml:space="preserve">Порядок осуществления административных процедур (действий) в </w:t>
      </w:r>
      <w:r w:rsidR="00570CB3">
        <w:rPr>
          <w:rFonts w:eastAsia="Calibri"/>
          <w:b/>
          <w:color w:val="000000"/>
          <w:sz w:val="28"/>
          <w:szCs w:val="22"/>
        </w:rPr>
        <w:t xml:space="preserve">                         </w:t>
      </w:r>
      <w:r w:rsidRPr="00322D11">
        <w:rPr>
          <w:rFonts w:eastAsia="Calibri"/>
          <w:b/>
          <w:color w:val="000000"/>
          <w:sz w:val="28"/>
          <w:szCs w:val="22"/>
        </w:rPr>
        <w:t>электронной форме</w:t>
      </w:r>
    </w:p>
    <w:p w:rsidR="003F6413" w:rsidRPr="00322D11" w:rsidRDefault="003F6413" w:rsidP="003F6413">
      <w:pPr>
        <w:jc w:val="center"/>
        <w:rPr>
          <w:rFonts w:eastAsia="Calibri"/>
          <w:color w:val="000000"/>
          <w:sz w:val="22"/>
          <w:szCs w:val="22"/>
        </w:rPr>
      </w:pP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3.3. Формирование заявления.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При формировании заявления заявителю обеспечивается: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б) возможность печати на бумажном носителе копии электронной формы заявления;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22D11" w:rsidRPr="00322D11" w:rsidRDefault="00322D11" w:rsidP="003F6413">
      <w:pPr>
        <w:ind w:right="-14"/>
        <w:jc w:val="center"/>
        <w:rPr>
          <w:rFonts w:eastAsia="Calibri"/>
          <w:color w:val="000000"/>
          <w:sz w:val="22"/>
          <w:szCs w:val="22"/>
        </w:rPr>
      </w:pPr>
      <w:r w:rsidRPr="00322D11">
        <w:rPr>
          <w:rFonts w:eastAsia="Calibri"/>
          <w:color w:val="000000"/>
          <w:sz w:val="28"/>
          <w:szCs w:val="22"/>
        </w:rPr>
        <w:t>д) возможность вернуться на любой из этапов заполнения электронной</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формы заявления без потери ранее введенной информации;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Ответственное должностное лицо:</w:t>
      </w:r>
    </w:p>
    <w:p w:rsidR="00322D11" w:rsidRPr="00322D11" w:rsidRDefault="00322D11" w:rsidP="003F6413">
      <w:pPr>
        <w:tabs>
          <w:tab w:val="center" w:pos="1310"/>
          <w:tab w:val="center" w:pos="2643"/>
          <w:tab w:val="center" w:pos="4150"/>
          <w:tab w:val="center" w:pos="5807"/>
          <w:tab w:val="center" w:pos="7496"/>
          <w:tab w:val="right" w:pos="10064"/>
        </w:tabs>
        <w:ind w:right="-14"/>
        <w:rPr>
          <w:rFonts w:eastAsia="Calibri"/>
          <w:color w:val="000000"/>
          <w:sz w:val="22"/>
          <w:szCs w:val="22"/>
        </w:rPr>
      </w:pPr>
      <w:r w:rsidRPr="00322D11">
        <w:rPr>
          <w:rFonts w:eastAsia="Calibri"/>
          <w:color w:val="000000"/>
          <w:sz w:val="22"/>
          <w:szCs w:val="22"/>
        </w:rPr>
        <w:tab/>
        <w:t xml:space="preserve">- </w:t>
      </w:r>
      <w:r w:rsidRPr="00322D11">
        <w:rPr>
          <w:rFonts w:eastAsia="Calibri"/>
          <w:color w:val="000000"/>
          <w:sz w:val="28"/>
          <w:szCs w:val="22"/>
        </w:rPr>
        <w:t>проверяет</w:t>
      </w:r>
      <w:r w:rsidRPr="00322D11">
        <w:rPr>
          <w:rFonts w:eastAsia="Calibri"/>
          <w:color w:val="000000"/>
          <w:sz w:val="28"/>
          <w:szCs w:val="22"/>
        </w:rPr>
        <w:tab/>
        <w:t>наличие</w:t>
      </w:r>
      <w:r w:rsidRPr="00322D11">
        <w:rPr>
          <w:rFonts w:eastAsia="Calibri"/>
          <w:color w:val="000000"/>
          <w:sz w:val="28"/>
          <w:szCs w:val="22"/>
        </w:rPr>
        <w:tab/>
        <w:t>электронных</w:t>
      </w:r>
      <w:r w:rsidRPr="00322D11">
        <w:rPr>
          <w:rFonts w:eastAsia="Calibri"/>
          <w:color w:val="000000"/>
          <w:sz w:val="28"/>
          <w:szCs w:val="22"/>
        </w:rPr>
        <w:tab/>
        <w:t>заявлений,</w:t>
      </w:r>
      <w:r w:rsidRPr="00322D11">
        <w:rPr>
          <w:rFonts w:eastAsia="Calibri"/>
          <w:color w:val="000000"/>
          <w:sz w:val="28"/>
          <w:szCs w:val="22"/>
        </w:rPr>
        <w:tab/>
        <w:t>поступивших</w:t>
      </w:r>
      <w:r w:rsidRPr="00322D11">
        <w:rPr>
          <w:rFonts w:eastAsia="Calibri"/>
          <w:color w:val="000000"/>
          <w:sz w:val="28"/>
          <w:szCs w:val="22"/>
        </w:rPr>
        <w:tab/>
        <w:t>посредством</w:t>
      </w:r>
    </w:p>
    <w:p w:rsidR="00322D11" w:rsidRPr="00322D11" w:rsidRDefault="00322D11" w:rsidP="003F6413">
      <w:pPr>
        <w:jc w:val="both"/>
        <w:rPr>
          <w:rFonts w:eastAsia="Calibri"/>
          <w:color w:val="000000"/>
          <w:sz w:val="28"/>
          <w:szCs w:val="22"/>
        </w:rPr>
      </w:pPr>
      <w:r w:rsidRPr="00322D11">
        <w:rPr>
          <w:rFonts w:eastAsia="Calibri"/>
          <w:color w:val="000000"/>
          <w:sz w:val="28"/>
          <w:szCs w:val="22"/>
        </w:rPr>
        <w:t xml:space="preserve">Единого портала, регионального портала, с периодичностью не реже 2 раз в день; </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 xml:space="preserve">        -рассматривает поступившие заявления и приложенные образы документов</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(документы);</w:t>
      </w:r>
    </w:p>
    <w:p w:rsidR="00322D11" w:rsidRPr="00322D11" w:rsidRDefault="00322D11" w:rsidP="003F6413">
      <w:pPr>
        <w:tabs>
          <w:tab w:val="center" w:pos="1398"/>
          <w:tab w:val="center" w:pos="2953"/>
          <w:tab w:val="center" w:pos="3887"/>
          <w:tab w:val="center" w:pos="5075"/>
          <w:tab w:val="center" w:pos="6260"/>
          <w:tab w:val="center" w:pos="7160"/>
          <w:tab w:val="center" w:pos="8173"/>
          <w:tab w:val="right" w:pos="10064"/>
        </w:tabs>
        <w:ind w:right="-14"/>
        <w:rPr>
          <w:rFonts w:eastAsia="Calibri"/>
          <w:color w:val="000000"/>
          <w:sz w:val="22"/>
          <w:szCs w:val="22"/>
        </w:rPr>
      </w:pPr>
      <w:r w:rsidRPr="00322D11">
        <w:rPr>
          <w:rFonts w:eastAsia="Calibri"/>
          <w:color w:val="000000"/>
          <w:sz w:val="22"/>
          <w:szCs w:val="22"/>
        </w:rPr>
        <w:tab/>
        <w:t xml:space="preserve">- </w:t>
      </w:r>
      <w:r w:rsidRPr="00322D11">
        <w:rPr>
          <w:rFonts w:eastAsia="Calibri"/>
          <w:color w:val="000000"/>
          <w:sz w:val="28"/>
          <w:szCs w:val="22"/>
        </w:rPr>
        <w:t>производит</w:t>
      </w:r>
      <w:r w:rsidRPr="00322D11">
        <w:rPr>
          <w:rFonts w:eastAsia="Calibri"/>
          <w:color w:val="000000"/>
          <w:sz w:val="28"/>
          <w:szCs w:val="22"/>
        </w:rPr>
        <w:tab/>
        <w:t>действия</w:t>
      </w:r>
      <w:r w:rsidRPr="00322D11">
        <w:rPr>
          <w:rFonts w:eastAsia="Calibri"/>
          <w:color w:val="000000"/>
          <w:sz w:val="28"/>
          <w:szCs w:val="22"/>
        </w:rPr>
        <w:tab/>
        <w:t>в</w:t>
      </w:r>
      <w:r w:rsidRPr="00322D11">
        <w:rPr>
          <w:rFonts w:eastAsia="Calibri"/>
          <w:color w:val="000000"/>
          <w:sz w:val="28"/>
          <w:szCs w:val="22"/>
        </w:rPr>
        <w:tab/>
        <w:t>соответствии</w:t>
      </w:r>
      <w:r w:rsidRPr="00322D11">
        <w:rPr>
          <w:rFonts w:eastAsia="Calibri"/>
          <w:color w:val="000000"/>
          <w:sz w:val="28"/>
          <w:szCs w:val="22"/>
        </w:rPr>
        <w:tab/>
        <w:t>с</w:t>
      </w:r>
      <w:r w:rsidRPr="00322D11">
        <w:rPr>
          <w:rFonts w:eastAsia="Calibri"/>
          <w:color w:val="000000"/>
          <w:sz w:val="28"/>
          <w:szCs w:val="22"/>
        </w:rPr>
        <w:tab/>
        <w:t>пунктом</w:t>
      </w:r>
      <w:r w:rsidRPr="00322D11">
        <w:rPr>
          <w:rFonts w:eastAsia="Calibri"/>
          <w:color w:val="000000"/>
          <w:sz w:val="28"/>
          <w:szCs w:val="22"/>
        </w:rPr>
        <w:tab/>
        <w:t>3.4</w:t>
      </w:r>
      <w:r w:rsidRPr="00322D11">
        <w:rPr>
          <w:rFonts w:eastAsia="Calibri"/>
          <w:color w:val="000000"/>
          <w:sz w:val="28"/>
          <w:szCs w:val="22"/>
        </w:rPr>
        <w:tab/>
        <w:t>настоящего</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Административного регламента.</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3.6. Заявителю в качестве результата предоставления муниципальной услуги обеспечивается возможность получения документа:</w:t>
      </w:r>
    </w:p>
    <w:p w:rsidR="00322D11" w:rsidRPr="00322D11" w:rsidRDefault="00322D11" w:rsidP="003F6413">
      <w:pPr>
        <w:ind w:firstLine="708"/>
        <w:jc w:val="both"/>
        <w:rPr>
          <w:rFonts w:eastAsia="Calibri"/>
          <w:color w:val="000000"/>
          <w:sz w:val="28"/>
          <w:szCs w:val="22"/>
        </w:rPr>
      </w:pPr>
      <w:r w:rsidRPr="00322D11">
        <w:rPr>
          <w:rFonts w:eastAsia="Calibri"/>
          <w:color w:val="000000"/>
          <w:sz w:val="28"/>
          <w:szCs w:val="22"/>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При предоставлении муниципальной услуги в электронной форме заявителю направляется:</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Pr="00322D11">
        <w:rPr>
          <w:rFonts w:eastAsia="Calibri"/>
          <w:color w:val="000000"/>
          <w:sz w:val="22"/>
          <w:szCs w:val="22"/>
        </w:rPr>
        <w:t xml:space="preserve"> </w:t>
      </w:r>
      <w:r w:rsidRPr="00322D11">
        <w:rPr>
          <w:rFonts w:eastAsia="Calibri"/>
          <w:color w:val="000000"/>
          <w:sz w:val="28"/>
          <w:szCs w:val="22"/>
        </w:rPr>
        <w:t>предоставления муниципальной услуги;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3.8. Оценка качества предоставления муниципальной услуги.</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22D11" w:rsidRDefault="00322D11" w:rsidP="003F6413">
      <w:pPr>
        <w:ind w:right="1" w:firstLine="708"/>
        <w:jc w:val="both"/>
        <w:rPr>
          <w:rFonts w:eastAsia="Calibri"/>
          <w:color w:val="000000"/>
          <w:sz w:val="28"/>
          <w:szCs w:val="22"/>
        </w:rPr>
      </w:pPr>
      <w:r w:rsidRPr="00322D11">
        <w:rPr>
          <w:rFonts w:eastAsia="Calibri"/>
          <w:color w:val="000000"/>
          <w:sz w:val="28"/>
          <w:szCs w:val="22"/>
        </w:rPr>
        <w:t>3.9.</w:t>
      </w:r>
      <w:r w:rsidRPr="00322D11">
        <w:rPr>
          <w:rFonts w:eastAsia="Calibri"/>
          <w:color w:val="000000"/>
          <w:sz w:val="28"/>
          <w:szCs w:val="22"/>
        </w:rPr>
        <w:tab/>
        <w:t>Заявителю</w:t>
      </w:r>
      <w:r w:rsidRPr="00322D11">
        <w:rPr>
          <w:rFonts w:eastAsia="Calibri"/>
          <w:color w:val="000000"/>
          <w:sz w:val="28"/>
          <w:szCs w:val="22"/>
        </w:rPr>
        <w:tab/>
        <w:t>обеспечивается</w:t>
      </w:r>
      <w:r w:rsidRPr="00322D11">
        <w:rPr>
          <w:rFonts w:eastAsia="Calibri"/>
          <w:color w:val="000000"/>
          <w:sz w:val="28"/>
          <w:szCs w:val="22"/>
        </w:rPr>
        <w:tab/>
        <w:t>возможность</w:t>
      </w:r>
      <w:r w:rsidRPr="00322D11">
        <w:rPr>
          <w:rFonts w:eastAsia="Calibri"/>
          <w:color w:val="000000"/>
          <w:sz w:val="28"/>
          <w:szCs w:val="22"/>
        </w:rPr>
        <w:tab/>
        <w:t>направления</w:t>
      </w:r>
      <w:r w:rsidRPr="00322D11">
        <w:rPr>
          <w:rFonts w:eastAsia="Calibri"/>
          <w:color w:val="000000"/>
          <w:sz w:val="28"/>
          <w:szCs w:val="22"/>
        </w:rPr>
        <w:tab/>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322D11">
        <w:rPr>
          <w:rFonts w:eastAsia="Calibri"/>
          <w:color w:val="000000"/>
          <w:sz w:val="28"/>
          <w:szCs w:val="22"/>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6413" w:rsidRPr="00322D11" w:rsidRDefault="003F6413" w:rsidP="003F6413">
      <w:pPr>
        <w:ind w:right="1" w:firstLine="708"/>
        <w:jc w:val="both"/>
        <w:rPr>
          <w:rFonts w:eastAsia="Calibri"/>
          <w:color w:val="000000"/>
          <w:sz w:val="22"/>
          <w:szCs w:val="22"/>
        </w:rPr>
      </w:pPr>
    </w:p>
    <w:p w:rsidR="00322D11" w:rsidRPr="00322D11" w:rsidRDefault="00322D11" w:rsidP="00322D11">
      <w:pPr>
        <w:keepNext/>
        <w:keepLines/>
        <w:spacing w:after="335" w:line="256" w:lineRule="auto"/>
        <w:outlineLvl w:val="1"/>
        <w:rPr>
          <w:rFonts w:eastAsia="Calibri"/>
          <w:b/>
          <w:color w:val="000000"/>
          <w:sz w:val="28"/>
          <w:szCs w:val="22"/>
        </w:rPr>
      </w:pPr>
      <w:r w:rsidRPr="00322D11">
        <w:rPr>
          <w:rFonts w:eastAsia="Calibri"/>
          <w:b/>
          <w:color w:val="000000"/>
          <w:sz w:val="28"/>
          <w:szCs w:val="22"/>
        </w:rPr>
        <w:t>Раздел IV. Формы контроля за исполнением административного регламента</w:t>
      </w:r>
    </w:p>
    <w:p w:rsidR="00322D11" w:rsidRDefault="00322D11" w:rsidP="003F6413">
      <w:pPr>
        <w:ind w:right="726"/>
        <w:jc w:val="center"/>
        <w:rPr>
          <w:rFonts w:eastAsia="Calibri"/>
          <w:b/>
          <w:color w:val="000000"/>
          <w:sz w:val="28"/>
          <w:szCs w:val="22"/>
        </w:rPr>
      </w:pPr>
      <w:r w:rsidRPr="00322D11">
        <w:rPr>
          <w:rFonts w:eastAsia="Calibri"/>
          <w:b/>
          <w:color w:val="000000"/>
          <w:sz w:val="28"/>
          <w:szCs w:val="22"/>
        </w:rPr>
        <w:t xml:space="preserve">Порядок осуществления текущего контроля за соблюдением и </w:t>
      </w:r>
      <w:r w:rsidR="00570CB3">
        <w:rPr>
          <w:rFonts w:eastAsia="Calibri"/>
          <w:b/>
          <w:color w:val="000000"/>
          <w:sz w:val="28"/>
          <w:szCs w:val="22"/>
        </w:rPr>
        <w:t xml:space="preserve">                       </w:t>
      </w:r>
      <w:r w:rsidRPr="00322D11">
        <w:rPr>
          <w:rFonts w:eastAsia="Calibri"/>
          <w:b/>
          <w:color w:val="000000"/>
          <w:sz w:val="28"/>
          <w:szCs w:val="22"/>
        </w:rPr>
        <w:t xml:space="preserve">исполнением ответственными должностными лицами положений </w:t>
      </w:r>
      <w:r w:rsidR="00570CB3">
        <w:rPr>
          <w:rFonts w:eastAsia="Calibri"/>
          <w:b/>
          <w:color w:val="000000"/>
          <w:sz w:val="28"/>
          <w:szCs w:val="22"/>
        </w:rPr>
        <w:t xml:space="preserve">                  </w:t>
      </w:r>
      <w:r w:rsidRPr="00322D11">
        <w:rPr>
          <w:rFonts w:eastAsia="Calibri"/>
          <w:b/>
          <w:color w:val="000000"/>
          <w:sz w:val="28"/>
          <w:szCs w:val="22"/>
        </w:rPr>
        <w:t>регламента и иных нормативных правовых актов,</w:t>
      </w:r>
      <w:r w:rsidR="00570CB3">
        <w:rPr>
          <w:rFonts w:eastAsia="Calibri"/>
          <w:b/>
          <w:color w:val="000000"/>
          <w:sz w:val="28"/>
          <w:szCs w:val="22"/>
        </w:rPr>
        <w:t xml:space="preserve"> </w:t>
      </w:r>
      <w:r w:rsidRPr="00322D11">
        <w:rPr>
          <w:rFonts w:eastAsia="Calibri"/>
          <w:b/>
          <w:color w:val="000000"/>
          <w:sz w:val="28"/>
          <w:szCs w:val="22"/>
        </w:rPr>
        <w:t xml:space="preserve">устанавливающих требования к предоставлению муниципальной услуги, а также </w:t>
      </w:r>
      <w:r w:rsidR="00570CB3">
        <w:rPr>
          <w:rFonts w:eastAsia="Calibri"/>
          <w:b/>
          <w:color w:val="000000"/>
          <w:sz w:val="28"/>
          <w:szCs w:val="22"/>
        </w:rPr>
        <w:t xml:space="preserve">                      </w:t>
      </w:r>
      <w:r w:rsidRPr="00322D11">
        <w:rPr>
          <w:rFonts w:eastAsia="Calibri"/>
          <w:b/>
          <w:color w:val="000000"/>
          <w:sz w:val="28"/>
          <w:szCs w:val="22"/>
        </w:rPr>
        <w:t>принятием ими решений</w:t>
      </w:r>
    </w:p>
    <w:p w:rsidR="00570CB3" w:rsidRPr="00322D11" w:rsidRDefault="00570CB3" w:rsidP="00322D11">
      <w:pPr>
        <w:spacing w:after="39" w:line="225" w:lineRule="auto"/>
        <w:ind w:right="2"/>
        <w:jc w:val="center"/>
        <w:rPr>
          <w:rFonts w:eastAsia="Calibri"/>
          <w:color w:val="000000"/>
          <w:sz w:val="22"/>
          <w:szCs w:val="22"/>
        </w:rPr>
      </w:pP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Для текущего контроля используются сведения служебной корреспонденции, устная и письменная информация специалистов и должностных лиц</w:t>
      </w:r>
      <w:r w:rsidRPr="00322D11">
        <w:rPr>
          <w:rFonts w:eastAsia="Calibri"/>
          <w:color w:val="000000"/>
          <w:sz w:val="22"/>
          <w:szCs w:val="22"/>
        </w:rPr>
        <w:t xml:space="preserve"> </w:t>
      </w:r>
      <w:r w:rsidRPr="00322D11">
        <w:rPr>
          <w:rFonts w:eastAsia="Calibri"/>
          <w:color w:val="000000"/>
          <w:sz w:val="28"/>
          <w:szCs w:val="22"/>
        </w:rPr>
        <w:t>Администрации (Уполномоченного органа).</w:t>
      </w:r>
    </w:p>
    <w:p w:rsidR="00322D11" w:rsidRPr="00322D11" w:rsidRDefault="00322D11" w:rsidP="003F6413">
      <w:pPr>
        <w:ind w:firstLine="708"/>
        <w:jc w:val="both"/>
        <w:rPr>
          <w:rFonts w:eastAsia="Calibri"/>
          <w:color w:val="000000"/>
          <w:sz w:val="28"/>
          <w:szCs w:val="22"/>
        </w:rPr>
      </w:pPr>
      <w:r w:rsidRPr="00322D11">
        <w:rPr>
          <w:rFonts w:eastAsia="Calibri"/>
          <w:color w:val="000000"/>
          <w:sz w:val="28"/>
          <w:szCs w:val="22"/>
        </w:rPr>
        <w:t>Текущий контроль осуществляется путем проведения проверок:</w:t>
      </w:r>
    </w:p>
    <w:p w:rsidR="00322D11" w:rsidRPr="00322D11" w:rsidRDefault="00322D11" w:rsidP="003F6413">
      <w:pPr>
        <w:jc w:val="both"/>
        <w:rPr>
          <w:rFonts w:eastAsia="Calibri"/>
          <w:color w:val="000000"/>
          <w:sz w:val="28"/>
          <w:szCs w:val="22"/>
        </w:rPr>
      </w:pPr>
      <w:r w:rsidRPr="00322D11">
        <w:rPr>
          <w:rFonts w:eastAsia="Calibri"/>
          <w:color w:val="000000"/>
          <w:sz w:val="28"/>
          <w:szCs w:val="22"/>
        </w:rPr>
        <w:t xml:space="preserve">- решений о предоставлении (об отказе в предоставлении) муниципальной услуги; </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 выявления и устранения нарушений прав граждан;</w:t>
      </w:r>
    </w:p>
    <w:p w:rsidR="00322D11" w:rsidRDefault="00322D11" w:rsidP="003F6413">
      <w:pPr>
        <w:jc w:val="both"/>
        <w:rPr>
          <w:rFonts w:eastAsia="Calibri"/>
          <w:color w:val="000000"/>
          <w:sz w:val="28"/>
          <w:szCs w:val="22"/>
        </w:rPr>
      </w:pPr>
      <w:r w:rsidRPr="00322D11">
        <w:rPr>
          <w:rFonts w:eastAsia="Calibri"/>
          <w:color w:val="000000"/>
          <w:sz w:val="28"/>
          <w:szCs w:val="2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6413" w:rsidRPr="00322D11" w:rsidRDefault="003F6413" w:rsidP="003F6413">
      <w:pPr>
        <w:jc w:val="both"/>
        <w:rPr>
          <w:rFonts w:eastAsia="Calibri"/>
          <w:color w:val="000000"/>
          <w:sz w:val="22"/>
          <w:szCs w:val="22"/>
        </w:rPr>
      </w:pPr>
    </w:p>
    <w:p w:rsidR="00322D11" w:rsidRDefault="00322D11" w:rsidP="003F6413">
      <w:pPr>
        <w:jc w:val="center"/>
        <w:rPr>
          <w:rFonts w:eastAsia="Calibri"/>
          <w:b/>
          <w:color w:val="000000"/>
          <w:sz w:val="28"/>
          <w:szCs w:val="22"/>
        </w:rPr>
      </w:pPr>
      <w:r w:rsidRPr="00322D11">
        <w:rPr>
          <w:rFonts w:eastAsia="Calibri"/>
          <w:b/>
          <w:color w:val="000000"/>
          <w:sz w:val="28"/>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0CB3" w:rsidRPr="00322D11" w:rsidRDefault="00570CB3" w:rsidP="00322D11">
      <w:pPr>
        <w:spacing w:line="225" w:lineRule="auto"/>
        <w:ind w:right="2"/>
        <w:jc w:val="center"/>
        <w:rPr>
          <w:rFonts w:eastAsia="Calibri"/>
          <w:color w:val="000000"/>
          <w:sz w:val="22"/>
          <w:szCs w:val="22"/>
        </w:rPr>
      </w:pPr>
    </w:p>
    <w:p w:rsidR="00322D11" w:rsidRPr="00322D11" w:rsidRDefault="00322D11" w:rsidP="003F6413">
      <w:pPr>
        <w:ind w:firstLine="709"/>
        <w:jc w:val="both"/>
        <w:rPr>
          <w:rFonts w:eastAsia="Calibri"/>
          <w:color w:val="000000"/>
          <w:sz w:val="22"/>
          <w:szCs w:val="22"/>
        </w:rPr>
      </w:pPr>
      <w:r w:rsidRPr="00322D11">
        <w:rPr>
          <w:rFonts w:eastAsia="Calibri"/>
          <w:color w:val="000000"/>
          <w:sz w:val="28"/>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322D11" w:rsidRPr="00322D11" w:rsidRDefault="00322D11" w:rsidP="003F6413">
      <w:pPr>
        <w:ind w:firstLine="709"/>
        <w:jc w:val="both"/>
        <w:rPr>
          <w:rFonts w:eastAsia="Calibri"/>
          <w:color w:val="000000"/>
          <w:sz w:val="22"/>
          <w:szCs w:val="22"/>
        </w:rPr>
      </w:pPr>
      <w:r w:rsidRPr="00322D11">
        <w:rPr>
          <w:rFonts w:eastAsia="Calibri"/>
          <w:color w:val="000000"/>
          <w:sz w:val="28"/>
          <w:szCs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22D11" w:rsidRPr="00322D11" w:rsidRDefault="00322D11" w:rsidP="003F6413">
      <w:pPr>
        <w:ind w:firstLine="709"/>
        <w:jc w:val="both"/>
        <w:rPr>
          <w:rFonts w:eastAsia="Calibri"/>
          <w:color w:val="000000"/>
          <w:sz w:val="22"/>
          <w:szCs w:val="22"/>
        </w:rPr>
      </w:pPr>
      <w:r w:rsidRPr="00322D11">
        <w:rPr>
          <w:rFonts w:eastAsia="Calibri"/>
          <w:color w:val="000000"/>
          <w:sz w:val="28"/>
          <w:szCs w:val="22"/>
        </w:rPr>
        <w:t>При плановой проверке полноты и качества предоставления муниципальной услуги контролю подлежат:</w:t>
      </w:r>
    </w:p>
    <w:p w:rsidR="00322D11" w:rsidRPr="00322D11" w:rsidRDefault="00322D11" w:rsidP="003F6413">
      <w:pPr>
        <w:ind w:firstLine="709"/>
        <w:jc w:val="both"/>
        <w:rPr>
          <w:rFonts w:eastAsia="Calibri"/>
          <w:color w:val="000000"/>
          <w:sz w:val="28"/>
          <w:szCs w:val="22"/>
        </w:rPr>
      </w:pPr>
      <w:r w:rsidRPr="00322D11">
        <w:rPr>
          <w:rFonts w:eastAsia="Calibri"/>
          <w:color w:val="000000"/>
          <w:sz w:val="28"/>
          <w:szCs w:val="22"/>
        </w:rPr>
        <w:t xml:space="preserve">- соблюдение сроков предоставления муниципальной услуги; </w:t>
      </w:r>
    </w:p>
    <w:p w:rsidR="00322D11" w:rsidRPr="00322D11" w:rsidRDefault="00322D11" w:rsidP="003F6413">
      <w:pPr>
        <w:ind w:firstLine="709"/>
        <w:jc w:val="both"/>
        <w:rPr>
          <w:rFonts w:eastAsia="Calibri"/>
          <w:color w:val="000000"/>
          <w:sz w:val="28"/>
          <w:szCs w:val="22"/>
        </w:rPr>
      </w:pPr>
      <w:r w:rsidRPr="00322D11">
        <w:rPr>
          <w:rFonts w:eastAsia="Calibri"/>
          <w:color w:val="000000"/>
          <w:sz w:val="28"/>
          <w:szCs w:val="22"/>
        </w:rPr>
        <w:t xml:space="preserve">- соблюдение положений настоящего Административного регламента; </w:t>
      </w:r>
    </w:p>
    <w:p w:rsidR="00322D11" w:rsidRPr="00322D11" w:rsidRDefault="00322D11" w:rsidP="003F6413">
      <w:pPr>
        <w:ind w:firstLine="709"/>
        <w:jc w:val="both"/>
        <w:rPr>
          <w:rFonts w:eastAsia="Calibri"/>
          <w:color w:val="000000"/>
          <w:sz w:val="28"/>
          <w:szCs w:val="22"/>
        </w:rPr>
      </w:pPr>
      <w:r w:rsidRPr="00322D11">
        <w:rPr>
          <w:rFonts w:eastAsia="Calibri"/>
          <w:color w:val="000000"/>
          <w:sz w:val="28"/>
          <w:szCs w:val="22"/>
        </w:rPr>
        <w:t xml:space="preserve">- правильность и обоснованность принятого решения об отказе в предоставлении муниципальной услуги. </w:t>
      </w:r>
    </w:p>
    <w:p w:rsidR="00322D11" w:rsidRPr="00322D11" w:rsidRDefault="00322D11" w:rsidP="003F6413">
      <w:pPr>
        <w:ind w:firstLine="709"/>
        <w:jc w:val="both"/>
        <w:rPr>
          <w:rFonts w:eastAsia="Calibri"/>
          <w:color w:val="000000"/>
          <w:sz w:val="28"/>
          <w:szCs w:val="22"/>
        </w:rPr>
      </w:pPr>
      <w:r w:rsidRPr="00322D11">
        <w:rPr>
          <w:rFonts w:eastAsia="Calibri"/>
          <w:color w:val="000000"/>
          <w:sz w:val="28"/>
          <w:szCs w:val="22"/>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322D11">
        <w:rPr>
          <w:rFonts w:eastAsia="Calibri"/>
          <w:color w:val="000000"/>
          <w:sz w:val="28"/>
          <w:szCs w:val="22"/>
        </w:rPr>
        <w:lastRenderedPageBreak/>
        <w:t>Федерации, нормативных правовых актов муниципального образования «Шумячский район» Смоленской области;</w:t>
      </w:r>
    </w:p>
    <w:p w:rsidR="00322D11" w:rsidRPr="00322D11" w:rsidRDefault="00322D11" w:rsidP="003F6413">
      <w:pPr>
        <w:ind w:firstLine="709"/>
        <w:jc w:val="both"/>
        <w:rPr>
          <w:rFonts w:eastAsia="Calibri"/>
          <w:color w:val="000000"/>
          <w:sz w:val="28"/>
          <w:szCs w:val="22"/>
        </w:rPr>
      </w:pPr>
      <w:r w:rsidRPr="00322D11">
        <w:rPr>
          <w:rFonts w:eastAsia="Calibri"/>
          <w:color w:val="000000"/>
          <w:sz w:val="28"/>
          <w:szCs w:val="22"/>
        </w:rPr>
        <w:t>-</w:t>
      </w:r>
      <w:r w:rsidRPr="00322D11">
        <w:rPr>
          <w:rFonts w:eastAsia="Calibri"/>
          <w:i/>
          <w:color w:val="000000"/>
          <w:sz w:val="28"/>
          <w:szCs w:val="22"/>
        </w:rPr>
        <w:t xml:space="preserve"> </w:t>
      </w:r>
      <w:r w:rsidRPr="00322D11">
        <w:rPr>
          <w:rFonts w:eastAsia="Calibri"/>
          <w:color w:val="000000"/>
          <w:sz w:val="28"/>
          <w:szCs w:val="22"/>
        </w:rPr>
        <w:t>обращения граждан и юридических лиц на нарушения законодательства, в том</w:t>
      </w:r>
      <w:r w:rsidRPr="00322D11">
        <w:rPr>
          <w:rFonts w:eastAsia="Calibri"/>
          <w:color w:val="000000"/>
          <w:sz w:val="22"/>
          <w:szCs w:val="22"/>
        </w:rPr>
        <w:t xml:space="preserve"> </w:t>
      </w:r>
      <w:r w:rsidRPr="00322D11">
        <w:rPr>
          <w:rFonts w:eastAsia="Calibri"/>
          <w:color w:val="000000"/>
          <w:sz w:val="28"/>
          <w:szCs w:val="22"/>
        </w:rPr>
        <w:t>числе на качество предоставления муниципальной услуги.</w:t>
      </w:r>
    </w:p>
    <w:p w:rsidR="00322D11" w:rsidRPr="00322D11" w:rsidRDefault="00322D11" w:rsidP="00322D11">
      <w:pPr>
        <w:spacing w:after="1" w:line="228" w:lineRule="auto"/>
        <w:jc w:val="both"/>
        <w:rPr>
          <w:rFonts w:eastAsia="Calibri"/>
          <w:color w:val="000000"/>
          <w:sz w:val="22"/>
          <w:szCs w:val="22"/>
        </w:rPr>
      </w:pPr>
    </w:p>
    <w:p w:rsidR="00322D11" w:rsidRDefault="00322D11" w:rsidP="003F6413">
      <w:pPr>
        <w:ind w:right="408"/>
        <w:jc w:val="center"/>
        <w:rPr>
          <w:rFonts w:eastAsia="Calibri"/>
          <w:b/>
          <w:color w:val="000000"/>
          <w:sz w:val="28"/>
          <w:szCs w:val="22"/>
        </w:rPr>
      </w:pPr>
      <w:r w:rsidRPr="00322D11">
        <w:rPr>
          <w:rFonts w:eastAsia="Calibri"/>
          <w:b/>
          <w:color w:val="000000"/>
          <w:sz w:val="28"/>
          <w:szCs w:val="22"/>
        </w:rPr>
        <w:t xml:space="preserve">Ответственность должностных лиц за решения и действия (бездействие), принимаемые (осуществляемые) ими в ходе предоставления </w:t>
      </w:r>
      <w:r w:rsidR="00570CB3">
        <w:rPr>
          <w:rFonts w:eastAsia="Calibri"/>
          <w:b/>
          <w:color w:val="000000"/>
          <w:sz w:val="28"/>
          <w:szCs w:val="22"/>
        </w:rPr>
        <w:t xml:space="preserve">                               </w:t>
      </w:r>
      <w:r w:rsidRPr="00322D11">
        <w:rPr>
          <w:rFonts w:eastAsia="Calibri"/>
          <w:b/>
          <w:color w:val="000000"/>
          <w:sz w:val="28"/>
          <w:szCs w:val="22"/>
        </w:rPr>
        <w:t>муниципальной услуги</w:t>
      </w:r>
    </w:p>
    <w:p w:rsidR="003F6413" w:rsidRPr="00322D11" w:rsidRDefault="003F6413" w:rsidP="003F6413">
      <w:pPr>
        <w:ind w:right="408"/>
        <w:jc w:val="center"/>
        <w:rPr>
          <w:rFonts w:eastAsia="Calibri"/>
          <w:color w:val="000000"/>
          <w:sz w:val="22"/>
          <w:szCs w:val="22"/>
        </w:rPr>
      </w:pP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«Шумячский район» Смоленской области</w:t>
      </w:r>
      <w:r w:rsidRPr="00322D11">
        <w:rPr>
          <w:rFonts w:eastAsia="Calibri"/>
          <w:i/>
          <w:color w:val="000000"/>
          <w:sz w:val="28"/>
          <w:szCs w:val="22"/>
        </w:rPr>
        <w:t xml:space="preserve"> </w:t>
      </w:r>
      <w:r w:rsidRPr="00322D11">
        <w:rPr>
          <w:rFonts w:eastAsia="Calibri"/>
          <w:color w:val="000000"/>
          <w:sz w:val="28"/>
          <w:szCs w:val="22"/>
        </w:rPr>
        <w:t>осуществляется привлечение виновных лиц к ответственности в соответствии с законодательством Российской Федерации.</w:t>
      </w:r>
    </w:p>
    <w:p w:rsidR="00322D11" w:rsidRDefault="00570CB3" w:rsidP="003F6413">
      <w:pPr>
        <w:jc w:val="both"/>
        <w:rPr>
          <w:rFonts w:eastAsia="Calibri"/>
          <w:color w:val="000000"/>
          <w:sz w:val="28"/>
          <w:szCs w:val="22"/>
        </w:rPr>
      </w:pPr>
      <w:r>
        <w:rPr>
          <w:rFonts w:eastAsia="Calibri"/>
          <w:color w:val="000000"/>
          <w:sz w:val="28"/>
          <w:szCs w:val="22"/>
        </w:rPr>
        <w:t xml:space="preserve">          </w:t>
      </w:r>
      <w:r w:rsidR="00322D11" w:rsidRPr="00322D11">
        <w:rPr>
          <w:rFonts w:eastAsia="Calibri"/>
          <w:color w:val="000000"/>
          <w:sz w:val="28"/>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6413" w:rsidRPr="00322D11" w:rsidRDefault="003F6413" w:rsidP="003F6413">
      <w:pPr>
        <w:jc w:val="both"/>
        <w:rPr>
          <w:rFonts w:eastAsia="Calibri"/>
          <w:color w:val="000000"/>
          <w:sz w:val="22"/>
          <w:szCs w:val="22"/>
        </w:rPr>
      </w:pPr>
    </w:p>
    <w:p w:rsidR="00322D11" w:rsidRDefault="00322D11" w:rsidP="003F6413">
      <w:pPr>
        <w:ind w:right="51"/>
        <w:jc w:val="center"/>
        <w:rPr>
          <w:rFonts w:eastAsia="Calibri"/>
          <w:b/>
          <w:color w:val="000000"/>
          <w:sz w:val="28"/>
          <w:szCs w:val="22"/>
        </w:rPr>
      </w:pPr>
      <w:r w:rsidRPr="00322D11">
        <w:rPr>
          <w:rFonts w:eastAsia="Calibri"/>
          <w:b/>
          <w:color w:val="000000"/>
          <w:sz w:val="28"/>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6413" w:rsidRPr="00322D11" w:rsidRDefault="003F6413" w:rsidP="003F6413">
      <w:pPr>
        <w:ind w:right="51"/>
        <w:jc w:val="center"/>
        <w:rPr>
          <w:rFonts w:eastAsia="Calibri"/>
          <w:color w:val="000000"/>
          <w:sz w:val="22"/>
          <w:szCs w:val="22"/>
        </w:rPr>
      </w:pP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Граждане, их объединения и организации также имеют право:</w:t>
      </w:r>
    </w:p>
    <w:p w:rsidR="00322D11" w:rsidRPr="00322D11" w:rsidRDefault="00322D11" w:rsidP="003F6413">
      <w:pPr>
        <w:ind w:right="-14"/>
        <w:jc w:val="right"/>
        <w:rPr>
          <w:rFonts w:eastAsia="Calibri"/>
          <w:color w:val="000000"/>
          <w:sz w:val="22"/>
          <w:szCs w:val="22"/>
        </w:rPr>
      </w:pPr>
      <w:r w:rsidRPr="00322D11">
        <w:rPr>
          <w:rFonts w:eastAsia="Calibri"/>
          <w:color w:val="000000"/>
          <w:sz w:val="28"/>
          <w:szCs w:val="22"/>
        </w:rPr>
        <w:t>- направлять замечания и предложения по улучшению доступности и качества</w:t>
      </w:r>
    </w:p>
    <w:p w:rsidR="00322D11" w:rsidRPr="00322D11" w:rsidRDefault="00322D11" w:rsidP="003F6413">
      <w:pPr>
        <w:keepNext/>
        <w:keepLines/>
        <w:ind w:right="-14"/>
        <w:jc w:val="both"/>
        <w:outlineLvl w:val="0"/>
        <w:rPr>
          <w:rFonts w:eastAsia="Calibri"/>
          <w:color w:val="000000"/>
          <w:sz w:val="28"/>
          <w:szCs w:val="22"/>
        </w:rPr>
      </w:pPr>
      <w:r w:rsidRPr="00322D11">
        <w:rPr>
          <w:rFonts w:eastAsia="Calibri"/>
          <w:color w:val="000000"/>
          <w:sz w:val="28"/>
          <w:szCs w:val="22"/>
        </w:rPr>
        <w:t xml:space="preserve">предоставления муниципальной услуги; </w:t>
      </w:r>
    </w:p>
    <w:p w:rsidR="00322D11" w:rsidRPr="00322D11" w:rsidRDefault="00322D11" w:rsidP="003F6413">
      <w:pPr>
        <w:keepNext/>
        <w:keepLines/>
        <w:ind w:right="-14" w:firstLine="708"/>
        <w:jc w:val="both"/>
        <w:outlineLvl w:val="0"/>
        <w:rPr>
          <w:rFonts w:eastAsia="Calibri"/>
          <w:color w:val="000000"/>
          <w:sz w:val="22"/>
          <w:szCs w:val="22"/>
        </w:rPr>
      </w:pPr>
      <w:r w:rsidRPr="00322D11">
        <w:rPr>
          <w:rFonts w:eastAsia="Calibri"/>
          <w:color w:val="000000"/>
          <w:sz w:val="28"/>
          <w:szCs w:val="22"/>
        </w:rPr>
        <w:t>- вносить предложения о мерах по устранению нарушений настоящего</w:t>
      </w:r>
      <w:r w:rsidR="00570CB3">
        <w:rPr>
          <w:rFonts w:eastAsia="Calibri"/>
          <w:color w:val="000000"/>
          <w:sz w:val="28"/>
          <w:szCs w:val="22"/>
        </w:rPr>
        <w:t xml:space="preserve"> </w:t>
      </w:r>
      <w:r w:rsidRPr="00322D11">
        <w:rPr>
          <w:rFonts w:eastAsia="Calibri"/>
          <w:color w:val="000000"/>
          <w:sz w:val="28"/>
          <w:szCs w:val="22"/>
        </w:rPr>
        <w:t>Административного регламента.</w:t>
      </w: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2D11" w:rsidRDefault="00322D11" w:rsidP="003F6413">
      <w:pPr>
        <w:ind w:right="-14" w:firstLine="708"/>
        <w:jc w:val="both"/>
        <w:rPr>
          <w:rFonts w:eastAsia="Calibri"/>
          <w:color w:val="000000"/>
          <w:sz w:val="28"/>
          <w:szCs w:val="22"/>
        </w:rPr>
      </w:pPr>
      <w:r w:rsidRPr="00322D11">
        <w:rPr>
          <w:rFonts w:eastAsia="Calibri"/>
          <w:color w:val="000000"/>
          <w:sz w:val="28"/>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6413" w:rsidRPr="00322D11" w:rsidRDefault="003F6413" w:rsidP="003F6413">
      <w:pPr>
        <w:ind w:right="-14" w:firstLine="708"/>
        <w:jc w:val="both"/>
        <w:rPr>
          <w:rFonts w:eastAsia="Calibri"/>
          <w:color w:val="000000"/>
          <w:sz w:val="22"/>
          <w:szCs w:val="22"/>
        </w:rPr>
      </w:pPr>
    </w:p>
    <w:p w:rsidR="00322D11" w:rsidRPr="00322D11" w:rsidRDefault="00322D11" w:rsidP="003F6413">
      <w:pPr>
        <w:keepNext/>
        <w:keepLines/>
        <w:jc w:val="center"/>
        <w:outlineLvl w:val="1"/>
        <w:rPr>
          <w:rFonts w:eastAsia="Calibri"/>
          <w:b/>
          <w:color w:val="000000"/>
          <w:sz w:val="28"/>
          <w:szCs w:val="22"/>
        </w:rPr>
      </w:pPr>
      <w:r w:rsidRPr="00322D11">
        <w:rPr>
          <w:rFonts w:eastAsia="Calibri"/>
          <w:b/>
          <w:color w:val="000000"/>
          <w:sz w:val="28"/>
          <w:szCs w:val="2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22D11" w:rsidRPr="00322D11" w:rsidRDefault="00322D11" w:rsidP="003F6413">
      <w:pPr>
        <w:rPr>
          <w:rFonts w:ascii="Calibri" w:eastAsia="Calibri" w:hAnsi="Calibri" w:cs="Calibri"/>
          <w:color w:val="000000"/>
          <w:sz w:val="22"/>
          <w:szCs w:val="22"/>
        </w:rPr>
      </w:pPr>
    </w:p>
    <w:p w:rsidR="00322D11" w:rsidRDefault="00322D11" w:rsidP="003F6413">
      <w:pPr>
        <w:ind w:right="-11" w:firstLine="709"/>
        <w:jc w:val="both"/>
        <w:rPr>
          <w:rFonts w:eastAsia="Calibri"/>
          <w:color w:val="000000"/>
          <w:sz w:val="28"/>
          <w:szCs w:val="22"/>
        </w:rPr>
      </w:pPr>
      <w:r w:rsidRPr="00322D11">
        <w:rPr>
          <w:rFonts w:eastAsia="Calibri"/>
          <w:color w:val="000000"/>
          <w:sz w:val="28"/>
          <w:szCs w:val="22"/>
        </w:rPr>
        <w:t>5.1. Заявитель имеет право на обжалование решения и (или) действий (бездействия) Уполномоченного органа, должностных лиц Уполномоченного органа, муни</w:t>
      </w:r>
      <w:r w:rsidRPr="00322D11">
        <w:rPr>
          <w:rFonts w:eastAsia="Calibri"/>
          <w:color w:val="000000"/>
          <w:sz w:val="28"/>
          <w:szCs w:val="22"/>
        </w:rPr>
        <w:lastRenderedPageBreak/>
        <w:t>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F6413" w:rsidRPr="00322D11" w:rsidRDefault="003F6413" w:rsidP="003F6413">
      <w:pPr>
        <w:ind w:right="-11" w:firstLine="709"/>
        <w:jc w:val="both"/>
        <w:rPr>
          <w:rFonts w:eastAsia="Calibri"/>
          <w:color w:val="000000"/>
          <w:sz w:val="22"/>
          <w:szCs w:val="22"/>
        </w:rPr>
      </w:pPr>
    </w:p>
    <w:p w:rsidR="00322D11" w:rsidRDefault="00322D11" w:rsidP="003F6413">
      <w:pPr>
        <w:jc w:val="center"/>
        <w:rPr>
          <w:rFonts w:eastAsia="Calibri"/>
          <w:b/>
          <w:color w:val="000000"/>
          <w:sz w:val="28"/>
          <w:szCs w:val="22"/>
        </w:rPr>
      </w:pPr>
      <w:r w:rsidRPr="00322D11">
        <w:rPr>
          <w:rFonts w:eastAsia="Calibri"/>
          <w:b/>
          <w:color w:val="000000"/>
          <w:sz w:val="28"/>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6413" w:rsidRPr="00322D11" w:rsidRDefault="003F6413" w:rsidP="003F6413">
      <w:pPr>
        <w:jc w:val="center"/>
        <w:rPr>
          <w:rFonts w:eastAsia="Calibri"/>
          <w:color w:val="000000"/>
          <w:sz w:val="22"/>
          <w:szCs w:val="22"/>
        </w:rPr>
      </w:pPr>
    </w:p>
    <w:p w:rsidR="00322D11" w:rsidRPr="00322D11" w:rsidRDefault="00322D11" w:rsidP="003F6413">
      <w:pPr>
        <w:ind w:right="-11" w:firstLine="708"/>
        <w:jc w:val="both"/>
        <w:rPr>
          <w:rFonts w:eastAsia="Calibri"/>
          <w:color w:val="000000"/>
          <w:sz w:val="22"/>
          <w:szCs w:val="22"/>
        </w:rPr>
      </w:pPr>
      <w:r w:rsidRPr="00322D11">
        <w:rPr>
          <w:rFonts w:eastAsia="Calibri"/>
          <w:color w:val="000000"/>
          <w:sz w:val="28"/>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2D11" w:rsidRPr="00322D11" w:rsidRDefault="00570CB3" w:rsidP="003F6413">
      <w:pPr>
        <w:ind w:right="-11"/>
        <w:jc w:val="both"/>
        <w:rPr>
          <w:rFonts w:eastAsia="Calibri"/>
          <w:color w:val="000000"/>
          <w:sz w:val="22"/>
          <w:szCs w:val="22"/>
        </w:rPr>
      </w:pPr>
      <w:r>
        <w:rPr>
          <w:rFonts w:eastAsia="Calibri"/>
          <w:color w:val="000000"/>
          <w:sz w:val="28"/>
          <w:szCs w:val="22"/>
        </w:rPr>
        <w:t xml:space="preserve">          </w:t>
      </w:r>
      <w:r w:rsidR="00322D11" w:rsidRPr="00322D11">
        <w:rPr>
          <w:rFonts w:eastAsia="Calibri"/>
          <w:color w:val="000000"/>
          <w:sz w:val="28"/>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2D11" w:rsidRPr="00322D11" w:rsidRDefault="00322D11" w:rsidP="003F6413">
      <w:pPr>
        <w:ind w:right="-11"/>
        <w:jc w:val="center"/>
        <w:rPr>
          <w:rFonts w:eastAsia="Calibri"/>
          <w:color w:val="000000"/>
          <w:sz w:val="22"/>
          <w:szCs w:val="22"/>
        </w:rPr>
      </w:pPr>
      <w:r w:rsidRPr="00322D11">
        <w:rPr>
          <w:rFonts w:eastAsia="Calibri"/>
          <w:color w:val="000000"/>
          <w:sz w:val="28"/>
          <w:szCs w:val="22"/>
        </w:rPr>
        <w:t>к руководителю многофункционального центра – на решения и действия</w:t>
      </w:r>
    </w:p>
    <w:p w:rsidR="00322D11" w:rsidRPr="00322D11" w:rsidRDefault="00322D11" w:rsidP="003F6413">
      <w:pPr>
        <w:ind w:right="-11"/>
        <w:jc w:val="both"/>
        <w:rPr>
          <w:rFonts w:eastAsia="Calibri"/>
          <w:color w:val="000000"/>
          <w:sz w:val="22"/>
          <w:szCs w:val="22"/>
        </w:rPr>
      </w:pPr>
      <w:r w:rsidRPr="00322D11">
        <w:rPr>
          <w:rFonts w:eastAsia="Calibri"/>
          <w:color w:val="000000"/>
          <w:sz w:val="28"/>
          <w:szCs w:val="22"/>
        </w:rPr>
        <w:t>(бездействие)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322D11" w:rsidRPr="00322D11" w:rsidRDefault="00322D11" w:rsidP="003F6413">
      <w:pPr>
        <w:ind w:right="-11" w:firstLine="708"/>
        <w:jc w:val="both"/>
        <w:rPr>
          <w:rFonts w:eastAsia="Calibri"/>
          <w:color w:val="000000"/>
          <w:sz w:val="28"/>
          <w:szCs w:val="22"/>
        </w:rPr>
      </w:pPr>
      <w:r w:rsidRPr="00322D11">
        <w:rPr>
          <w:rFonts w:eastAsia="Calibri"/>
          <w:color w:val="000000"/>
          <w:sz w:val="28"/>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2D11" w:rsidRPr="00322D11" w:rsidRDefault="00322D11" w:rsidP="00322D11">
      <w:pPr>
        <w:spacing w:after="3" w:line="228" w:lineRule="auto"/>
        <w:ind w:right="-14"/>
        <w:jc w:val="both"/>
        <w:rPr>
          <w:rFonts w:eastAsia="Calibri"/>
          <w:color w:val="000000"/>
          <w:sz w:val="22"/>
          <w:szCs w:val="22"/>
        </w:rPr>
      </w:pPr>
    </w:p>
    <w:p w:rsidR="00322D11" w:rsidRPr="00322D11" w:rsidRDefault="00322D11" w:rsidP="003F6413">
      <w:pPr>
        <w:jc w:val="center"/>
        <w:rPr>
          <w:rFonts w:eastAsia="Calibri"/>
          <w:color w:val="000000"/>
          <w:sz w:val="22"/>
          <w:szCs w:val="22"/>
        </w:rPr>
      </w:pPr>
      <w:r w:rsidRPr="00322D11">
        <w:rPr>
          <w:rFonts w:eastAsia="Calibri"/>
          <w:b/>
          <w:color w:val="000000"/>
          <w:sz w:val="28"/>
          <w:szCs w:val="22"/>
        </w:rPr>
        <w:t xml:space="preserve">Способы информирования заявителей о порядке подачи и рассмотрения </w:t>
      </w:r>
      <w:r w:rsidR="00570CB3">
        <w:rPr>
          <w:rFonts w:eastAsia="Calibri"/>
          <w:b/>
          <w:color w:val="000000"/>
          <w:sz w:val="28"/>
          <w:szCs w:val="22"/>
        </w:rPr>
        <w:t xml:space="preserve">              </w:t>
      </w:r>
      <w:r w:rsidRPr="00322D11">
        <w:rPr>
          <w:rFonts w:eastAsia="Calibri"/>
          <w:b/>
          <w:color w:val="000000"/>
          <w:sz w:val="28"/>
          <w:szCs w:val="22"/>
        </w:rPr>
        <w:t>жалобы, в том числе с использованием Единого портала государственных и муниципальных услуг (функций)</w:t>
      </w:r>
    </w:p>
    <w:p w:rsidR="00322D11" w:rsidRDefault="00322D11" w:rsidP="003F6413">
      <w:pPr>
        <w:ind w:right="-14" w:firstLine="708"/>
        <w:jc w:val="both"/>
        <w:rPr>
          <w:rFonts w:eastAsia="Calibri"/>
          <w:color w:val="000000"/>
          <w:sz w:val="28"/>
          <w:szCs w:val="22"/>
        </w:rPr>
      </w:pPr>
      <w:r w:rsidRPr="00322D11">
        <w:rPr>
          <w:rFonts w:eastAsia="Calibri"/>
          <w:color w:val="000000"/>
          <w:sz w:val="28"/>
          <w:szCs w:val="2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6413" w:rsidRPr="00322D11" w:rsidRDefault="003F6413" w:rsidP="003F6413">
      <w:pPr>
        <w:ind w:right="-14" w:firstLine="708"/>
        <w:jc w:val="both"/>
        <w:rPr>
          <w:rFonts w:eastAsia="Calibri"/>
          <w:color w:val="000000"/>
          <w:sz w:val="22"/>
          <w:szCs w:val="22"/>
        </w:rPr>
      </w:pPr>
    </w:p>
    <w:p w:rsidR="00322D11" w:rsidRPr="00322D11" w:rsidRDefault="00322D11" w:rsidP="00322D11">
      <w:pPr>
        <w:spacing w:after="322" w:line="225" w:lineRule="auto"/>
        <w:jc w:val="center"/>
        <w:rPr>
          <w:rFonts w:eastAsia="Calibri"/>
          <w:color w:val="000000"/>
          <w:sz w:val="22"/>
          <w:szCs w:val="22"/>
        </w:rPr>
      </w:pPr>
      <w:r w:rsidRPr="00322D11">
        <w:rPr>
          <w:rFonts w:eastAsia="Calibri"/>
          <w:b/>
          <w:color w:val="000000"/>
          <w:sz w:val="28"/>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2D11" w:rsidRPr="00322D11" w:rsidRDefault="00322D11" w:rsidP="003F6413">
      <w:pPr>
        <w:ind w:right="-14" w:firstLine="709"/>
        <w:jc w:val="both"/>
        <w:rPr>
          <w:rFonts w:eastAsia="Calibri"/>
          <w:color w:val="000000"/>
          <w:sz w:val="22"/>
          <w:szCs w:val="22"/>
        </w:rPr>
      </w:pPr>
      <w:r w:rsidRPr="00322D11">
        <w:rPr>
          <w:rFonts w:eastAsia="Calibri"/>
          <w:color w:val="000000"/>
          <w:sz w:val="28"/>
          <w:szCs w:val="2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22D11" w:rsidRPr="00322D11" w:rsidRDefault="00322D11" w:rsidP="003F6413">
      <w:pPr>
        <w:ind w:right="1" w:firstLine="709"/>
        <w:jc w:val="both"/>
        <w:rPr>
          <w:rFonts w:eastAsia="Calibri"/>
          <w:color w:val="000000"/>
          <w:sz w:val="28"/>
          <w:szCs w:val="22"/>
        </w:rPr>
      </w:pPr>
      <w:r w:rsidRPr="00322D11">
        <w:rPr>
          <w:rFonts w:eastAsia="Calibri"/>
          <w:color w:val="000000"/>
          <w:sz w:val="28"/>
          <w:szCs w:val="22"/>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w:t>
      </w:r>
      <w:r w:rsidRPr="00322D11">
        <w:rPr>
          <w:rFonts w:eastAsia="Calibri"/>
          <w:color w:val="000000"/>
          <w:sz w:val="28"/>
          <w:szCs w:val="22"/>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2D11" w:rsidRPr="00322D11" w:rsidRDefault="00322D11" w:rsidP="00322D11">
      <w:pPr>
        <w:spacing w:after="5" w:line="228" w:lineRule="auto"/>
        <w:ind w:right="1"/>
        <w:jc w:val="both"/>
        <w:rPr>
          <w:rFonts w:eastAsia="Calibri"/>
          <w:color w:val="000000"/>
          <w:sz w:val="22"/>
          <w:szCs w:val="22"/>
        </w:rPr>
      </w:pPr>
    </w:p>
    <w:p w:rsidR="00322D11" w:rsidRPr="00322D11" w:rsidRDefault="00322D11" w:rsidP="003F6413">
      <w:pPr>
        <w:keepNext/>
        <w:keepLines/>
        <w:ind w:right="17"/>
        <w:jc w:val="center"/>
        <w:outlineLvl w:val="1"/>
        <w:rPr>
          <w:rFonts w:eastAsia="Calibri"/>
          <w:b/>
          <w:color w:val="000000"/>
          <w:sz w:val="28"/>
          <w:szCs w:val="22"/>
        </w:rPr>
      </w:pPr>
      <w:r w:rsidRPr="00322D11">
        <w:rPr>
          <w:rFonts w:eastAsia="Calibri"/>
          <w:b/>
          <w:color w:val="000000"/>
          <w:sz w:val="28"/>
          <w:szCs w:val="22"/>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00570CB3">
        <w:rPr>
          <w:rFonts w:eastAsia="Calibri"/>
          <w:b/>
          <w:color w:val="000000"/>
          <w:sz w:val="28"/>
          <w:szCs w:val="22"/>
        </w:rPr>
        <w:t xml:space="preserve">                     </w:t>
      </w:r>
      <w:r w:rsidRPr="00322D11">
        <w:rPr>
          <w:rFonts w:eastAsia="Calibri"/>
          <w:b/>
          <w:color w:val="000000"/>
          <w:sz w:val="28"/>
          <w:szCs w:val="22"/>
        </w:rPr>
        <w:t>муниципальных услуг</w:t>
      </w:r>
    </w:p>
    <w:p w:rsidR="00322D11" w:rsidRPr="00322D11" w:rsidRDefault="00322D11" w:rsidP="003F6413">
      <w:pPr>
        <w:ind w:right="15"/>
        <w:jc w:val="center"/>
        <w:rPr>
          <w:rFonts w:eastAsia="Calibri"/>
          <w:color w:val="000000"/>
          <w:sz w:val="22"/>
          <w:szCs w:val="22"/>
        </w:rPr>
      </w:pPr>
      <w:r w:rsidRPr="00322D11">
        <w:rPr>
          <w:rFonts w:eastAsia="Calibri"/>
          <w:b/>
          <w:color w:val="000000"/>
          <w:sz w:val="28"/>
          <w:szCs w:val="22"/>
        </w:rPr>
        <w:t xml:space="preserve">Исчерпывающий перечень административных процедур (действий) при предоставлении муниципальной услуги, выполняемых </w:t>
      </w:r>
      <w:r w:rsidR="00570CB3">
        <w:rPr>
          <w:rFonts w:eastAsia="Calibri"/>
          <w:b/>
          <w:color w:val="000000"/>
          <w:sz w:val="28"/>
          <w:szCs w:val="22"/>
        </w:rPr>
        <w:t xml:space="preserve">                                            </w:t>
      </w:r>
      <w:r w:rsidRPr="00322D11">
        <w:rPr>
          <w:rFonts w:eastAsia="Calibri"/>
          <w:b/>
          <w:color w:val="000000"/>
          <w:sz w:val="28"/>
          <w:szCs w:val="22"/>
        </w:rPr>
        <w:t>многофункциональными центрами</w:t>
      </w:r>
    </w:p>
    <w:p w:rsidR="00322D11" w:rsidRPr="00322D11" w:rsidRDefault="00322D11" w:rsidP="003F6413">
      <w:pPr>
        <w:ind w:right="-14" w:firstLine="708"/>
        <w:jc w:val="both"/>
        <w:rPr>
          <w:rFonts w:eastAsia="Calibri"/>
          <w:color w:val="000000"/>
          <w:sz w:val="28"/>
          <w:szCs w:val="22"/>
        </w:rPr>
      </w:pPr>
      <w:r w:rsidRPr="00322D11">
        <w:rPr>
          <w:rFonts w:eastAsia="Calibri"/>
          <w:color w:val="000000"/>
          <w:sz w:val="28"/>
          <w:szCs w:val="22"/>
        </w:rPr>
        <w:t xml:space="preserve">6.1 Многофункциональный центр осуществляет: </w:t>
      </w:r>
    </w:p>
    <w:p w:rsidR="00322D11" w:rsidRPr="00322D11" w:rsidRDefault="00322D11" w:rsidP="003F6413">
      <w:pPr>
        <w:ind w:right="-14" w:firstLine="708"/>
        <w:jc w:val="both"/>
        <w:rPr>
          <w:rFonts w:eastAsia="Calibri"/>
          <w:color w:val="000000"/>
          <w:sz w:val="28"/>
          <w:szCs w:val="22"/>
        </w:rPr>
      </w:pPr>
      <w:r w:rsidRPr="00322D11">
        <w:rPr>
          <w:rFonts w:eastAsia="Calibri"/>
          <w:color w:val="000000"/>
          <w:sz w:val="28"/>
          <w:szCs w:val="22"/>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w:t>
      </w:r>
      <w:r w:rsidR="00570CB3">
        <w:rPr>
          <w:rFonts w:eastAsia="Calibri"/>
          <w:color w:val="000000"/>
          <w:sz w:val="28"/>
          <w:szCs w:val="22"/>
        </w:rPr>
        <w:t>е консультирование</w:t>
      </w:r>
      <w:r w:rsidR="00570CB3">
        <w:rPr>
          <w:rFonts w:eastAsia="Calibri"/>
          <w:color w:val="000000"/>
          <w:sz w:val="28"/>
          <w:szCs w:val="22"/>
        </w:rPr>
        <w:tab/>
        <w:t>заявителей</w:t>
      </w:r>
      <w:r w:rsidR="00570CB3">
        <w:rPr>
          <w:rFonts w:eastAsia="Calibri"/>
          <w:color w:val="000000"/>
          <w:sz w:val="28"/>
          <w:szCs w:val="22"/>
        </w:rPr>
        <w:tab/>
        <w:t xml:space="preserve">о </w:t>
      </w:r>
      <w:r w:rsidRPr="00322D11">
        <w:rPr>
          <w:rFonts w:eastAsia="Calibri"/>
          <w:color w:val="000000"/>
          <w:sz w:val="28"/>
          <w:szCs w:val="22"/>
        </w:rPr>
        <w:t>порядке</w:t>
      </w:r>
      <w:r w:rsidR="00570CB3">
        <w:rPr>
          <w:rFonts w:eastAsia="Calibri"/>
          <w:color w:val="000000"/>
          <w:sz w:val="28"/>
          <w:szCs w:val="22"/>
        </w:rPr>
        <w:t xml:space="preserve"> </w:t>
      </w:r>
      <w:r w:rsidRPr="00322D11">
        <w:rPr>
          <w:rFonts w:eastAsia="Calibri"/>
          <w:color w:val="000000"/>
          <w:sz w:val="28"/>
          <w:szCs w:val="22"/>
        </w:rPr>
        <w:t>предоставления муниципальной услуги в многофункциональном центре;</w:t>
      </w:r>
    </w:p>
    <w:p w:rsidR="00322D11" w:rsidRPr="00322D11" w:rsidRDefault="00322D11" w:rsidP="003F6413">
      <w:pPr>
        <w:ind w:right="-14" w:firstLine="708"/>
        <w:jc w:val="both"/>
        <w:rPr>
          <w:rFonts w:eastAsia="Calibri"/>
          <w:color w:val="000000"/>
          <w:sz w:val="28"/>
          <w:szCs w:val="22"/>
        </w:rPr>
      </w:pPr>
      <w:r w:rsidRPr="00322D11">
        <w:rPr>
          <w:rFonts w:eastAsia="Calibri"/>
          <w:color w:val="000000"/>
          <w:sz w:val="28"/>
          <w:szCs w:val="22"/>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 иные процедуры и действия, предусмотренные Федеральным законом № 210 ФЗ.</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22D11" w:rsidRPr="00322D11" w:rsidRDefault="00322D11" w:rsidP="00322D11">
      <w:pPr>
        <w:spacing w:after="275" w:line="256" w:lineRule="auto"/>
        <w:ind w:right="1"/>
        <w:jc w:val="center"/>
        <w:rPr>
          <w:rFonts w:eastAsia="Calibri"/>
          <w:color w:val="000000"/>
          <w:sz w:val="22"/>
          <w:szCs w:val="22"/>
        </w:rPr>
      </w:pPr>
      <w:r w:rsidRPr="00322D11">
        <w:rPr>
          <w:rFonts w:eastAsia="Calibri"/>
          <w:b/>
          <w:color w:val="000000"/>
          <w:sz w:val="28"/>
          <w:szCs w:val="22"/>
        </w:rPr>
        <w:t>Информирование заявителей</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6.2. Информирование заявителя многофункциональными центрами осуществляется следующими способами:</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2D11" w:rsidRPr="00322D11" w:rsidRDefault="00570CB3" w:rsidP="003F6413">
      <w:pPr>
        <w:ind w:right="-14"/>
        <w:rPr>
          <w:rFonts w:eastAsia="Calibri"/>
          <w:color w:val="000000"/>
          <w:sz w:val="22"/>
          <w:szCs w:val="22"/>
        </w:rPr>
      </w:pPr>
      <w:r>
        <w:rPr>
          <w:rFonts w:eastAsia="Calibri"/>
          <w:color w:val="000000"/>
          <w:sz w:val="28"/>
          <w:szCs w:val="22"/>
        </w:rPr>
        <w:t xml:space="preserve">          </w:t>
      </w:r>
      <w:r w:rsidR="00322D11" w:rsidRPr="00322D11">
        <w:rPr>
          <w:rFonts w:eastAsia="Calibri"/>
          <w:color w:val="000000"/>
          <w:sz w:val="28"/>
          <w:szCs w:val="22"/>
        </w:rPr>
        <w:t>б) при обращении заявителя в многофункциональный центр лично, по</w:t>
      </w:r>
      <w:r>
        <w:rPr>
          <w:rFonts w:eastAsia="Calibri"/>
          <w:color w:val="000000"/>
          <w:sz w:val="28"/>
          <w:szCs w:val="22"/>
        </w:rPr>
        <w:t xml:space="preserve"> </w:t>
      </w:r>
      <w:r w:rsidR="00322D11" w:rsidRPr="00322D11">
        <w:rPr>
          <w:rFonts w:eastAsia="Calibri"/>
          <w:color w:val="000000"/>
          <w:sz w:val="28"/>
          <w:szCs w:val="22"/>
        </w:rPr>
        <w:t>телефону, посредством почтовых отправлений, либо по электронной почте.</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2D11" w:rsidRPr="00322D11" w:rsidRDefault="00322D11" w:rsidP="003F6413">
      <w:pPr>
        <w:ind w:firstLine="708"/>
        <w:jc w:val="both"/>
        <w:rPr>
          <w:rFonts w:eastAsia="Calibri"/>
          <w:color w:val="000000"/>
          <w:sz w:val="22"/>
          <w:szCs w:val="22"/>
        </w:rPr>
      </w:pPr>
      <w:r w:rsidRPr="00322D11">
        <w:rPr>
          <w:rFonts w:eastAsia="Calibri"/>
          <w:color w:val="000000"/>
          <w:sz w:val="28"/>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2D11" w:rsidRPr="00322D11" w:rsidRDefault="00322D11" w:rsidP="003F6413">
      <w:pPr>
        <w:ind w:right="-14"/>
        <w:rPr>
          <w:rFonts w:eastAsia="Calibri"/>
          <w:color w:val="000000"/>
          <w:sz w:val="22"/>
          <w:szCs w:val="22"/>
        </w:rPr>
      </w:pPr>
      <w:r w:rsidRPr="00322D11">
        <w:rPr>
          <w:rFonts w:eastAsia="Calibri"/>
          <w:color w:val="000000"/>
          <w:sz w:val="28"/>
          <w:szCs w:val="22"/>
        </w:rPr>
        <w:t xml:space="preserve">     </w:t>
      </w:r>
      <w:r w:rsidR="00570CB3">
        <w:rPr>
          <w:rFonts w:eastAsia="Calibri"/>
          <w:color w:val="000000"/>
          <w:sz w:val="28"/>
          <w:szCs w:val="22"/>
        </w:rPr>
        <w:t xml:space="preserve">     </w:t>
      </w:r>
      <w:r w:rsidRPr="00322D11">
        <w:rPr>
          <w:rFonts w:eastAsia="Calibri"/>
          <w:color w:val="000000"/>
          <w:sz w:val="28"/>
          <w:szCs w:val="22"/>
        </w:rPr>
        <w:t>- изложить обращение в письменной форме (ответ направляется Заявителю в</w:t>
      </w:r>
    </w:p>
    <w:p w:rsidR="00322D11" w:rsidRPr="00322D11" w:rsidRDefault="00322D11" w:rsidP="003F6413">
      <w:pPr>
        <w:ind w:right="2519"/>
        <w:jc w:val="both"/>
        <w:rPr>
          <w:rFonts w:eastAsia="Calibri"/>
          <w:color w:val="000000"/>
          <w:sz w:val="28"/>
          <w:szCs w:val="22"/>
        </w:rPr>
      </w:pPr>
      <w:r w:rsidRPr="00322D11">
        <w:rPr>
          <w:rFonts w:eastAsia="Calibri"/>
          <w:color w:val="000000"/>
          <w:sz w:val="28"/>
          <w:szCs w:val="22"/>
        </w:rPr>
        <w:t xml:space="preserve">соответствии со способом, указанным в обращении); </w:t>
      </w:r>
    </w:p>
    <w:p w:rsidR="00322D11" w:rsidRPr="00322D11" w:rsidRDefault="00322D11" w:rsidP="003F6413">
      <w:pPr>
        <w:ind w:right="2519"/>
        <w:jc w:val="both"/>
        <w:rPr>
          <w:rFonts w:eastAsia="Calibri"/>
          <w:color w:val="000000"/>
          <w:sz w:val="22"/>
          <w:szCs w:val="22"/>
        </w:rPr>
      </w:pPr>
      <w:r w:rsidRPr="00322D11">
        <w:rPr>
          <w:rFonts w:eastAsia="Calibri"/>
          <w:color w:val="000000"/>
          <w:sz w:val="28"/>
          <w:szCs w:val="22"/>
        </w:rPr>
        <w:t xml:space="preserve">     </w:t>
      </w:r>
      <w:r w:rsidR="00570CB3">
        <w:rPr>
          <w:rFonts w:eastAsia="Calibri"/>
          <w:color w:val="000000"/>
          <w:sz w:val="28"/>
          <w:szCs w:val="22"/>
        </w:rPr>
        <w:t xml:space="preserve">     </w:t>
      </w:r>
      <w:r w:rsidRPr="00322D11">
        <w:rPr>
          <w:rFonts w:eastAsia="Calibri"/>
          <w:color w:val="000000"/>
          <w:sz w:val="28"/>
          <w:szCs w:val="22"/>
        </w:rPr>
        <w:t>-назначить другое время для консультаций.</w:t>
      </w:r>
    </w:p>
    <w:p w:rsidR="00322D11" w:rsidRDefault="00570CB3" w:rsidP="003F6413">
      <w:pPr>
        <w:jc w:val="both"/>
        <w:rPr>
          <w:rFonts w:eastAsia="Calibri"/>
          <w:color w:val="000000"/>
          <w:sz w:val="28"/>
          <w:szCs w:val="22"/>
        </w:rPr>
      </w:pPr>
      <w:r>
        <w:rPr>
          <w:rFonts w:eastAsia="Calibri"/>
          <w:color w:val="000000"/>
          <w:sz w:val="28"/>
          <w:szCs w:val="22"/>
        </w:rPr>
        <w:t xml:space="preserve">          </w:t>
      </w:r>
      <w:r w:rsidR="00322D11" w:rsidRPr="00322D11">
        <w:rPr>
          <w:rFonts w:eastAsia="Calibri"/>
          <w:color w:val="000000"/>
          <w:sz w:val="28"/>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6413" w:rsidRPr="00322D11" w:rsidRDefault="003F6413" w:rsidP="003F6413">
      <w:pPr>
        <w:jc w:val="both"/>
        <w:rPr>
          <w:rFonts w:eastAsia="Calibri"/>
          <w:color w:val="000000"/>
          <w:sz w:val="22"/>
          <w:szCs w:val="22"/>
        </w:rPr>
      </w:pPr>
    </w:p>
    <w:p w:rsidR="00322D11" w:rsidRPr="00322D11" w:rsidRDefault="00322D11" w:rsidP="00322D11">
      <w:pPr>
        <w:spacing w:line="256" w:lineRule="auto"/>
        <w:ind w:right="1"/>
        <w:jc w:val="center"/>
        <w:rPr>
          <w:rFonts w:eastAsia="Calibri"/>
          <w:b/>
          <w:color w:val="000000"/>
          <w:sz w:val="28"/>
          <w:szCs w:val="22"/>
        </w:rPr>
      </w:pPr>
      <w:r w:rsidRPr="00322D11">
        <w:rPr>
          <w:rFonts w:eastAsia="Calibri"/>
          <w:b/>
          <w:color w:val="000000"/>
          <w:sz w:val="28"/>
          <w:szCs w:val="22"/>
        </w:rPr>
        <w:t>Выдача заявителю результата предоставления муниципальной услуги</w:t>
      </w:r>
    </w:p>
    <w:p w:rsidR="00322D11" w:rsidRPr="00322D11" w:rsidRDefault="00322D11" w:rsidP="00322D11">
      <w:pPr>
        <w:spacing w:line="256" w:lineRule="auto"/>
        <w:ind w:right="1"/>
        <w:jc w:val="center"/>
        <w:rPr>
          <w:rFonts w:eastAsia="Calibri"/>
          <w:color w:val="000000"/>
          <w:sz w:val="22"/>
          <w:szCs w:val="22"/>
        </w:rPr>
      </w:pP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322D11">
        <w:rPr>
          <w:rFonts w:eastAsia="Calibri"/>
          <w:color w:val="000000"/>
          <w:sz w:val="22"/>
          <w:szCs w:val="22"/>
        </w:rPr>
        <w:t xml:space="preserve"> </w:t>
      </w:r>
      <w:r w:rsidRPr="00322D11">
        <w:rPr>
          <w:rFonts w:eastAsia="Calibri"/>
          <w:color w:val="000000"/>
          <w:sz w:val="28"/>
          <w:szCs w:val="22"/>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2D11" w:rsidRPr="00322D11" w:rsidRDefault="00322D11" w:rsidP="003F6413">
      <w:pPr>
        <w:ind w:right="-14" w:firstLine="851"/>
        <w:jc w:val="both"/>
        <w:rPr>
          <w:rFonts w:eastAsia="Calibri"/>
          <w:color w:val="000000"/>
          <w:sz w:val="22"/>
          <w:szCs w:val="22"/>
        </w:rPr>
      </w:pPr>
      <w:r w:rsidRPr="00322D11">
        <w:rPr>
          <w:rFonts w:eastAsia="Calibri"/>
          <w:color w:val="000000"/>
          <w:sz w:val="28"/>
          <w:szCs w:val="22"/>
        </w:rPr>
        <w:lastRenderedPageBreak/>
        <w:t xml:space="preserve">Работник многофункционального центра осуществляет следующие действия:                                                                                             -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22D11" w:rsidRPr="00322D11" w:rsidRDefault="00322D11" w:rsidP="003F6413">
      <w:pPr>
        <w:ind w:right="-14"/>
        <w:jc w:val="both"/>
        <w:rPr>
          <w:rFonts w:eastAsia="Calibri"/>
          <w:color w:val="000000"/>
          <w:sz w:val="28"/>
          <w:szCs w:val="22"/>
        </w:rPr>
      </w:pPr>
      <w:r w:rsidRPr="00322D11">
        <w:rPr>
          <w:rFonts w:eastAsia="Calibri"/>
          <w:color w:val="000000"/>
          <w:sz w:val="28"/>
          <w:szCs w:val="22"/>
        </w:rPr>
        <w:t xml:space="preserve">         - проверяет</w:t>
      </w:r>
      <w:r w:rsidRPr="00322D11">
        <w:rPr>
          <w:rFonts w:eastAsia="Calibri"/>
          <w:color w:val="000000"/>
          <w:sz w:val="28"/>
          <w:szCs w:val="22"/>
        </w:rPr>
        <w:tab/>
        <w:t>полномочия</w:t>
      </w:r>
      <w:r w:rsidRPr="00322D11">
        <w:rPr>
          <w:rFonts w:eastAsia="Calibri"/>
          <w:color w:val="000000"/>
          <w:sz w:val="28"/>
          <w:szCs w:val="22"/>
        </w:rPr>
        <w:tab/>
        <w:t>представителя</w:t>
      </w:r>
      <w:r w:rsidRPr="00322D11">
        <w:rPr>
          <w:rFonts w:eastAsia="Calibri"/>
          <w:color w:val="000000"/>
          <w:sz w:val="28"/>
          <w:szCs w:val="22"/>
        </w:rPr>
        <w:tab/>
        <w:t>заявителя</w:t>
      </w:r>
      <w:r w:rsidRPr="00322D11">
        <w:rPr>
          <w:rFonts w:eastAsia="Calibri"/>
          <w:color w:val="000000"/>
          <w:sz w:val="28"/>
          <w:szCs w:val="22"/>
        </w:rPr>
        <w:tab/>
        <w:t>(в</w:t>
      </w:r>
      <w:r w:rsidRPr="00322D11">
        <w:rPr>
          <w:rFonts w:eastAsia="Calibri"/>
          <w:color w:val="000000"/>
          <w:sz w:val="28"/>
          <w:szCs w:val="22"/>
        </w:rPr>
        <w:tab/>
        <w:t>случае обращения</w:t>
      </w:r>
      <w:r w:rsidRPr="00322D11">
        <w:rPr>
          <w:rFonts w:eastAsia="Calibri"/>
          <w:color w:val="000000"/>
          <w:sz w:val="22"/>
          <w:szCs w:val="22"/>
        </w:rPr>
        <w:t xml:space="preserve"> </w:t>
      </w:r>
      <w:r w:rsidRPr="00322D11">
        <w:rPr>
          <w:rFonts w:eastAsia="Calibri"/>
          <w:color w:val="000000"/>
          <w:sz w:val="28"/>
          <w:szCs w:val="22"/>
        </w:rPr>
        <w:t xml:space="preserve">представителя заявителя); </w:t>
      </w:r>
    </w:p>
    <w:p w:rsidR="00322D11" w:rsidRPr="00322D11" w:rsidRDefault="00322D11" w:rsidP="003F6413">
      <w:pPr>
        <w:ind w:right="-14"/>
        <w:jc w:val="both"/>
        <w:rPr>
          <w:rFonts w:eastAsia="Calibri"/>
          <w:color w:val="000000"/>
          <w:sz w:val="22"/>
          <w:szCs w:val="22"/>
        </w:rPr>
      </w:pPr>
      <w:r w:rsidRPr="00322D11">
        <w:rPr>
          <w:rFonts w:eastAsia="Calibri"/>
          <w:color w:val="000000"/>
          <w:sz w:val="28"/>
          <w:szCs w:val="22"/>
        </w:rPr>
        <w:t xml:space="preserve">         - определяет статус исполнения заявления заявителя в ГИС;</w:t>
      </w:r>
    </w:p>
    <w:p w:rsidR="00322D11" w:rsidRPr="00322D11" w:rsidRDefault="00322D11" w:rsidP="003F6413">
      <w:pPr>
        <w:ind w:right="-14" w:firstLine="708"/>
        <w:jc w:val="both"/>
        <w:rPr>
          <w:rFonts w:eastAsia="Calibri"/>
          <w:color w:val="000000"/>
          <w:sz w:val="28"/>
          <w:szCs w:val="22"/>
        </w:rPr>
      </w:pPr>
      <w:r w:rsidRPr="00322D11">
        <w:rPr>
          <w:rFonts w:eastAsia="Calibri"/>
          <w:color w:val="000000"/>
          <w:sz w:val="28"/>
          <w:szCs w:val="22"/>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2D11" w:rsidRPr="00322D11" w:rsidRDefault="00322D11" w:rsidP="003F6413">
      <w:pPr>
        <w:ind w:right="-14" w:firstLine="708"/>
        <w:jc w:val="both"/>
        <w:rPr>
          <w:rFonts w:eastAsia="Calibri"/>
          <w:color w:val="000000"/>
          <w:sz w:val="28"/>
          <w:szCs w:val="22"/>
        </w:rPr>
      </w:pPr>
      <w:r w:rsidRPr="00322D11">
        <w:rPr>
          <w:rFonts w:eastAsia="Calibri"/>
          <w:color w:val="000000"/>
          <w:sz w:val="28"/>
          <w:szCs w:val="22"/>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2D11" w:rsidRPr="00322D11" w:rsidRDefault="00322D11" w:rsidP="003F6413">
      <w:pPr>
        <w:ind w:right="-14" w:firstLine="708"/>
        <w:jc w:val="both"/>
        <w:rPr>
          <w:rFonts w:eastAsia="Calibri"/>
          <w:color w:val="000000"/>
          <w:sz w:val="22"/>
          <w:szCs w:val="22"/>
        </w:rPr>
      </w:pPr>
      <w:r w:rsidRPr="00322D11">
        <w:rPr>
          <w:rFonts w:eastAsia="Calibri"/>
          <w:color w:val="000000"/>
          <w:sz w:val="28"/>
          <w:szCs w:val="22"/>
        </w:rPr>
        <w:t>- выдает документы заявителю, при необходимости запрашивает у заявителя</w:t>
      </w:r>
    </w:p>
    <w:p w:rsidR="00322D11" w:rsidRPr="00322D11" w:rsidRDefault="00322D11" w:rsidP="003F6413">
      <w:pPr>
        <w:rPr>
          <w:rFonts w:eastAsia="Calibri"/>
          <w:color w:val="000000"/>
          <w:sz w:val="28"/>
          <w:szCs w:val="22"/>
        </w:rPr>
      </w:pPr>
      <w:r w:rsidRPr="00322D11">
        <w:rPr>
          <w:rFonts w:eastAsia="Calibri"/>
          <w:color w:val="000000"/>
          <w:sz w:val="28"/>
          <w:szCs w:val="22"/>
        </w:rPr>
        <w:t xml:space="preserve">подписи за каждый выданный документ; </w:t>
      </w:r>
    </w:p>
    <w:p w:rsidR="00322D11" w:rsidRPr="00322D11" w:rsidRDefault="00322D11" w:rsidP="003F6413">
      <w:pPr>
        <w:jc w:val="both"/>
        <w:rPr>
          <w:rFonts w:eastAsia="Calibri"/>
          <w:color w:val="000000"/>
          <w:sz w:val="22"/>
          <w:szCs w:val="22"/>
        </w:rPr>
      </w:pPr>
      <w:r w:rsidRPr="00322D11">
        <w:rPr>
          <w:rFonts w:eastAsia="Calibri"/>
          <w:color w:val="000000"/>
          <w:sz w:val="28"/>
          <w:szCs w:val="22"/>
        </w:rPr>
        <w:t xml:space="preserve">          - запрашивает согласие заявителя на участие в смс-опросе для оценки качества</w:t>
      </w:r>
      <w:r w:rsidRPr="00322D11">
        <w:rPr>
          <w:rFonts w:eastAsia="Calibri"/>
          <w:color w:val="000000"/>
          <w:sz w:val="22"/>
          <w:szCs w:val="22"/>
        </w:rPr>
        <w:t xml:space="preserve"> </w:t>
      </w:r>
      <w:r w:rsidRPr="00322D11">
        <w:rPr>
          <w:rFonts w:eastAsia="Calibri"/>
          <w:color w:val="000000"/>
          <w:sz w:val="28"/>
          <w:szCs w:val="22"/>
        </w:rPr>
        <w:t>предоставленных услуг многофункциональным центром.</w:t>
      </w:r>
      <w:r w:rsidRPr="00322D11">
        <w:rPr>
          <w:rFonts w:ascii="Calibri" w:eastAsia="Calibri" w:hAnsi="Calibri" w:cs="Calibri"/>
          <w:color w:val="000000"/>
          <w:sz w:val="22"/>
          <w:szCs w:val="22"/>
        </w:rPr>
        <w:br w:type="page"/>
      </w: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2366C1" w:rsidTr="002366C1">
        <w:tc>
          <w:tcPr>
            <w:tcW w:w="5245" w:type="dxa"/>
          </w:tcPr>
          <w:p w:rsidR="002366C1" w:rsidRDefault="002366C1" w:rsidP="00322D11">
            <w:pPr>
              <w:spacing w:line="264" w:lineRule="auto"/>
              <w:ind w:right="-14"/>
              <w:jc w:val="right"/>
              <w:rPr>
                <w:rFonts w:eastAsia="Calibri"/>
                <w:color w:val="000000"/>
                <w:sz w:val="28"/>
                <w:szCs w:val="22"/>
              </w:rPr>
            </w:pPr>
          </w:p>
        </w:tc>
        <w:tc>
          <w:tcPr>
            <w:tcW w:w="4820" w:type="dxa"/>
          </w:tcPr>
          <w:p w:rsidR="002366C1" w:rsidRDefault="002366C1" w:rsidP="004829A5">
            <w:pPr>
              <w:ind w:right="-11"/>
              <w:jc w:val="center"/>
              <w:rPr>
                <w:rFonts w:eastAsia="Calibri"/>
                <w:color w:val="000000"/>
                <w:sz w:val="28"/>
                <w:szCs w:val="22"/>
              </w:rPr>
            </w:pPr>
            <w:r w:rsidRPr="00322D11">
              <w:rPr>
                <w:rFonts w:eastAsia="Calibri"/>
                <w:color w:val="000000"/>
                <w:sz w:val="28"/>
                <w:szCs w:val="22"/>
              </w:rPr>
              <w:t>Приложение № 1</w:t>
            </w:r>
          </w:p>
          <w:p w:rsidR="002366C1" w:rsidRDefault="002366C1" w:rsidP="004829A5">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2366C1" w:rsidRDefault="002366C1" w:rsidP="00322D11">
      <w:pPr>
        <w:spacing w:line="264" w:lineRule="auto"/>
        <w:ind w:right="-14"/>
        <w:jc w:val="right"/>
        <w:rPr>
          <w:rFonts w:eastAsia="Calibri"/>
          <w:color w:val="000000"/>
          <w:sz w:val="28"/>
          <w:szCs w:val="22"/>
        </w:rPr>
      </w:pPr>
    </w:p>
    <w:p w:rsidR="002366C1" w:rsidRDefault="002366C1" w:rsidP="00322D11">
      <w:pPr>
        <w:spacing w:line="264" w:lineRule="auto"/>
        <w:ind w:right="-14"/>
        <w:jc w:val="right"/>
        <w:rPr>
          <w:rFonts w:eastAsia="Calibri"/>
          <w:color w:val="000000"/>
          <w:sz w:val="28"/>
          <w:szCs w:val="22"/>
        </w:rPr>
      </w:pPr>
    </w:p>
    <w:p w:rsidR="00322D11" w:rsidRPr="00322D11" w:rsidRDefault="00322D11" w:rsidP="00322D11">
      <w:pPr>
        <w:spacing w:line="264" w:lineRule="auto"/>
        <w:ind w:right="-14"/>
        <w:jc w:val="right"/>
        <w:rPr>
          <w:rFonts w:eastAsia="Calibri"/>
          <w:color w:val="000000"/>
          <w:sz w:val="22"/>
          <w:szCs w:val="22"/>
        </w:rPr>
      </w:pPr>
    </w:p>
    <w:p w:rsidR="00322D11" w:rsidRPr="00322D11" w:rsidRDefault="00322D11" w:rsidP="00322D11">
      <w:pPr>
        <w:spacing w:after="269" w:line="264"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line="256" w:lineRule="auto"/>
        <w:ind w:right="1"/>
        <w:jc w:val="center"/>
        <w:rPr>
          <w:rFonts w:eastAsia="Calibri"/>
          <w:color w:val="000000"/>
          <w:sz w:val="22"/>
          <w:szCs w:val="22"/>
        </w:rPr>
      </w:pPr>
      <w:r w:rsidRPr="00322D11">
        <w:rPr>
          <w:rFonts w:eastAsia="Calibri"/>
          <w:b/>
          <w:color w:val="000000"/>
          <w:sz w:val="28"/>
          <w:szCs w:val="22"/>
        </w:rPr>
        <w:t>ЗАЯВЛЕНИЕ</w:t>
      </w:r>
    </w:p>
    <w:p w:rsidR="00322D11" w:rsidRPr="00322D11" w:rsidRDefault="00322D11" w:rsidP="00322D11">
      <w:pPr>
        <w:spacing w:after="229" w:line="256" w:lineRule="auto"/>
        <w:ind w:right="1"/>
        <w:jc w:val="center"/>
        <w:rPr>
          <w:rFonts w:eastAsia="Calibri"/>
          <w:color w:val="000000"/>
          <w:sz w:val="22"/>
          <w:szCs w:val="22"/>
        </w:rPr>
      </w:pPr>
      <w:r w:rsidRPr="00322D11">
        <w:rPr>
          <w:rFonts w:eastAsia="Calibri"/>
          <w:b/>
          <w:color w:val="000000"/>
          <w:sz w:val="28"/>
          <w:szCs w:val="22"/>
        </w:rPr>
        <w:t>О выдаче градостроительного плана земельного участка</w:t>
      </w:r>
    </w:p>
    <w:p w:rsidR="00322D11" w:rsidRPr="00322D11" w:rsidRDefault="00322D11" w:rsidP="00322D11">
      <w:pPr>
        <w:spacing w:after="177" w:line="264" w:lineRule="auto"/>
        <w:ind w:right="-14"/>
        <w:jc w:val="right"/>
        <w:rPr>
          <w:rFonts w:ascii="Calibri" w:eastAsia="Calibri" w:hAnsi="Calibri" w:cs="Calibri"/>
          <w:color w:val="000000"/>
          <w:sz w:val="22"/>
          <w:szCs w:val="22"/>
        </w:rPr>
      </w:pPr>
      <w:r w:rsidRPr="00322D11">
        <w:rPr>
          <w:rFonts w:ascii="Calibri" w:eastAsia="Calibri" w:hAnsi="Calibri" w:cs="Calibri"/>
          <w:color w:val="000000"/>
          <w:sz w:val="28"/>
          <w:szCs w:val="22"/>
        </w:rPr>
        <w:t>"__" __________ 20___ г.</w:t>
      </w:r>
    </w:p>
    <w:p w:rsidR="00322D11" w:rsidRPr="00322D11" w:rsidRDefault="00322D11" w:rsidP="00322D11">
      <w:pPr>
        <w:spacing w:after="286"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5A317627" wp14:editId="3108C14B">
                <wp:extent cx="6325235" cy="6350"/>
                <wp:effectExtent l="9525" t="9525" r="8890" b="3175"/>
                <wp:docPr id="65" name="Group 20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66" name="Shape 1693"/>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F00E693" id="Group 20121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">
                <v:shape id="Shape 1693"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18"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368E9806" wp14:editId="37D4A735">
                <wp:extent cx="6325235" cy="6350"/>
                <wp:effectExtent l="9525" t="9525" r="8890" b="3175"/>
                <wp:docPr id="63" name="Group 20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64" name="Shape 1694"/>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D381CC7" id="Group 20121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">
                <v:shape id="Shape 1694"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" path="m,l6325256,e" filled="f" fillcolor="black" strokeweight=".5pt">
                  <v:fill opacity="0"/>
                  <v:path o:connecttype="custom" o:connectlocs="0,0;63252,0" o:connectangles="0,0"/>
                </v:shape>
                <w10:anchorlock/>
              </v:group>
            </w:pict>
          </mc:Fallback>
        </mc:AlternateContent>
      </w:r>
    </w:p>
    <w:p w:rsidR="00322D11" w:rsidRPr="004829A5" w:rsidRDefault="00322D11" w:rsidP="00322D11">
      <w:pPr>
        <w:spacing w:after="1004" w:line="256" w:lineRule="auto"/>
        <w:jc w:val="center"/>
        <w:rPr>
          <w:rFonts w:eastAsia="Calibri"/>
          <w:color w:val="000000"/>
          <w:sz w:val="22"/>
          <w:szCs w:val="22"/>
        </w:rPr>
      </w:pPr>
      <w:r w:rsidRPr="004829A5">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numPr>
          <w:ilvl w:val="0"/>
          <w:numId w:val="28"/>
        </w:numPr>
        <w:spacing w:after="160" w:line="256" w:lineRule="auto"/>
        <w:ind w:right="178" w:hanging="491"/>
        <w:jc w:val="center"/>
        <w:rPr>
          <w:rFonts w:ascii="Calibri" w:eastAsia="Calibri" w:hAnsi="Calibri" w:cs="Calibri"/>
          <w:color w:val="000000"/>
          <w:sz w:val="22"/>
          <w:szCs w:val="22"/>
        </w:rPr>
      </w:pPr>
      <w:r w:rsidRPr="00322D11">
        <w:rPr>
          <w:rFonts w:eastAsia="Calibri"/>
          <w:color w:val="000000"/>
          <w:sz w:val="28"/>
          <w:szCs w:val="22"/>
        </w:rPr>
        <w:t>Сведения о заявителе</w:t>
      </w:r>
      <w:r w:rsidRPr="00322D11">
        <w:rPr>
          <w:rFonts w:ascii="Calibri" w:eastAsia="Calibri" w:hAnsi="Calibri" w:cs="Calibri"/>
          <w:color w:val="000000"/>
          <w:sz w:val="28"/>
          <w:szCs w:val="22"/>
          <w:vertAlign w:val="superscript"/>
        </w:rPr>
        <w:footnoteReference w:id="1"/>
      </w:r>
    </w:p>
    <w:tbl>
      <w:tblPr>
        <w:tblStyle w:val="TableGrid"/>
        <w:tblW w:w="9923" w:type="dxa"/>
        <w:tblInd w:w="-108" w:type="dxa"/>
        <w:tblCellMar>
          <w:top w:w="22" w:type="dxa"/>
          <w:left w:w="108" w:type="dxa"/>
          <w:right w:w="115" w:type="dxa"/>
        </w:tblCellMar>
        <w:tblLook w:val="04A0" w:firstRow="1" w:lastRow="0" w:firstColumn="1" w:lastColumn="0" w:noHBand="0" w:noVBand="1"/>
      </w:tblPr>
      <w:tblGrid>
        <w:gridCol w:w="1043"/>
        <w:gridCol w:w="4084"/>
        <w:gridCol w:w="4796"/>
      </w:tblGrid>
      <w:tr w:rsidR="00322D11" w:rsidRPr="00322D11" w:rsidTr="00322D11">
        <w:trPr>
          <w:trHeight w:val="97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2"/>
              <w:rPr>
                <w:rFonts w:ascii="Times New Roman" w:eastAsia="Calibri" w:hAnsi="Times New Roman"/>
                <w:color w:val="000000"/>
                <w:sz w:val="22"/>
              </w:rPr>
            </w:pPr>
            <w:r w:rsidRPr="00322D11">
              <w:rPr>
                <w:rFonts w:ascii="Times New Roman" w:eastAsia="Calibri" w:hAnsi="Times New Roman"/>
                <w:color w:val="000000"/>
                <w:sz w:val="28"/>
              </w:rPr>
              <w:t>Сведения о физическом лице, в случае если заявителем является физическое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654"/>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1.1.1</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Фамилия, имя, отчество (при наличии)</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942"/>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1.1.2</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ind w:right="135"/>
              <w:rPr>
                <w:rFonts w:ascii="Times New Roman" w:eastAsia="Calibri" w:hAnsi="Times New Roman"/>
                <w:color w:val="000000"/>
                <w:sz w:val="22"/>
              </w:rPr>
            </w:pPr>
            <w:r w:rsidRPr="00322D11">
              <w:rPr>
                <w:rFonts w:ascii="Times New Roman" w:eastAsia="Calibri" w:hAnsi="Times New Roman"/>
                <w:color w:val="000000"/>
                <w:sz w:val="28"/>
              </w:rPr>
              <w:t>Реквизиты документа, удостоверяющего личность (не указываются в случае, если</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2264"/>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lastRenderedPageBreak/>
              <w:t>1.1.3</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 индивидуального</w:t>
            </w:r>
          </w:p>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sz w:val="28"/>
              </w:rPr>
              <w:t>предпринимателя, в случае если</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97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Сведения о юридическом лице, в случае если заявителем является юридическое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775"/>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1.2.1</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Полное наименование</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911"/>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1.2.2</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103"/>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1.2.3</w:t>
            </w:r>
          </w:p>
        </w:tc>
        <w:tc>
          <w:tcPr>
            <w:tcW w:w="408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Идентификационный номер налогоплательщика – юридического лица</w:t>
            </w:r>
          </w:p>
        </w:tc>
        <w:tc>
          <w:tcPr>
            <w:tcW w:w="479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numPr>
          <w:ilvl w:val="0"/>
          <w:numId w:val="28"/>
        </w:numPr>
        <w:spacing w:after="160" w:line="256" w:lineRule="auto"/>
        <w:ind w:right="178" w:hanging="491"/>
        <w:jc w:val="center"/>
        <w:rPr>
          <w:rFonts w:eastAsia="Calibri"/>
          <w:color w:val="000000"/>
          <w:sz w:val="22"/>
          <w:szCs w:val="22"/>
        </w:rPr>
      </w:pPr>
      <w:r w:rsidRPr="00322D11">
        <w:rPr>
          <w:rFonts w:eastAsia="Calibri"/>
          <w:color w:val="000000"/>
          <w:sz w:val="28"/>
          <w:szCs w:val="22"/>
        </w:rPr>
        <w:t>Сведения о земельном участке</w:t>
      </w:r>
    </w:p>
    <w:tbl>
      <w:tblPr>
        <w:tblStyle w:val="TableGrid"/>
        <w:tblW w:w="9923" w:type="dxa"/>
        <w:tblInd w:w="-108" w:type="dxa"/>
        <w:tblCellMar>
          <w:top w:w="22" w:type="dxa"/>
          <w:left w:w="108" w:type="dxa"/>
          <w:right w:w="115" w:type="dxa"/>
        </w:tblCellMar>
        <w:tblLook w:val="04A0" w:firstRow="1" w:lastRow="0" w:firstColumn="1" w:lastColumn="0" w:noHBand="0" w:noVBand="1"/>
      </w:tblPr>
      <w:tblGrid>
        <w:gridCol w:w="1043"/>
        <w:gridCol w:w="4117"/>
        <w:gridCol w:w="4763"/>
      </w:tblGrid>
      <w:tr w:rsidR="00322D11" w:rsidRPr="00322D11" w:rsidTr="00322D11">
        <w:trPr>
          <w:trHeight w:val="654"/>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2.1</w:t>
            </w:r>
          </w:p>
        </w:tc>
        <w:tc>
          <w:tcPr>
            <w:tcW w:w="411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Кадастровый номер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419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2.2</w:t>
            </w:r>
          </w:p>
        </w:tc>
        <w:tc>
          <w:tcPr>
            <w:tcW w:w="411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59" w:line="223" w:lineRule="auto"/>
              <w:rPr>
                <w:rFonts w:ascii="Times New Roman" w:eastAsia="Calibri" w:hAnsi="Times New Roman"/>
                <w:color w:val="000000"/>
                <w:sz w:val="22"/>
              </w:rPr>
            </w:pPr>
            <w:r w:rsidRPr="00322D11">
              <w:rPr>
                <w:rFonts w:ascii="Times New Roman" w:eastAsia="Calibri" w:hAnsi="Times New Roman"/>
                <w:color w:val="000000"/>
                <w:sz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322D11">
              <w:rPr>
                <w:rFonts w:ascii="Times New Roman" w:eastAsia="Calibri" w:hAnsi="Times New Roman"/>
                <w:i/>
                <w:color w:val="000000"/>
                <w:sz w:val="28"/>
              </w:rPr>
              <w:t>(указываются в случае, предусмотренном частью 1</w:t>
            </w:r>
            <w:r w:rsidRPr="00322D11">
              <w:rPr>
                <w:rFonts w:ascii="Times New Roman" w:eastAsia="Calibri" w:hAnsi="Times New Roman"/>
                <w:i/>
                <w:color w:val="000000"/>
                <w:sz w:val="28"/>
                <w:vertAlign w:val="superscript"/>
              </w:rPr>
              <w:t xml:space="preserve">1 </w:t>
            </w:r>
            <w:r w:rsidRPr="00322D11">
              <w:rPr>
                <w:rFonts w:ascii="Times New Roman" w:eastAsia="Calibri" w:hAnsi="Times New Roman"/>
                <w:i/>
                <w:color w:val="000000"/>
                <w:sz w:val="28"/>
              </w:rPr>
              <w:t>статьи 57</w:t>
            </w:r>
            <w:r w:rsidRPr="00322D11">
              <w:rPr>
                <w:rFonts w:ascii="Times New Roman" w:eastAsia="Calibri" w:hAnsi="Times New Roman"/>
                <w:i/>
                <w:color w:val="000000"/>
                <w:sz w:val="28"/>
                <w:vertAlign w:val="superscript"/>
              </w:rPr>
              <w:t>3</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i/>
                <w:color w:val="000000"/>
                <w:sz w:val="28"/>
              </w:rPr>
              <w:t>Градостроительного кодекса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i/>
                <w:color w:val="000000"/>
                <w:sz w:val="28"/>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760"/>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2.3</w:t>
            </w:r>
          </w:p>
        </w:tc>
        <w:tc>
          <w:tcPr>
            <w:tcW w:w="411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Цель использования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258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lastRenderedPageBreak/>
              <w:t>2.4</w:t>
            </w:r>
          </w:p>
        </w:tc>
        <w:tc>
          <w:tcPr>
            <w:tcW w:w="411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Адрес или описание местоположения земельного</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участка</w:t>
            </w:r>
          </w:p>
          <w:p w:rsidR="00322D11" w:rsidRPr="00322D11" w:rsidRDefault="00322D11" w:rsidP="00322D11">
            <w:pPr>
              <w:spacing w:after="70" w:line="216" w:lineRule="auto"/>
              <w:rPr>
                <w:rFonts w:ascii="Times New Roman" w:eastAsia="Calibri" w:hAnsi="Times New Roman"/>
                <w:color w:val="000000"/>
                <w:sz w:val="22"/>
              </w:rPr>
            </w:pPr>
            <w:r w:rsidRPr="00322D11">
              <w:rPr>
                <w:rFonts w:ascii="Times New Roman" w:eastAsia="Calibri" w:hAnsi="Times New Roman"/>
                <w:i/>
                <w:color w:val="000000"/>
                <w:sz w:val="28"/>
              </w:rPr>
              <w:t>(указываются в случае, предусмотренном частью 1</w:t>
            </w:r>
            <w:r w:rsidRPr="00322D11">
              <w:rPr>
                <w:rFonts w:ascii="Times New Roman" w:eastAsia="Calibri" w:hAnsi="Times New Roman"/>
                <w:i/>
                <w:color w:val="000000"/>
                <w:sz w:val="28"/>
                <w:vertAlign w:val="superscript"/>
              </w:rPr>
              <w:t xml:space="preserve">1 </w:t>
            </w:r>
            <w:r w:rsidRPr="00322D11">
              <w:rPr>
                <w:rFonts w:ascii="Times New Roman" w:eastAsia="Calibri" w:hAnsi="Times New Roman"/>
                <w:i/>
                <w:color w:val="000000"/>
                <w:sz w:val="28"/>
              </w:rPr>
              <w:t>статьи 57</w:t>
            </w:r>
            <w:r w:rsidRPr="00322D11">
              <w:rPr>
                <w:rFonts w:ascii="Times New Roman" w:eastAsia="Calibri" w:hAnsi="Times New Roman"/>
                <w:i/>
                <w:color w:val="000000"/>
                <w:sz w:val="28"/>
                <w:vertAlign w:val="superscript"/>
              </w:rPr>
              <w:t>3</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i/>
                <w:color w:val="000000"/>
                <w:sz w:val="28"/>
              </w:rPr>
              <w:t>Градостроительного кодекса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i/>
                <w:color w:val="000000"/>
                <w:sz w:val="28"/>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spacing w:after="1" w:line="256" w:lineRule="auto"/>
        <w:rPr>
          <w:rFonts w:eastAsia="Calibri"/>
          <w:color w:val="000000"/>
          <w:sz w:val="22"/>
          <w:szCs w:val="22"/>
        </w:rPr>
      </w:pPr>
      <w:r w:rsidRPr="00322D11">
        <w:rPr>
          <w:rFonts w:eastAsia="Calibri"/>
          <w:color w:val="000000"/>
          <w:sz w:val="28"/>
          <w:szCs w:val="22"/>
        </w:rPr>
        <w:t>Прошу выдать градостроительный план земельного участка.</w:t>
      </w:r>
    </w:p>
    <w:p w:rsidR="00322D11" w:rsidRPr="00322D11" w:rsidRDefault="00322D11" w:rsidP="00322D11">
      <w:pPr>
        <w:spacing w:after="1" w:line="256" w:lineRule="auto"/>
        <w:rPr>
          <w:rFonts w:eastAsia="Calibri"/>
          <w:color w:val="000000"/>
          <w:sz w:val="22"/>
          <w:szCs w:val="22"/>
        </w:rPr>
      </w:pPr>
      <w:r w:rsidRPr="00322D11">
        <w:rPr>
          <w:rFonts w:eastAsia="Calibri"/>
          <w:color w:val="000000"/>
          <w:sz w:val="28"/>
          <w:szCs w:val="22"/>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tbl>
      <w:tblPr>
        <w:tblStyle w:val="TableGrid"/>
        <w:tblW w:w="9918" w:type="dxa"/>
        <w:tblInd w:w="-108" w:type="dxa"/>
        <w:tblCellMar>
          <w:top w:w="22" w:type="dxa"/>
          <w:left w:w="108" w:type="dxa"/>
          <w:right w:w="115" w:type="dxa"/>
        </w:tblCellMar>
        <w:tblLook w:val="04A0" w:firstRow="1" w:lastRow="0" w:firstColumn="1" w:lastColumn="0" w:noHBand="0" w:noVBand="1"/>
      </w:tblPr>
      <w:tblGrid>
        <w:gridCol w:w="8963"/>
        <w:gridCol w:w="955"/>
      </w:tblGrid>
      <w:tr w:rsidR="00322D11" w:rsidRPr="00322D11" w:rsidTr="00322D11">
        <w:trPr>
          <w:trHeight w:val="526"/>
        </w:trPr>
        <w:tc>
          <w:tcPr>
            <w:tcW w:w="89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в форме электронного документа в личный кабинет в</w:t>
            </w:r>
          </w:p>
        </w:tc>
        <w:tc>
          <w:tcPr>
            <w:tcW w:w="955"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096"/>
        </w:trPr>
        <w:tc>
          <w:tcPr>
            <w:tcW w:w="89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860"/>
        </w:trPr>
        <w:tc>
          <w:tcPr>
            <w:tcW w:w="896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894"/>
        </w:trPr>
        <w:tc>
          <w:tcPr>
            <w:tcW w:w="896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на бумажном носителе на почтовый адрес: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250"/>
              <w:jc w:val="center"/>
              <w:rPr>
                <w:rFonts w:ascii="Times New Roman" w:eastAsia="Calibri" w:hAnsi="Times New Roman"/>
                <w:color w:val="000000"/>
                <w:sz w:val="22"/>
              </w:rPr>
            </w:pPr>
            <w:r w:rsidRPr="00322D11">
              <w:rPr>
                <w:rFonts w:ascii="Times New Roman" w:eastAsia="Calibri" w:hAnsi="Times New Roman"/>
                <w:i/>
                <w:color w:val="000000"/>
                <w:sz w:val="20"/>
              </w:rPr>
              <w:t>Указывается один из перечисленных способов</w:t>
            </w:r>
          </w:p>
        </w:tc>
      </w:tr>
    </w:tbl>
    <w:p w:rsidR="00322D11" w:rsidRPr="00322D11" w:rsidRDefault="00322D11" w:rsidP="00322D11">
      <w:pPr>
        <w:spacing w:after="19"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176B0090" wp14:editId="7B576B3E">
                <wp:extent cx="4140835" cy="6350"/>
                <wp:effectExtent l="9525" t="9525" r="12065" b="3175"/>
                <wp:docPr id="60" name="Group 200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835" cy="6350"/>
                          <a:chOff x="0" y="0"/>
                          <a:chExt cx="41408" cy="63"/>
                        </a:xfrm>
                      </wpg:grpSpPr>
                      <wps:wsp>
                        <wps:cNvPr id="61" name="Shape 2121"/>
                        <wps:cNvSpPr>
                          <a:spLocks noChangeArrowheads="1"/>
                        </wps:cNvSpPr>
                        <wps:spPr bwMode="auto">
                          <a:xfrm>
                            <a:off x="16205"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2" name="Shape 2122"/>
                        <wps:cNvSpPr>
                          <a:spLocks noChangeArrowheads="1"/>
                        </wps:cNvSpPr>
                        <wps:spPr bwMode="auto">
                          <a:xfrm>
                            <a:off x="0"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53FB0FB" id="Group 200592"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">
                <v:shape id="Shape 2121" o:spid="_x0000_s1027" style="position:absolute;left:16205;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" path="m,l2520315,e" filled="f" fillcolor="black" strokeweight=".5pt">
                  <v:fill opacity="0"/>
                  <v:path o:connecttype="custom" o:connectlocs="0,0;25203,0" o:connectangles="0,0"/>
                </v:shape>
                <v:shape id="Shape 2122" o:spid="_x0000_s1028" style="position:absolute;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" path="m,l1440815,e" filled="f" fillcolor="black" strokeweight=".5pt">
                  <v:fill opacity="0"/>
                  <v:path o:connecttype="custom" o:connectlocs="0,0;14408,0" o:connectangles="0,0"/>
                </v:shape>
                <w10:anchorlock/>
              </v:group>
            </w:pict>
          </mc:Fallback>
        </mc:AlternateContent>
      </w:r>
    </w:p>
    <w:p w:rsidR="00322D11" w:rsidRPr="00322D11" w:rsidRDefault="00322D11" w:rsidP="00322D11">
      <w:pPr>
        <w:tabs>
          <w:tab w:val="center" w:pos="4508"/>
          <w:tab w:val="center" w:pos="7909"/>
        </w:tabs>
        <w:spacing w:line="256" w:lineRule="auto"/>
        <w:rPr>
          <w:rFonts w:ascii="Calibri" w:eastAsia="Calibri" w:hAnsi="Calibri" w:cs="Calibri"/>
          <w:color w:val="000000"/>
          <w:sz w:val="22"/>
          <w:szCs w:val="22"/>
        </w:rPr>
      </w:pPr>
      <w:r w:rsidRPr="00322D11">
        <w:rPr>
          <w:rFonts w:eastAsia="Calibri"/>
          <w:color w:val="000000"/>
          <w:sz w:val="22"/>
          <w:szCs w:val="22"/>
        </w:rPr>
        <w:tab/>
      </w:r>
      <w:r w:rsidRPr="00322D11">
        <w:rPr>
          <w:rFonts w:eastAsia="Calibri"/>
          <w:color w:val="000000"/>
          <w:sz w:val="20"/>
          <w:szCs w:val="22"/>
        </w:rPr>
        <w:t>(подпись)</w:t>
      </w:r>
      <w:r w:rsidRPr="00322D11">
        <w:rPr>
          <w:rFonts w:eastAsia="Calibri"/>
          <w:color w:val="000000"/>
          <w:sz w:val="20"/>
          <w:szCs w:val="22"/>
        </w:rPr>
        <w:tab/>
        <w:t>(фамилия, имя, отчество (при наличии)</w:t>
      </w:r>
      <w:r w:rsidRPr="00322D11">
        <w:rPr>
          <w:rFonts w:ascii="Calibri" w:eastAsia="Calibri" w:hAnsi="Calibri" w:cs="Calibri"/>
          <w:color w:val="000000"/>
          <w:sz w:val="22"/>
          <w:szCs w:val="22"/>
        </w:rPr>
        <w:br w:type="page"/>
      </w: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A3628C" w:rsidTr="0066647C">
        <w:tc>
          <w:tcPr>
            <w:tcW w:w="5245" w:type="dxa"/>
          </w:tcPr>
          <w:p w:rsidR="00A3628C" w:rsidRDefault="00A3628C" w:rsidP="0066647C">
            <w:pPr>
              <w:spacing w:line="264" w:lineRule="auto"/>
              <w:ind w:right="-14"/>
              <w:jc w:val="right"/>
              <w:rPr>
                <w:rFonts w:eastAsia="Calibri"/>
                <w:color w:val="000000"/>
                <w:sz w:val="28"/>
                <w:szCs w:val="22"/>
              </w:rPr>
            </w:pPr>
          </w:p>
        </w:tc>
        <w:tc>
          <w:tcPr>
            <w:tcW w:w="4820" w:type="dxa"/>
          </w:tcPr>
          <w:p w:rsidR="00A3628C" w:rsidRDefault="00A3628C" w:rsidP="004829A5">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2</w:t>
            </w:r>
          </w:p>
          <w:p w:rsidR="00A3628C" w:rsidRDefault="00A3628C" w:rsidP="004829A5">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A3628C" w:rsidRDefault="00A3628C" w:rsidP="00322D11">
      <w:pPr>
        <w:spacing w:after="552" w:line="264" w:lineRule="auto"/>
        <w:ind w:right="-14"/>
        <w:jc w:val="right"/>
        <w:rPr>
          <w:rFonts w:eastAsia="Calibri"/>
          <w:color w:val="000000"/>
          <w:sz w:val="28"/>
          <w:szCs w:val="22"/>
        </w:rPr>
      </w:pPr>
    </w:p>
    <w:p w:rsidR="00322D11" w:rsidRPr="00322D11" w:rsidRDefault="00322D11" w:rsidP="00322D11">
      <w:pPr>
        <w:spacing w:after="552" w:line="264"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line="256" w:lineRule="auto"/>
        <w:ind w:right="-14"/>
        <w:jc w:val="right"/>
        <w:rPr>
          <w:rFonts w:eastAsia="Calibri"/>
          <w:color w:val="000000"/>
          <w:sz w:val="22"/>
          <w:szCs w:val="22"/>
        </w:rPr>
      </w:pPr>
      <w:r w:rsidRPr="00322D11">
        <w:rPr>
          <w:rFonts w:eastAsia="Calibri"/>
          <w:color w:val="000000"/>
          <w:sz w:val="28"/>
          <w:szCs w:val="22"/>
        </w:rPr>
        <w:t xml:space="preserve">Кому </w:t>
      </w:r>
      <w:r w:rsidRPr="00322D11">
        <w:rPr>
          <w:rFonts w:eastAsia="Calibri"/>
          <w:color w:val="000000"/>
          <w:sz w:val="27"/>
          <w:szCs w:val="22"/>
        </w:rPr>
        <w:t>____________________________________</w:t>
      </w:r>
    </w:p>
    <w:p w:rsidR="00322D11" w:rsidRPr="00322D11" w:rsidRDefault="00322D11" w:rsidP="00322D11">
      <w:pPr>
        <w:spacing w:after="63" w:line="261" w:lineRule="auto"/>
        <w:ind w:right="6"/>
        <w:jc w:val="center"/>
        <w:rPr>
          <w:rFonts w:eastAsia="Calibri"/>
          <w:color w:val="000000"/>
          <w:sz w:val="22"/>
          <w:szCs w:val="22"/>
        </w:rPr>
      </w:pPr>
      <w:r w:rsidRPr="00322D11">
        <w:rPr>
          <w:rFonts w:eastAsia="Calibri"/>
          <w:color w:val="000000"/>
          <w:sz w:val="20"/>
          <w:szCs w:val="22"/>
        </w:rPr>
        <w:t>(фамилия, имя, отчество (при наличии) заявителя</w:t>
      </w:r>
      <w:r w:rsidRPr="00322D11">
        <w:rPr>
          <w:rFonts w:eastAsia="Calibri"/>
          <w:color w:val="000000"/>
          <w:sz w:val="20"/>
          <w:szCs w:val="22"/>
          <w:vertAlign w:val="superscript"/>
        </w:rPr>
        <w:footnoteReference w:id="2"/>
      </w:r>
      <w:r w:rsidRPr="00322D11">
        <w:rPr>
          <w:rFonts w:eastAsia="Calibri"/>
          <w:color w:val="000000"/>
          <w:sz w:val="20"/>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22D11" w:rsidRPr="00322D11" w:rsidRDefault="00322D11" w:rsidP="00322D11">
      <w:pPr>
        <w:spacing w:line="256" w:lineRule="auto"/>
        <w:ind w:right="-14"/>
        <w:jc w:val="right"/>
        <w:rPr>
          <w:rFonts w:eastAsia="Calibri"/>
          <w:color w:val="000000"/>
          <w:sz w:val="22"/>
          <w:szCs w:val="22"/>
        </w:rPr>
      </w:pPr>
      <w:r w:rsidRPr="00322D11">
        <w:rPr>
          <w:rFonts w:eastAsia="Calibri"/>
          <w:color w:val="000000"/>
          <w:sz w:val="27"/>
          <w:szCs w:val="22"/>
        </w:rPr>
        <w:t>_________________________________________</w:t>
      </w:r>
    </w:p>
    <w:p w:rsidR="00322D11" w:rsidRPr="00322D11" w:rsidRDefault="00322D11" w:rsidP="00322D11">
      <w:pPr>
        <w:spacing w:after="625" w:line="261" w:lineRule="auto"/>
        <w:ind w:right="8"/>
        <w:jc w:val="center"/>
        <w:rPr>
          <w:rFonts w:eastAsia="Calibri"/>
          <w:color w:val="000000"/>
          <w:sz w:val="22"/>
          <w:szCs w:val="22"/>
        </w:rPr>
      </w:pPr>
      <w:r w:rsidRPr="00322D11">
        <w:rPr>
          <w:rFonts w:eastAsia="Calibri"/>
          <w:color w:val="000000"/>
          <w:sz w:val="20"/>
          <w:szCs w:val="22"/>
        </w:rPr>
        <w:t>почтовый индекс и адрес, телефон, адрес электронной почты)</w:t>
      </w:r>
    </w:p>
    <w:p w:rsidR="00322D11" w:rsidRPr="00322D11" w:rsidRDefault="00322D11" w:rsidP="00322D11">
      <w:pPr>
        <w:spacing w:line="256" w:lineRule="auto"/>
        <w:ind w:right="1"/>
        <w:jc w:val="center"/>
        <w:rPr>
          <w:rFonts w:eastAsia="Calibri"/>
          <w:color w:val="000000"/>
          <w:sz w:val="22"/>
          <w:szCs w:val="22"/>
        </w:rPr>
      </w:pPr>
      <w:r w:rsidRPr="00322D11">
        <w:rPr>
          <w:rFonts w:eastAsia="Calibri"/>
          <w:b/>
          <w:color w:val="000000"/>
          <w:sz w:val="28"/>
          <w:szCs w:val="22"/>
        </w:rPr>
        <w:t>РЕШЕНИЕ</w:t>
      </w:r>
    </w:p>
    <w:p w:rsidR="00322D11" w:rsidRPr="00322D11" w:rsidRDefault="00322D11" w:rsidP="00322D11">
      <w:pPr>
        <w:spacing w:after="237" w:line="256" w:lineRule="auto"/>
        <w:ind w:right="1"/>
        <w:jc w:val="center"/>
        <w:rPr>
          <w:rFonts w:eastAsia="Calibri"/>
          <w:color w:val="000000"/>
          <w:sz w:val="22"/>
          <w:szCs w:val="22"/>
        </w:rPr>
      </w:pPr>
      <w:r w:rsidRPr="00322D11">
        <w:rPr>
          <w:rFonts w:eastAsia="Calibri"/>
          <w:b/>
          <w:color w:val="000000"/>
          <w:sz w:val="28"/>
          <w:szCs w:val="22"/>
        </w:rPr>
        <w:t>Об отказе в приеме документов</w:t>
      </w:r>
    </w:p>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Cs w:val="22"/>
        </w:rPr>
        <w:t>__________________________________________________________________________________</w:t>
      </w:r>
    </w:p>
    <w:p w:rsidR="00322D11" w:rsidRPr="004829A5" w:rsidRDefault="00322D11" w:rsidP="00322D11">
      <w:pPr>
        <w:spacing w:after="409" w:line="261" w:lineRule="auto"/>
        <w:ind w:right="6"/>
        <w:jc w:val="center"/>
        <w:rPr>
          <w:rFonts w:eastAsia="Calibri"/>
          <w:color w:val="000000"/>
          <w:sz w:val="22"/>
          <w:szCs w:val="22"/>
        </w:rPr>
      </w:pPr>
      <w:r w:rsidRPr="004829A5">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spacing w:after="1" w:line="256" w:lineRule="auto"/>
        <w:ind w:right="1"/>
        <w:jc w:val="both"/>
        <w:rPr>
          <w:rFonts w:eastAsia="Calibri"/>
          <w:color w:val="000000"/>
          <w:sz w:val="22"/>
          <w:szCs w:val="22"/>
        </w:rPr>
      </w:pPr>
      <w:r w:rsidRPr="00322D11">
        <w:rPr>
          <w:rFonts w:eastAsia="Calibri"/>
          <w:color w:val="000000"/>
          <w:sz w:val="28"/>
          <w:szCs w:val="22"/>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1201"/>
        <w:gridCol w:w="4678"/>
        <w:gridCol w:w="4253"/>
      </w:tblGrid>
      <w:tr w:rsidR="00322D11" w:rsidRPr="00322D11" w:rsidTr="00322D11">
        <w:trPr>
          <w:trHeight w:val="1870"/>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6F1EDA">
            <w:pPr>
              <w:spacing w:after="160"/>
              <w:jc w:val="center"/>
              <w:rPr>
                <w:rFonts w:ascii="Times New Roman" w:eastAsia="Calibri" w:hAnsi="Times New Roman"/>
                <w:color w:val="000000"/>
                <w:sz w:val="22"/>
              </w:rPr>
            </w:pPr>
            <w:r w:rsidRPr="00322D11">
              <w:rPr>
                <w:rFonts w:ascii="Times New Roman" w:eastAsia="Calibri" w:hAnsi="Times New Roman"/>
                <w:color w:val="000000"/>
              </w:rPr>
              <w:t>№ пункта Административного</w:t>
            </w:r>
          </w:p>
          <w:p w:rsidR="00322D11" w:rsidRPr="00322D11" w:rsidRDefault="00322D11" w:rsidP="006F1EDA">
            <w:pPr>
              <w:spacing w:after="160"/>
              <w:jc w:val="center"/>
              <w:rPr>
                <w:rFonts w:ascii="Times New Roman" w:eastAsia="Calibri" w:hAnsi="Times New Roman"/>
                <w:color w:val="000000"/>
                <w:sz w:val="22"/>
              </w:rPr>
            </w:pPr>
            <w:r w:rsidRPr="00322D11">
              <w:rPr>
                <w:rFonts w:ascii="Times New Roman" w:eastAsia="Calibri" w:hAnsi="Times New Roman"/>
                <w:color w:val="000000"/>
              </w:rPr>
              <w:t>регламента</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6F1EDA">
            <w:pPr>
              <w:spacing w:after="160"/>
              <w:jc w:val="center"/>
              <w:rPr>
                <w:rFonts w:ascii="Times New Roman" w:eastAsia="Calibri" w:hAnsi="Times New Roman"/>
                <w:color w:val="000000"/>
                <w:sz w:val="22"/>
              </w:rPr>
            </w:pPr>
            <w:r w:rsidRPr="00322D11">
              <w:rPr>
                <w:rFonts w:ascii="Times New Roman" w:eastAsia="Calibri" w:hAnsi="Times New Roman"/>
                <w:color w:val="000000"/>
              </w:rPr>
              <w:t>Наименование основания для отказа в соответствии с Административным</w:t>
            </w:r>
          </w:p>
          <w:p w:rsidR="00322D11" w:rsidRPr="00322D11" w:rsidRDefault="00322D11" w:rsidP="006F1EDA">
            <w:pPr>
              <w:spacing w:after="160"/>
              <w:jc w:val="center"/>
              <w:rPr>
                <w:rFonts w:ascii="Times New Roman" w:eastAsia="Calibri" w:hAnsi="Times New Roman"/>
                <w:color w:val="000000"/>
                <w:sz w:val="22"/>
              </w:rPr>
            </w:pPr>
            <w:r w:rsidRPr="00322D11">
              <w:rPr>
                <w:rFonts w:ascii="Times New Roman" w:eastAsia="Calibri" w:hAnsi="Times New Roman"/>
                <w:color w:val="000000"/>
              </w:rPr>
              <w:t>регламентом</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6F1EDA">
            <w:pPr>
              <w:spacing w:after="160"/>
              <w:jc w:val="center"/>
              <w:rPr>
                <w:rFonts w:ascii="Times New Roman" w:eastAsia="Calibri" w:hAnsi="Times New Roman"/>
                <w:color w:val="000000"/>
                <w:sz w:val="22"/>
              </w:rPr>
            </w:pPr>
            <w:r w:rsidRPr="00322D11">
              <w:rPr>
                <w:rFonts w:ascii="Times New Roman" w:eastAsia="Calibri" w:hAnsi="Times New Roman"/>
                <w:color w:val="000000"/>
              </w:rPr>
              <w:t>Разъяснение причин отказа в приеме документов</w:t>
            </w:r>
          </w:p>
        </w:tc>
      </w:tr>
      <w:tr w:rsidR="00322D11" w:rsidRPr="00322D11" w:rsidTr="00322D11">
        <w:trPr>
          <w:trHeight w:val="1594"/>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6F1EDA">
            <w:pPr>
              <w:spacing w:after="160"/>
              <w:rPr>
                <w:rFonts w:ascii="Times New Roman" w:eastAsia="Calibri" w:hAnsi="Times New Roman"/>
                <w:color w:val="000000"/>
                <w:sz w:val="22"/>
              </w:rPr>
            </w:pPr>
            <w:r w:rsidRPr="00322D11">
              <w:rPr>
                <w:rFonts w:ascii="Times New Roman" w:eastAsia="Calibri" w:hAnsi="Times New Roman"/>
                <w:color w:val="000000"/>
              </w:rPr>
              <w:t>подпункт "а" пункта</w:t>
            </w:r>
          </w:p>
          <w:p w:rsidR="00322D11" w:rsidRPr="00322D11" w:rsidRDefault="00322D11" w:rsidP="006F1EDA">
            <w:pPr>
              <w:spacing w:after="160"/>
              <w:rPr>
                <w:rFonts w:ascii="Times New Roman" w:eastAsia="Calibri" w:hAnsi="Times New Roman"/>
                <w:color w:val="000000"/>
                <w:sz w:val="22"/>
              </w:rPr>
            </w:pPr>
            <w:r w:rsidRPr="00322D11">
              <w:rPr>
                <w:rFonts w:ascii="Times New Roman" w:eastAsia="Calibri" w:hAnsi="Times New Roman"/>
                <w:color w:val="000000"/>
              </w:rPr>
              <w:t>2.13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6F1EDA">
            <w:pPr>
              <w:spacing w:after="160"/>
              <w:rPr>
                <w:rFonts w:ascii="Times New Roman" w:eastAsia="Calibri" w:hAnsi="Times New Roman"/>
                <w:color w:val="000000"/>
                <w:sz w:val="22"/>
              </w:rPr>
            </w:pPr>
            <w:r w:rsidRPr="00322D11">
              <w:rPr>
                <w:rFonts w:ascii="Times New Roman" w:eastAsia="Calibri" w:hAnsi="Times New Roman"/>
                <w:color w:val="000000"/>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6F1EDA">
            <w:pPr>
              <w:spacing w:after="160"/>
              <w:rPr>
                <w:rFonts w:ascii="Times New Roman" w:eastAsia="Calibri" w:hAnsi="Times New Roman"/>
                <w:color w:val="000000"/>
                <w:sz w:val="22"/>
              </w:rPr>
            </w:pPr>
            <w:r w:rsidRPr="00322D11">
              <w:rPr>
                <w:rFonts w:ascii="Times New Roman" w:eastAsia="Calibri" w:hAnsi="Times New Roman"/>
                <w:color w:val="000000"/>
              </w:rPr>
              <w:t>Указывается, какое ведомство предоставляет услугу, информация о его местонахождении</w:t>
            </w:r>
          </w:p>
        </w:tc>
      </w:tr>
      <w:tr w:rsidR="00322D11" w:rsidRPr="00322D11" w:rsidTr="00322D11">
        <w:trPr>
          <w:trHeight w:val="1594"/>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54"/>
              <w:rPr>
                <w:rFonts w:ascii="Times New Roman" w:eastAsia="Calibri" w:hAnsi="Times New Roman"/>
                <w:color w:val="000000"/>
                <w:sz w:val="22"/>
              </w:rPr>
            </w:pPr>
            <w:r w:rsidRPr="00322D11">
              <w:rPr>
                <w:rFonts w:ascii="Times New Roman" w:eastAsia="Calibri" w:hAnsi="Times New Roman"/>
                <w:color w:val="000000"/>
              </w:rPr>
              <w:lastRenderedPageBreak/>
              <w:t>подпункт "б" пункта 2.13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r w:rsidR="00322D11" w:rsidRPr="00322D11" w:rsidTr="00322D11">
        <w:trPr>
          <w:trHeight w:val="1133"/>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"в"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непредставление документов, предусмотренных подпунктами "а" - "в" пункта 2.8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исчерпывающий перечень документов, не представленных заявителем</w:t>
            </w:r>
          </w:p>
        </w:tc>
      </w:tr>
      <w:tr w:rsidR="00322D11" w:rsidRPr="00322D11" w:rsidTr="00322D11">
        <w:trPr>
          <w:trHeight w:val="2146"/>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"г"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8"/>
              <w:rPr>
                <w:rFonts w:ascii="Times New Roman" w:eastAsia="Calibri" w:hAnsi="Times New Roman"/>
                <w:color w:val="000000"/>
                <w:sz w:val="22"/>
              </w:rPr>
            </w:pPr>
            <w:r w:rsidRPr="00322D11">
              <w:rPr>
                <w:rFonts w:ascii="Times New Roman" w:eastAsia="Calibri" w:hAnsi="Times New Roman"/>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исчерпывающий перечень документов, утративших силу</w:t>
            </w:r>
          </w:p>
        </w:tc>
      </w:tr>
      <w:tr w:rsidR="00322D11" w:rsidRPr="00322D11" w:rsidTr="00322D11">
        <w:trPr>
          <w:trHeight w:val="1318"/>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54"/>
              <w:rPr>
                <w:rFonts w:ascii="Times New Roman" w:eastAsia="Calibri" w:hAnsi="Times New Roman"/>
                <w:color w:val="000000"/>
                <w:sz w:val="22"/>
              </w:rPr>
            </w:pPr>
            <w:r w:rsidRPr="00322D11">
              <w:rPr>
                <w:rFonts w:ascii="Times New Roman" w:eastAsia="Calibri" w:hAnsi="Times New Roman"/>
                <w:color w:val="000000"/>
              </w:rPr>
              <w:t>подпункт "д" пункта 2.13</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представленные документы содержат подчистки и исправления текста</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исчерпывающий перечень документов, содержащих подчистки и исправления текста</w:t>
            </w:r>
          </w:p>
        </w:tc>
      </w:tr>
      <w:tr w:rsidR="00322D11" w:rsidRPr="00322D11" w:rsidTr="00322D11">
        <w:trPr>
          <w:trHeight w:val="1803"/>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"е"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2.13</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исчерпывающий перечень документов, содержащих повреждения</w:t>
            </w:r>
          </w:p>
        </w:tc>
      </w:tr>
      <w:tr w:rsidR="00322D11" w:rsidRPr="00322D11" w:rsidTr="00322D11">
        <w:trPr>
          <w:trHeight w:val="2422"/>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0"/>
              <w:rPr>
                <w:rFonts w:ascii="Times New Roman" w:eastAsia="Calibri" w:hAnsi="Times New Roman"/>
                <w:color w:val="000000"/>
                <w:sz w:val="22"/>
              </w:rPr>
            </w:pPr>
            <w:r w:rsidRPr="00322D11">
              <w:rPr>
                <w:rFonts w:ascii="Times New Roman" w:eastAsia="Calibri" w:hAnsi="Times New Roman"/>
                <w:color w:val="000000"/>
              </w:rPr>
              <w:t>подпункт "ж" пункта 2.13</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r w:rsidR="00322D11" w:rsidRPr="00322D11" w:rsidTr="00322D11">
        <w:trPr>
          <w:trHeight w:val="2039"/>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"з"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2.13</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исчерпывающий перечень электронных документов, не соответствующих указанному критерию</w:t>
            </w:r>
          </w:p>
        </w:tc>
      </w:tr>
    </w:tbl>
    <w:p w:rsidR="00322D11" w:rsidRPr="00322D11" w:rsidRDefault="00322D11" w:rsidP="00322D11">
      <w:pPr>
        <w:spacing w:line="225" w:lineRule="auto"/>
        <w:rPr>
          <w:rFonts w:eastAsia="Calibri"/>
          <w:color w:val="000000"/>
          <w:sz w:val="28"/>
          <w:szCs w:val="22"/>
        </w:rPr>
      </w:pPr>
    </w:p>
    <w:p w:rsidR="00322D11" w:rsidRPr="00322D11" w:rsidRDefault="00322D11" w:rsidP="00322D11">
      <w:pPr>
        <w:spacing w:line="225" w:lineRule="auto"/>
        <w:rPr>
          <w:rFonts w:eastAsia="Calibri"/>
          <w:color w:val="000000"/>
          <w:sz w:val="22"/>
          <w:szCs w:val="22"/>
        </w:rPr>
      </w:pPr>
      <w:r w:rsidRPr="00322D11">
        <w:rPr>
          <w:rFonts w:eastAsia="Calibri"/>
          <w:color w:val="000000"/>
          <w:sz w:val="28"/>
          <w:szCs w:val="22"/>
        </w:rPr>
        <w:lastRenderedPageBreak/>
        <w:t>Дополнительно информируем: _______________________________________ ______________________________________________________________________.</w:t>
      </w:r>
    </w:p>
    <w:p w:rsidR="00322D11" w:rsidRPr="00322D11" w:rsidRDefault="00322D11" w:rsidP="00322D11">
      <w:pPr>
        <w:spacing w:after="709" w:line="225" w:lineRule="auto"/>
        <w:jc w:val="center"/>
        <w:rPr>
          <w:rFonts w:eastAsia="Calibri"/>
          <w:color w:val="000000"/>
          <w:sz w:val="22"/>
          <w:szCs w:val="22"/>
        </w:rPr>
      </w:pPr>
      <w:r w:rsidRPr="00322D11">
        <w:rPr>
          <w:rFonts w:eastAsia="Calibri"/>
          <w:color w:val="000000"/>
          <w:sz w:val="20"/>
          <w:szCs w:val="22"/>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22D11" w:rsidRPr="00322D11" w:rsidRDefault="00322D11" w:rsidP="00322D11">
      <w:pPr>
        <w:spacing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7F015ABE" wp14:editId="52C56A6A">
                <wp:extent cx="6301105" cy="6350"/>
                <wp:effectExtent l="9525" t="9525" r="13970" b="3175"/>
                <wp:docPr id="56" name="Group 204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57" name="Shape 2376"/>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8" name="Shape 2377"/>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9" name="Shape 2378"/>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D103F69" id="Group 204481"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">
                <v:shape id="Shape 2376"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" path="m,l2520315,e" filled="f" fillcolor="black" strokeweight=".5pt">
                  <v:fill opacity="0"/>
                  <v:path o:connecttype="custom" o:connectlocs="0,0;25203,0" o:connectangles="0,0"/>
                </v:shape>
                <v:shape id="Shape 2377"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" path="m,l1440815,e" filled="f" fillcolor="black" strokeweight=".5pt">
                  <v:fill opacity="0"/>
                  <v:path o:connecttype="custom" o:connectlocs="0,0;14408,0" o:connectangles="0,0"/>
                </v:shape>
                <v:shape id="Shape 2378"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" path="m,l1980570,e" filled="f" fillcolor="black" strokeweight=".5pt">
                  <v:fill opacity="0"/>
                  <v:path o:connecttype="custom" o:connectlocs="0,0;19805,0" o:connectangles="0,0"/>
                </v:shape>
                <w10:anchorlock/>
              </v:group>
            </w:pict>
          </mc:Fallback>
        </mc:AlternateContent>
      </w:r>
    </w:p>
    <w:p w:rsidR="00322D11" w:rsidRPr="00322D11" w:rsidRDefault="00322D11" w:rsidP="00322D11">
      <w:pPr>
        <w:tabs>
          <w:tab w:val="center" w:pos="1531"/>
          <w:tab w:val="center" w:pos="4508"/>
          <w:tab w:val="center" w:pos="7909"/>
        </w:tabs>
        <w:spacing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72032155" wp14:editId="2EBA69BC">
                <wp:simplePos x="0" y="0"/>
                <wp:positionH relativeFrom="page">
                  <wp:posOffset>792480</wp:posOffset>
                </wp:positionH>
                <wp:positionV relativeFrom="page">
                  <wp:posOffset>720090</wp:posOffset>
                </wp:positionV>
                <wp:extent cx="6301105" cy="6350"/>
                <wp:effectExtent l="11430" t="5715" r="12065" b="6985"/>
                <wp:wrapTopAndBottom/>
                <wp:docPr id="52" name="Group 203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53" name="Shape 2388"/>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4" name="Shape 2389"/>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5" name="Shape 2390"/>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665A2" id="Group 203727" o:spid="_x0000_s1026" style="position:absolute;margin-left:62.4pt;margin-top:56.7pt;width:496.15pt;height:.5pt;z-index:251659264;mso-position-horizontal-relative:page;mso-position-vertical-relative:pag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">
                <v:shape id="Shape 2388"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" path="m,l2520315,e" filled="f" fillcolor="black" strokeweight=".5pt">
                  <v:fill opacity="0"/>
                  <v:path o:connecttype="custom" o:connectlocs="0,0;25203,0" o:connectangles="0,0"/>
                </v:shape>
                <v:shape id="Shape 2389"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" path="m,l1440815,e" filled="f" fillcolor="black" strokeweight=".5pt">
                  <v:fill opacity="0"/>
                  <v:path o:connecttype="custom" o:connectlocs="0,0;14408,0" o:connectangles="0,0"/>
                </v:shape>
                <v:shape id="Shape 2390"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" path="m,l1980570,e" filled="f" fillcolor="black" strokeweight=".5pt">
                  <v:fill opacity="0"/>
                  <v:path o:connecttype="custom" o:connectlocs="0,0;19805,0" o:connectangles="0,0"/>
                </v:shape>
                <w10:wrap type="topAndBottom" anchorx="page" anchory="page"/>
              </v:group>
            </w:pict>
          </mc:Fallback>
        </mc:AlternateContent>
      </w:r>
      <w:r w:rsidRPr="00322D11">
        <w:rPr>
          <w:rFonts w:eastAsia="Calibri"/>
          <w:color w:val="000000"/>
          <w:sz w:val="22"/>
          <w:szCs w:val="22"/>
        </w:rPr>
        <w:tab/>
      </w:r>
      <w:r w:rsidRPr="00322D11">
        <w:rPr>
          <w:rFonts w:eastAsia="Calibri"/>
          <w:color w:val="000000"/>
          <w:sz w:val="20"/>
          <w:szCs w:val="22"/>
        </w:rPr>
        <w:t>(должность)</w:t>
      </w:r>
      <w:r w:rsidRPr="00322D11">
        <w:rPr>
          <w:rFonts w:eastAsia="Calibri"/>
          <w:color w:val="000000"/>
          <w:sz w:val="20"/>
          <w:szCs w:val="22"/>
        </w:rPr>
        <w:tab/>
        <w:t>(подпись)</w:t>
      </w:r>
      <w:r w:rsidRPr="00322D11">
        <w:rPr>
          <w:rFonts w:eastAsia="Calibri"/>
          <w:color w:val="000000"/>
          <w:sz w:val="20"/>
          <w:szCs w:val="22"/>
        </w:rPr>
        <w:tab/>
        <w:t>(фамилия, имя, отчество (при наличии)</w:t>
      </w:r>
      <w:r w:rsidRPr="00322D11">
        <w:rPr>
          <w:rFonts w:ascii="Calibri" w:eastAsia="Calibri" w:hAnsi="Calibri" w:cs="Calibri"/>
          <w:color w:val="000000"/>
          <w:sz w:val="22"/>
          <w:szCs w:val="22"/>
        </w:rPr>
        <w:br w:type="page"/>
      </w:r>
    </w:p>
    <w:p w:rsidR="00A3628C" w:rsidRDefault="00A3628C" w:rsidP="00A3628C">
      <w:pPr>
        <w:spacing w:line="264" w:lineRule="auto"/>
        <w:ind w:right="-14"/>
        <w:jc w:val="right"/>
        <w:rPr>
          <w:rFonts w:eastAsia="Calibri"/>
          <w:color w:val="000000"/>
          <w:sz w:val="28"/>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A3628C" w:rsidTr="0066647C">
        <w:tc>
          <w:tcPr>
            <w:tcW w:w="5245" w:type="dxa"/>
          </w:tcPr>
          <w:p w:rsidR="00A3628C" w:rsidRDefault="00A3628C" w:rsidP="0066647C">
            <w:pPr>
              <w:spacing w:line="264" w:lineRule="auto"/>
              <w:ind w:right="-14"/>
              <w:jc w:val="right"/>
              <w:rPr>
                <w:rFonts w:eastAsia="Calibri"/>
                <w:color w:val="000000"/>
                <w:sz w:val="28"/>
                <w:szCs w:val="22"/>
              </w:rPr>
            </w:pPr>
          </w:p>
        </w:tc>
        <w:tc>
          <w:tcPr>
            <w:tcW w:w="4820" w:type="dxa"/>
          </w:tcPr>
          <w:p w:rsidR="00A3628C" w:rsidRDefault="00A3628C" w:rsidP="006F1EDA">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3</w:t>
            </w:r>
          </w:p>
          <w:p w:rsidR="00A3628C" w:rsidRDefault="00A3628C" w:rsidP="006F1EDA">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322D11" w:rsidRPr="00322D11" w:rsidRDefault="00322D11" w:rsidP="00322D11">
      <w:pPr>
        <w:spacing w:after="605" w:line="259" w:lineRule="auto"/>
        <w:ind w:right="-15"/>
        <w:jc w:val="right"/>
        <w:rPr>
          <w:rFonts w:eastAsia="Calibri"/>
          <w:color w:val="000000"/>
          <w:sz w:val="22"/>
          <w:szCs w:val="22"/>
        </w:rPr>
      </w:pPr>
    </w:p>
    <w:p w:rsidR="00322D11" w:rsidRPr="00322D11" w:rsidRDefault="00322D11" w:rsidP="00322D11">
      <w:pPr>
        <w:spacing w:after="306" w:line="256"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line="256" w:lineRule="auto"/>
        <w:ind w:right="1"/>
        <w:jc w:val="right"/>
        <w:rPr>
          <w:rFonts w:eastAsia="Calibri"/>
          <w:color w:val="000000"/>
          <w:sz w:val="22"/>
          <w:szCs w:val="22"/>
        </w:rPr>
      </w:pPr>
      <w:r w:rsidRPr="00322D11">
        <w:rPr>
          <w:rFonts w:eastAsia="Calibri"/>
          <w:color w:val="000000"/>
          <w:sz w:val="28"/>
          <w:szCs w:val="22"/>
        </w:rPr>
        <w:t xml:space="preserve">Кому </w:t>
      </w:r>
      <w:r w:rsidRPr="00322D11">
        <w:rPr>
          <w:rFonts w:eastAsia="Calibri"/>
          <w:color w:val="000000"/>
          <w:szCs w:val="22"/>
        </w:rPr>
        <w:t>____________________________________</w:t>
      </w:r>
    </w:p>
    <w:p w:rsidR="00322D11" w:rsidRPr="00322D11" w:rsidRDefault="00322D11" w:rsidP="00322D11">
      <w:pPr>
        <w:spacing w:line="256" w:lineRule="auto"/>
        <w:ind w:right="448"/>
        <w:jc w:val="right"/>
        <w:rPr>
          <w:rFonts w:eastAsia="Calibri"/>
          <w:color w:val="000000"/>
          <w:sz w:val="22"/>
          <w:szCs w:val="22"/>
        </w:rPr>
      </w:pPr>
      <w:r w:rsidRPr="00322D11">
        <w:rPr>
          <w:rFonts w:eastAsia="Calibri"/>
          <w:color w:val="000000"/>
          <w:sz w:val="20"/>
          <w:szCs w:val="22"/>
        </w:rPr>
        <w:t>(фамилия, имя, отчество (при наличии) заявителя</w:t>
      </w:r>
      <w:r w:rsidRPr="00322D11">
        <w:rPr>
          <w:rFonts w:eastAsia="Calibri"/>
          <w:color w:val="000000"/>
          <w:sz w:val="20"/>
          <w:szCs w:val="22"/>
          <w:vertAlign w:val="superscript"/>
        </w:rPr>
        <w:t>3</w:t>
      </w:r>
      <w:r w:rsidRPr="00322D11">
        <w:rPr>
          <w:rFonts w:eastAsia="Calibri"/>
          <w:color w:val="000000"/>
          <w:sz w:val="20"/>
          <w:szCs w:val="22"/>
        </w:rPr>
        <w:t>,</w:t>
      </w:r>
    </w:p>
    <w:p w:rsidR="00322D11" w:rsidRPr="00322D11" w:rsidRDefault="00322D11" w:rsidP="00322D11">
      <w:pPr>
        <w:spacing w:line="225" w:lineRule="auto"/>
        <w:ind w:right="171"/>
        <w:jc w:val="center"/>
        <w:rPr>
          <w:rFonts w:eastAsia="Calibri"/>
          <w:color w:val="000000"/>
          <w:sz w:val="22"/>
          <w:szCs w:val="22"/>
        </w:rPr>
      </w:pPr>
      <w:r w:rsidRPr="00322D11">
        <w:rPr>
          <w:rFonts w:eastAsia="Calibri"/>
          <w:color w:val="000000"/>
          <w:sz w:val="20"/>
          <w:szCs w:val="22"/>
        </w:rPr>
        <w:t>ОГРНИП (для физического лица, зарегистрированного в качестве индивидуального предпринимателя) – для</w:t>
      </w:r>
    </w:p>
    <w:p w:rsidR="00322D11" w:rsidRPr="00322D11" w:rsidRDefault="00322D11" w:rsidP="00322D11">
      <w:pPr>
        <w:spacing w:after="67" w:line="225" w:lineRule="auto"/>
        <w:ind w:right="117"/>
        <w:jc w:val="center"/>
        <w:rPr>
          <w:rFonts w:eastAsia="Calibri"/>
          <w:color w:val="000000"/>
          <w:sz w:val="22"/>
          <w:szCs w:val="22"/>
        </w:rPr>
      </w:pPr>
      <w:r w:rsidRPr="00322D11">
        <w:rPr>
          <w:rFonts w:eastAsia="Calibri"/>
          <w:color w:val="000000"/>
          <w:sz w:val="20"/>
          <w:szCs w:val="22"/>
        </w:rPr>
        <w:t>физического лица, полное наименование заявителя, ИНН, ОГРН – для юридического лица,</w:t>
      </w:r>
    </w:p>
    <w:p w:rsidR="00322D11" w:rsidRPr="00322D11" w:rsidRDefault="00322D11" w:rsidP="00322D11">
      <w:pPr>
        <w:spacing w:line="256" w:lineRule="auto"/>
        <w:ind w:right="1"/>
        <w:jc w:val="right"/>
        <w:rPr>
          <w:rFonts w:eastAsia="Calibri"/>
          <w:color w:val="000000"/>
          <w:sz w:val="22"/>
          <w:szCs w:val="22"/>
        </w:rPr>
      </w:pPr>
      <w:r w:rsidRPr="00322D11">
        <w:rPr>
          <w:rFonts w:eastAsia="Calibri"/>
          <w:color w:val="000000"/>
          <w:sz w:val="27"/>
          <w:szCs w:val="22"/>
        </w:rPr>
        <w:t>_________________________________________</w:t>
      </w:r>
    </w:p>
    <w:p w:rsidR="00322D11" w:rsidRPr="00322D11" w:rsidRDefault="00322D11" w:rsidP="00322D11">
      <w:pPr>
        <w:spacing w:after="719" w:line="225" w:lineRule="auto"/>
        <w:ind w:right="4"/>
        <w:jc w:val="center"/>
        <w:rPr>
          <w:rFonts w:eastAsia="Calibri"/>
          <w:color w:val="000000"/>
          <w:sz w:val="22"/>
          <w:szCs w:val="22"/>
        </w:rPr>
      </w:pPr>
      <w:r w:rsidRPr="00322D11">
        <w:rPr>
          <w:rFonts w:eastAsia="Calibri"/>
          <w:color w:val="000000"/>
          <w:sz w:val="20"/>
          <w:szCs w:val="22"/>
        </w:rPr>
        <w:t>почтовый индекс и адрес, телефон, адрес электронной почты)</w:t>
      </w:r>
    </w:p>
    <w:p w:rsidR="00322D11" w:rsidRPr="00322D11" w:rsidRDefault="00322D11" w:rsidP="00322D11">
      <w:pPr>
        <w:spacing w:after="237" w:line="256" w:lineRule="auto"/>
        <w:ind w:right="1"/>
        <w:jc w:val="center"/>
        <w:rPr>
          <w:rFonts w:ascii="Calibri" w:eastAsia="Calibri" w:hAnsi="Calibri" w:cs="Calibri"/>
          <w:color w:val="000000"/>
          <w:sz w:val="22"/>
          <w:szCs w:val="22"/>
        </w:rPr>
      </w:pPr>
      <w:r w:rsidRPr="00322D11">
        <w:rPr>
          <w:rFonts w:ascii="Calibri" w:eastAsia="Calibri" w:hAnsi="Calibri" w:cs="Calibri"/>
          <w:b/>
          <w:color w:val="000000"/>
          <w:sz w:val="28"/>
          <w:szCs w:val="22"/>
        </w:rPr>
        <w:t>РЕШЕНИЕ об отказе в выдаче градостроительного плана земельного участка</w:t>
      </w:r>
    </w:p>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Cs w:val="22"/>
        </w:rPr>
        <w:t>__________________________________________________________________________________</w:t>
      </w:r>
    </w:p>
    <w:p w:rsidR="00322D11" w:rsidRPr="006F1EDA" w:rsidRDefault="00322D11" w:rsidP="00322D11">
      <w:pPr>
        <w:spacing w:after="67" w:line="225" w:lineRule="auto"/>
        <w:ind w:right="6"/>
        <w:jc w:val="center"/>
        <w:rPr>
          <w:rFonts w:eastAsia="Calibri"/>
          <w:color w:val="000000"/>
          <w:sz w:val="22"/>
          <w:szCs w:val="22"/>
        </w:rPr>
      </w:pPr>
      <w:r w:rsidRPr="006F1EDA">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spacing w:after="62" w:line="259" w:lineRule="auto"/>
        <w:ind w:right="-15"/>
        <w:jc w:val="both"/>
        <w:rPr>
          <w:rFonts w:eastAsia="Calibri"/>
          <w:color w:val="000000"/>
          <w:sz w:val="22"/>
          <w:szCs w:val="22"/>
        </w:rPr>
      </w:pPr>
      <w:r w:rsidRPr="00322D11">
        <w:rPr>
          <w:rFonts w:eastAsia="Calibri"/>
          <w:color w:val="000000"/>
          <w:sz w:val="28"/>
          <w:szCs w:val="22"/>
        </w:rPr>
        <w:t>по результатам рассмотрения заявления о выдаче градостроительного плана земельного участка от __________ № __________ принято решение об</w:t>
      </w:r>
    </w:p>
    <w:p w:rsidR="00322D11" w:rsidRPr="00322D11" w:rsidRDefault="00322D11" w:rsidP="00322D11">
      <w:pPr>
        <w:spacing w:line="259" w:lineRule="auto"/>
        <w:ind w:right="2892"/>
        <w:rPr>
          <w:rFonts w:eastAsia="Calibri"/>
          <w:color w:val="000000"/>
          <w:sz w:val="22"/>
          <w:szCs w:val="22"/>
        </w:rPr>
      </w:pPr>
      <w:r w:rsidRPr="00322D11">
        <w:rPr>
          <w:rFonts w:eastAsia="Calibri"/>
          <w:color w:val="000000"/>
          <w:sz w:val="28"/>
          <w:szCs w:val="22"/>
        </w:rPr>
        <w:t xml:space="preserve"> отказе</w:t>
      </w:r>
      <w:r w:rsidRPr="00322D11">
        <w:rPr>
          <w:rFonts w:eastAsia="Calibri"/>
          <w:color w:val="000000"/>
          <w:sz w:val="28"/>
          <w:szCs w:val="22"/>
        </w:rPr>
        <w:tab/>
      </w:r>
      <w:r w:rsidRPr="00322D11">
        <w:rPr>
          <w:rFonts w:eastAsia="Calibri"/>
          <w:color w:val="000000"/>
          <w:sz w:val="20"/>
          <w:szCs w:val="22"/>
        </w:rPr>
        <w:t xml:space="preserve">(дата и номер регистрации) </w:t>
      </w:r>
      <w:r w:rsidRPr="00322D11">
        <w:rPr>
          <w:rFonts w:eastAsia="Calibri"/>
          <w:color w:val="000000"/>
          <w:sz w:val="28"/>
          <w:szCs w:val="22"/>
        </w:rPr>
        <w:t>выдаче градостроительного плана земельного участка.</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1201"/>
        <w:gridCol w:w="4678"/>
        <w:gridCol w:w="4253"/>
      </w:tblGrid>
      <w:tr w:rsidR="00322D11" w:rsidRPr="00322D11" w:rsidTr="00322D11">
        <w:trPr>
          <w:trHeight w:val="1870"/>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 пункта Административного</w:t>
            </w:r>
          </w:p>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регламента</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Наименование основания для отказа в соответствии с Административным</w:t>
            </w:r>
          </w:p>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регламентом</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Разъяснение причин отказа в выдаче градостроительного плана земельного</w:t>
            </w:r>
          </w:p>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участка</w:t>
            </w:r>
          </w:p>
        </w:tc>
      </w:tr>
      <w:tr w:rsidR="00322D11" w:rsidRPr="00322D11" w:rsidTr="00322D11">
        <w:trPr>
          <w:trHeight w:val="2422"/>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"а"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2.19</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9" w:line="218" w:lineRule="auto"/>
              <w:ind w:right="38"/>
              <w:rPr>
                <w:rFonts w:ascii="Times New Roman" w:eastAsia="Calibri" w:hAnsi="Times New Roman"/>
                <w:color w:val="000000"/>
                <w:sz w:val="22"/>
              </w:rPr>
            </w:pPr>
            <w:r w:rsidRPr="00322D11">
              <w:rPr>
                <w:rFonts w:ascii="Times New Roman" w:eastAsia="Calibri" w:hAnsi="Times New Roman"/>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22D11">
              <w:rPr>
                <w:rFonts w:ascii="Times New Roman" w:eastAsia="Calibri" w:hAnsi="Times New Roman"/>
                <w:color w:val="000000"/>
                <w:vertAlign w:val="superscript"/>
              </w:rPr>
              <w:t xml:space="preserve">1 </w:t>
            </w:r>
            <w:r w:rsidRPr="00322D11">
              <w:rPr>
                <w:rFonts w:ascii="Times New Roman" w:eastAsia="Calibri" w:hAnsi="Times New Roman"/>
                <w:color w:val="000000"/>
              </w:rPr>
              <w:t>статьи</w:t>
            </w:r>
          </w:p>
          <w:p w:rsidR="00322D11" w:rsidRPr="00322D11" w:rsidRDefault="00322D11" w:rsidP="00322D11">
            <w:pPr>
              <w:spacing w:after="160" w:line="256" w:lineRule="auto"/>
              <w:ind w:right="30"/>
              <w:rPr>
                <w:rFonts w:ascii="Times New Roman" w:eastAsia="Calibri" w:hAnsi="Times New Roman"/>
                <w:color w:val="000000"/>
                <w:sz w:val="22"/>
              </w:rPr>
            </w:pPr>
            <w:r w:rsidRPr="00322D11">
              <w:rPr>
                <w:rFonts w:ascii="Times New Roman" w:eastAsia="Calibri" w:hAnsi="Times New Roman"/>
                <w:color w:val="000000"/>
              </w:rPr>
              <w:t>57</w:t>
            </w:r>
            <w:r w:rsidRPr="00322D11">
              <w:rPr>
                <w:rFonts w:ascii="Times New Roman" w:eastAsia="Calibri" w:hAnsi="Times New Roman"/>
                <w:color w:val="000000"/>
                <w:vertAlign w:val="superscript"/>
              </w:rPr>
              <w:footnoteReference w:id="3"/>
            </w:r>
            <w:r w:rsidRPr="00322D11">
              <w:rPr>
                <w:rFonts w:ascii="Times New Roman" w:eastAsia="Calibri" w:hAnsi="Times New Roman"/>
                <w:color w:val="000000"/>
                <w:vertAlign w:val="superscript"/>
              </w:rPr>
              <w:t xml:space="preserve"> </w:t>
            </w:r>
            <w:r w:rsidRPr="00322D11">
              <w:rPr>
                <w:rFonts w:ascii="Times New Roman" w:eastAsia="Calibri" w:hAnsi="Times New Roman"/>
                <w:color w:val="000000"/>
              </w:rPr>
              <w:t>Градостроительного кодекса Российской Федерации</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r w:rsidR="00322D11" w:rsidRPr="00322D11" w:rsidTr="00322D11">
        <w:trPr>
          <w:trHeight w:val="490"/>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подпункт</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отсутствует утвержденная документация по</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Указывается конкретное</w:t>
            </w:r>
          </w:p>
        </w:tc>
      </w:tr>
      <w:tr w:rsidR="00322D11" w:rsidRPr="00322D11" w:rsidTr="00322D11">
        <w:trPr>
          <w:trHeight w:val="2146"/>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54"/>
              <w:rPr>
                <w:rFonts w:ascii="Times New Roman" w:eastAsia="Calibri" w:hAnsi="Times New Roman"/>
                <w:color w:val="000000"/>
                <w:sz w:val="22"/>
              </w:rPr>
            </w:pPr>
            <w:r w:rsidRPr="00322D11">
              <w:rPr>
                <w:rFonts w:ascii="Times New Roman" w:eastAsia="Calibri" w:hAnsi="Times New Roman"/>
                <w:color w:val="000000"/>
              </w:rPr>
              <w:t>"б" пункта 2.19</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26"/>
              <w:rPr>
                <w:rFonts w:ascii="Times New Roman" w:eastAsia="Calibri" w:hAnsi="Times New Roman"/>
                <w:color w:val="000000"/>
                <w:sz w:val="22"/>
              </w:rPr>
            </w:pPr>
            <w:r w:rsidRPr="00322D11">
              <w:rPr>
                <w:rFonts w:ascii="Times New Roman" w:eastAsia="Calibri" w:hAnsi="Times New Roman"/>
                <w:color w:val="00000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22D11" w:rsidRPr="00322D11" w:rsidTr="00322D11">
        <w:trPr>
          <w:trHeight w:val="2146"/>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"в"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2.19</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ind w:right="15"/>
              <w:rPr>
                <w:rFonts w:ascii="Times New Roman" w:eastAsia="Calibri" w:hAnsi="Times New Roman"/>
                <w:color w:val="000000"/>
                <w:sz w:val="22"/>
              </w:rPr>
            </w:pPr>
            <w:r w:rsidRPr="00322D11">
              <w:rPr>
                <w:rFonts w:ascii="Times New Roman" w:eastAsia="Calibri" w:hAnsi="Times New Roman"/>
                <w:color w:val="000000"/>
              </w:rPr>
              <w:t>границы земельного участка не установлены в соответствии 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требованиями законодательства Российской Федерации, за исключением случая, предусмотренного частью 1</w:t>
            </w:r>
            <w:r w:rsidRPr="00322D11">
              <w:rPr>
                <w:rFonts w:ascii="Times New Roman" w:eastAsia="Calibri" w:hAnsi="Times New Roman"/>
                <w:color w:val="000000"/>
                <w:vertAlign w:val="superscript"/>
              </w:rPr>
              <w:t xml:space="preserve">1 </w:t>
            </w:r>
            <w:r w:rsidRPr="00322D11">
              <w:rPr>
                <w:rFonts w:ascii="Times New Roman" w:eastAsia="Calibri" w:hAnsi="Times New Roman"/>
                <w:color w:val="000000"/>
              </w:rPr>
              <w:t>статьи 57</w:t>
            </w:r>
            <w:r w:rsidRPr="00322D11">
              <w:rPr>
                <w:rFonts w:ascii="Times New Roman" w:eastAsia="Calibri" w:hAnsi="Times New Roman"/>
                <w:color w:val="000000"/>
                <w:vertAlign w:val="superscript"/>
              </w:rPr>
              <w:t xml:space="preserve">3 </w:t>
            </w:r>
            <w:r w:rsidRPr="00322D11">
              <w:rPr>
                <w:rFonts w:ascii="Times New Roman" w:eastAsia="Calibri" w:hAnsi="Times New Roman"/>
                <w:color w:val="000000"/>
              </w:rPr>
              <w:t>Градостроительного кодекса Российской Федерации</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63"/>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bl>
    <w:p w:rsidR="00322D11" w:rsidRPr="00322D11" w:rsidRDefault="00322D11" w:rsidP="00322D11">
      <w:pPr>
        <w:spacing w:after="1" w:line="259" w:lineRule="auto"/>
        <w:ind w:right="126"/>
        <w:jc w:val="both"/>
        <w:rPr>
          <w:rFonts w:eastAsia="Calibri"/>
          <w:color w:val="000000"/>
          <w:sz w:val="22"/>
          <w:szCs w:val="22"/>
        </w:rPr>
      </w:pPr>
      <w:r w:rsidRPr="00322D11">
        <w:rPr>
          <w:rFonts w:eastAsia="Calibri"/>
          <w:color w:val="000000"/>
          <w:sz w:val="28"/>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322D11" w:rsidRPr="00322D11" w:rsidRDefault="00322D11" w:rsidP="00322D11">
      <w:pPr>
        <w:spacing w:after="1" w:line="259" w:lineRule="auto"/>
        <w:ind w:right="126"/>
        <w:jc w:val="both"/>
        <w:rPr>
          <w:rFonts w:eastAsia="Calibri"/>
          <w:color w:val="000000"/>
          <w:sz w:val="22"/>
          <w:szCs w:val="22"/>
        </w:rPr>
      </w:pPr>
      <w:r w:rsidRPr="00322D11">
        <w:rPr>
          <w:rFonts w:eastAsia="Calibri"/>
          <w:color w:val="000000"/>
          <w:sz w:val="28"/>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22D11" w:rsidRPr="00322D11" w:rsidRDefault="00322D11" w:rsidP="00322D11">
      <w:pPr>
        <w:spacing w:after="1" w:line="259" w:lineRule="auto"/>
        <w:ind w:right="126"/>
        <w:jc w:val="both"/>
        <w:rPr>
          <w:rFonts w:eastAsia="Calibri"/>
          <w:color w:val="000000"/>
          <w:sz w:val="22"/>
          <w:szCs w:val="22"/>
        </w:rPr>
      </w:pPr>
      <w:r w:rsidRPr="00322D11">
        <w:rPr>
          <w:rFonts w:eastAsia="Calibri"/>
          <w:color w:val="000000"/>
          <w:sz w:val="28"/>
          <w:szCs w:val="22"/>
        </w:rPr>
        <w:t>Дополнительно информируем: _______________________________________ ______________________________________________________________________.</w:t>
      </w:r>
    </w:p>
    <w:p w:rsidR="00322D11" w:rsidRPr="00322D11" w:rsidRDefault="00322D11" w:rsidP="00322D11">
      <w:pPr>
        <w:spacing w:after="619" w:line="259" w:lineRule="auto"/>
        <w:ind w:right="41"/>
        <w:jc w:val="center"/>
        <w:rPr>
          <w:rFonts w:eastAsia="Calibri"/>
          <w:color w:val="000000"/>
          <w:sz w:val="22"/>
          <w:szCs w:val="22"/>
        </w:rPr>
      </w:pPr>
      <w:r w:rsidRPr="00322D11">
        <w:rPr>
          <w:rFonts w:eastAsia="Calibri"/>
          <w:color w:val="000000"/>
          <w:sz w:val="20"/>
          <w:szCs w:val="2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322D11" w:rsidRPr="00322D11" w:rsidRDefault="00322D11" w:rsidP="00322D11">
      <w:pPr>
        <w:spacing w:after="19"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7D22B2E2" wp14:editId="419425B9">
                <wp:extent cx="6301105" cy="6350"/>
                <wp:effectExtent l="9525" t="9525" r="13970" b="3175"/>
                <wp:docPr id="48" name="Group 202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49" name="Shape 2563"/>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0" name="Shape 2564"/>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1" name="Shape 2565"/>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67F40CF" id="Group 202270"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">
                <v:shape id="Shape 2563"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" path="m,l2520315,e" filled="f" fillcolor="black" strokeweight=".5pt">
                  <v:fill opacity="0"/>
                  <v:path o:connecttype="custom" o:connectlocs="0,0;25203,0" o:connectangles="0,0"/>
                </v:shape>
                <v:shape id="Shape 2564"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" path="m,l1440815,e" filled="f" fillcolor="black" strokeweight=".5pt">
                  <v:fill opacity="0"/>
                  <v:path o:connecttype="custom" o:connectlocs="0,0;14408,0" o:connectangles="0,0"/>
                </v:shape>
                <v:shape id="Shape 2565"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" path="m,l1980570,e" filled="f" fillcolor="black" strokeweight=".5pt">
                  <v:fill opacity="0"/>
                  <v:path o:connecttype="custom" o:connectlocs="0,0;19805,0" o:connectangles="0,0"/>
                </v:shape>
                <w10:anchorlock/>
              </v:group>
            </w:pict>
          </mc:Fallback>
        </mc:AlternateContent>
      </w:r>
    </w:p>
    <w:p w:rsidR="00322D11" w:rsidRPr="00322D11" w:rsidRDefault="00322D11" w:rsidP="00322D11">
      <w:pPr>
        <w:spacing w:line="300" w:lineRule="auto"/>
        <w:rPr>
          <w:rFonts w:eastAsia="Calibri"/>
          <w:color w:val="000000"/>
          <w:sz w:val="22"/>
          <w:szCs w:val="22"/>
        </w:rPr>
      </w:pPr>
      <w:r w:rsidRPr="00322D11">
        <w:rPr>
          <w:rFonts w:eastAsia="Calibri"/>
          <w:color w:val="000000"/>
          <w:sz w:val="20"/>
          <w:szCs w:val="22"/>
        </w:rPr>
        <w:t>(должность)</w:t>
      </w:r>
      <w:r w:rsidRPr="00322D11">
        <w:rPr>
          <w:rFonts w:eastAsia="Calibri"/>
          <w:color w:val="000000"/>
          <w:sz w:val="20"/>
          <w:szCs w:val="22"/>
        </w:rPr>
        <w:tab/>
        <w:t>(подпись)</w:t>
      </w:r>
      <w:r w:rsidRPr="00322D11">
        <w:rPr>
          <w:rFonts w:eastAsia="Calibri"/>
          <w:color w:val="000000"/>
          <w:sz w:val="20"/>
          <w:szCs w:val="22"/>
        </w:rPr>
        <w:tab/>
        <w:t xml:space="preserve">(фамилия, имя, отчество (при наличии)                     </w:t>
      </w:r>
      <w:r w:rsidRPr="00322D11">
        <w:rPr>
          <w:rFonts w:eastAsia="Calibri"/>
          <w:color w:val="000000"/>
          <w:sz w:val="28"/>
          <w:szCs w:val="22"/>
        </w:rPr>
        <w:t>Дата</w:t>
      </w: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p w:rsidR="00322D11" w:rsidRPr="00322D11" w:rsidRDefault="00322D11" w:rsidP="00322D11">
      <w:pPr>
        <w:spacing w:line="264" w:lineRule="auto"/>
        <w:ind w:right="-14"/>
        <w:jc w:val="right"/>
        <w:rPr>
          <w:rFonts w:ascii="Calibri" w:eastAsia="Calibri" w:hAnsi="Calibri" w:cs="Calibri"/>
          <w:color w:val="000000"/>
          <w:sz w:val="28"/>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A3628C" w:rsidTr="0066647C">
        <w:tc>
          <w:tcPr>
            <w:tcW w:w="5245" w:type="dxa"/>
          </w:tcPr>
          <w:p w:rsidR="00A3628C" w:rsidRDefault="00A3628C" w:rsidP="0066647C">
            <w:pPr>
              <w:spacing w:line="264" w:lineRule="auto"/>
              <w:ind w:right="-14"/>
              <w:jc w:val="right"/>
              <w:rPr>
                <w:rFonts w:eastAsia="Calibri"/>
                <w:color w:val="000000"/>
                <w:sz w:val="28"/>
                <w:szCs w:val="22"/>
              </w:rPr>
            </w:pPr>
          </w:p>
        </w:tc>
        <w:tc>
          <w:tcPr>
            <w:tcW w:w="4820" w:type="dxa"/>
          </w:tcPr>
          <w:p w:rsidR="00A3628C" w:rsidRDefault="00A3628C" w:rsidP="006F1EDA">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4</w:t>
            </w:r>
          </w:p>
          <w:p w:rsidR="00A3628C" w:rsidRDefault="00A3628C" w:rsidP="006F1EDA">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A3628C" w:rsidRDefault="00A3628C" w:rsidP="00322D11">
      <w:pPr>
        <w:spacing w:after="590" w:line="264" w:lineRule="auto"/>
        <w:ind w:right="-14"/>
        <w:jc w:val="right"/>
        <w:rPr>
          <w:rFonts w:eastAsia="Calibri"/>
          <w:color w:val="000000"/>
          <w:sz w:val="28"/>
          <w:szCs w:val="22"/>
        </w:rPr>
      </w:pPr>
    </w:p>
    <w:p w:rsidR="00322D11" w:rsidRPr="00322D11" w:rsidRDefault="00322D11" w:rsidP="00322D11">
      <w:pPr>
        <w:spacing w:after="590" w:line="264"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after="39" w:line="225" w:lineRule="auto"/>
        <w:ind w:right="1"/>
        <w:jc w:val="center"/>
        <w:rPr>
          <w:rFonts w:eastAsia="Calibri"/>
          <w:color w:val="000000"/>
          <w:sz w:val="22"/>
          <w:szCs w:val="22"/>
        </w:rPr>
      </w:pPr>
      <w:r w:rsidRPr="00322D11">
        <w:rPr>
          <w:rFonts w:eastAsia="Calibri"/>
          <w:b/>
          <w:color w:val="000000"/>
          <w:sz w:val="28"/>
          <w:szCs w:val="22"/>
        </w:rPr>
        <w:t>ЗАЯВЛЕНИЕ</w:t>
      </w:r>
    </w:p>
    <w:p w:rsidR="00322D11" w:rsidRPr="00322D11" w:rsidRDefault="00322D11" w:rsidP="00322D11">
      <w:pPr>
        <w:spacing w:after="322" w:line="225" w:lineRule="auto"/>
        <w:jc w:val="center"/>
        <w:rPr>
          <w:rFonts w:eastAsia="Calibri"/>
          <w:color w:val="000000"/>
          <w:sz w:val="22"/>
          <w:szCs w:val="22"/>
        </w:rPr>
      </w:pPr>
      <w:r w:rsidRPr="00322D11">
        <w:rPr>
          <w:rFonts w:eastAsia="Calibri"/>
          <w:b/>
          <w:color w:val="000000"/>
          <w:sz w:val="28"/>
          <w:szCs w:val="22"/>
        </w:rPr>
        <w:t>Об исправлении допущенных опечаток и ошибок в градостроительном плане земельного участка</w:t>
      </w:r>
    </w:p>
    <w:p w:rsidR="00322D11" w:rsidRPr="00322D11" w:rsidRDefault="00322D11" w:rsidP="00322D11">
      <w:pPr>
        <w:spacing w:after="176" w:line="264" w:lineRule="auto"/>
        <w:ind w:right="-14"/>
        <w:jc w:val="right"/>
        <w:rPr>
          <w:rFonts w:eastAsia="Calibri"/>
          <w:color w:val="000000"/>
          <w:sz w:val="22"/>
          <w:szCs w:val="22"/>
        </w:rPr>
      </w:pPr>
      <w:r w:rsidRPr="00322D11">
        <w:rPr>
          <w:rFonts w:eastAsia="Calibri"/>
          <w:color w:val="000000"/>
          <w:sz w:val="28"/>
          <w:szCs w:val="22"/>
        </w:rPr>
        <w:t>"__" __________ 20___ г.</w:t>
      </w:r>
    </w:p>
    <w:p w:rsidR="00322D11" w:rsidRPr="00322D11" w:rsidRDefault="00322D11" w:rsidP="00322D11">
      <w:pPr>
        <w:spacing w:after="304"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373595CB" wp14:editId="26B4ABF2">
                <wp:extent cx="6325235" cy="6350"/>
                <wp:effectExtent l="9525" t="9525" r="8890" b="3175"/>
                <wp:docPr id="46" name="Group 203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47" name="Shape 2598"/>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6651CC89" id="Group 203932"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">
                <v:shape id="Shape 2598"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689" w:line="256" w:lineRule="auto"/>
        <w:jc w:val="center"/>
        <w:rPr>
          <w:rFonts w:eastAsia="Calibri"/>
          <w:color w:val="000000"/>
          <w:sz w:val="22"/>
          <w:szCs w:val="22"/>
        </w:rPr>
      </w:pPr>
      <w:r w:rsidRPr="00322D11">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numPr>
          <w:ilvl w:val="0"/>
          <w:numId w:val="30"/>
        </w:numPr>
        <w:spacing w:after="160" w:line="256" w:lineRule="auto"/>
        <w:ind w:right="107" w:hanging="280"/>
        <w:jc w:val="center"/>
        <w:rPr>
          <w:rFonts w:ascii="Calibri" w:eastAsia="Calibri" w:hAnsi="Calibri" w:cs="Calibri"/>
          <w:color w:val="000000"/>
          <w:sz w:val="22"/>
          <w:szCs w:val="22"/>
        </w:rPr>
      </w:pPr>
      <w:r w:rsidRPr="00322D11">
        <w:rPr>
          <w:rFonts w:eastAsia="Calibri"/>
          <w:color w:val="000000"/>
          <w:sz w:val="28"/>
          <w:szCs w:val="22"/>
        </w:rPr>
        <w:t>Сведения о заявителе</w:t>
      </w:r>
      <w:r w:rsidRPr="00322D11">
        <w:rPr>
          <w:rFonts w:ascii="Calibri" w:eastAsia="Calibri" w:hAnsi="Calibri" w:cs="Calibri"/>
          <w:color w:val="000000"/>
          <w:sz w:val="28"/>
          <w:szCs w:val="22"/>
          <w:vertAlign w:val="superscript"/>
        </w:rPr>
        <w:footnoteReference w:id="4"/>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6204"/>
      </w:tblGrid>
      <w:tr w:rsidR="00322D11" w:rsidRPr="00322D11" w:rsidTr="00322D11">
        <w:trPr>
          <w:trHeight w:val="1620"/>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0"/>
              <w:rPr>
                <w:rFonts w:ascii="Times New Roman" w:eastAsia="Calibri" w:hAnsi="Times New Roman"/>
                <w:color w:val="000000"/>
                <w:sz w:val="22"/>
              </w:rPr>
            </w:pPr>
            <w:r w:rsidRPr="00322D11">
              <w:rPr>
                <w:rFonts w:ascii="Times New Roman" w:eastAsia="Calibri" w:hAnsi="Times New Roman"/>
                <w:color w:val="000000"/>
                <w:sz w:val="28"/>
              </w:rPr>
              <w:t>Сведения о физическом лице, в случае если заявителем является физическое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976"/>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1.1.1</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Фамилия, имя, отчество (при наличии)</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2586"/>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1.1.2</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80"/>
              <w:rPr>
                <w:rFonts w:ascii="Times New Roman" w:eastAsia="Calibri" w:hAnsi="Times New Roman"/>
                <w:color w:val="000000"/>
                <w:sz w:val="22"/>
              </w:rPr>
            </w:pPr>
            <w:r w:rsidRPr="00322D11">
              <w:rPr>
                <w:rFonts w:ascii="Times New Roman" w:eastAsia="Calibri" w:hAnsi="Times New Roman"/>
                <w:color w:val="000000"/>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626"/>
        </w:trPr>
        <w:tc>
          <w:tcPr>
            <w:tcW w:w="1001" w:type="dxa"/>
            <w:tcBorders>
              <w:top w:val="single" w:sz="4" w:space="0" w:color="000000"/>
              <w:left w:val="single" w:sz="4" w:space="0" w:color="000000"/>
              <w:bottom w:val="single" w:sz="8"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lastRenderedPageBreak/>
              <w:t>1.1.3</w:t>
            </w:r>
          </w:p>
        </w:tc>
        <w:tc>
          <w:tcPr>
            <w:tcW w:w="2968" w:type="dxa"/>
            <w:tcBorders>
              <w:top w:val="single" w:sz="4" w:space="0" w:color="000000"/>
              <w:left w:val="single" w:sz="4" w:space="0" w:color="000000"/>
              <w:bottom w:val="single" w:sz="8"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 индивидуального</w:t>
            </w:r>
          </w:p>
        </w:tc>
        <w:tc>
          <w:tcPr>
            <w:tcW w:w="6204" w:type="dxa"/>
            <w:tcBorders>
              <w:top w:val="single" w:sz="4" w:space="0" w:color="000000"/>
              <w:left w:val="single" w:sz="4" w:space="0" w:color="000000"/>
              <w:bottom w:val="single" w:sz="8"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620"/>
        </w:trPr>
        <w:tc>
          <w:tcPr>
            <w:tcW w:w="100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предпринимателя, в случае если заявитель</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620"/>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0"/>
              <w:rPr>
                <w:rFonts w:ascii="Times New Roman" w:eastAsia="Calibri" w:hAnsi="Times New Roman"/>
                <w:color w:val="000000"/>
                <w:sz w:val="22"/>
              </w:rPr>
            </w:pPr>
            <w:r w:rsidRPr="00322D11">
              <w:rPr>
                <w:rFonts w:ascii="Times New Roman" w:eastAsia="Calibri" w:hAnsi="Times New Roman"/>
                <w:color w:val="000000"/>
                <w:sz w:val="28"/>
              </w:rPr>
              <w:t>Сведения о юридическом лице, в случае если заявителем является юридическое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133"/>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1.2.1</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Полное наименование</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298"/>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1.2.2</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298"/>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1.2.3</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Идентификационный номер налогоплательщика юридического лица</w:t>
            </w:r>
          </w:p>
        </w:tc>
        <w:tc>
          <w:tcPr>
            <w:tcW w:w="620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numPr>
          <w:ilvl w:val="0"/>
          <w:numId w:val="30"/>
        </w:numPr>
        <w:spacing w:after="160" w:line="256" w:lineRule="auto"/>
        <w:ind w:right="107" w:hanging="280"/>
        <w:jc w:val="center"/>
        <w:rPr>
          <w:rFonts w:eastAsia="Calibri"/>
          <w:color w:val="000000"/>
          <w:sz w:val="22"/>
          <w:szCs w:val="22"/>
        </w:rPr>
      </w:pPr>
      <w:r w:rsidRPr="00322D11">
        <w:rPr>
          <w:rFonts w:eastAsia="Calibri"/>
          <w:color w:val="000000"/>
          <w:sz w:val="28"/>
          <w:szCs w:val="22"/>
        </w:rPr>
        <w:t>Сведения о выданном градостроительном плане земельного участка, содержащем опечатку/ ошибку</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2977"/>
        <w:gridCol w:w="3227"/>
      </w:tblGrid>
      <w:tr w:rsidR="00322D11" w:rsidRPr="00322D11" w:rsidTr="00322D11">
        <w:trPr>
          <w:trHeight w:val="1298"/>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Номер документа</w:t>
            </w:r>
          </w:p>
        </w:tc>
        <w:tc>
          <w:tcPr>
            <w:tcW w:w="32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Дата документа</w:t>
            </w:r>
          </w:p>
        </w:tc>
      </w:tr>
      <w:tr w:rsidR="00322D11" w:rsidRPr="00322D11" w:rsidTr="00322D11">
        <w:trPr>
          <w:trHeight w:val="1103"/>
        </w:trPr>
        <w:tc>
          <w:tcPr>
            <w:tcW w:w="100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68"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7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22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numPr>
          <w:ilvl w:val="0"/>
          <w:numId w:val="30"/>
        </w:numPr>
        <w:spacing w:after="160" w:line="256" w:lineRule="auto"/>
        <w:ind w:right="107" w:hanging="280"/>
        <w:jc w:val="center"/>
        <w:rPr>
          <w:rFonts w:eastAsia="Calibri"/>
          <w:color w:val="000000"/>
          <w:sz w:val="22"/>
          <w:szCs w:val="22"/>
        </w:rPr>
      </w:pPr>
      <w:r w:rsidRPr="00322D11">
        <w:rPr>
          <w:rFonts w:eastAsia="Calibri"/>
          <w:color w:val="000000"/>
          <w:sz w:val="28"/>
          <w:szCs w:val="22"/>
        </w:rPr>
        <w:t>Обоснование для внесения исправлений в градостроительный план земельного участка</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01"/>
        <w:gridCol w:w="2968"/>
        <w:gridCol w:w="2977"/>
        <w:gridCol w:w="3227"/>
      </w:tblGrid>
      <w:tr w:rsidR="00322D11" w:rsidRPr="00322D11" w:rsidTr="00322D11">
        <w:trPr>
          <w:trHeight w:val="2586"/>
        </w:trPr>
        <w:tc>
          <w:tcPr>
            <w:tcW w:w="10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lastRenderedPageBreak/>
              <w:t>№</w:t>
            </w:r>
          </w:p>
        </w:tc>
        <w:tc>
          <w:tcPr>
            <w:tcW w:w="296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Данные (сведения), которые необходимо указать в градостроительном плане земельного участка</w:t>
            </w:r>
          </w:p>
        </w:tc>
        <w:tc>
          <w:tcPr>
            <w:tcW w:w="32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Обоснование с указанием реквизита (-ов) документа (-ов), документации, на основании которых принималось решение о выдаче</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градостроительного</w:t>
            </w:r>
          </w:p>
        </w:tc>
      </w:tr>
      <w:tr w:rsidR="00322D11" w:rsidRPr="00322D11" w:rsidTr="00322D11">
        <w:trPr>
          <w:trHeight w:val="1103"/>
        </w:trPr>
        <w:tc>
          <w:tcPr>
            <w:tcW w:w="100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68"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7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2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плана земельного участка</w:t>
            </w:r>
          </w:p>
        </w:tc>
      </w:tr>
      <w:tr w:rsidR="00322D11" w:rsidRPr="00322D11" w:rsidTr="00322D11">
        <w:trPr>
          <w:trHeight w:val="739"/>
        </w:trPr>
        <w:tc>
          <w:tcPr>
            <w:tcW w:w="100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68"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97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22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spacing w:line="259" w:lineRule="auto"/>
        <w:rPr>
          <w:rFonts w:eastAsia="Calibri"/>
          <w:color w:val="000000"/>
          <w:sz w:val="22"/>
          <w:szCs w:val="22"/>
        </w:rPr>
      </w:pPr>
      <w:r w:rsidRPr="00322D11">
        <w:rPr>
          <w:rFonts w:eastAsia="Calibri"/>
          <w:color w:val="000000"/>
          <w:sz w:val="28"/>
          <w:szCs w:val="22"/>
        </w:rPr>
        <w:t>Прошу внести исправления в градостроительный план земельного участка, содержащий опечатку/ошибку.</w:t>
      </w:r>
    </w:p>
    <w:p w:rsidR="00322D11" w:rsidRPr="00322D11" w:rsidRDefault="00322D11" w:rsidP="00322D11">
      <w:pPr>
        <w:spacing w:line="259" w:lineRule="auto"/>
        <w:rPr>
          <w:rFonts w:eastAsia="Calibri"/>
          <w:color w:val="000000"/>
          <w:sz w:val="22"/>
          <w:szCs w:val="22"/>
        </w:rPr>
      </w:pPr>
      <w:r w:rsidRPr="00322D11">
        <w:rPr>
          <w:rFonts w:eastAsia="Calibri"/>
          <w:color w:val="000000"/>
          <w:sz w:val="28"/>
          <w:szCs w:val="22"/>
        </w:rPr>
        <w:t xml:space="preserve">Приложение: _________________________________________________________ Номер телефона и адрес электронной почты для связи: _____________________ </w:t>
      </w:r>
      <w:r w:rsidR="00A3628C">
        <w:rPr>
          <w:rFonts w:eastAsia="Calibri"/>
          <w:color w:val="000000"/>
          <w:sz w:val="28"/>
          <w:szCs w:val="22"/>
        </w:rPr>
        <w:t xml:space="preserve"> </w:t>
      </w:r>
      <w:r w:rsidRPr="00322D11">
        <w:rPr>
          <w:rFonts w:eastAsia="Calibri"/>
          <w:color w:val="000000"/>
          <w:sz w:val="28"/>
          <w:szCs w:val="22"/>
        </w:rPr>
        <w:t>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2"/>
        <w:gridCol w:w="1251"/>
      </w:tblGrid>
      <w:tr w:rsidR="00322D11" w:rsidRPr="00322D11" w:rsidTr="00322D11">
        <w:trPr>
          <w:trHeight w:val="1538"/>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860"/>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894"/>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на бумажном носителе на почтовый адрес: 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250"/>
              <w:jc w:val="center"/>
              <w:rPr>
                <w:rFonts w:ascii="Times New Roman" w:eastAsia="Calibri" w:hAnsi="Times New Roman"/>
                <w:color w:val="000000"/>
                <w:sz w:val="22"/>
              </w:rPr>
            </w:pPr>
            <w:r w:rsidRPr="00322D11">
              <w:rPr>
                <w:rFonts w:ascii="Times New Roman" w:eastAsia="Calibri" w:hAnsi="Times New Roman"/>
                <w:i/>
                <w:color w:val="000000"/>
                <w:sz w:val="20"/>
              </w:rPr>
              <w:t>Указывается один из перечисленных способов</w:t>
            </w:r>
          </w:p>
        </w:tc>
      </w:tr>
    </w:tbl>
    <w:p w:rsidR="00322D11" w:rsidRPr="00322D11" w:rsidRDefault="00322D11" w:rsidP="00322D11">
      <w:pPr>
        <w:spacing w:after="18" w:line="256" w:lineRule="auto"/>
        <w:ind w:right="-1"/>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1DC052CE" wp14:editId="363F6167">
                <wp:extent cx="6459855" cy="6350"/>
                <wp:effectExtent l="9525" t="9525" r="7620" b="3175"/>
                <wp:docPr id="37" name="Group 202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6350"/>
                          <a:chOff x="0" y="0"/>
                          <a:chExt cx="64598" cy="63"/>
                        </a:xfrm>
                      </wpg:grpSpPr>
                      <wps:wsp>
                        <wps:cNvPr id="38" name="Shape 3093"/>
                        <wps:cNvSpPr>
                          <a:spLocks noChangeArrowheads="1"/>
                        </wps:cNvSpPr>
                        <wps:spPr bwMode="auto">
                          <a:xfrm>
                            <a:off x="37788" y="0"/>
                            <a:ext cx="18865" cy="0"/>
                          </a:xfrm>
                          <a:custGeom>
                            <a:avLst/>
                            <a:gdLst>
                              <a:gd name="T0" fmla="*/ 0 w 1886585"/>
                              <a:gd name="T1" fmla="*/ 1886585 w 1886585"/>
                            </a:gdLst>
                            <a:ahLst/>
                            <a:cxnLst>
                              <a:cxn ang="0">
                                <a:pos x="T0" y="0"/>
                              </a:cxn>
                              <a:cxn ang="0">
                                <a:pos x="T1" y="0"/>
                              </a:cxn>
                            </a:cxnLst>
                            <a:rect l="0" t="0" r="r" b="b"/>
                            <a:pathLst>
                              <a:path w="1886585">
                                <a:moveTo>
                                  <a:pt x="0" y="0"/>
                                </a:moveTo>
                                <a:lnTo>
                                  <a:pt x="18865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9" name="Shape 3094"/>
                        <wps:cNvSpPr>
                          <a:spLocks noChangeArrowheads="1"/>
                        </wps:cNvSpPr>
                        <wps:spPr bwMode="auto">
                          <a:xfrm>
                            <a:off x="56654" y="0"/>
                            <a:ext cx="7943" cy="0"/>
                          </a:xfrm>
                          <a:custGeom>
                            <a:avLst/>
                            <a:gdLst>
                              <a:gd name="T0" fmla="*/ 0 w 794385"/>
                              <a:gd name="T1" fmla="*/ 794385 w 794385"/>
                            </a:gdLst>
                            <a:ahLst/>
                            <a:cxnLst>
                              <a:cxn ang="0">
                                <a:pos x="T0" y="0"/>
                              </a:cxn>
                              <a:cxn ang="0">
                                <a:pos x="T1" y="0"/>
                              </a:cxn>
                            </a:cxnLst>
                            <a:rect l="0" t="0" r="r" b="b"/>
                            <a:pathLst>
                              <a:path w="794385">
                                <a:moveTo>
                                  <a:pt x="0" y="0"/>
                                </a:moveTo>
                                <a:lnTo>
                                  <a:pt x="7943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0" name="Shape 3095"/>
                        <wps:cNvSpPr>
                          <a:spLocks noChangeArrowheads="1"/>
                        </wps:cNvSpPr>
                        <wps:spPr bwMode="auto">
                          <a:xfrm>
                            <a:off x="21589" y="0"/>
                            <a:ext cx="14401" cy="0"/>
                          </a:xfrm>
                          <a:custGeom>
                            <a:avLst/>
                            <a:gdLst>
                              <a:gd name="T0" fmla="*/ 0 w 1440180"/>
                              <a:gd name="T1" fmla="*/ 1440180 w 1440180"/>
                            </a:gdLst>
                            <a:ahLst/>
                            <a:cxnLst>
                              <a:cxn ang="0">
                                <a:pos x="T0" y="0"/>
                              </a:cxn>
                              <a:cxn ang="0">
                                <a:pos x="T1" y="0"/>
                              </a:cxn>
                            </a:cxnLst>
                            <a:rect l="0" t="0" r="r" b="b"/>
                            <a:pathLst>
                              <a:path w="1440180">
                                <a:moveTo>
                                  <a:pt x="0" y="0"/>
                                </a:moveTo>
                                <a:lnTo>
                                  <a:pt x="144018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1" name="Shape 3096"/>
                        <wps:cNvSpPr>
                          <a:spLocks noChangeArrowheads="1"/>
                        </wps:cNvSpPr>
                        <wps:spPr bwMode="auto">
                          <a:xfrm>
                            <a:off x="0" y="0"/>
                            <a:ext cx="19793" cy="0"/>
                          </a:xfrm>
                          <a:custGeom>
                            <a:avLst/>
                            <a:gdLst>
                              <a:gd name="T0" fmla="*/ 0 w 1979303"/>
                              <a:gd name="T1" fmla="*/ 1979303 w 1979303"/>
                            </a:gdLst>
                            <a:ahLst/>
                            <a:cxnLst>
                              <a:cxn ang="0">
                                <a:pos x="T0" y="0"/>
                              </a:cxn>
                              <a:cxn ang="0">
                                <a:pos x="T1" y="0"/>
                              </a:cxn>
                            </a:cxnLst>
                            <a:rect l="0" t="0" r="r" b="b"/>
                            <a:pathLst>
                              <a:path w="1979303">
                                <a:moveTo>
                                  <a:pt x="0" y="0"/>
                                </a:moveTo>
                                <a:lnTo>
                                  <a:pt x="1979303"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2" name="Shape 3176"/>
                        <wps:cNvSpPr>
                          <a:spLocks noChangeArrowheads="1"/>
                        </wps:cNvSpPr>
                        <wps:spPr bwMode="auto">
                          <a:xfrm>
                            <a:off x="37788" y="0"/>
                            <a:ext cx="18865" cy="0"/>
                          </a:xfrm>
                          <a:custGeom>
                            <a:avLst/>
                            <a:gdLst>
                              <a:gd name="T0" fmla="*/ 0 w 1886585"/>
                              <a:gd name="T1" fmla="*/ 1886585 w 1886585"/>
                            </a:gdLst>
                            <a:ahLst/>
                            <a:cxnLst>
                              <a:cxn ang="0">
                                <a:pos x="T0" y="0"/>
                              </a:cxn>
                              <a:cxn ang="0">
                                <a:pos x="T1" y="0"/>
                              </a:cxn>
                            </a:cxnLst>
                            <a:rect l="0" t="0" r="r" b="b"/>
                            <a:pathLst>
                              <a:path w="1886585">
                                <a:moveTo>
                                  <a:pt x="0" y="0"/>
                                </a:moveTo>
                                <a:lnTo>
                                  <a:pt x="18865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3" name="Shape 3177"/>
                        <wps:cNvSpPr>
                          <a:spLocks noChangeArrowheads="1"/>
                        </wps:cNvSpPr>
                        <wps:spPr bwMode="auto">
                          <a:xfrm>
                            <a:off x="56654" y="0"/>
                            <a:ext cx="7943" cy="0"/>
                          </a:xfrm>
                          <a:custGeom>
                            <a:avLst/>
                            <a:gdLst>
                              <a:gd name="T0" fmla="*/ 0 w 794385"/>
                              <a:gd name="T1" fmla="*/ 794385 w 794385"/>
                            </a:gdLst>
                            <a:ahLst/>
                            <a:cxnLst>
                              <a:cxn ang="0">
                                <a:pos x="T0" y="0"/>
                              </a:cxn>
                              <a:cxn ang="0">
                                <a:pos x="T1" y="0"/>
                              </a:cxn>
                            </a:cxnLst>
                            <a:rect l="0" t="0" r="r" b="b"/>
                            <a:pathLst>
                              <a:path w="794385">
                                <a:moveTo>
                                  <a:pt x="0" y="0"/>
                                </a:moveTo>
                                <a:lnTo>
                                  <a:pt x="7943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4" name="Shape 3178"/>
                        <wps:cNvSpPr>
                          <a:spLocks noChangeArrowheads="1"/>
                        </wps:cNvSpPr>
                        <wps:spPr bwMode="auto">
                          <a:xfrm>
                            <a:off x="21589" y="0"/>
                            <a:ext cx="14401" cy="0"/>
                          </a:xfrm>
                          <a:custGeom>
                            <a:avLst/>
                            <a:gdLst>
                              <a:gd name="T0" fmla="*/ 0 w 1440180"/>
                              <a:gd name="T1" fmla="*/ 1440180 w 1440180"/>
                            </a:gdLst>
                            <a:ahLst/>
                            <a:cxnLst>
                              <a:cxn ang="0">
                                <a:pos x="T0" y="0"/>
                              </a:cxn>
                              <a:cxn ang="0">
                                <a:pos x="T1" y="0"/>
                              </a:cxn>
                            </a:cxnLst>
                            <a:rect l="0" t="0" r="r" b="b"/>
                            <a:pathLst>
                              <a:path w="1440180">
                                <a:moveTo>
                                  <a:pt x="0" y="0"/>
                                </a:moveTo>
                                <a:lnTo>
                                  <a:pt x="144018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5" name="Shape 3179"/>
                        <wps:cNvSpPr>
                          <a:spLocks noChangeArrowheads="1"/>
                        </wps:cNvSpPr>
                        <wps:spPr bwMode="auto">
                          <a:xfrm>
                            <a:off x="0" y="0"/>
                            <a:ext cx="19793" cy="0"/>
                          </a:xfrm>
                          <a:custGeom>
                            <a:avLst/>
                            <a:gdLst>
                              <a:gd name="T0" fmla="*/ 0 w 1979303"/>
                              <a:gd name="T1" fmla="*/ 1979303 w 1979303"/>
                            </a:gdLst>
                            <a:ahLst/>
                            <a:cxnLst>
                              <a:cxn ang="0">
                                <a:pos x="T0" y="0"/>
                              </a:cxn>
                              <a:cxn ang="0">
                                <a:pos x="T1" y="0"/>
                              </a:cxn>
                            </a:cxnLst>
                            <a:rect l="0" t="0" r="r" b="b"/>
                            <a:pathLst>
                              <a:path w="1979303">
                                <a:moveTo>
                                  <a:pt x="0" y="0"/>
                                </a:moveTo>
                                <a:lnTo>
                                  <a:pt x="1979303"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1F62A95" id="Group 202919" o:spid="_x0000_s1026" style="width:508.65pt;height:.5pt;mso-position-horizontal-relative:char;mso-position-vertical-relative:line" coordsize="64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">
                <v:shape id="Shape 3093" o:spid="_x0000_s1027" style="position:absolute;left:37788;width:18865;height:0;visibility:visible;mso-wrap-style:square;v-text-anchor:top" coordsize="188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" path="m,l1886585,e" filled="f" fillcolor="black" strokeweight=".5pt">
                  <v:fill opacity="0"/>
                  <v:path o:connecttype="custom" o:connectlocs="0,0;18865,0" o:connectangles="0,0"/>
                </v:shape>
                <v:shape id="Shape 3094" o:spid="_x0000_s1028" style="position:absolute;left:56654;width:7943;height:0;visibility:visible;mso-wrap-style:square;v-text-anchor:top" coordsize="794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" path="m,l794385,e" filled="f" fillcolor="black" strokeweight=".5pt">
                  <v:fill opacity="0"/>
                  <v:path o:connecttype="custom" o:connectlocs="0,0;7943,0" o:connectangles="0,0"/>
                </v:shape>
                <v:shape id="Shape 3095" o:spid="_x0000_s1029" style="position:absolute;left:21589;width:14401;height:0;visibility:visible;mso-wrap-style:square;v-text-anchor:top" coordsize="14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" path="m,l1440180,e" filled="f" fillcolor="black" strokeweight=".5pt">
                  <v:fill opacity="0"/>
                  <v:path o:connecttype="custom" o:connectlocs="0,0;14401,0" o:connectangles="0,0"/>
                </v:shape>
                <v:shape id="Shape 3096" o:spid="_x0000_s1030" style="position:absolute;width:19793;height:0;visibility:visible;mso-wrap-style:square;v-text-anchor:top" coordsize="197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" path="m,l1979303,e" filled="f" fillcolor="black" strokeweight=".5pt">
                  <v:fill opacity="0"/>
                  <v:path o:connecttype="custom" o:connectlocs="0,0;19793,0" o:connectangles="0,0"/>
                </v:shape>
                <v:shape id="Shape 3176" o:spid="_x0000_s1031" style="position:absolute;left:37788;width:18865;height:0;visibility:visible;mso-wrap-style:square;v-text-anchor:top" coordsize="188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" path="m,l1886585,e" filled="f" fillcolor="black" strokeweight=".5pt">
                  <v:fill opacity="0"/>
                  <v:path o:connecttype="custom" o:connectlocs="0,0;18865,0" o:connectangles="0,0"/>
                </v:shape>
                <v:shape id="Shape 3177" o:spid="_x0000_s1032" style="position:absolute;left:56654;width:7943;height:0;visibility:visible;mso-wrap-style:square;v-text-anchor:top" coordsize="794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" path="m,l794385,e" filled="f" fillcolor="black" strokeweight=".5pt">
                  <v:fill opacity="0"/>
                  <v:path o:connecttype="custom" o:connectlocs="0,0;7943,0" o:connectangles="0,0"/>
                </v:shape>
                <v:shape id="Shape 3178" o:spid="_x0000_s1033" style="position:absolute;left:21589;width:14401;height:0;visibility:visible;mso-wrap-style:square;v-text-anchor:top" coordsize="14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" path="m,l1440180,e" filled="f" fillcolor="black" strokeweight=".5pt">
                  <v:fill opacity="0"/>
                  <v:path o:connecttype="custom" o:connectlocs="0,0;14401,0" o:connectangles="0,0"/>
                </v:shape>
                <v:shape id="Shape 3179" o:spid="_x0000_s1034" style="position:absolute;width:19793;height:0;visibility:visible;mso-wrap-style:square;v-text-anchor:top" coordsize="197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" path="m,l1979303,e" filled="f" fillcolor="black" strokeweight=".5pt">
                  <v:fill opacity="0"/>
                  <v:path o:connecttype="custom" o:connectlocs="0,0;19793,0" o:connectangles="0,0"/>
                </v:shape>
                <w10:anchorlock/>
              </v:group>
            </w:pict>
          </mc:Fallback>
        </mc:AlternateContent>
      </w:r>
    </w:p>
    <w:p w:rsidR="00322D11" w:rsidRPr="00322D11" w:rsidRDefault="00322D11" w:rsidP="00322D11">
      <w:pPr>
        <w:tabs>
          <w:tab w:val="center" w:pos="4426"/>
          <w:tab w:val="center" w:pos="7953"/>
        </w:tabs>
        <w:spacing w:line="256" w:lineRule="auto"/>
        <w:rPr>
          <w:rFonts w:eastAsia="Calibri"/>
          <w:color w:val="000000"/>
          <w:sz w:val="22"/>
          <w:szCs w:val="22"/>
        </w:rPr>
      </w:pPr>
      <w:r w:rsidRPr="00322D11">
        <w:rPr>
          <w:rFonts w:eastAsia="Calibri"/>
          <w:color w:val="000000"/>
          <w:sz w:val="22"/>
          <w:szCs w:val="22"/>
        </w:rPr>
        <w:tab/>
      </w:r>
      <w:r w:rsidRPr="00322D11">
        <w:rPr>
          <w:rFonts w:eastAsia="Calibri"/>
          <w:color w:val="000000"/>
          <w:sz w:val="20"/>
          <w:szCs w:val="22"/>
        </w:rPr>
        <w:t>(подпись)</w:t>
      </w:r>
      <w:r w:rsidRPr="00322D11">
        <w:rPr>
          <w:rFonts w:eastAsia="Calibri"/>
          <w:color w:val="000000"/>
          <w:sz w:val="20"/>
          <w:szCs w:val="22"/>
        </w:rPr>
        <w:tab/>
        <w:t>(фамилия, имя, отчество (при наличии)</w:t>
      </w:r>
    </w:p>
    <w:p w:rsidR="00322D11" w:rsidRPr="00322D11" w:rsidRDefault="00322D11" w:rsidP="00322D11">
      <w:pPr>
        <w:spacing w:after="160" w:line="256" w:lineRule="auto"/>
        <w:rPr>
          <w:rFonts w:ascii="Calibri" w:eastAsia="Calibri" w:hAnsi="Calibri" w:cs="Calibri"/>
          <w:color w:val="000000"/>
          <w:sz w:val="22"/>
          <w:szCs w:val="22"/>
        </w:rPr>
      </w:pPr>
    </w:p>
    <w:p w:rsidR="00322D11" w:rsidRPr="00322D11" w:rsidRDefault="00322D11" w:rsidP="00322D11">
      <w:pPr>
        <w:spacing w:after="160" w:line="256" w:lineRule="auto"/>
        <w:rPr>
          <w:rFonts w:ascii="Calibri" w:eastAsia="Calibri" w:hAnsi="Calibri" w:cs="Calibri"/>
          <w:color w:val="000000"/>
          <w:sz w:val="22"/>
          <w:szCs w:val="22"/>
        </w:rPr>
      </w:pPr>
    </w:p>
    <w:p w:rsidR="00322D11" w:rsidRPr="00322D11" w:rsidRDefault="00322D11" w:rsidP="00322D11">
      <w:pPr>
        <w:spacing w:after="160" w:line="256" w:lineRule="auto"/>
        <w:rPr>
          <w:rFonts w:ascii="Calibri" w:eastAsia="Calibri" w:hAnsi="Calibri" w:cs="Calibri"/>
          <w:color w:val="000000"/>
          <w:sz w:val="22"/>
          <w:szCs w:val="22"/>
        </w:rPr>
      </w:pPr>
    </w:p>
    <w:p w:rsidR="00322D11" w:rsidRPr="00322D11" w:rsidRDefault="00322D11" w:rsidP="00322D11">
      <w:pPr>
        <w:spacing w:after="160" w:line="256" w:lineRule="auto"/>
        <w:rPr>
          <w:rFonts w:ascii="Calibri" w:eastAsia="Calibri" w:hAnsi="Calibri" w:cs="Calibri"/>
          <w:color w:val="000000"/>
          <w:sz w:val="22"/>
          <w:szCs w:val="22"/>
        </w:rPr>
      </w:pPr>
    </w:p>
    <w:p w:rsidR="00322D11" w:rsidRPr="00322D11" w:rsidRDefault="00322D11" w:rsidP="00322D11">
      <w:pPr>
        <w:spacing w:after="160" w:line="256" w:lineRule="auto"/>
        <w:rPr>
          <w:rFonts w:ascii="Calibri" w:eastAsia="Calibri" w:hAnsi="Calibri" w:cs="Calibri"/>
          <w:color w:val="000000"/>
          <w:sz w:val="22"/>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A3628C" w:rsidTr="0066647C">
        <w:tc>
          <w:tcPr>
            <w:tcW w:w="5245" w:type="dxa"/>
          </w:tcPr>
          <w:p w:rsidR="00A3628C" w:rsidRDefault="00A3628C" w:rsidP="0066647C">
            <w:pPr>
              <w:spacing w:line="264" w:lineRule="auto"/>
              <w:ind w:right="-14"/>
              <w:jc w:val="right"/>
              <w:rPr>
                <w:rFonts w:eastAsia="Calibri"/>
                <w:color w:val="000000"/>
                <w:sz w:val="28"/>
                <w:szCs w:val="22"/>
              </w:rPr>
            </w:pPr>
          </w:p>
        </w:tc>
        <w:tc>
          <w:tcPr>
            <w:tcW w:w="4820" w:type="dxa"/>
          </w:tcPr>
          <w:p w:rsidR="00A3628C" w:rsidRDefault="00A3628C" w:rsidP="006F1EDA">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5</w:t>
            </w:r>
          </w:p>
          <w:p w:rsidR="00A3628C" w:rsidRDefault="00A3628C" w:rsidP="006F1EDA">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A3628C" w:rsidRDefault="00A3628C" w:rsidP="00322D11">
      <w:pPr>
        <w:spacing w:line="225" w:lineRule="auto"/>
        <w:rPr>
          <w:rFonts w:eastAsia="Calibri"/>
          <w:color w:val="000000"/>
          <w:sz w:val="22"/>
          <w:szCs w:val="22"/>
        </w:rPr>
      </w:pPr>
    </w:p>
    <w:p w:rsidR="00A3628C" w:rsidRPr="00A3628C" w:rsidRDefault="00A3628C" w:rsidP="00A3628C">
      <w:pPr>
        <w:rPr>
          <w:rFonts w:eastAsia="Calibri"/>
          <w:sz w:val="22"/>
          <w:szCs w:val="22"/>
        </w:rPr>
      </w:pPr>
    </w:p>
    <w:p w:rsidR="00A3628C" w:rsidRPr="00A3628C" w:rsidRDefault="00A3628C" w:rsidP="00A3628C">
      <w:pPr>
        <w:rPr>
          <w:rFonts w:eastAsia="Calibri"/>
          <w:sz w:val="22"/>
          <w:szCs w:val="22"/>
        </w:rPr>
      </w:pPr>
    </w:p>
    <w:p w:rsidR="00A3628C" w:rsidRDefault="00A3628C" w:rsidP="00A3628C">
      <w:pPr>
        <w:rPr>
          <w:rFonts w:eastAsia="Calibri"/>
          <w:sz w:val="22"/>
          <w:szCs w:val="22"/>
        </w:rPr>
      </w:pPr>
    </w:p>
    <w:p w:rsidR="00A3628C" w:rsidRPr="00A3628C" w:rsidRDefault="00A3628C" w:rsidP="00A3628C">
      <w:pPr>
        <w:rPr>
          <w:rFonts w:eastAsia="Calibri"/>
          <w:sz w:val="22"/>
          <w:szCs w:val="22"/>
        </w:rPr>
      </w:pPr>
    </w:p>
    <w:p w:rsidR="00322D11" w:rsidRPr="00A3628C" w:rsidRDefault="00A3628C" w:rsidP="00A3628C">
      <w:pPr>
        <w:spacing w:after="536" w:line="300" w:lineRule="auto"/>
        <w:ind w:right="-14"/>
        <w:jc w:val="right"/>
        <w:rPr>
          <w:rFonts w:eastAsia="Calibri"/>
          <w:color w:val="000000"/>
          <w:sz w:val="22"/>
          <w:szCs w:val="22"/>
        </w:rPr>
      </w:pPr>
      <w:r w:rsidRPr="00A3628C">
        <w:rPr>
          <w:rFonts w:eastAsia="Calibri"/>
          <w:color w:val="000000"/>
          <w:sz w:val="28"/>
          <w:szCs w:val="22"/>
        </w:rPr>
        <w:t>Ф</w:t>
      </w:r>
      <w:r w:rsidR="00322D11" w:rsidRPr="00A3628C">
        <w:rPr>
          <w:rFonts w:eastAsia="Calibri"/>
          <w:color w:val="000000"/>
          <w:sz w:val="28"/>
          <w:szCs w:val="22"/>
        </w:rPr>
        <w:t>ОРМА</w:t>
      </w:r>
    </w:p>
    <w:p w:rsidR="00322D11" w:rsidRPr="00A3628C" w:rsidRDefault="00322D11" w:rsidP="00322D11">
      <w:pPr>
        <w:spacing w:line="256" w:lineRule="auto"/>
        <w:ind w:right="1"/>
        <w:jc w:val="right"/>
        <w:rPr>
          <w:rFonts w:eastAsia="Calibri"/>
          <w:color w:val="000000"/>
          <w:sz w:val="22"/>
          <w:szCs w:val="22"/>
        </w:rPr>
      </w:pPr>
      <w:r w:rsidRPr="00A3628C">
        <w:rPr>
          <w:rFonts w:eastAsia="Calibri"/>
          <w:color w:val="000000"/>
          <w:sz w:val="28"/>
          <w:szCs w:val="22"/>
        </w:rPr>
        <w:t xml:space="preserve">Кому </w:t>
      </w:r>
      <w:r w:rsidRPr="00A3628C">
        <w:rPr>
          <w:rFonts w:eastAsia="Calibri"/>
          <w:color w:val="000000"/>
          <w:szCs w:val="22"/>
        </w:rPr>
        <w:t>____________________________________</w:t>
      </w:r>
    </w:p>
    <w:p w:rsidR="00322D11" w:rsidRPr="00A3628C" w:rsidRDefault="00322D11" w:rsidP="00322D11">
      <w:pPr>
        <w:spacing w:after="65" w:line="228" w:lineRule="auto"/>
        <w:ind w:right="4"/>
        <w:jc w:val="center"/>
        <w:rPr>
          <w:rFonts w:eastAsia="Calibri"/>
          <w:color w:val="000000"/>
          <w:sz w:val="22"/>
          <w:szCs w:val="22"/>
        </w:rPr>
      </w:pPr>
      <w:r w:rsidRPr="00A3628C">
        <w:rPr>
          <w:rFonts w:eastAsia="Calibri"/>
          <w:color w:val="000000"/>
          <w:sz w:val="20"/>
          <w:szCs w:val="22"/>
        </w:rPr>
        <w:t>(фамилия, имя, отчество (при наличии) заявителя</w:t>
      </w:r>
      <w:r w:rsidRPr="00A3628C">
        <w:rPr>
          <w:rFonts w:eastAsia="Calibri"/>
          <w:color w:val="000000"/>
          <w:sz w:val="20"/>
          <w:szCs w:val="22"/>
          <w:vertAlign w:val="superscript"/>
        </w:rPr>
        <w:t>5</w:t>
      </w:r>
      <w:r w:rsidRPr="00A3628C">
        <w:rPr>
          <w:rFonts w:eastAsia="Calibri"/>
          <w:color w:val="000000"/>
          <w:sz w:val="20"/>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22D11" w:rsidRPr="00A3628C" w:rsidRDefault="00322D11" w:rsidP="00322D11">
      <w:pPr>
        <w:spacing w:line="256" w:lineRule="auto"/>
        <w:ind w:right="1"/>
        <w:jc w:val="right"/>
        <w:rPr>
          <w:rFonts w:eastAsia="Calibri"/>
          <w:color w:val="000000"/>
          <w:sz w:val="22"/>
          <w:szCs w:val="22"/>
        </w:rPr>
      </w:pPr>
      <w:r w:rsidRPr="00A3628C">
        <w:rPr>
          <w:rFonts w:eastAsia="Calibri"/>
          <w:color w:val="000000"/>
          <w:sz w:val="27"/>
          <w:szCs w:val="22"/>
        </w:rPr>
        <w:t>_________________________________________</w:t>
      </w:r>
    </w:p>
    <w:p w:rsidR="00322D11" w:rsidRPr="00A3628C" w:rsidRDefault="00322D11" w:rsidP="00322D11">
      <w:pPr>
        <w:spacing w:after="901" w:line="228" w:lineRule="auto"/>
        <w:ind w:right="4"/>
        <w:jc w:val="center"/>
        <w:rPr>
          <w:rFonts w:eastAsia="Calibri"/>
          <w:color w:val="000000"/>
          <w:sz w:val="22"/>
          <w:szCs w:val="22"/>
        </w:rPr>
      </w:pPr>
      <w:r w:rsidRPr="00A3628C">
        <w:rPr>
          <w:rFonts w:eastAsia="Calibri"/>
          <w:color w:val="000000"/>
          <w:sz w:val="20"/>
          <w:szCs w:val="22"/>
        </w:rPr>
        <w:t>почтовый индекс и адрес, телефон, адрес электронной почты)</w:t>
      </w:r>
    </w:p>
    <w:p w:rsidR="00322D11" w:rsidRPr="00A3628C" w:rsidRDefault="00322D11" w:rsidP="00322D11">
      <w:pPr>
        <w:spacing w:line="225" w:lineRule="auto"/>
        <w:ind w:right="1838"/>
        <w:jc w:val="center"/>
        <w:rPr>
          <w:rFonts w:eastAsia="Calibri"/>
          <w:color w:val="000000"/>
          <w:sz w:val="22"/>
          <w:szCs w:val="22"/>
        </w:rPr>
      </w:pPr>
      <w:r w:rsidRPr="00A3628C">
        <w:rPr>
          <w:rFonts w:eastAsia="Calibri"/>
          <w:b/>
          <w:color w:val="000000"/>
          <w:sz w:val="28"/>
          <w:szCs w:val="22"/>
        </w:rPr>
        <w:t>РЕШЕНИЕ об отказе во внесении исправлений в градостроительный план земельного участка</w:t>
      </w:r>
    </w:p>
    <w:p w:rsidR="00322D11" w:rsidRPr="00A90EA5" w:rsidRDefault="00322D11" w:rsidP="00322D11">
      <w:pPr>
        <w:spacing w:line="256" w:lineRule="auto"/>
        <w:rPr>
          <w:rFonts w:eastAsia="Calibri"/>
          <w:color w:val="000000"/>
          <w:sz w:val="22"/>
          <w:szCs w:val="22"/>
        </w:rPr>
      </w:pPr>
      <w:r w:rsidRPr="00A90EA5">
        <w:rPr>
          <w:rFonts w:eastAsia="Calibri"/>
          <w:color w:val="000000"/>
          <w:szCs w:val="22"/>
        </w:rPr>
        <w:t>__________________________________________________________________________________</w:t>
      </w:r>
    </w:p>
    <w:p w:rsidR="00322D11" w:rsidRPr="00A90EA5" w:rsidRDefault="00322D11" w:rsidP="00322D11">
      <w:pPr>
        <w:spacing w:after="65" w:line="228" w:lineRule="auto"/>
        <w:ind w:right="6"/>
        <w:jc w:val="center"/>
        <w:rPr>
          <w:rFonts w:eastAsia="Calibri"/>
          <w:color w:val="000000"/>
          <w:sz w:val="22"/>
          <w:szCs w:val="22"/>
        </w:rPr>
      </w:pPr>
      <w:r w:rsidRPr="00A90EA5">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spacing w:line="230" w:lineRule="auto"/>
        <w:jc w:val="both"/>
        <w:rPr>
          <w:rFonts w:eastAsia="Calibri"/>
          <w:color w:val="000000"/>
          <w:sz w:val="22"/>
          <w:szCs w:val="22"/>
        </w:rPr>
      </w:pPr>
      <w:r w:rsidRPr="00322D11">
        <w:rPr>
          <w:rFonts w:eastAsia="Calibri"/>
          <w:color w:val="000000"/>
          <w:sz w:val="28"/>
          <w:szCs w:val="22"/>
        </w:rPr>
        <w:t>по результатам рассмотрения заявления об исправлении допущенных опечаток и ошибок в градостроительном плане земельного участка от ____     _ № _____принято решение об отказе во внесении</w:t>
      </w:r>
      <w:r w:rsidRPr="00322D11">
        <w:rPr>
          <w:rFonts w:eastAsia="Calibri"/>
          <w:color w:val="000000"/>
          <w:sz w:val="22"/>
          <w:szCs w:val="22"/>
        </w:rPr>
        <w:t xml:space="preserve"> </w:t>
      </w:r>
      <w:r w:rsidRPr="00322D11">
        <w:rPr>
          <w:rFonts w:eastAsia="Calibri"/>
          <w:color w:val="000000"/>
          <w:sz w:val="28"/>
          <w:szCs w:val="22"/>
        </w:rPr>
        <w:t>исправлений в градостроительный план земельного участка</w:t>
      </w:r>
      <w:r w:rsidRPr="00322D11">
        <w:rPr>
          <w:rFonts w:ascii="Calibri" w:eastAsia="Calibri" w:hAnsi="Calibri" w:cs="Calibri"/>
          <w:color w:val="000000"/>
          <w:sz w:val="28"/>
          <w:szCs w:val="22"/>
        </w:rPr>
        <w:t>.</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1201"/>
        <w:gridCol w:w="4678"/>
        <w:gridCol w:w="4253"/>
      </w:tblGrid>
      <w:tr w:rsidR="00322D11" w:rsidRPr="00322D11" w:rsidTr="00322D11">
        <w:trPr>
          <w:trHeight w:val="1870"/>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ind w:right="290"/>
              <w:jc w:val="center"/>
              <w:rPr>
                <w:rFonts w:ascii="Times New Roman" w:eastAsia="Calibri" w:hAnsi="Times New Roman"/>
                <w:color w:val="000000"/>
                <w:sz w:val="22"/>
              </w:rPr>
            </w:pPr>
            <w:r w:rsidRPr="00322D11">
              <w:rPr>
                <w:rFonts w:ascii="Times New Roman" w:eastAsia="Calibri" w:hAnsi="Times New Roman"/>
                <w:color w:val="000000"/>
              </w:rPr>
              <w:t>Наименование основания для отказа во внесении исправлений в</w:t>
            </w:r>
          </w:p>
          <w:p w:rsidR="00322D11" w:rsidRPr="00322D11" w:rsidRDefault="00322D11" w:rsidP="00322D11">
            <w:pPr>
              <w:spacing w:after="160" w:line="225" w:lineRule="auto"/>
              <w:ind w:right="4"/>
              <w:jc w:val="center"/>
              <w:rPr>
                <w:rFonts w:ascii="Times New Roman" w:eastAsia="Calibri" w:hAnsi="Times New Roman"/>
                <w:color w:val="000000"/>
                <w:sz w:val="22"/>
              </w:rPr>
            </w:pPr>
            <w:r w:rsidRPr="00322D11">
              <w:rPr>
                <w:rFonts w:ascii="Times New Roman" w:eastAsia="Calibri" w:hAnsi="Times New Roman"/>
                <w:color w:val="000000"/>
              </w:rPr>
              <w:t>градостроительный план земельного участка в соответствии с</w:t>
            </w:r>
          </w:p>
          <w:p w:rsidR="00322D11" w:rsidRPr="00322D11" w:rsidRDefault="00322D11" w:rsidP="00322D11">
            <w:pPr>
              <w:spacing w:after="160" w:line="256" w:lineRule="auto"/>
              <w:ind w:right="1"/>
              <w:jc w:val="center"/>
              <w:rPr>
                <w:rFonts w:ascii="Times New Roman" w:eastAsia="Calibri" w:hAnsi="Times New Roman"/>
                <w:color w:val="000000"/>
                <w:sz w:val="22"/>
              </w:rPr>
            </w:pPr>
            <w:r w:rsidRPr="00322D11">
              <w:rPr>
                <w:rFonts w:ascii="Times New Roman" w:eastAsia="Calibri" w:hAnsi="Times New Roman"/>
                <w:color w:val="000000"/>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Разъяснение причин отказа во внесении исправлений в градостроительный план</w:t>
            </w:r>
          </w:p>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земельного участка</w:t>
            </w:r>
          </w:p>
        </w:tc>
      </w:tr>
      <w:tr w:rsidR="00322D11" w:rsidRPr="00322D11" w:rsidTr="00322D11">
        <w:trPr>
          <w:trHeight w:val="1377"/>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подпункт "а" 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2.25</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r w:rsidR="00322D11" w:rsidRPr="00322D11" w:rsidTr="00322D11">
        <w:trPr>
          <w:trHeight w:val="766"/>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подпункт "б"</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отсутствие факта допущения опечаток и ошибок в градостроительном плане</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Указываются основания такого вывода</w:t>
            </w:r>
          </w:p>
        </w:tc>
      </w:tr>
    </w:tbl>
    <w:p w:rsidR="00322D11" w:rsidRPr="00322D11" w:rsidRDefault="00322D11" w:rsidP="00322D11">
      <w:pPr>
        <w:spacing w:after="151"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76357C4E" wp14:editId="35426EED">
                <wp:extent cx="1800225" cy="7620"/>
                <wp:effectExtent l="9525" t="9525" r="9525" b="1905"/>
                <wp:docPr id="35" name="Group 205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620"/>
                          <a:chOff x="0" y="0"/>
                          <a:chExt cx="17999" cy="77"/>
                        </a:xfrm>
                      </wpg:grpSpPr>
                      <wps:wsp>
                        <wps:cNvPr id="36" name="Shape 3188"/>
                        <wps:cNvSpPr>
                          <a:spLocks noChangeArrowheads="1"/>
                        </wps:cNvSpPr>
                        <wps:spPr bwMode="auto">
                          <a:xfrm>
                            <a:off x="0" y="0"/>
                            <a:ext cx="17999" cy="0"/>
                          </a:xfrm>
                          <a:custGeom>
                            <a:avLst/>
                            <a:gdLst>
                              <a:gd name="T0" fmla="*/ 0 w 1799992"/>
                              <a:gd name="T1" fmla="*/ 1799992 w 1799992"/>
                            </a:gdLst>
                            <a:ahLst/>
                            <a:cxnLst>
                              <a:cxn ang="0">
                                <a:pos x="T0" y="0"/>
                              </a:cxn>
                              <a:cxn ang="0">
                                <a:pos x="T1" y="0"/>
                              </a:cxn>
                            </a:cxnLst>
                            <a:rect l="0" t="0" r="r" b="b"/>
                            <a:pathLst>
                              <a:path w="1799992">
                                <a:moveTo>
                                  <a:pt x="0" y="0"/>
                                </a:moveTo>
                                <a:lnTo>
                                  <a:pt x="1799992" y="0"/>
                                </a:lnTo>
                              </a:path>
                            </a:pathLst>
                          </a:custGeom>
                          <a:noFill/>
                          <a:ln w="7761">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39ADCD8" id="Group 205493" o:spid="_x0000_s1026" style="width:141.75pt;height:.6pt;mso-position-horizontal-relative:char;mso-position-vertical-relative:line" coordsize="179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">
                <v:shape id="Shape 3188" o:spid="_x0000_s1027" style="position:absolute;width:17999;height:0;visibility:visible;mso-wrap-style:square;v-text-anchor:top" coordsize="1799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" path="m,l1799992,e" filled="f" fillcolor="black" strokeweight=".21558mm">
                  <v:fill opacity="0"/>
                  <v:path o:connecttype="custom" o:connectlocs="0,0;17999,0" o:connectangles="0,0"/>
                </v:shape>
                <w10:anchorlock/>
              </v:group>
            </w:pict>
          </mc:Fallback>
        </mc:AlternateContent>
      </w:r>
    </w:p>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 w:val="13"/>
          <w:szCs w:val="22"/>
        </w:rPr>
        <w:t>5</w:t>
      </w:r>
    </w:p>
    <w:tbl>
      <w:tblPr>
        <w:tblStyle w:val="TableGrid"/>
        <w:tblW w:w="10132" w:type="dxa"/>
        <w:tblInd w:w="-67" w:type="dxa"/>
        <w:tblCellMar>
          <w:top w:w="122" w:type="dxa"/>
          <w:left w:w="62" w:type="dxa"/>
          <w:right w:w="115" w:type="dxa"/>
        </w:tblCellMar>
        <w:tblLook w:val="04A0" w:firstRow="1" w:lastRow="0" w:firstColumn="1" w:lastColumn="0" w:noHBand="0" w:noVBand="1"/>
      </w:tblPr>
      <w:tblGrid>
        <w:gridCol w:w="1201"/>
        <w:gridCol w:w="4678"/>
        <w:gridCol w:w="4253"/>
      </w:tblGrid>
      <w:tr w:rsidR="00322D11" w:rsidRPr="00322D11" w:rsidTr="00322D11">
        <w:trPr>
          <w:trHeight w:val="766"/>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пункта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2.25</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r>
    </w:tbl>
    <w:p w:rsidR="00322D11" w:rsidRPr="00322D11" w:rsidRDefault="00322D11" w:rsidP="00322D11">
      <w:pPr>
        <w:spacing w:after="1" w:line="228" w:lineRule="auto"/>
        <w:ind w:right="-14"/>
        <w:jc w:val="both"/>
        <w:rPr>
          <w:rFonts w:eastAsia="Calibri"/>
          <w:color w:val="000000"/>
          <w:sz w:val="22"/>
          <w:szCs w:val="22"/>
        </w:rPr>
      </w:pPr>
      <w:r w:rsidRPr="00322D11">
        <w:rPr>
          <w:rFonts w:eastAsia="Calibri"/>
          <w:color w:val="000000"/>
          <w:sz w:val="28"/>
          <w:szCs w:val="22"/>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22D11" w:rsidRPr="00322D11" w:rsidRDefault="00322D11" w:rsidP="00322D11">
      <w:pPr>
        <w:spacing w:after="1" w:line="228" w:lineRule="auto"/>
        <w:ind w:right="-14"/>
        <w:jc w:val="both"/>
        <w:rPr>
          <w:rFonts w:eastAsia="Calibri"/>
          <w:color w:val="000000"/>
          <w:sz w:val="22"/>
          <w:szCs w:val="22"/>
        </w:rPr>
      </w:pPr>
      <w:r w:rsidRPr="00322D11">
        <w:rPr>
          <w:rFonts w:eastAsia="Calibri"/>
          <w:color w:val="000000"/>
          <w:sz w:val="28"/>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22D11" w:rsidRPr="00322D11" w:rsidRDefault="00322D11" w:rsidP="00322D11">
      <w:pPr>
        <w:spacing w:after="1" w:line="228" w:lineRule="auto"/>
        <w:ind w:right="-14"/>
        <w:jc w:val="both"/>
        <w:rPr>
          <w:rFonts w:eastAsia="Calibri"/>
          <w:color w:val="000000"/>
          <w:sz w:val="22"/>
          <w:szCs w:val="22"/>
        </w:rPr>
      </w:pPr>
      <w:r w:rsidRPr="00322D11">
        <w:rPr>
          <w:rFonts w:eastAsia="Calibri"/>
          <w:color w:val="000000"/>
          <w:sz w:val="28"/>
          <w:szCs w:val="22"/>
        </w:rPr>
        <w:t>Дополнительно</w:t>
      </w:r>
      <w:r w:rsidRPr="00322D11">
        <w:rPr>
          <w:rFonts w:eastAsia="Calibri"/>
          <w:color w:val="000000"/>
          <w:sz w:val="28"/>
          <w:szCs w:val="22"/>
        </w:rPr>
        <w:tab/>
        <w:t>информируем:_______________________________________ ______________________________________________________________________.</w:t>
      </w:r>
    </w:p>
    <w:p w:rsidR="00322D11" w:rsidRPr="00322D11" w:rsidRDefault="00322D11" w:rsidP="00322D11">
      <w:pPr>
        <w:spacing w:after="504" w:line="225" w:lineRule="auto"/>
        <w:rPr>
          <w:rFonts w:eastAsia="Calibri"/>
          <w:color w:val="000000"/>
          <w:sz w:val="22"/>
          <w:szCs w:val="22"/>
        </w:rPr>
      </w:pPr>
      <w:r w:rsidRPr="00322D11">
        <w:rPr>
          <w:rFonts w:eastAsia="Calibri"/>
          <w:color w:val="000000"/>
          <w:sz w:val="20"/>
          <w:szCs w:val="22"/>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22D11" w:rsidRPr="00322D11" w:rsidRDefault="00322D11" w:rsidP="00322D11">
      <w:pPr>
        <w:spacing w:after="18"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7CEEA382" wp14:editId="541E05FB">
                <wp:extent cx="6301105" cy="6350"/>
                <wp:effectExtent l="9525" t="9525" r="13970" b="3175"/>
                <wp:docPr id="31" name="Group 204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32" name="Shape 3313"/>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3" name="Shape 3314"/>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4" name="Shape 3315"/>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3EFAD719" id="Group 204507"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">
                <v:shape id="Shape 3313"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" path="m,l2520315,e" filled="f" fillcolor="black" strokeweight=".5pt">
                  <v:fill opacity="0"/>
                  <v:path o:connecttype="custom" o:connectlocs="0,0;25203,0" o:connectangles="0,0"/>
                </v:shape>
                <v:shape id="Shape 3314"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" path="m,l1440815,e" filled="f" fillcolor="black" strokeweight=".5pt">
                  <v:fill opacity="0"/>
                  <v:path o:connecttype="custom" o:connectlocs="0,0;14408,0" o:connectangles="0,0"/>
                </v:shape>
                <v:shape id="Shape 3315"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" path="m,l1980570,e" filled="f" fillcolor="black" strokeweight=".5pt">
                  <v:fill opacity="0"/>
                  <v:path o:connecttype="custom" o:connectlocs="0,0;19805,0" o:connectangles="0,0"/>
                </v:shape>
                <w10:anchorlock/>
              </v:group>
            </w:pict>
          </mc:Fallback>
        </mc:AlternateContent>
      </w:r>
    </w:p>
    <w:p w:rsidR="00322D11" w:rsidRPr="00322D11" w:rsidRDefault="00322D11" w:rsidP="00322D11">
      <w:pPr>
        <w:spacing w:after="504" w:line="300" w:lineRule="auto"/>
        <w:rPr>
          <w:rFonts w:ascii="Calibri" w:eastAsia="Calibri" w:hAnsi="Calibri" w:cs="Calibri"/>
          <w:color w:val="000000"/>
          <w:sz w:val="22"/>
          <w:szCs w:val="22"/>
        </w:rPr>
      </w:pPr>
      <w:r w:rsidRPr="006F1EDA">
        <w:rPr>
          <w:rFonts w:eastAsia="Calibri"/>
          <w:color w:val="000000"/>
          <w:sz w:val="20"/>
          <w:szCs w:val="22"/>
        </w:rPr>
        <w:t>(должность)</w:t>
      </w:r>
      <w:r w:rsidRPr="006F1EDA">
        <w:rPr>
          <w:rFonts w:eastAsia="Calibri"/>
          <w:color w:val="000000"/>
          <w:sz w:val="20"/>
          <w:szCs w:val="22"/>
        </w:rPr>
        <w:tab/>
        <w:t>(подпись)</w:t>
      </w:r>
      <w:r w:rsidRPr="006F1EDA">
        <w:rPr>
          <w:rFonts w:eastAsia="Calibri"/>
          <w:color w:val="000000"/>
          <w:sz w:val="20"/>
          <w:szCs w:val="22"/>
        </w:rPr>
        <w:tab/>
        <w:t>(фамилия, имя, отчество (при наличии</w:t>
      </w:r>
      <w:r w:rsidRPr="00A90EA5">
        <w:rPr>
          <w:rFonts w:eastAsia="Calibri"/>
          <w:color w:val="000000"/>
          <w:sz w:val="20"/>
          <w:szCs w:val="22"/>
        </w:rPr>
        <w:t xml:space="preserve">)                               </w:t>
      </w:r>
      <w:r w:rsidRPr="00A90EA5">
        <w:rPr>
          <w:rFonts w:eastAsia="Calibri"/>
          <w:color w:val="000000"/>
          <w:sz w:val="28"/>
          <w:szCs w:val="22"/>
        </w:rPr>
        <w:t>Дата</w:t>
      </w:r>
      <w:r w:rsidRPr="00322D11">
        <w:rPr>
          <w:rFonts w:ascii="Calibri" w:eastAsia="Calibri" w:hAnsi="Calibri" w:cs="Calibri"/>
          <w:color w:val="000000"/>
          <w:sz w:val="22"/>
          <w:szCs w:val="22"/>
        </w:rPr>
        <w:br w:type="page"/>
      </w: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A3628C" w:rsidTr="0066647C">
        <w:tc>
          <w:tcPr>
            <w:tcW w:w="5245" w:type="dxa"/>
          </w:tcPr>
          <w:p w:rsidR="00A3628C" w:rsidRDefault="00A3628C" w:rsidP="0066647C">
            <w:pPr>
              <w:spacing w:line="264" w:lineRule="auto"/>
              <w:ind w:right="-14"/>
              <w:jc w:val="right"/>
              <w:rPr>
                <w:rFonts w:eastAsia="Calibri"/>
                <w:color w:val="000000"/>
                <w:sz w:val="28"/>
                <w:szCs w:val="22"/>
              </w:rPr>
            </w:pPr>
          </w:p>
        </w:tc>
        <w:tc>
          <w:tcPr>
            <w:tcW w:w="4820" w:type="dxa"/>
          </w:tcPr>
          <w:p w:rsidR="00A3628C" w:rsidRDefault="00A3628C" w:rsidP="006F1EDA">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6</w:t>
            </w:r>
          </w:p>
          <w:p w:rsidR="00A3628C" w:rsidRDefault="00A3628C" w:rsidP="006F1EDA">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322D11" w:rsidRPr="00322D11" w:rsidRDefault="00322D11" w:rsidP="00322D11">
      <w:pPr>
        <w:spacing w:after="590" w:line="264" w:lineRule="auto"/>
        <w:ind w:right="-14"/>
        <w:jc w:val="right"/>
        <w:rPr>
          <w:rFonts w:eastAsia="Calibri"/>
          <w:color w:val="000000"/>
          <w:sz w:val="28"/>
          <w:szCs w:val="22"/>
        </w:rPr>
      </w:pPr>
    </w:p>
    <w:p w:rsidR="00322D11" w:rsidRPr="00322D11" w:rsidRDefault="00322D11" w:rsidP="00322D11">
      <w:pPr>
        <w:spacing w:after="268" w:line="264" w:lineRule="auto"/>
        <w:ind w:right="-14"/>
        <w:jc w:val="right"/>
        <w:rPr>
          <w:rFonts w:eastAsia="Calibri"/>
          <w:color w:val="000000"/>
          <w:sz w:val="28"/>
          <w:szCs w:val="22"/>
        </w:rPr>
      </w:pPr>
      <w:r w:rsidRPr="00322D11">
        <w:rPr>
          <w:rFonts w:eastAsia="Calibri"/>
          <w:color w:val="000000"/>
          <w:sz w:val="28"/>
          <w:szCs w:val="22"/>
        </w:rPr>
        <w:t>ФОРМА</w:t>
      </w:r>
    </w:p>
    <w:p w:rsidR="00322D11" w:rsidRPr="00322D11" w:rsidRDefault="00322D11" w:rsidP="00322D11">
      <w:pPr>
        <w:spacing w:after="268" w:line="264" w:lineRule="auto"/>
        <w:ind w:right="-14"/>
        <w:jc w:val="right"/>
        <w:rPr>
          <w:rFonts w:eastAsia="Calibri"/>
          <w:color w:val="000000"/>
          <w:sz w:val="22"/>
          <w:szCs w:val="22"/>
        </w:rPr>
      </w:pPr>
    </w:p>
    <w:p w:rsidR="00322D11" w:rsidRPr="00322D11" w:rsidRDefault="00322D11" w:rsidP="00322D11">
      <w:pPr>
        <w:spacing w:line="256" w:lineRule="auto"/>
        <w:ind w:right="69"/>
        <w:jc w:val="center"/>
        <w:rPr>
          <w:rFonts w:eastAsia="Calibri"/>
          <w:color w:val="000000"/>
          <w:sz w:val="22"/>
          <w:szCs w:val="22"/>
        </w:rPr>
      </w:pPr>
      <w:r w:rsidRPr="00322D11">
        <w:rPr>
          <w:rFonts w:eastAsia="Calibri"/>
          <w:b/>
          <w:color w:val="000000"/>
          <w:sz w:val="28"/>
          <w:szCs w:val="22"/>
        </w:rPr>
        <w:t>ЗАЯВЛЕНИЕ</w:t>
      </w:r>
    </w:p>
    <w:p w:rsidR="00322D11" w:rsidRPr="00322D11" w:rsidRDefault="00322D11" w:rsidP="00322D11">
      <w:pPr>
        <w:spacing w:after="275" w:line="256" w:lineRule="auto"/>
        <w:jc w:val="center"/>
        <w:rPr>
          <w:rFonts w:eastAsia="Calibri"/>
          <w:color w:val="000000"/>
          <w:sz w:val="22"/>
          <w:szCs w:val="22"/>
        </w:rPr>
      </w:pPr>
      <w:r w:rsidRPr="00322D11">
        <w:rPr>
          <w:rFonts w:eastAsia="Calibri"/>
          <w:b/>
          <w:color w:val="000000"/>
          <w:sz w:val="28"/>
          <w:szCs w:val="22"/>
        </w:rPr>
        <w:t>О выдаче дубликата градостроительного плана земельного участка</w:t>
      </w:r>
    </w:p>
    <w:p w:rsidR="00322D11" w:rsidRPr="00322D11" w:rsidRDefault="00322D11" w:rsidP="00322D11">
      <w:pPr>
        <w:spacing w:after="176" w:line="264" w:lineRule="auto"/>
        <w:ind w:right="-14"/>
        <w:jc w:val="right"/>
        <w:rPr>
          <w:rFonts w:eastAsia="Calibri"/>
          <w:color w:val="000000"/>
          <w:sz w:val="22"/>
          <w:szCs w:val="22"/>
        </w:rPr>
      </w:pPr>
      <w:r w:rsidRPr="00322D11">
        <w:rPr>
          <w:rFonts w:eastAsia="Calibri"/>
          <w:color w:val="000000"/>
          <w:sz w:val="28"/>
          <w:szCs w:val="22"/>
        </w:rPr>
        <w:t>"__" __________ 20___ г.</w:t>
      </w:r>
    </w:p>
    <w:p w:rsidR="00322D11" w:rsidRPr="00322D11" w:rsidRDefault="00322D11" w:rsidP="00322D11">
      <w:pPr>
        <w:spacing w:after="286"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6A03B712" wp14:editId="62D5DC8F">
                <wp:extent cx="6325235" cy="6350"/>
                <wp:effectExtent l="9525" t="9525" r="8890" b="3175"/>
                <wp:docPr id="29" name="Group 205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30" name="Shape 3347"/>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F8FD112" id="Group 20510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">
                <v:shape id="Shape 3347"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18"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2B932FB1" wp14:editId="4A6392AF">
                <wp:extent cx="6325235" cy="6350"/>
                <wp:effectExtent l="9525" t="9525" r="8890" b="3175"/>
                <wp:docPr id="27" name="Group 205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28" name="Shape 3348"/>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E4E4A3F" id="Group 20510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">
                <v:shape id="Shape 3348"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655" w:line="256" w:lineRule="auto"/>
        <w:rPr>
          <w:rFonts w:eastAsia="Calibri"/>
          <w:color w:val="000000"/>
          <w:sz w:val="22"/>
          <w:szCs w:val="22"/>
        </w:rPr>
      </w:pPr>
      <w:r w:rsidRPr="00322D11">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numPr>
          <w:ilvl w:val="0"/>
          <w:numId w:val="32"/>
        </w:numPr>
        <w:spacing w:after="160" w:line="256" w:lineRule="auto"/>
        <w:ind w:hanging="280"/>
        <w:rPr>
          <w:rFonts w:eastAsia="Calibri"/>
          <w:color w:val="000000"/>
          <w:sz w:val="22"/>
          <w:szCs w:val="22"/>
        </w:rPr>
      </w:pPr>
      <w:r w:rsidRPr="00322D11">
        <w:rPr>
          <w:rFonts w:eastAsia="Calibri"/>
          <w:color w:val="000000"/>
          <w:sz w:val="28"/>
          <w:szCs w:val="22"/>
        </w:rPr>
        <w:t>Сведения о заявителе</w:t>
      </w:r>
      <w:r w:rsidRPr="00322D11">
        <w:rPr>
          <w:rFonts w:eastAsia="Calibri"/>
          <w:color w:val="000000"/>
          <w:sz w:val="28"/>
          <w:szCs w:val="22"/>
          <w:vertAlign w:val="superscript"/>
        </w:rPr>
        <w:t>6</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5074"/>
      </w:tblGrid>
      <w:tr w:rsidR="00322D11" w:rsidRPr="00322D11" w:rsidTr="00322D11">
        <w:trPr>
          <w:trHeight w:val="976"/>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Сведения о физическом лице, в случае если заявителем является физическое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654"/>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1.1.1</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Фамилия, имя, отчество (при наличии)</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942"/>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1.1.2</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2264"/>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1.1.3</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298"/>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lastRenderedPageBreak/>
              <w:t>1.2</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Сведения о юридическом лице, в случае если заявителем является юридическое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357"/>
        </w:trPr>
        <w:tc>
          <w:tcPr>
            <w:tcW w:w="1129" w:type="dxa"/>
            <w:tcBorders>
              <w:top w:val="single" w:sz="4" w:space="0" w:color="000000"/>
              <w:left w:val="single" w:sz="4" w:space="0" w:color="000000"/>
              <w:bottom w:val="single" w:sz="6"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1.2.1</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Полное наименование</w:t>
            </w:r>
          </w:p>
        </w:tc>
        <w:tc>
          <w:tcPr>
            <w:tcW w:w="5074" w:type="dxa"/>
            <w:vMerge w:val="restart"/>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73"/>
        </w:trPr>
        <w:tc>
          <w:tcPr>
            <w:tcW w:w="1129" w:type="dxa"/>
            <w:tcBorders>
              <w:top w:val="single" w:sz="6"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r>
    </w:tbl>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 w:val="13"/>
          <w:szCs w:val="22"/>
        </w:rPr>
        <w:t>6</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5074"/>
      </w:tblGrid>
      <w:tr w:rsidR="00322D11" w:rsidRPr="00322D11" w:rsidTr="00322D11">
        <w:trPr>
          <w:trHeight w:val="911"/>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1.2.2</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090"/>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1.2.3</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Идентификационный номер налогоплательщика – юридического лица</w:t>
            </w:r>
          </w:p>
        </w:tc>
        <w:tc>
          <w:tcPr>
            <w:tcW w:w="50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numPr>
          <w:ilvl w:val="0"/>
          <w:numId w:val="32"/>
        </w:numPr>
        <w:spacing w:after="160" w:line="256" w:lineRule="auto"/>
        <w:ind w:hanging="280"/>
        <w:rPr>
          <w:rFonts w:eastAsia="Calibri"/>
          <w:color w:val="000000"/>
          <w:sz w:val="22"/>
          <w:szCs w:val="22"/>
        </w:rPr>
      </w:pPr>
      <w:r w:rsidRPr="00322D11">
        <w:rPr>
          <w:rFonts w:eastAsia="Calibri"/>
          <w:color w:val="000000"/>
          <w:sz w:val="28"/>
          <w:szCs w:val="22"/>
        </w:rPr>
        <w:t>Сведения о выданном градостроительном плане земельного участка</w:t>
      </w:r>
    </w:p>
    <w:tbl>
      <w:tblPr>
        <w:tblStyle w:val="TableGrid"/>
        <w:tblW w:w="10031" w:type="dxa"/>
        <w:tblInd w:w="-108" w:type="dxa"/>
        <w:tblCellMar>
          <w:top w:w="22" w:type="dxa"/>
          <w:left w:w="108" w:type="dxa"/>
          <w:right w:w="115" w:type="dxa"/>
        </w:tblCellMar>
        <w:tblLook w:val="04A0" w:firstRow="1" w:lastRow="0" w:firstColumn="1" w:lastColumn="0" w:noHBand="0" w:noVBand="1"/>
      </w:tblPr>
      <w:tblGrid>
        <w:gridCol w:w="1129"/>
        <w:gridCol w:w="3828"/>
        <w:gridCol w:w="2414"/>
        <w:gridCol w:w="2660"/>
      </w:tblGrid>
      <w:tr w:rsidR="00322D11" w:rsidRPr="00322D11" w:rsidTr="00322D11">
        <w:trPr>
          <w:trHeight w:val="1131"/>
        </w:trPr>
        <w:tc>
          <w:tcPr>
            <w:tcW w:w="112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w:t>
            </w:r>
          </w:p>
        </w:tc>
        <w:tc>
          <w:tcPr>
            <w:tcW w:w="382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Номер документа</w:t>
            </w:r>
          </w:p>
        </w:tc>
        <w:tc>
          <w:tcPr>
            <w:tcW w:w="2660"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Дата документа</w:t>
            </w:r>
          </w:p>
        </w:tc>
      </w:tr>
      <w:tr w:rsidR="00322D11" w:rsidRPr="00322D11" w:rsidTr="00322D11">
        <w:trPr>
          <w:trHeight w:val="624"/>
        </w:trPr>
        <w:tc>
          <w:tcPr>
            <w:tcW w:w="112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3828"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241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2660"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r>
    </w:tbl>
    <w:p w:rsidR="00322D11" w:rsidRPr="00322D11" w:rsidRDefault="00322D11" w:rsidP="00322D11">
      <w:pPr>
        <w:spacing w:after="1" w:line="256" w:lineRule="auto"/>
        <w:ind w:right="39"/>
        <w:jc w:val="center"/>
        <w:rPr>
          <w:rFonts w:eastAsia="Calibri"/>
          <w:color w:val="000000"/>
          <w:sz w:val="22"/>
          <w:szCs w:val="22"/>
        </w:rPr>
      </w:pPr>
      <w:r w:rsidRPr="00322D11">
        <w:rPr>
          <w:rFonts w:eastAsia="Calibri"/>
          <w:color w:val="000000"/>
          <w:sz w:val="28"/>
          <w:szCs w:val="22"/>
        </w:rPr>
        <w:t>Прошу выдать дубликат градостроительного плана земельного участка.</w:t>
      </w:r>
    </w:p>
    <w:p w:rsidR="00322D11" w:rsidRPr="00322D11" w:rsidRDefault="00322D11" w:rsidP="00322D11">
      <w:pPr>
        <w:spacing w:line="256" w:lineRule="auto"/>
        <w:rPr>
          <w:rFonts w:eastAsia="Calibri"/>
          <w:color w:val="000000"/>
          <w:sz w:val="22"/>
          <w:szCs w:val="22"/>
        </w:rPr>
      </w:pPr>
      <w:r w:rsidRPr="00322D11">
        <w:rPr>
          <w:rFonts w:eastAsia="Calibri"/>
          <w:color w:val="000000"/>
          <w:sz w:val="28"/>
          <w:szCs w:val="22"/>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10031" w:type="dxa"/>
        <w:tblInd w:w="-108" w:type="dxa"/>
        <w:tblCellMar>
          <w:left w:w="108" w:type="dxa"/>
          <w:right w:w="115" w:type="dxa"/>
        </w:tblCellMar>
        <w:tblLook w:val="04A0" w:firstRow="1" w:lastRow="0" w:firstColumn="1" w:lastColumn="0" w:noHBand="0" w:noVBand="1"/>
      </w:tblPr>
      <w:tblGrid>
        <w:gridCol w:w="8922"/>
        <w:gridCol w:w="1109"/>
      </w:tblGrid>
      <w:tr w:rsidR="00322D11" w:rsidRPr="00322D11" w:rsidTr="00322D11">
        <w:trPr>
          <w:trHeight w:val="1538"/>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860"/>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894"/>
        </w:trPr>
        <w:tc>
          <w:tcPr>
            <w:tcW w:w="8922"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на бумажном носителе на почтовый адрес: 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480"/>
        </w:trPr>
        <w:tc>
          <w:tcPr>
            <w:tcW w:w="10031" w:type="dxa"/>
            <w:gridSpan w:val="2"/>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250"/>
              <w:jc w:val="center"/>
              <w:rPr>
                <w:rFonts w:ascii="Times New Roman" w:eastAsia="Calibri" w:hAnsi="Times New Roman"/>
                <w:color w:val="000000"/>
                <w:sz w:val="22"/>
              </w:rPr>
            </w:pPr>
            <w:r w:rsidRPr="00322D11">
              <w:rPr>
                <w:rFonts w:ascii="Times New Roman" w:eastAsia="Calibri" w:hAnsi="Times New Roman"/>
                <w:i/>
                <w:color w:val="000000"/>
                <w:sz w:val="20"/>
              </w:rPr>
              <w:t>Указывается один из перечисленных способов</w:t>
            </w:r>
          </w:p>
        </w:tc>
      </w:tr>
    </w:tbl>
    <w:p w:rsidR="00322D11" w:rsidRPr="00322D11" w:rsidRDefault="00322D11" w:rsidP="00322D11">
      <w:pPr>
        <w:spacing w:after="18"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48996055" wp14:editId="2918D153">
                <wp:extent cx="6369685" cy="6350"/>
                <wp:effectExtent l="9525" t="9525" r="12065" b="3175"/>
                <wp:docPr id="18" name="Group 207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6350"/>
                          <a:chOff x="0" y="0"/>
                          <a:chExt cx="63696" cy="63"/>
                        </a:xfrm>
                      </wpg:grpSpPr>
                      <wps:wsp>
                        <wps:cNvPr id="19" name="Shape 3639"/>
                        <wps:cNvSpPr>
                          <a:spLocks noChangeArrowheads="1"/>
                        </wps:cNvSpPr>
                        <wps:spPr bwMode="auto">
                          <a:xfrm>
                            <a:off x="37788" y="0"/>
                            <a:ext cx="18865" cy="0"/>
                          </a:xfrm>
                          <a:custGeom>
                            <a:avLst/>
                            <a:gdLst>
                              <a:gd name="T0" fmla="*/ 0 w 1886585"/>
                              <a:gd name="T1" fmla="*/ 1886585 w 1886585"/>
                            </a:gdLst>
                            <a:ahLst/>
                            <a:cxnLst>
                              <a:cxn ang="0">
                                <a:pos x="T0" y="0"/>
                              </a:cxn>
                              <a:cxn ang="0">
                                <a:pos x="T1" y="0"/>
                              </a:cxn>
                            </a:cxnLst>
                            <a:rect l="0" t="0" r="r" b="b"/>
                            <a:pathLst>
                              <a:path w="1886585">
                                <a:moveTo>
                                  <a:pt x="0" y="0"/>
                                </a:moveTo>
                                <a:lnTo>
                                  <a:pt x="18865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3640"/>
                        <wps:cNvSpPr>
                          <a:spLocks noChangeArrowheads="1"/>
                        </wps:cNvSpPr>
                        <wps:spPr bwMode="auto">
                          <a:xfrm>
                            <a:off x="56654" y="0"/>
                            <a:ext cx="7042" cy="0"/>
                          </a:xfrm>
                          <a:custGeom>
                            <a:avLst/>
                            <a:gdLst>
                              <a:gd name="T0" fmla="*/ 0 w 704228"/>
                              <a:gd name="T1" fmla="*/ 704228 w 704228"/>
                            </a:gdLst>
                            <a:ahLst/>
                            <a:cxnLst>
                              <a:cxn ang="0">
                                <a:pos x="T0" y="0"/>
                              </a:cxn>
                              <a:cxn ang="0">
                                <a:pos x="T1" y="0"/>
                              </a:cxn>
                            </a:cxnLst>
                            <a:rect l="0" t="0" r="r" b="b"/>
                            <a:pathLst>
                              <a:path w="704228">
                                <a:moveTo>
                                  <a:pt x="0" y="0"/>
                                </a:moveTo>
                                <a:lnTo>
                                  <a:pt x="704228"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1" name="Shape 3641"/>
                        <wps:cNvSpPr>
                          <a:spLocks noChangeArrowheads="1"/>
                        </wps:cNvSpPr>
                        <wps:spPr bwMode="auto">
                          <a:xfrm>
                            <a:off x="21589" y="0"/>
                            <a:ext cx="14401" cy="0"/>
                          </a:xfrm>
                          <a:custGeom>
                            <a:avLst/>
                            <a:gdLst>
                              <a:gd name="T0" fmla="*/ 0 w 1440180"/>
                              <a:gd name="T1" fmla="*/ 1440180 w 1440180"/>
                            </a:gdLst>
                            <a:ahLst/>
                            <a:cxnLst>
                              <a:cxn ang="0">
                                <a:pos x="T0" y="0"/>
                              </a:cxn>
                              <a:cxn ang="0">
                                <a:pos x="T1" y="0"/>
                              </a:cxn>
                            </a:cxnLst>
                            <a:rect l="0" t="0" r="r" b="b"/>
                            <a:pathLst>
                              <a:path w="1440180">
                                <a:moveTo>
                                  <a:pt x="0" y="0"/>
                                </a:moveTo>
                                <a:lnTo>
                                  <a:pt x="144018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 name="Shape 3642"/>
                        <wps:cNvSpPr>
                          <a:spLocks noChangeArrowheads="1"/>
                        </wps:cNvSpPr>
                        <wps:spPr bwMode="auto">
                          <a:xfrm>
                            <a:off x="0" y="0"/>
                            <a:ext cx="19793" cy="0"/>
                          </a:xfrm>
                          <a:custGeom>
                            <a:avLst/>
                            <a:gdLst>
                              <a:gd name="T0" fmla="*/ 0 w 1979303"/>
                              <a:gd name="T1" fmla="*/ 1979303 w 1979303"/>
                            </a:gdLst>
                            <a:ahLst/>
                            <a:cxnLst>
                              <a:cxn ang="0">
                                <a:pos x="T0" y="0"/>
                              </a:cxn>
                              <a:cxn ang="0">
                                <a:pos x="T1" y="0"/>
                              </a:cxn>
                            </a:cxnLst>
                            <a:rect l="0" t="0" r="r" b="b"/>
                            <a:pathLst>
                              <a:path w="1979303">
                                <a:moveTo>
                                  <a:pt x="0" y="0"/>
                                </a:moveTo>
                                <a:lnTo>
                                  <a:pt x="1979303"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3" name="Shape 3754"/>
                        <wps:cNvSpPr>
                          <a:spLocks noChangeArrowheads="1"/>
                        </wps:cNvSpPr>
                        <wps:spPr bwMode="auto">
                          <a:xfrm>
                            <a:off x="37788" y="0"/>
                            <a:ext cx="18865" cy="0"/>
                          </a:xfrm>
                          <a:custGeom>
                            <a:avLst/>
                            <a:gdLst>
                              <a:gd name="T0" fmla="*/ 0 w 1886585"/>
                              <a:gd name="T1" fmla="*/ 1886585 w 1886585"/>
                            </a:gdLst>
                            <a:ahLst/>
                            <a:cxnLst>
                              <a:cxn ang="0">
                                <a:pos x="T0" y="0"/>
                              </a:cxn>
                              <a:cxn ang="0">
                                <a:pos x="T1" y="0"/>
                              </a:cxn>
                            </a:cxnLst>
                            <a:rect l="0" t="0" r="r" b="b"/>
                            <a:pathLst>
                              <a:path w="1886585">
                                <a:moveTo>
                                  <a:pt x="0" y="0"/>
                                </a:moveTo>
                                <a:lnTo>
                                  <a:pt x="188658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4" name="Shape 3755"/>
                        <wps:cNvSpPr>
                          <a:spLocks noChangeArrowheads="1"/>
                        </wps:cNvSpPr>
                        <wps:spPr bwMode="auto">
                          <a:xfrm>
                            <a:off x="56654" y="0"/>
                            <a:ext cx="7042" cy="0"/>
                          </a:xfrm>
                          <a:custGeom>
                            <a:avLst/>
                            <a:gdLst>
                              <a:gd name="T0" fmla="*/ 0 w 704228"/>
                              <a:gd name="T1" fmla="*/ 704228 w 704228"/>
                            </a:gdLst>
                            <a:ahLst/>
                            <a:cxnLst>
                              <a:cxn ang="0">
                                <a:pos x="T0" y="0"/>
                              </a:cxn>
                              <a:cxn ang="0">
                                <a:pos x="T1" y="0"/>
                              </a:cxn>
                            </a:cxnLst>
                            <a:rect l="0" t="0" r="r" b="b"/>
                            <a:pathLst>
                              <a:path w="704228">
                                <a:moveTo>
                                  <a:pt x="0" y="0"/>
                                </a:moveTo>
                                <a:lnTo>
                                  <a:pt x="704228"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5" name="Shape 3756"/>
                        <wps:cNvSpPr>
                          <a:spLocks noChangeArrowheads="1"/>
                        </wps:cNvSpPr>
                        <wps:spPr bwMode="auto">
                          <a:xfrm>
                            <a:off x="21589" y="0"/>
                            <a:ext cx="14401" cy="0"/>
                          </a:xfrm>
                          <a:custGeom>
                            <a:avLst/>
                            <a:gdLst>
                              <a:gd name="T0" fmla="*/ 0 w 1440180"/>
                              <a:gd name="T1" fmla="*/ 1440180 w 1440180"/>
                            </a:gdLst>
                            <a:ahLst/>
                            <a:cxnLst>
                              <a:cxn ang="0">
                                <a:pos x="T0" y="0"/>
                              </a:cxn>
                              <a:cxn ang="0">
                                <a:pos x="T1" y="0"/>
                              </a:cxn>
                            </a:cxnLst>
                            <a:rect l="0" t="0" r="r" b="b"/>
                            <a:pathLst>
                              <a:path w="1440180">
                                <a:moveTo>
                                  <a:pt x="0" y="0"/>
                                </a:moveTo>
                                <a:lnTo>
                                  <a:pt x="144018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6" name="Shape 3757"/>
                        <wps:cNvSpPr>
                          <a:spLocks noChangeArrowheads="1"/>
                        </wps:cNvSpPr>
                        <wps:spPr bwMode="auto">
                          <a:xfrm>
                            <a:off x="0" y="0"/>
                            <a:ext cx="19793" cy="0"/>
                          </a:xfrm>
                          <a:custGeom>
                            <a:avLst/>
                            <a:gdLst>
                              <a:gd name="T0" fmla="*/ 0 w 1979303"/>
                              <a:gd name="T1" fmla="*/ 1979303 w 1979303"/>
                            </a:gdLst>
                            <a:ahLst/>
                            <a:cxnLst>
                              <a:cxn ang="0">
                                <a:pos x="T0" y="0"/>
                              </a:cxn>
                              <a:cxn ang="0">
                                <a:pos x="T1" y="0"/>
                              </a:cxn>
                            </a:cxnLst>
                            <a:rect l="0" t="0" r="r" b="b"/>
                            <a:pathLst>
                              <a:path w="1979303">
                                <a:moveTo>
                                  <a:pt x="0" y="0"/>
                                </a:moveTo>
                                <a:lnTo>
                                  <a:pt x="1979303"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A8743D9" id="Group 207099" o:spid="_x0000_s1026" style="width:501.55pt;height:.5pt;mso-position-horizontal-relative:char;mso-position-vertical-relative:line" coordsize="636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">
                <v:shape id="Shape 3639" o:spid="_x0000_s1027" style="position:absolute;left:37788;width:18865;height:0;visibility:visible;mso-wrap-style:square;v-text-anchor:top" coordsize="188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" path="m,l1886585,e" filled="f" fillcolor="black" strokeweight=".5pt">
                  <v:fill opacity="0"/>
                  <v:path o:connecttype="custom" o:connectlocs="0,0;18865,0" o:connectangles="0,0"/>
                </v:shape>
                <v:shape id="Shape 3640" o:spid="_x0000_s1028" style="position:absolute;left:56654;width:7042;height:0;visibility:visible;mso-wrap-style:square;v-text-anchor:top" coordsize="70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" path="m,l704228,e" filled="f" fillcolor="black" strokeweight=".5pt">
                  <v:fill opacity="0"/>
                  <v:path o:connecttype="custom" o:connectlocs="0,0;7042,0" o:connectangles="0,0"/>
                </v:shape>
                <v:shape id="Shape 3641" o:spid="_x0000_s1029" style="position:absolute;left:21589;width:14401;height:0;visibility:visible;mso-wrap-style:square;v-text-anchor:top" coordsize="14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" path="m,l1440180,e" filled="f" fillcolor="black" strokeweight=".5pt">
                  <v:fill opacity="0"/>
                  <v:path o:connecttype="custom" o:connectlocs="0,0;14401,0" o:connectangles="0,0"/>
                </v:shape>
                <v:shape id="Shape 3642" o:spid="_x0000_s1030" style="position:absolute;width:19793;height:0;visibility:visible;mso-wrap-style:square;v-text-anchor:top" coordsize="197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" path="m,l1979303,e" filled="f" fillcolor="black" strokeweight=".5pt">
                  <v:fill opacity="0"/>
                  <v:path o:connecttype="custom" o:connectlocs="0,0;19793,0" o:connectangles="0,0"/>
                </v:shape>
                <v:shape id="Shape 3754" o:spid="_x0000_s1031" style="position:absolute;left:37788;width:18865;height:0;visibility:visible;mso-wrap-style:square;v-text-anchor:top" coordsize="188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" path="m,l1886585,e" filled="f" fillcolor="black" strokeweight=".5pt">
                  <v:fill opacity="0"/>
                  <v:path o:connecttype="custom" o:connectlocs="0,0;18865,0" o:connectangles="0,0"/>
                </v:shape>
                <v:shape id="Shape 3755" o:spid="_x0000_s1032" style="position:absolute;left:56654;width:7042;height:0;visibility:visible;mso-wrap-style:square;v-text-anchor:top" coordsize="70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" path="m,l704228,e" filled="f" fillcolor="black" strokeweight=".5pt">
                  <v:fill opacity="0"/>
                  <v:path o:connecttype="custom" o:connectlocs="0,0;7042,0" o:connectangles="0,0"/>
                </v:shape>
                <v:shape id="Shape 3756" o:spid="_x0000_s1033" style="position:absolute;left:21589;width:14401;height:0;visibility:visible;mso-wrap-style:square;v-text-anchor:top" coordsize="14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" path="m,l1440180,e" filled="f" fillcolor="black" strokeweight=".5pt">
                  <v:fill opacity="0"/>
                  <v:path o:connecttype="custom" o:connectlocs="0,0;14401,0" o:connectangles="0,0"/>
                </v:shape>
                <v:shape id="Shape 3757" o:spid="_x0000_s1034" style="position:absolute;width:19793;height:0;visibility:visible;mso-wrap-style:square;v-text-anchor:top" coordsize="197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" path="m,l1979303,e" filled="f" fillcolor="black" strokeweight=".5pt">
                  <v:fill opacity="0"/>
                  <v:path o:connecttype="custom" o:connectlocs="0,0;19793,0" o:connectangles="0,0"/>
                </v:shape>
                <w10:anchorlock/>
              </v:group>
            </w:pict>
          </mc:Fallback>
        </mc:AlternateContent>
      </w:r>
    </w:p>
    <w:p w:rsidR="00322D11" w:rsidRPr="00322D11" w:rsidRDefault="00322D11" w:rsidP="00322D11">
      <w:pPr>
        <w:tabs>
          <w:tab w:val="center" w:pos="4426"/>
          <w:tab w:val="center" w:pos="7882"/>
        </w:tabs>
        <w:spacing w:line="256" w:lineRule="auto"/>
        <w:rPr>
          <w:rFonts w:ascii="Calibri" w:eastAsia="Calibri" w:hAnsi="Calibri" w:cs="Calibri"/>
          <w:color w:val="000000"/>
          <w:sz w:val="20"/>
          <w:szCs w:val="22"/>
        </w:rPr>
      </w:pPr>
      <w:r w:rsidRPr="00322D11">
        <w:rPr>
          <w:rFonts w:ascii="Calibri" w:eastAsia="Calibri" w:hAnsi="Calibri" w:cs="Calibri"/>
          <w:color w:val="000000"/>
          <w:sz w:val="22"/>
          <w:szCs w:val="22"/>
        </w:rPr>
        <w:tab/>
      </w:r>
      <w:r w:rsidRPr="00322D11">
        <w:rPr>
          <w:rFonts w:ascii="Calibri" w:eastAsia="Calibri" w:hAnsi="Calibri" w:cs="Calibri"/>
          <w:color w:val="000000"/>
          <w:sz w:val="20"/>
          <w:szCs w:val="22"/>
        </w:rPr>
        <w:t>(подпись)</w:t>
      </w:r>
      <w:r w:rsidRPr="00322D11">
        <w:rPr>
          <w:rFonts w:ascii="Calibri" w:eastAsia="Calibri" w:hAnsi="Calibri" w:cs="Calibri"/>
          <w:color w:val="000000"/>
          <w:sz w:val="20"/>
          <w:szCs w:val="22"/>
        </w:rPr>
        <w:tab/>
        <w:t>(фамилия, имя, отчество (при наличии)</w:t>
      </w:r>
    </w:p>
    <w:p w:rsidR="00322D11" w:rsidRPr="00322D11" w:rsidRDefault="00322D11" w:rsidP="00322D11">
      <w:pPr>
        <w:tabs>
          <w:tab w:val="center" w:pos="4426"/>
          <w:tab w:val="center" w:pos="7882"/>
        </w:tabs>
        <w:spacing w:line="256" w:lineRule="auto"/>
        <w:rPr>
          <w:rFonts w:ascii="Calibri" w:eastAsia="Calibri" w:hAnsi="Calibri" w:cs="Calibri"/>
          <w:color w:val="000000"/>
          <w:sz w:val="20"/>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65276D" w:rsidTr="0066647C">
        <w:tc>
          <w:tcPr>
            <w:tcW w:w="5245" w:type="dxa"/>
          </w:tcPr>
          <w:p w:rsidR="0065276D" w:rsidRDefault="0065276D" w:rsidP="0066647C">
            <w:pPr>
              <w:spacing w:line="264" w:lineRule="auto"/>
              <w:ind w:right="-14"/>
              <w:jc w:val="right"/>
              <w:rPr>
                <w:rFonts w:eastAsia="Calibri"/>
                <w:color w:val="000000"/>
                <w:sz w:val="28"/>
                <w:szCs w:val="22"/>
              </w:rPr>
            </w:pPr>
          </w:p>
        </w:tc>
        <w:tc>
          <w:tcPr>
            <w:tcW w:w="4820" w:type="dxa"/>
          </w:tcPr>
          <w:p w:rsidR="0065276D" w:rsidRDefault="0065276D" w:rsidP="0065276D">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7</w:t>
            </w:r>
          </w:p>
          <w:p w:rsidR="0065276D" w:rsidRDefault="0065276D" w:rsidP="0065276D">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322D11" w:rsidRPr="00322D11" w:rsidRDefault="00322D11" w:rsidP="00322D11">
      <w:pPr>
        <w:tabs>
          <w:tab w:val="center" w:pos="4426"/>
          <w:tab w:val="center" w:pos="7882"/>
        </w:tabs>
        <w:spacing w:line="256" w:lineRule="auto"/>
        <w:rPr>
          <w:rFonts w:ascii="Calibri" w:eastAsia="Calibri" w:hAnsi="Calibri" w:cs="Calibri"/>
          <w:color w:val="000000"/>
          <w:sz w:val="20"/>
          <w:szCs w:val="22"/>
        </w:rPr>
      </w:pPr>
    </w:p>
    <w:p w:rsidR="00322D11" w:rsidRPr="00322D11" w:rsidRDefault="00322D11" w:rsidP="00322D11">
      <w:pPr>
        <w:tabs>
          <w:tab w:val="center" w:pos="4426"/>
          <w:tab w:val="center" w:pos="7882"/>
        </w:tabs>
        <w:spacing w:line="256" w:lineRule="auto"/>
        <w:rPr>
          <w:rFonts w:ascii="Calibri" w:eastAsia="Calibri" w:hAnsi="Calibri" w:cs="Calibri"/>
          <w:color w:val="000000"/>
          <w:sz w:val="22"/>
          <w:szCs w:val="22"/>
        </w:rPr>
      </w:pPr>
    </w:p>
    <w:p w:rsidR="00322D11" w:rsidRPr="00322D11" w:rsidRDefault="00322D11" w:rsidP="00322D11">
      <w:pPr>
        <w:tabs>
          <w:tab w:val="center" w:pos="4426"/>
          <w:tab w:val="center" w:pos="7882"/>
        </w:tabs>
        <w:spacing w:line="256" w:lineRule="auto"/>
        <w:rPr>
          <w:rFonts w:ascii="Calibri" w:eastAsia="Calibri" w:hAnsi="Calibri" w:cs="Calibri"/>
          <w:color w:val="000000"/>
          <w:sz w:val="22"/>
          <w:szCs w:val="22"/>
        </w:rPr>
      </w:pPr>
    </w:p>
    <w:p w:rsidR="00322D11" w:rsidRPr="00322D11" w:rsidRDefault="00322D11" w:rsidP="00322D11">
      <w:pPr>
        <w:tabs>
          <w:tab w:val="center" w:pos="4426"/>
          <w:tab w:val="center" w:pos="7882"/>
        </w:tabs>
        <w:spacing w:line="256" w:lineRule="auto"/>
        <w:rPr>
          <w:rFonts w:ascii="Calibri" w:eastAsia="Calibri" w:hAnsi="Calibri" w:cs="Calibri"/>
          <w:color w:val="000000"/>
          <w:sz w:val="22"/>
          <w:szCs w:val="22"/>
        </w:rPr>
      </w:pPr>
    </w:p>
    <w:p w:rsidR="00322D11" w:rsidRPr="00322D11" w:rsidRDefault="00322D11" w:rsidP="00322D11">
      <w:pPr>
        <w:tabs>
          <w:tab w:val="center" w:pos="4426"/>
          <w:tab w:val="center" w:pos="7882"/>
        </w:tabs>
        <w:spacing w:line="256" w:lineRule="auto"/>
        <w:rPr>
          <w:rFonts w:ascii="Calibri" w:eastAsia="Calibri" w:hAnsi="Calibri" w:cs="Calibri"/>
          <w:color w:val="000000"/>
          <w:sz w:val="22"/>
          <w:szCs w:val="22"/>
        </w:rPr>
      </w:pPr>
    </w:p>
    <w:p w:rsidR="00322D11" w:rsidRPr="00322D11" w:rsidRDefault="00322D11" w:rsidP="00322D11">
      <w:pPr>
        <w:spacing w:after="548" w:line="300" w:lineRule="auto"/>
        <w:ind w:right="-14"/>
        <w:jc w:val="right"/>
        <w:rPr>
          <w:rFonts w:eastAsia="Calibri"/>
          <w:color w:val="000000"/>
          <w:sz w:val="22"/>
          <w:szCs w:val="22"/>
        </w:rPr>
      </w:pPr>
      <w:r w:rsidRPr="00322D11">
        <w:rPr>
          <w:rFonts w:eastAsia="Calibri"/>
          <w:color w:val="000000"/>
          <w:sz w:val="28"/>
          <w:szCs w:val="22"/>
        </w:rPr>
        <w:t>ФОРМА</w:t>
      </w:r>
    </w:p>
    <w:p w:rsidR="00322D11" w:rsidRPr="006F1EDA" w:rsidRDefault="00322D11" w:rsidP="00322D11">
      <w:pPr>
        <w:spacing w:line="256" w:lineRule="auto"/>
        <w:ind w:right="1"/>
        <w:jc w:val="right"/>
        <w:rPr>
          <w:rFonts w:eastAsia="Calibri"/>
          <w:color w:val="000000"/>
          <w:sz w:val="22"/>
          <w:szCs w:val="22"/>
        </w:rPr>
      </w:pPr>
      <w:r w:rsidRPr="006F1EDA">
        <w:rPr>
          <w:rFonts w:eastAsia="Calibri"/>
          <w:color w:val="000000"/>
          <w:sz w:val="28"/>
          <w:szCs w:val="22"/>
        </w:rPr>
        <w:t xml:space="preserve">Кому </w:t>
      </w:r>
      <w:r w:rsidRPr="006F1EDA">
        <w:rPr>
          <w:rFonts w:eastAsia="Calibri"/>
          <w:color w:val="000000"/>
          <w:szCs w:val="22"/>
        </w:rPr>
        <w:t>____________________________________</w:t>
      </w:r>
    </w:p>
    <w:p w:rsidR="00322D11" w:rsidRPr="006F1EDA" w:rsidRDefault="00322D11" w:rsidP="00322D11">
      <w:pPr>
        <w:spacing w:after="39" w:line="256" w:lineRule="auto"/>
        <w:ind w:right="-3"/>
        <w:jc w:val="center"/>
        <w:rPr>
          <w:rFonts w:eastAsia="Calibri"/>
          <w:color w:val="000000"/>
          <w:sz w:val="22"/>
          <w:szCs w:val="22"/>
        </w:rPr>
      </w:pPr>
      <w:r w:rsidRPr="006F1EDA">
        <w:rPr>
          <w:rFonts w:eastAsia="Calibri"/>
          <w:color w:val="000000"/>
          <w:sz w:val="20"/>
          <w:szCs w:val="22"/>
        </w:rPr>
        <w:t>(фамилия, имя, отчество (при наличии) заявителя</w:t>
      </w:r>
      <w:r w:rsidRPr="006F1EDA">
        <w:rPr>
          <w:rFonts w:eastAsia="Calibri"/>
          <w:color w:val="000000"/>
          <w:sz w:val="20"/>
          <w:szCs w:val="22"/>
          <w:vertAlign w:val="superscript"/>
        </w:rPr>
        <w:t>7</w:t>
      </w:r>
      <w:r w:rsidRPr="006F1EDA">
        <w:rPr>
          <w:rFonts w:eastAsia="Calibri"/>
          <w:color w:val="000000"/>
          <w:sz w:val="20"/>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22D11" w:rsidRPr="006F1EDA" w:rsidRDefault="00322D11" w:rsidP="00322D11">
      <w:pPr>
        <w:spacing w:after="612"/>
        <w:rPr>
          <w:rFonts w:eastAsia="Calibri"/>
          <w:color w:val="000000"/>
          <w:sz w:val="22"/>
          <w:szCs w:val="22"/>
        </w:rPr>
      </w:pPr>
      <w:r w:rsidRPr="006F1EDA">
        <w:rPr>
          <w:rFonts w:eastAsia="Calibri"/>
          <w:color w:val="000000"/>
          <w:sz w:val="27"/>
          <w:szCs w:val="22"/>
        </w:rPr>
        <w:t xml:space="preserve">_________________________________________ </w:t>
      </w:r>
      <w:r w:rsidRPr="006F1EDA">
        <w:rPr>
          <w:rFonts w:eastAsia="Calibri"/>
          <w:color w:val="000000"/>
          <w:sz w:val="20"/>
          <w:szCs w:val="22"/>
        </w:rPr>
        <w:t>почтовый индекс и адрес, телефон, адрес электронной почты)</w:t>
      </w:r>
    </w:p>
    <w:p w:rsidR="00322D11" w:rsidRPr="006F1EDA" w:rsidRDefault="00322D11" w:rsidP="00322D11">
      <w:pPr>
        <w:spacing w:line="256" w:lineRule="auto"/>
        <w:ind w:right="1"/>
        <w:jc w:val="center"/>
        <w:rPr>
          <w:rFonts w:eastAsia="Calibri"/>
          <w:color w:val="000000"/>
          <w:sz w:val="22"/>
          <w:szCs w:val="22"/>
        </w:rPr>
      </w:pPr>
      <w:r w:rsidRPr="006F1EDA">
        <w:rPr>
          <w:rFonts w:eastAsia="Calibri"/>
          <w:b/>
          <w:color w:val="000000"/>
          <w:sz w:val="28"/>
          <w:szCs w:val="22"/>
        </w:rPr>
        <w:t>РЕШЕНИЕ</w:t>
      </w:r>
    </w:p>
    <w:p w:rsidR="00322D11" w:rsidRPr="006F1EDA" w:rsidRDefault="00322D11" w:rsidP="00322D11">
      <w:pPr>
        <w:spacing w:line="256" w:lineRule="auto"/>
        <w:rPr>
          <w:rFonts w:eastAsia="Calibri"/>
          <w:color w:val="000000"/>
          <w:sz w:val="22"/>
          <w:szCs w:val="22"/>
        </w:rPr>
      </w:pPr>
      <w:r w:rsidRPr="006F1EDA">
        <w:rPr>
          <w:rFonts w:eastAsia="Calibri"/>
          <w:b/>
          <w:color w:val="000000"/>
          <w:sz w:val="28"/>
          <w:szCs w:val="22"/>
        </w:rPr>
        <w:t>Об отказе в выдаче дубликата градостроительного плана земельного участка</w:t>
      </w:r>
    </w:p>
    <w:p w:rsidR="00322D11" w:rsidRPr="006F1EDA" w:rsidRDefault="00322D11" w:rsidP="00322D11">
      <w:pPr>
        <w:spacing w:line="256" w:lineRule="auto"/>
        <w:rPr>
          <w:rFonts w:eastAsia="Calibri"/>
          <w:color w:val="000000"/>
          <w:sz w:val="22"/>
          <w:szCs w:val="22"/>
        </w:rPr>
      </w:pPr>
      <w:r w:rsidRPr="006F1EDA">
        <w:rPr>
          <w:rFonts w:eastAsia="Calibri"/>
          <w:color w:val="000000"/>
          <w:szCs w:val="22"/>
        </w:rPr>
        <w:t>__________________________________________________________________________________</w:t>
      </w:r>
    </w:p>
    <w:p w:rsidR="00322D11" w:rsidRPr="006F1EDA" w:rsidRDefault="00322D11" w:rsidP="00322D11">
      <w:pPr>
        <w:spacing w:after="39" w:line="256" w:lineRule="auto"/>
        <w:ind w:right="6"/>
        <w:jc w:val="center"/>
        <w:rPr>
          <w:rFonts w:eastAsia="Calibri"/>
          <w:color w:val="000000"/>
          <w:sz w:val="22"/>
          <w:szCs w:val="22"/>
        </w:rPr>
      </w:pPr>
      <w:r w:rsidRPr="006F1EDA">
        <w:rPr>
          <w:rFonts w:eastAsia="Calibri"/>
          <w:color w:val="000000"/>
          <w:sz w:val="20"/>
          <w:szCs w:val="22"/>
        </w:rPr>
        <w:t>(наименование уполномоченного  органа местного самоуправления)</w:t>
      </w:r>
    </w:p>
    <w:p w:rsidR="00322D11" w:rsidRPr="006F1EDA" w:rsidRDefault="00322D11" w:rsidP="00322D11">
      <w:pPr>
        <w:spacing w:after="2" w:line="228" w:lineRule="auto"/>
        <w:ind w:right="-14"/>
        <w:jc w:val="both"/>
        <w:rPr>
          <w:rFonts w:eastAsia="Calibri"/>
          <w:color w:val="000000"/>
          <w:sz w:val="22"/>
          <w:szCs w:val="22"/>
        </w:rPr>
      </w:pPr>
      <w:r w:rsidRPr="006F1EDA">
        <w:rPr>
          <w:rFonts w:eastAsia="Calibri"/>
          <w:color w:val="000000"/>
          <w:sz w:val="28"/>
          <w:szCs w:val="22"/>
        </w:rPr>
        <w:t>по результатам рассмотрения заявления о выдаче дубликата градостроительного плана земельного участка от __________________ № _________________ принято</w:t>
      </w:r>
    </w:p>
    <w:p w:rsidR="00322D11" w:rsidRPr="006F1EDA" w:rsidRDefault="00322D11" w:rsidP="00322D11">
      <w:pPr>
        <w:spacing w:after="39" w:line="256" w:lineRule="auto"/>
        <w:ind w:right="2623"/>
        <w:jc w:val="center"/>
        <w:rPr>
          <w:rFonts w:eastAsia="Calibri"/>
          <w:color w:val="000000"/>
          <w:sz w:val="22"/>
          <w:szCs w:val="22"/>
        </w:rPr>
      </w:pPr>
      <w:r w:rsidRPr="006F1EDA">
        <w:rPr>
          <w:rFonts w:eastAsia="Calibri"/>
          <w:color w:val="000000"/>
          <w:sz w:val="20"/>
          <w:szCs w:val="22"/>
        </w:rPr>
        <w:t>(дата и номер регистрации)</w:t>
      </w:r>
    </w:p>
    <w:p w:rsidR="00322D11" w:rsidRPr="006F1EDA" w:rsidRDefault="00322D11" w:rsidP="00322D11">
      <w:pPr>
        <w:spacing w:after="36" w:line="228" w:lineRule="auto"/>
        <w:ind w:right="-14"/>
        <w:jc w:val="both"/>
        <w:rPr>
          <w:rFonts w:eastAsia="Calibri"/>
          <w:color w:val="000000"/>
          <w:sz w:val="22"/>
          <w:szCs w:val="22"/>
        </w:rPr>
      </w:pPr>
      <w:r w:rsidRPr="006F1EDA">
        <w:rPr>
          <w:rFonts w:eastAsia="Calibri"/>
          <w:color w:val="000000"/>
          <w:sz w:val="28"/>
          <w:szCs w:val="22"/>
        </w:rPr>
        <w:t>решение об отказе в выдаче дубликата градостроительного плана земельного участка.</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1201"/>
        <w:gridCol w:w="4678"/>
        <w:gridCol w:w="4253"/>
      </w:tblGrid>
      <w:tr w:rsidR="00322D11" w:rsidRPr="00322D11" w:rsidTr="00322D11">
        <w:trPr>
          <w:trHeight w:val="1870"/>
        </w:trPr>
        <w:tc>
          <w:tcPr>
            <w:tcW w:w="1201"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Наименование основания для отказа в выдаче дубликата градостроительного</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плана земельного участка в соответствии с</w:t>
            </w:r>
          </w:p>
          <w:p w:rsidR="00322D11" w:rsidRPr="00322D11" w:rsidRDefault="00322D11" w:rsidP="00322D11">
            <w:pPr>
              <w:spacing w:after="160" w:line="256" w:lineRule="auto"/>
              <w:ind w:right="1"/>
              <w:jc w:val="center"/>
              <w:rPr>
                <w:rFonts w:ascii="Times New Roman" w:eastAsia="Calibri" w:hAnsi="Times New Roman"/>
                <w:color w:val="000000"/>
                <w:sz w:val="22"/>
              </w:rPr>
            </w:pPr>
            <w:r w:rsidRPr="00322D11">
              <w:rPr>
                <w:rFonts w:ascii="Times New Roman" w:eastAsia="Calibri" w:hAnsi="Times New Roman"/>
                <w:color w:val="000000"/>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jc w:val="center"/>
              <w:rPr>
                <w:rFonts w:ascii="Times New Roman" w:eastAsia="Calibri" w:hAnsi="Times New Roman"/>
                <w:color w:val="000000"/>
                <w:sz w:val="22"/>
              </w:rPr>
            </w:pPr>
            <w:r w:rsidRPr="00322D11">
              <w:rPr>
                <w:rFonts w:ascii="Times New Roman" w:eastAsia="Calibri" w:hAnsi="Times New Roman"/>
                <w:color w:val="000000"/>
              </w:rPr>
              <w:t>Разъяснение причин отказа в выдаче дубликата градостроительного плана</w:t>
            </w:r>
          </w:p>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земельного участка</w:t>
            </w:r>
          </w:p>
        </w:tc>
      </w:tr>
      <w:tr w:rsidR="00322D11" w:rsidRPr="00322D11" w:rsidTr="00322D11">
        <w:trPr>
          <w:trHeight w:val="1265"/>
        </w:trPr>
        <w:tc>
          <w:tcPr>
            <w:tcW w:w="1201"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пункт</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2.27</w:t>
            </w:r>
          </w:p>
        </w:tc>
        <w:tc>
          <w:tcPr>
            <w:tcW w:w="4678"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i/>
                <w:color w:val="000000"/>
              </w:rPr>
              <w:t>Указываются основания такого вывода</w:t>
            </w:r>
          </w:p>
        </w:tc>
      </w:tr>
    </w:tbl>
    <w:p w:rsidR="00322D11" w:rsidRPr="00322D11" w:rsidRDefault="00322D11" w:rsidP="00322D11">
      <w:pPr>
        <w:spacing w:after="2" w:line="228" w:lineRule="auto"/>
        <w:ind w:right="-14"/>
        <w:jc w:val="both"/>
        <w:rPr>
          <w:rFonts w:eastAsia="Calibri"/>
          <w:color w:val="000000"/>
          <w:sz w:val="22"/>
          <w:szCs w:val="22"/>
        </w:rPr>
      </w:pPr>
      <w:r w:rsidRPr="00322D11">
        <w:rPr>
          <w:rFonts w:eastAsia="Calibri"/>
          <w:color w:val="000000"/>
          <w:sz w:val="28"/>
          <w:szCs w:val="22"/>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22D11" w:rsidRPr="00322D11" w:rsidRDefault="00322D11" w:rsidP="00322D11">
      <w:pPr>
        <w:spacing w:after="2" w:line="228" w:lineRule="auto"/>
        <w:ind w:right="-14"/>
        <w:jc w:val="both"/>
        <w:rPr>
          <w:rFonts w:eastAsia="Calibri"/>
          <w:color w:val="000000"/>
          <w:sz w:val="22"/>
          <w:szCs w:val="22"/>
        </w:rPr>
      </w:pPr>
      <w:r w:rsidRPr="00322D11">
        <w:rPr>
          <w:rFonts w:eastAsia="Calibri"/>
          <w:color w:val="000000"/>
          <w:sz w:val="28"/>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22D11" w:rsidRPr="00322D11" w:rsidRDefault="00322D11" w:rsidP="00322D11">
      <w:pPr>
        <w:spacing w:after="151" w:line="256" w:lineRule="auto"/>
        <w:rPr>
          <w:rFonts w:eastAsia="Calibri"/>
          <w:color w:val="000000"/>
          <w:sz w:val="22"/>
          <w:szCs w:val="22"/>
        </w:rPr>
      </w:pPr>
      <w:r w:rsidRPr="00322D11">
        <w:rPr>
          <w:rFonts w:eastAsia="Calibri"/>
          <w:noProof/>
          <w:color w:val="000000"/>
          <w:sz w:val="22"/>
          <w:szCs w:val="22"/>
        </w:rPr>
        <w:lastRenderedPageBreak/>
        <mc:AlternateContent>
          <mc:Choice Requires="wpg">
            <w:drawing>
              <wp:inline distT="0" distB="0" distL="0" distR="0" wp14:anchorId="3F117E36" wp14:editId="308FD326">
                <wp:extent cx="1800225" cy="7620"/>
                <wp:effectExtent l="9525" t="9525" r="9525" b="1905"/>
                <wp:docPr id="16" name="Group 206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620"/>
                          <a:chOff x="0" y="0"/>
                          <a:chExt cx="17999" cy="77"/>
                        </a:xfrm>
                      </wpg:grpSpPr>
                      <wps:wsp>
                        <wps:cNvPr id="17" name="Shape 3768"/>
                        <wps:cNvSpPr>
                          <a:spLocks noChangeArrowheads="1"/>
                        </wps:cNvSpPr>
                        <wps:spPr bwMode="auto">
                          <a:xfrm>
                            <a:off x="0" y="0"/>
                            <a:ext cx="17999" cy="0"/>
                          </a:xfrm>
                          <a:custGeom>
                            <a:avLst/>
                            <a:gdLst>
                              <a:gd name="T0" fmla="*/ 0 w 1799992"/>
                              <a:gd name="T1" fmla="*/ 1799992 w 1799992"/>
                            </a:gdLst>
                            <a:ahLst/>
                            <a:cxnLst>
                              <a:cxn ang="0">
                                <a:pos x="T0" y="0"/>
                              </a:cxn>
                              <a:cxn ang="0">
                                <a:pos x="T1" y="0"/>
                              </a:cxn>
                            </a:cxnLst>
                            <a:rect l="0" t="0" r="r" b="b"/>
                            <a:pathLst>
                              <a:path w="1799992">
                                <a:moveTo>
                                  <a:pt x="0" y="0"/>
                                </a:moveTo>
                                <a:lnTo>
                                  <a:pt x="1799992" y="0"/>
                                </a:lnTo>
                              </a:path>
                            </a:pathLst>
                          </a:custGeom>
                          <a:noFill/>
                          <a:ln w="7761">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613BEED" id="Group 206474" o:spid="_x0000_s1026" style="width:141.75pt;height:.6pt;mso-position-horizontal-relative:char;mso-position-vertical-relative:line" coordsize="179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">
                <v:shape id="Shape 3768" o:spid="_x0000_s1027" style="position:absolute;width:17999;height:0;visibility:visible;mso-wrap-style:square;v-text-anchor:top" coordsize="1799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" path="m,l1799992,e" filled="f" fillcolor="black" strokeweight=".21558mm">
                  <v:fill opacity="0"/>
                  <v:path o:connecttype="custom" o:connectlocs="0,0;17999,0" o:connectangles="0,0"/>
                </v:shape>
                <w10:anchorlock/>
              </v:group>
            </w:pict>
          </mc:Fallback>
        </mc:AlternateContent>
      </w:r>
    </w:p>
    <w:p w:rsidR="00322D11" w:rsidRPr="00322D11" w:rsidRDefault="00322D11" w:rsidP="00322D11">
      <w:pPr>
        <w:spacing w:line="256" w:lineRule="auto"/>
        <w:rPr>
          <w:rFonts w:eastAsia="Calibri"/>
          <w:color w:val="000000"/>
          <w:sz w:val="22"/>
          <w:szCs w:val="22"/>
        </w:rPr>
      </w:pPr>
      <w:r w:rsidRPr="00322D11">
        <w:rPr>
          <w:rFonts w:eastAsia="Calibri"/>
          <w:color w:val="000000"/>
          <w:sz w:val="13"/>
          <w:szCs w:val="22"/>
        </w:rPr>
        <w:t>7</w:t>
      </w:r>
    </w:p>
    <w:p w:rsidR="00322D11" w:rsidRPr="00322D11" w:rsidRDefault="00322D11" w:rsidP="00322D11">
      <w:pPr>
        <w:spacing w:line="230" w:lineRule="auto"/>
        <w:rPr>
          <w:rFonts w:eastAsia="Calibri"/>
          <w:color w:val="000000"/>
          <w:sz w:val="22"/>
          <w:szCs w:val="22"/>
        </w:rPr>
      </w:pPr>
      <w:r w:rsidRPr="00322D11">
        <w:rPr>
          <w:rFonts w:eastAsia="Calibri"/>
          <w:color w:val="000000"/>
          <w:sz w:val="28"/>
          <w:szCs w:val="22"/>
        </w:rPr>
        <w:t>Дополнительно</w:t>
      </w:r>
      <w:r w:rsidRPr="00322D11">
        <w:rPr>
          <w:rFonts w:eastAsia="Calibri"/>
          <w:color w:val="000000"/>
          <w:sz w:val="28"/>
          <w:szCs w:val="22"/>
        </w:rPr>
        <w:tab/>
        <w:t>информируем:_______________________________________ ______________________________________________________________________.</w:t>
      </w:r>
    </w:p>
    <w:p w:rsidR="00322D11" w:rsidRPr="00322D11" w:rsidRDefault="00322D11" w:rsidP="00322D11">
      <w:pPr>
        <w:spacing w:line="256" w:lineRule="auto"/>
        <w:rPr>
          <w:rFonts w:eastAsia="Calibri"/>
          <w:color w:val="000000"/>
          <w:sz w:val="22"/>
          <w:szCs w:val="22"/>
        </w:rPr>
      </w:pPr>
      <w:r w:rsidRPr="00322D11">
        <w:rPr>
          <w:rFonts w:eastAsia="Calibri"/>
          <w:color w:val="000000"/>
          <w:sz w:val="20"/>
          <w:szCs w:val="22"/>
        </w:rPr>
        <w:t>(указывается информация, необходимая для устранения причин отказа в выдаче дубликата</w:t>
      </w:r>
    </w:p>
    <w:p w:rsidR="00322D11" w:rsidRPr="00322D11" w:rsidRDefault="00322D11" w:rsidP="00322D11">
      <w:pPr>
        <w:spacing w:after="472" w:line="256" w:lineRule="auto"/>
        <w:ind w:right="6"/>
        <w:jc w:val="center"/>
        <w:rPr>
          <w:rFonts w:eastAsia="Calibri"/>
          <w:color w:val="000000"/>
          <w:sz w:val="22"/>
          <w:szCs w:val="22"/>
        </w:rPr>
      </w:pPr>
      <w:r w:rsidRPr="00322D11">
        <w:rPr>
          <w:rFonts w:eastAsia="Calibri"/>
          <w:color w:val="000000"/>
          <w:sz w:val="20"/>
          <w:szCs w:val="22"/>
        </w:rPr>
        <w:t>градостроительного плана земельного участка, а также иная дополнительная информация при наличии)</w:t>
      </w:r>
    </w:p>
    <w:p w:rsidR="00322D11" w:rsidRPr="00322D11" w:rsidRDefault="00322D11" w:rsidP="00322D11">
      <w:pPr>
        <w:spacing w:after="18"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1D23B596" wp14:editId="461D6BE3">
                <wp:extent cx="6301105" cy="6350"/>
                <wp:effectExtent l="9525" t="9525" r="13970" b="3175"/>
                <wp:docPr id="12" name="Group 206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13" name="Shape 3864"/>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3865"/>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3866"/>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163819D" id="Group 20626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">
                <v:shape id="Shape 3864"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" path="m,l2520315,e" filled="f" fillcolor="black" strokeweight=".5pt">
                  <v:fill opacity="0"/>
                  <v:path o:connecttype="custom" o:connectlocs="0,0;25203,0" o:connectangles="0,0"/>
                </v:shape>
                <v:shape id="Shape 3865"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" path="m,l1440815,e" filled="f" fillcolor="black" strokeweight=".5pt">
                  <v:fill opacity="0"/>
                  <v:path o:connecttype="custom" o:connectlocs="0,0;14408,0" o:connectangles="0,0"/>
                </v:shape>
                <v:shape id="Shape 3866"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" path="m,l1980570,e" filled="f" fillcolor="black" strokeweight=".5pt">
                  <v:fill opacity="0"/>
                  <v:path o:connecttype="custom" o:connectlocs="0,0;19805,0" o:connectangles="0,0"/>
                </v:shape>
                <w10:anchorlock/>
              </v:group>
            </w:pict>
          </mc:Fallback>
        </mc:AlternateContent>
      </w:r>
    </w:p>
    <w:p w:rsidR="00322D11" w:rsidRPr="00322D11" w:rsidRDefault="00322D11" w:rsidP="00322D11">
      <w:pPr>
        <w:spacing w:after="36" w:line="256" w:lineRule="auto"/>
        <w:rPr>
          <w:rFonts w:ascii="Calibri" w:eastAsia="Calibri" w:hAnsi="Calibri" w:cs="Calibri"/>
          <w:color w:val="000000"/>
          <w:sz w:val="22"/>
          <w:szCs w:val="22"/>
        </w:rPr>
      </w:pPr>
      <w:r w:rsidRPr="00322D11">
        <w:rPr>
          <w:rFonts w:eastAsia="Calibri"/>
          <w:color w:val="000000"/>
          <w:sz w:val="20"/>
          <w:szCs w:val="22"/>
        </w:rPr>
        <w:t>(должность)</w:t>
      </w:r>
      <w:r w:rsidRPr="00322D11">
        <w:rPr>
          <w:rFonts w:eastAsia="Calibri"/>
          <w:color w:val="000000"/>
          <w:sz w:val="20"/>
          <w:szCs w:val="22"/>
        </w:rPr>
        <w:tab/>
        <w:t>(подпись)</w:t>
      </w:r>
      <w:r w:rsidRPr="00322D11">
        <w:rPr>
          <w:rFonts w:eastAsia="Calibri"/>
          <w:color w:val="000000"/>
          <w:sz w:val="20"/>
          <w:szCs w:val="22"/>
        </w:rPr>
        <w:tab/>
        <w:t xml:space="preserve">(фамилия, имя, отчество (при наличии)                       </w:t>
      </w:r>
      <w:r w:rsidRPr="00322D11">
        <w:rPr>
          <w:rFonts w:eastAsia="Calibri"/>
          <w:color w:val="000000"/>
          <w:sz w:val="28"/>
          <w:szCs w:val="22"/>
        </w:rPr>
        <w:t>Дата</w:t>
      </w:r>
      <w:r w:rsidRPr="00322D11">
        <w:rPr>
          <w:rFonts w:ascii="Calibri" w:eastAsia="Calibri" w:hAnsi="Calibri" w:cs="Calibri"/>
          <w:color w:val="000000"/>
          <w:sz w:val="22"/>
          <w:szCs w:val="22"/>
        </w:rPr>
        <w:br w:type="page"/>
      </w:r>
    </w:p>
    <w:p w:rsidR="0065276D" w:rsidRDefault="0065276D" w:rsidP="0065276D">
      <w:pPr>
        <w:spacing w:line="264" w:lineRule="auto"/>
        <w:ind w:right="-14"/>
        <w:jc w:val="right"/>
        <w:rPr>
          <w:rFonts w:eastAsia="Calibri"/>
          <w:color w:val="000000"/>
          <w:sz w:val="28"/>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65276D" w:rsidTr="0066647C">
        <w:tc>
          <w:tcPr>
            <w:tcW w:w="5245" w:type="dxa"/>
          </w:tcPr>
          <w:p w:rsidR="0065276D" w:rsidRDefault="0065276D" w:rsidP="0066647C">
            <w:pPr>
              <w:spacing w:line="264" w:lineRule="auto"/>
              <w:ind w:right="-14"/>
              <w:jc w:val="right"/>
              <w:rPr>
                <w:rFonts w:eastAsia="Calibri"/>
                <w:color w:val="000000"/>
                <w:sz w:val="28"/>
                <w:szCs w:val="22"/>
              </w:rPr>
            </w:pPr>
          </w:p>
        </w:tc>
        <w:tc>
          <w:tcPr>
            <w:tcW w:w="4820" w:type="dxa"/>
          </w:tcPr>
          <w:p w:rsidR="0065276D" w:rsidRDefault="0065276D" w:rsidP="0066647C">
            <w:pPr>
              <w:spacing w:line="264" w:lineRule="auto"/>
              <w:ind w:right="-14"/>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8</w:t>
            </w:r>
          </w:p>
          <w:p w:rsidR="0065276D" w:rsidRDefault="0065276D" w:rsidP="0066647C">
            <w:pPr>
              <w:spacing w:line="264" w:lineRule="auto"/>
              <w:ind w:right="-14"/>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322D11" w:rsidRPr="00322D11" w:rsidRDefault="00322D11" w:rsidP="00322D11">
      <w:pPr>
        <w:spacing w:after="590" w:line="264" w:lineRule="auto"/>
        <w:ind w:right="-14"/>
        <w:rPr>
          <w:rFonts w:eastAsia="Calibri"/>
          <w:color w:val="000000"/>
          <w:sz w:val="22"/>
          <w:szCs w:val="22"/>
        </w:rPr>
      </w:pPr>
    </w:p>
    <w:p w:rsidR="00322D11" w:rsidRPr="00322D11" w:rsidRDefault="00322D11" w:rsidP="00322D11">
      <w:pPr>
        <w:spacing w:after="268" w:line="264"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line="256" w:lineRule="auto"/>
        <w:ind w:right="1"/>
        <w:jc w:val="center"/>
        <w:rPr>
          <w:rFonts w:eastAsia="Calibri"/>
          <w:color w:val="000000"/>
          <w:sz w:val="22"/>
          <w:szCs w:val="22"/>
        </w:rPr>
      </w:pPr>
      <w:r w:rsidRPr="00322D11">
        <w:rPr>
          <w:rFonts w:eastAsia="Calibri"/>
          <w:b/>
          <w:color w:val="000000"/>
          <w:sz w:val="28"/>
          <w:szCs w:val="22"/>
        </w:rPr>
        <w:t>ЗАЯВЛЕНИЕ</w:t>
      </w:r>
    </w:p>
    <w:p w:rsidR="00322D11" w:rsidRPr="00322D11" w:rsidRDefault="00322D11" w:rsidP="00322D11">
      <w:pPr>
        <w:spacing w:line="256" w:lineRule="auto"/>
        <w:ind w:right="1"/>
        <w:jc w:val="center"/>
        <w:rPr>
          <w:rFonts w:eastAsia="Calibri"/>
          <w:color w:val="000000"/>
          <w:sz w:val="22"/>
          <w:szCs w:val="22"/>
        </w:rPr>
      </w:pPr>
      <w:r w:rsidRPr="00322D11">
        <w:rPr>
          <w:rFonts w:eastAsia="Calibri"/>
          <w:b/>
          <w:color w:val="000000"/>
          <w:sz w:val="28"/>
          <w:szCs w:val="22"/>
        </w:rPr>
        <w:t>Об оставлении заявления о выдаче градостроительного плана земельного</w:t>
      </w:r>
    </w:p>
    <w:p w:rsidR="00322D11" w:rsidRPr="00322D11" w:rsidRDefault="00322D11" w:rsidP="00322D11">
      <w:pPr>
        <w:spacing w:after="229" w:line="256" w:lineRule="auto"/>
        <w:ind w:right="1"/>
        <w:jc w:val="center"/>
        <w:rPr>
          <w:rFonts w:eastAsia="Calibri"/>
          <w:color w:val="000000"/>
          <w:sz w:val="22"/>
          <w:szCs w:val="22"/>
        </w:rPr>
      </w:pPr>
      <w:r w:rsidRPr="00322D11">
        <w:rPr>
          <w:rFonts w:eastAsia="Calibri"/>
          <w:b/>
          <w:color w:val="000000"/>
          <w:sz w:val="28"/>
          <w:szCs w:val="22"/>
        </w:rPr>
        <w:t>участка без рассмотрения</w:t>
      </w:r>
    </w:p>
    <w:p w:rsidR="00322D11" w:rsidRPr="00322D11" w:rsidRDefault="00322D11" w:rsidP="00322D11">
      <w:pPr>
        <w:spacing w:after="176" w:line="264" w:lineRule="auto"/>
        <w:ind w:right="-14"/>
        <w:jc w:val="right"/>
        <w:rPr>
          <w:rFonts w:ascii="Calibri" w:eastAsia="Calibri" w:hAnsi="Calibri" w:cs="Calibri"/>
          <w:color w:val="000000"/>
          <w:sz w:val="22"/>
          <w:szCs w:val="22"/>
        </w:rPr>
      </w:pPr>
      <w:r w:rsidRPr="00322D11">
        <w:rPr>
          <w:rFonts w:ascii="Calibri" w:eastAsia="Calibri" w:hAnsi="Calibri" w:cs="Calibri"/>
          <w:color w:val="000000"/>
          <w:sz w:val="28"/>
          <w:szCs w:val="22"/>
        </w:rPr>
        <w:t>"__" __________ 20___ г.</w:t>
      </w:r>
    </w:p>
    <w:p w:rsidR="00322D11" w:rsidRPr="00322D11" w:rsidRDefault="00322D11" w:rsidP="00322D11">
      <w:pPr>
        <w:spacing w:after="286"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7DF9F868" wp14:editId="5E108879">
                <wp:extent cx="6325235" cy="6350"/>
                <wp:effectExtent l="9525" t="9525" r="8890" b="3175"/>
                <wp:docPr id="10" name="Group 206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11" name="Shape 3899"/>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2E9E145" id="Group 20602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">
                <v:shape id="Shape 3899"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18" w:line="256" w:lineRule="auto"/>
        <w:rPr>
          <w:rFonts w:ascii="Calibri" w:eastAsia="Calibri" w:hAnsi="Calibri" w:cs="Calibri"/>
          <w:color w:val="000000"/>
          <w:sz w:val="22"/>
          <w:szCs w:val="22"/>
        </w:rPr>
      </w:pPr>
      <w:r w:rsidRPr="00322D11">
        <w:rPr>
          <w:rFonts w:ascii="Calibri" w:eastAsia="Calibri" w:hAnsi="Calibri" w:cs="Calibri"/>
          <w:noProof/>
          <w:color w:val="000000"/>
          <w:sz w:val="22"/>
          <w:szCs w:val="22"/>
        </w:rPr>
        <mc:AlternateContent>
          <mc:Choice Requires="wpg">
            <w:drawing>
              <wp:inline distT="0" distB="0" distL="0" distR="0" wp14:anchorId="79BBA178" wp14:editId="6A42BF9E">
                <wp:extent cx="6325235" cy="6350"/>
                <wp:effectExtent l="9525" t="9525" r="8890" b="3175"/>
                <wp:docPr id="8" name="Group 206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6350"/>
                          <a:chOff x="0" y="0"/>
                          <a:chExt cx="63252" cy="63"/>
                        </a:xfrm>
                      </wpg:grpSpPr>
                      <wps:wsp>
                        <wps:cNvPr id="9" name="Shape 3900"/>
                        <wps:cNvSpPr>
                          <a:spLocks noChangeArrowheads="1"/>
                        </wps:cNvSpPr>
                        <wps:spPr bwMode="auto">
                          <a:xfrm>
                            <a:off x="0" y="0"/>
                            <a:ext cx="63252" cy="0"/>
                          </a:xfrm>
                          <a:custGeom>
                            <a:avLst/>
                            <a:gdLst>
                              <a:gd name="T0" fmla="*/ 0 w 6325256"/>
                              <a:gd name="T1" fmla="*/ 6325256 w 6325256"/>
                            </a:gdLst>
                            <a:ahLst/>
                            <a:cxnLst>
                              <a:cxn ang="0">
                                <a:pos x="T0" y="0"/>
                              </a:cxn>
                              <a:cxn ang="0">
                                <a:pos x="T1" y="0"/>
                              </a:cxn>
                            </a:cxnLst>
                            <a:rect l="0" t="0" r="r" b="b"/>
                            <a:pathLst>
                              <a:path w="6325256">
                                <a:moveTo>
                                  <a:pt x="0" y="0"/>
                                </a:moveTo>
                                <a:lnTo>
                                  <a:pt x="6325256"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878513A" id="Group 206021"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">
                <v:shape id="Shape 3900" o:spid="_x0000_s1027" style="position:absolute;width:63252;height:0;visibility:visible;mso-wrap-style:square;v-text-anchor:top" coordsize="632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" path="m,l6325256,e" filled="f" fillcolor="black" strokeweight=".5pt">
                  <v:fill opacity="0"/>
                  <v:path o:connecttype="custom" o:connectlocs="0,0;63252,0" o:connectangles="0,0"/>
                </v:shape>
                <w10:anchorlock/>
              </v:group>
            </w:pict>
          </mc:Fallback>
        </mc:AlternateContent>
      </w:r>
    </w:p>
    <w:p w:rsidR="00322D11" w:rsidRPr="00322D11" w:rsidRDefault="00322D11" w:rsidP="00322D11">
      <w:pPr>
        <w:spacing w:after="524" w:line="256" w:lineRule="auto"/>
        <w:jc w:val="center"/>
        <w:rPr>
          <w:rFonts w:eastAsia="Calibri"/>
          <w:color w:val="000000"/>
          <w:sz w:val="22"/>
          <w:szCs w:val="22"/>
        </w:rPr>
      </w:pPr>
      <w:r w:rsidRPr="00322D11">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spacing w:after="292" w:line="225" w:lineRule="auto"/>
        <w:rPr>
          <w:rFonts w:eastAsia="Calibri"/>
          <w:color w:val="000000"/>
          <w:sz w:val="22"/>
          <w:szCs w:val="22"/>
        </w:rPr>
      </w:pPr>
      <w:r w:rsidRPr="00322D11">
        <w:rPr>
          <w:rFonts w:eastAsia="Calibri"/>
          <w:color w:val="000000"/>
          <w:sz w:val="28"/>
          <w:szCs w:val="22"/>
        </w:rPr>
        <w:t>Прошу оставить заявление о выдаче градостроительного плана земельного участка от ___________ № ____________ без рассмотрения.</w:t>
      </w:r>
    </w:p>
    <w:p w:rsidR="00322D11" w:rsidRPr="00322D11" w:rsidRDefault="00322D11" w:rsidP="00322D11">
      <w:pPr>
        <w:spacing w:line="256" w:lineRule="auto"/>
        <w:jc w:val="center"/>
        <w:rPr>
          <w:rFonts w:ascii="Calibri" w:eastAsia="Calibri" w:hAnsi="Calibri" w:cs="Calibri"/>
          <w:color w:val="000000"/>
          <w:sz w:val="22"/>
          <w:szCs w:val="22"/>
        </w:rPr>
      </w:pPr>
      <w:r w:rsidRPr="00322D11">
        <w:rPr>
          <w:rFonts w:eastAsia="Calibri"/>
          <w:color w:val="000000"/>
          <w:sz w:val="28"/>
          <w:szCs w:val="22"/>
        </w:rPr>
        <w:t>1. Сведения о заявителе</w:t>
      </w:r>
      <w:r w:rsidRPr="00322D11">
        <w:rPr>
          <w:rFonts w:eastAsia="Calibri"/>
          <w:color w:val="000000"/>
          <w:sz w:val="28"/>
          <w:szCs w:val="22"/>
          <w:vertAlign w:val="superscript"/>
        </w:rPr>
        <w:t>8</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43"/>
        <w:gridCol w:w="4627"/>
        <w:gridCol w:w="4503"/>
      </w:tblGrid>
      <w:tr w:rsidR="00322D11" w:rsidRPr="00322D11" w:rsidTr="00322D11">
        <w:trPr>
          <w:trHeight w:val="97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Сведения о физическом лице, в случае если заявителем является физическое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654"/>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1.1.1</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Фамилия, имя, отчество (при наличии)</w:t>
            </w:r>
          </w:p>
        </w:tc>
        <w:tc>
          <w:tcPr>
            <w:tcW w:w="4503" w:type="dxa"/>
            <w:tcBorders>
              <w:top w:val="single" w:sz="4" w:space="0" w:color="000000"/>
              <w:left w:val="single" w:sz="4" w:space="0" w:color="000000"/>
              <w:bottom w:val="single" w:sz="4" w:space="0" w:color="000000"/>
              <w:right w:val="single" w:sz="4" w:space="0" w:color="000000"/>
            </w:tcBorders>
            <w:vAlign w:val="center"/>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620"/>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1.1.2</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2"/>
              <w:rPr>
                <w:rFonts w:ascii="Times New Roman" w:eastAsia="Calibri" w:hAnsi="Times New Roman"/>
                <w:color w:val="000000"/>
                <w:sz w:val="22"/>
              </w:rPr>
            </w:pPr>
            <w:r w:rsidRPr="00322D11">
              <w:rPr>
                <w:rFonts w:ascii="Times New Roman" w:eastAsia="Calibri" w:hAnsi="Times New Roman"/>
                <w:color w:val="000000"/>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942"/>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1.1.3</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56"/>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976"/>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lastRenderedPageBreak/>
              <w:t>1.2</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Сведения о юридическом лице, в случае если заявителем является юридическое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302"/>
        </w:trPr>
        <w:tc>
          <w:tcPr>
            <w:tcW w:w="1043" w:type="dxa"/>
            <w:tcBorders>
              <w:top w:val="single" w:sz="4" w:space="0" w:color="000000"/>
              <w:left w:val="single" w:sz="4" w:space="0" w:color="000000"/>
              <w:bottom w:val="doub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sz w:val="28"/>
              </w:rPr>
              <w:t>1.2.1</w:t>
            </w:r>
          </w:p>
        </w:tc>
        <w:tc>
          <w:tcPr>
            <w:tcW w:w="4627" w:type="dxa"/>
            <w:tcBorders>
              <w:top w:val="single" w:sz="4" w:space="0" w:color="000000"/>
              <w:left w:val="single" w:sz="4" w:space="0" w:color="000000"/>
              <w:bottom w:val="doub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Полное наименование</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bl>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 w:val="13"/>
          <w:szCs w:val="22"/>
        </w:rPr>
        <w:t>8</w:t>
      </w:r>
    </w:p>
    <w:tbl>
      <w:tblPr>
        <w:tblStyle w:val="TableGrid"/>
        <w:tblW w:w="10173" w:type="dxa"/>
        <w:tblInd w:w="-108" w:type="dxa"/>
        <w:tblCellMar>
          <w:top w:w="22" w:type="dxa"/>
          <w:left w:w="108" w:type="dxa"/>
          <w:right w:w="115" w:type="dxa"/>
        </w:tblCellMar>
        <w:tblLook w:val="04A0" w:firstRow="1" w:lastRow="0" w:firstColumn="1" w:lastColumn="0" w:noHBand="0" w:noVBand="1"/>
      </w:tblPr>
      <w:tblGrid>
        <w:gridCol w:w="1043"/>
        <w:gridCol w:w="4627"/>
        <w:gridCol w:w="4503"/>
      </w:tblGrid>
      <w:tr w:rsidR="00322D11" w:rsidRPr="00322D11" w:rsidTr="00322D11">
        <w:trPr>
          <w:trHeight w:val="911"/>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sz w:val="28"/>
              </w:rPr>
              <w:t>1.2.2</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Основной государственный регистрационный номер</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r>
      <w:tr w:rsidR="00322D11" w:rsidRPr="00322D11" w:rsidTr="00322D11">
        <w:trPr>
          <w:trHeight w:val="1103"/>
        </w:trPr>
        <w:tc>
          <w:tcPr>
            <w:tcW w:w="10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sz w:val="28"/>
              </w:rPr>
              <w:t>1.2.3</w:t>
            </w:r>
          </w:p>
        </w:tc>
        <w:tc>
          <w:tcPr>
            <w:tcW w:w="462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Идентификационный номер налогоплательщика – юридического лица</w:t>
            </w:r>
          </w:p>
        </w:tc>
        <w:tc>
          <w:tcPr>
            <w:tcW w:w="4503"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r>
    </w:tbl>
    <w:p w:rsidR="00322D11" w:rsidRPr="00322D11" w:rsidRDefault="00322D11" w:rsidP="00322D11">
      <w:pPr>
        <w:spacing w:line="256" w:lineRule="auto"/>
        <w:rPr>
          <w:rFonts w:eastAsia="Calibri"/>
          <w:color w:val="000000"/>
          <w:sz w:val="22"/>
          <w:szCs w:val="22"/>
        </w:rPr>
      </w:pPr>
      <w:r w:rsidRPr="00322D11">
        <w:rPr>
          <w:rFonts w:eastAsia="Calibri"/>
          <w:color w:val="000000"/>
          <w:sz w:val="28"/>
          <w:szCs w:val="22"/>
        </w:rPr>
        <w:t>Приложение: ____________________________________________________________ Номер телефона и адрес электронной почты для связи: ________________________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6"/>
        <w:gridCol w:w="1247"/>
      </w:tblGrid>
      <w:tr w:rsidR="00322D11" w:rsidRPr="00322D11" w:rsidTr="00322D11">
        <w:trPr>
          <w:trHeight w:val="1538"/>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860"/>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894"/>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направить на бумажном носителе на почтовый адрес: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ind w:right="250"/>
              <w:jc w:val="center"/>
              <w:rPr>
                <w:rFonts w:ascii="Times New Roman" w:eastAsia="Calibri" w:hAnsi="Times New Roman"/>
                <w:color w:val="000000"/>
                <w:sz w:val="22"/>
              </w:rPr>
            </w:pPr>
            <w:r w:rsidRPr="00322D11">
              <w:rPr>
                <w:rFonts w:ascii="Times New Roman" w:eastAsia="Calibri" w:hAnsi="Times New Roman"/>
                <w:i/>
                <w:color w:val="000000"/>
                <w:sz w:val="20"/>
              </w:rPr>
              <w:t>Указывается один из перечисленных способов</w:t>
            </w:r>
          </w:p>
        </w:tc>
      </w:tr>
    </w:tbl>
    <w:p w:rsidR="00322D11" w:rsidRPr="00322D11" w:rsidRDefault="00322D11" w:rsidP="00322D11">
      <w:pPr>
        <w:spacing w:after="18"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2E2E63D1" wp14:editId="14BE4948">
                <wp:extent cx="4140835" cy="6350"/>
                <wp:effectExtent l="9525" t="9525" r="12065" b="3175"/>
                <wp:docPr id="5" name="Group 205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835" cy="6350"/>
                          <a:chOff x="0" y="0"/>
                          <a:chExt cx="41408" cy="63"/>
                        </a:xfrm>
                      </wpg:grpSpPr>
                      <wps:wsp>
                        <wps:cNvPr id="6" name="Shape 4121"/>
                        <wps:cNvSpPr>
                          <a:spLocks noChangeArrowheads="1"/>
                        </wps:cNvSpPr>
                        <wps:spPr bwMode="auto">
                          <a:xfrm>
                            <a:off x="16205"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 name="Shape 4122"/>
                        <wps:cNvSpPr>
                          <a:spLocks noChangeArrowheads="1"/>
                        </wps:cNvSpPr>
                        <wps:spPr bwMode="auto">
                          <a:xfrm>
                            <a:off x="0"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6A5DB61E" id="Group 205447"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">
                <v:shape id="Shape 4121" o:spid="_x0000_s1027" style="position:absolute;left:16205;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" path="m,l2520315,e" filled="f" fillcolor="black" strokeweight=".5pt">
                  <v:fill opacity="0"/>
                  <v:path o:connecttype="custom" o:connectlocs="0,0;25203,0" o:connectangles="0,0"/>
                </v:shape>
                <v:shape id="Shape 4122" o:spid="_x0000_s1028" style="position:absolute;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" path="m,l1440815,e" filled="f" fillcolor="black" strokeweight=".5pt">
                  <v:fill opacity="0"/>
                  <v:path o:connecttype="custom" o:connectlocs="0,0;14408,0" o:connectangles="0,0"/>
                </v:shape>
                <w10:anchorlock/>
              </v:group>
            </w:pict>
          </mc:Fallback>
        </mc:AlternateContent>
      </w:r>
    </w:p>
    <w:p w:rsidR="00322D11" w:rsidRPr="00322D11" w:rsidRDefault="00322D11" w:rsidP="00322D11">
      <w:pPr>
        <w:tabs>
          <w:tab w:val="center" w:pos="4508"/>
          <w:tab w:val="center" w:pos="7909"/>
        </w:tabs>
        <w:spacing w:line="256" w:lineRule="auto"/>
        <w:rPr>
          <w:rFonts w:eastAsia="Calibri"/>
          <w:color w:val="000000"/>
          <w:sz w:val="22"/>
          <w:szCs w:val="22"/>
        </w:rPr>
      </w:pPr>
      <w:r w:rsidRPr="00322D11">
        <w:rPr>
          <w:rFonts w:eastAsia="Calibri"/>
          <w:color w:val="000000"/>
          <w:sz w:val="22"/>
          <w:szCs w:val="22"/>
        </w:rPr>
        <w:tab/>
      </w:r>
      <w:r w:rsidRPr="00322D11">
        <w:rPr>
          <w:rFonts w:eastAsia="Calibri"/>
          <w:color w:val="000000"/>
          <w:sz w:val="20"/>
          <w:szCs w:val="22"/>
        </w:rPr>
        <w:t>(подпись)</w:t>
      </w:r>
      <w:r w:rsidRPr="00322D11">
        <w:rPr>
          <w:rFonts w:eastAsia="Calibri"/>
          <w:color w:val="000000"/>
          <w:sz w:val="20"/>
          <w:szCs w:val="22"/>
        </w:rPr>
        <w:tab/>
        <w:t>(фамилия, имя, отчество (при наличии)</w:t>
      </w:r>
    </w:p>
    <w:p w:rsidR="00322D11" w:rsidRPr="00322D11" w:rsidRDefault="00322D11" w:rsidP="00322D11">
      <w:pPr>
        <w:spacing w:after="590" w:line="264" w:lineRule="auto"/>
        <w:ind w:right="-14"/>
        <w:jc w:val="right"/>
        <w:rPr>
          <w:rFonts w:ascii="Calibri" w:eastAsia="Calibri" w:hAnsi="Calibri" w:cs="Calibri"/>
          <w:color w:val="000000"/>
          <w:sz w:val="28"/>
          <w:szCs w:val="22"/>
        </w:rPr>
      </w:pPr>
    </w:p>
    <w:p w:rsidR="0065276D" w:rsidRDefault="0065276D" w:rsidP="00322D11">
      <w:pPr>
        <w:spacing w:after="590" w:line="264" w:lineRule="auto"/>
        <w:ind w:right="-14"/>
        <w:jc w:val="right"/>
        <w:rPr>
          <w:rFonts w:eastAsia="Calibri"/>
          <w:color w:val="000000"/>
          <w:sz w:val="28"/>
          <w:szCs w:val="22"/>
        </w:rPr>
      </w:pPr>
    </w:p>
    <w:p w:rsidR="0065276D" w:rsidRDefault="0065276D" w:rsidP="00322D11">
      <w:pPr>
        <w:spacing w:after="590" w:line="264" w:lineRule="auto"/>
        <w:ind w:right="-14"/>
        <w:jc w:val="right"/>
        <w:rPr>
          <w:rFonts w:eastAsia="Calibri"/>
          <w:color w:val="000000"/>
          <w:sz w:val="28"/>
          <w:szCs w:val="22"/>
        </w:rPr>
      </w:pPr>
    </w:p>
    <w:p w:rsidR="0065276D" w:rsidRDefault="0065276D" w:rsidP="00322D11">
      <w:pPr>
        <w:spacing w:after="590" w:line="264" w:lineRule="auto"/>
        <w:ind w:right="-14"/>
        <w:jc w:val="right"/>
        <w:rPr>
          <w:rFonts w:eastAsia="Calibri"/>
          <w:color w:val="000000"/>
          <w:sz w:val="28"/>
          <w:szCs w:val="22"/>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65276D" w:rsidTr="0066647C">
        <w:tc>
          <w:tcPr>
            <w:tcW w:w="5245" w:type="dxa"/>
          </w:tcPr>
          <w:p w:rsidR="0065276D" w:rsidRDefault="0065276D" w:rsidP="0066647C">
            <w:pPr>
              <w:spacing w:line="264" w:lineRule="auto"/>
              <w:ind w:right="-14"/>
              <w:jc w:val="right"/>
              <w:rPr>
                <w:rFonts w:eastAsia="Calibri"/>
                <w:color w:val="000000"/>
                <w:sz w:val="28"/>
                <w:szCs w:val="22"/>
              </w:rPr>
            </w:pPr>
          </w:p>
        </w:tc>
        <w:tc>
          <w:tcPr>
            <w:tcW w:w="4820" w:type="dxa"/>
          </w:tcPr>
          <w:p w:rsidR="0065276D" w:rsidRDefault="0065276D" w:rsidP="006F1EDA">
            <w:pPr>
              <w:ind w:right="-11"/>
              <w:jc w:val="center"/>
              <w:rPr>
                <w:rFonts w:eastAsia="Calibri"/>
                <w:color w:val="000000"/>
                <w:sz w:val="28"/>
                <w:szCs w:val="22"/>
              </w:rPr>
            </w:pPr>
            <w:r w:rsidRPr="00322D11">
              <w:rPr>
                <w:rFonts w:eastAsia="Calibri"/>
                <w:color w:val="000000"/>
                <w:sz w:val="28"/>
                <w:szCs w:val="22"/>
              </w:rPr>
              <w:t xml:space="preserve">Приложение № </w:t>
            </w:r>
            <w:r>
              <w:rPr>
                <w:rFonts w:eastAsia="Calibri"/>
                <w:color w:val="000000"/>
                <w:sz w:val="28"/>
                <w:szCs w:val="22"/>
              </w:rPr>
              <w:t>9</w:t>
            </w:r>
          </w:p>
          <w:p w:rsidR="0065276D" w:rsidRDefault="0065276D" w:rsidP="006F1EDA">
            <w:pPr>
              <w:ind w:right="-11"/>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tc>
      </w:tr>
    </w:tbl>
    <w:p w:rsidR="00322D11" w:rsidRPr="00322D11" w:rsidRDefault="00322D11" w:rsidP="00322D11">
      <w:pPr>
        <w:spacing w:after="555" w:line="264" w:lineRule="auto"/>
        <w:ind w:right="-14"/>
        <w:jc w:val="right"/>
        <w:rPr>
          <w:rFonts w:ascii="Calibri" w:eastAsia="Calibri" w:hAnsi="Calibri" w:cs="Calibri"/>
          <w:color w:val="000000"/>
          <w:sz w:val="28"/>
          <w:szCs w:val="22"/>
        </w:rPr>
      </w:pPr>
    </w:p>
    <w:p w:rsidR="00322D11" w:rsidRPr="00322D11" w:rsidRDefault="00322D11" w:rsidP="00322D11">
      <w:pPr>
        <w:spacing w:after="555" w:line="264" w:lineRule="auto"/>
        <w:ind w:right="-14"/>
        <w:jc w:val="right"/>
        <w:rPr>
          <w:rFonts w:eastAsia="Calibri"/>
          <w:color w:val="000000"/>
          <w:sz w:val="22"/>
          <w:szCs w:val="22"/>
        </w:rPr>
      </w:pPr>
      <w:r w:rsidRPr="00322D11">
        <w:rPr>
          <w:rFonts w:eastAsia="Calibri"/>
          <w:color w:val="000000"/>
          <w:sz w:val="28"/>
          <w:szCs w:val="22"/>
        </w:rPr>
        <w:t>ФОРМА</w:t>
      </w:r>
    </w:p>
    <w:p w:rsidR="00322D11" w:rsidRPr="00322D11" w:rsidRDefault="00322D11" w:rsidP="00322D11">
      <w:pPr>
        <w:spacing w:line="256" w:lineRule="auto"/>
        <w:ind w:right="-14"/>
        <w:jc w:val="right"/>
        <w:rPr>
          <w:rFonts w:eastAsia="Calibri"/>
          <w:color w:val="000000"/>
          <w:sz w:val="22"/>
          <w:szCs w:val="22"/>
        </w:rPr>
      </w:pPr>
      <w:r w:rsidRPr="00322D11">
        <w:rPr>
          <w:rFonts w:eastAsia="Calibri"/>
          <w:color w:val="000000"/>
          <w:sz w:val="28"/>
          <w:szCs w:val="22"/>
        </w:rPr>
        <w:t xml:space="preserve">Кому </w:t>
      </w:r>
      <w:r w:rsidRPr="00322D11">
        <w:rPr>
          <w:rFonts w:eastAsia="Calibri"/>
          <w:color w:val="000000"/>
          <w:sz w:val="27"/>
          <w:szCs w:val="22"/>
        </w:rPr>
        <w:t>____________________________________</w:t>
      </w:r>
    </w:p>
    <w:p w:rsidR="00322D11" w:rsidRPr="00322D11" w:rsidRDefault="00322D11" w:rsidP="00322D11">
      <w:pPr>
        <w:spacing w:after="65" w:line="228" w:lineRule="auto"/>
        <w:ind w:right="4"/>
        <w:jc w:val="center"/>
        <w:rPr>
          <w:rFonts w:eastAsia="Calibri"/>
          <w:color w:val="000000"/>
          <w:sz w:val="22"/>
          <w:szCs w:val="22"/>
        </w:rPr>
      </w:pPr>
      <w:r w:rsidRPr="00322D11">
        <w:rPr>
          <w:rFonts w:eastAsia="Calibri"/>
          <w:color w:val="000000"/>
          <w:sz w:val="20"/>
          <w:szCs w:val="22"/>
        </w:rPr>
        <w:t>(фамилия, имя, отчество (при наличии) заявителя</w:t>
      </w:r>
      <w:r w:rsidRPr="00322D11">
        <w:rPr>
          <w:rFonts w:eastAsia="Calibri"/>
          <w:color w:val="000000"/>
          <w:sz w:val="20"/>
          <w:szCs w:val="22"/>
          <w:vertAlign w:val="superscript"/>
        </w:rPr>
        <w:t>9</w:t>
      </w:r>
      <w:r w:rsidRPr="00322D11">
        <w:rPr>
          <w:rFonts w:eastAsia="Calibri"/>
          <w:color w:val="000000"/>
          <w:sz w:val="20"/>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22D11" w:rsidRPr="00322D11" w:rsidRDefault="00322D11" w:rsidP="00322D11">
      <w:pPr>
        <w:spacing w:line="256" w:lineRule="auto"/>
        <w:ind w:right="-14"/>
        <w:jc w:val="right"/>
        <w:rPr>
          <w:rFonts w:eastAsia="Calibri"/>
          <w:color w:val="000000"/>
          <w:sz w:val="22"/>
          <w:szCs w:val="22"/>
        </w:rPr>
      </w:pPr>
      <w:r w:rsidRPr="00322D11">
        <w:rPr>
          <w:rFonts w:eastAsia="Calibri"/>
          <w:color w:val="000000"/>
          <w:sz w:val="27"/>
          <w:szCs w:val="22"/>
        </w:rPr>
        <w:t>_________________________________________</w:t>
      </w:r>
    </w:p>
    <w:p w:rsidR="00322D11" w:rsidRPr="00322D11" w:rsidRDefault="00322D11" w:rsidP="00322D11">
      <w:pPr>
        <w:spacing w:after="635" w:line="228" w:lineRule="auto"/>
        <w:ind w:right="4"/>
        <w:jc w:val="center"/>
        <w:rPr>
          <w:rFonts w:eastAsia="Calibri"/>
          <w:color w:val="000000"/>
          <w:sz w:val="22"/>
          <w:szCs w:val="22"/>
        </w:rPr>
      </w:pPr>
      <w:r w:rsidRPr="00322D11">
        <w:rPr>
          <w:rFonts w:eastAsia="Calibri"/>
          <w:color w:val="000000"/>
          <w:sz w:val="20"/>
          <w:szCs w:val="22"/>
        </w:rPr>
        <w:t>почтовый индекс и адрес, телефон, адрес электронной почты)</w:t>
      </w:r>
    </w:p>
    <w:p w:rsidR="00322D11" w:rsidRPr="00322D11" w:rsidRDefault="00322D11" w:rsidP="00322D11">
      <w:pPr>
        <w:spacing w:after="39" w:line="225" w:lineRule="auto"/>
        <w:ind w:right="1"/>
        <w:jc w:val="center"/>
        <w:rPr>
          <w:rFonts w:eastAsia="Calibri"/>
          <w:color w:val="000000"/>
          <w:sz w:val="22"/>
          <w:szCs w:val="22"/>
        </w:rPr>
      </w:pPr>
      <w:r w:rsidRPr="00322D11">
        <w:rPr>
          <w:rFonts w:eastAsia="Calibri"/>
          <w:b/>
          <w:color w:val="000000"/>
          <w:sz w:val="28"/>
          <w:szCs w:val="22"/>
        </w:rPr>
        <w:t>РЕШЕНИЕ</w:t>
      </w:r>
    </w:p>
    <w:p w:rsidR="00322D11" w:rsidRPr="00322D11" w:rsidRDefault="00322D11" w:rsidP="00322D11">
      <w:pPr>
        <w:spacing w:after="276" w:line="225" w:lineRule="auto"/>
        <w:jc w:val="center"/>
        <w:rPr>
          <w:rFonts w:eastAsia="Calibri"/>
          <w:color w:val="000000"/>
          <w:sz w:val="22"/>
          <w:szCs w:val="22"/>
        </w:rPr>
      </w:pPr>
      <w:r w:rsidRPr="00322D11">
        <w:rPr>
          <w:rFonts w:eastAsia="Calibri"/>
          <w:b/>
          <w:color w:val="000000"/>
          <w:sz w:val="28"/>
          <w:szCs w:val="22"/>
        </w:rPr>
        <w:t>Об оставлении заявления о выдаче градостроительного плана земельного участка без рассмотрения</w:t>
      </w:r>
    </w:p>
    <w:p w:rsidR="00322D11" w:rsidRPr="00322D11" w:rsidRDefault="00322D11" w:rsidP="00322D11">
      <w:pPr>
        <w:spacing w:line="264" w:lineRule="auto"/>
        <w:ind w:right="-14"/>
        <w:jc w:val="right"/>
        <w:rPr>
          <w:rFonts w:eastAsia="Calibri"/>
          <w:color w:val="000000"/>
          <w:sz w:val="22"/>
          <w:szCs w:val="22"/>
        </w:rPr>
      </w:pPr>
      <w:r w:rsidRPr="00322D11">
        <w:rPr>
          <w:rFonts w:eastAsia="Calibri"/>
          <w:color w:val="000000"/>
          <w:sz w:val="28"/>
          <w:szCs w:val="22"/>
        </w:rPr>
        <w:t>На основании Вашего заявления от _________ № _________ об оставлении</w:t>
      </w:r>
    </w:p>
    <w:p w:rsidR="00322D11" w:rsidRPr="00322D11" w:rsidRDefault="00322D11" w:rsidP="00322D11">
      <w:pPr>
        <w:spacing w:after="65" w:line="228" w:lineRule="auto"/>
        <w:ind w:right="1547"/>
        <w:jc w:val="center"/>
        <w:rPr>
          <w:rFonts w:eastAsia="Calibri"/>
          <w:color w:val="000000"/>
          <w:sz w:val="22"/>
          <w:szCs w:val="22"/>
        </w:rPr>
      </w:pPr>
      <w:r w:rsidRPr="00322D11">
        <w:rPr>
          <w:rFonts w:eastAsia="Calibri"/>
          <w:color w:val="000000"/>
          <w:sz w:val="20"/>
          <w:szCs w:val="22"/>
        </w:rPr>
        <w:t>(дата и номер регистрации)</w:t>
      </w:r>
    </w:p>
    <w:p w:rsidR="00322D11" w:rsidRPr="00322D11" w:rsidRDefault="00322D11" w:rsidP="00322D11">
      <w:pPr>
        <w:spacing w:after="2" w:line="261" w:lineRule="auto"/>
        <w:ind w:right="-14"/>
        <w:jc w:val="both"/>
        <w:rPr>
          <w:rFonts w:eastAsia="Calibri"/>
          <w:color w:val="000000"/>
          <w:sz w:val="22"/>
          <w:szCs w:val="22"/>
        </w:rPr>
      </w:pPr>
      <w:r w:rsidRPr="00322D11">
        <w:rPr>
          <w:rFonts w:eastAsia="Calibri"/>
          <w:color w:val="000000"/>
          <w:sz w:val="28"/>
          <w:szCs w:val="22"/>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322D11" w:rsidRPr="00322D11" w:rsidRDefault="00322D11" w:rsidP="00322D11">
      <w:pPr>
        <w:spacing w:after="101" w:line="228" w:lineRule="auto"/>
        <w:ind w:right="6"/>
        <w:jc w:val="center"/>
        <w:rPr>
          <w:rFonts w:eastAsia="Calibri"/>
          <w:color w:val="000000"/>
          <w:sz w:val="22"/>
          <w:szCs w:val="22"/>
        </w:rPr>
      </w:pPr>
      <w:r w:rsidRPr="00322D11">
        <w:rPr>
          <w:rFonts w:eastAsia="Calibri"/>
          <w:color w:val="000000"/>
          <w:sz w:val="20"/>
          <w:szCs w:val="22"/>
        </w:rPr>
        <w:t>(наименование уполномоченного органа местного самоуправления)</w:t>
      </w:r>
    </w:p>
    <w:p w:rsidR="00322D11" w:rsidRPr="00322D11" w:rsidRDefault="00322D11" w:rsidP="00322D11">
      <w:pPr>
        <w:spacing w:after="2" w:line="261" w:lineRule="auto"/>
        <w:ind w:right="-14"/>
        <w:jc w:val="both"/>
        <w:rPr>
          <w:rFonts w:eastAsia="Calibri"/>
          <w:color w:val="000000"/>
          <w:sz w:val="22"/>
          <w:szCs w:val="22"/>
        </w:rPr>
      </w:pPr>
      <w:r w:rsidRPr="00322D11">
        <w:rPr>
          <w:rFonts w:eastAsia="Calibri"/>
          <w:color w:val="000000"/>
          <w:sz w:val="28"/>
          <w:szCs w:val="22"/>
        </w:rPr>
        <w:t>принято решение об оставлении заявления о выдаче градостроительного плана земельного участка от __________ № __________ без рассмотрения.</w:t>
      </w:r>
    </w:p>
    <w:p w:rsidR="00322D11" w:rsidRPr="00322D11" w:rsidRDefault="00322D11" w:rsidP="00322D11">
      <w:pPr>
        <w:spacing w:after="445" w:line="400" w:lineRule="auto"/>
        <w:rPr>
          <w:rFonts w:eastAsia="Calibri"/>
          <w:color w:val="000000"/>
          <w:sz w:val="22"/>
          <w:szCs w:val="22"/>
        </w:rPr>
      </w:pPr>
      <w:r w:rsidRPr="00322D11">
        <w:rPr>
          <w:rFonts w:eastAsia="Calibri"/>
          <w:color w:val="000000"/>
          <w:sz w:val="20"/>
          <w:szCs w:val="22"/>
        </w:rPr>
        <w:t>(дата и номер регистрации)</w:t>
      </w:r>
    </w:p>
    <w:p w:rsidR="00322D11" w:rsidRPr="00322D11" w:rsidRDefault="00322D11" w:rsidP="00322D11">
      <w:pPr>
        <w:spacing w:after="19" w:line="256" w:lineRule="auto"/>
        <w:rPr>
          <w:rFonts w:eastAsia="Calibri"/>
          <w:color w:val="000000"/>
          <w:sz w:val="22"/>
          <w:szCs w:val="22"/>
        </w:rPr>
      </w:pPr>
      <w:r w:rsidRPr="00322D11">
        <w:rPr>
          <w:rFonts w:eastAsia="Calibri"/>
          <w:noProof/>
          <w:color w:val="000000"/>
          <w:sz w:val="22"/>
          <w:szCs w:val="22"/>
        </w:rPr>
        <mc:AlternateContent>
          <mc:Choice Requires="wpg">
            <w:drawing>
              <wp:inline distT="0" distB="0" distL="0" distR="0" wp14:anchorId="44B82011" wp14:editId="4126E90C">
                <wp:extent cx="6301105" cy="6350"/>
                <wp:effectExtent l="9525" t="9525" r="13970" b="3175"/>
                <wp:docPr id="2" name="Group 205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350"/>
                          <a:chOff x="0" y="0"/>
                          <a:chExt cx="63011" cy="63"/>
                        </a:xfrm>
                      </wpg:grpSpPr>
                      <wps:wsp>
                        <wps:cNvPr id="3" name="Shape 4227"/>
                        <wps:cNvSpPr>
                          <a:spLocks noChangeArrowheads="1"/>
                        </wps:cNvSpPr>
                        <wps:spPr bwMode="auto">
                          <a:xfrm>
                            <a:off x="37808" y="0"/>
                            <a:ext cx="25203" cy="0"/>
                          </a:xfrm>
                          <a:custGeom>
                            <a:avLst/>
                            <a:gdLst>
                              <a:gd name="T0" fmla="*/ 0 w 2520315"/>
                              <a:gd name="T1" fmla="*/ 2520315 w 2520315"/>
                            </a:gdLst>
                            <a:ahLst/>
                            <a:cxnLst>
                              <a:cxn ang="0">
                                <a:pos x="T0" y="0"/>
                              </a:cxn>
                              <a:cxn ang="0">
                                <a:pos x="T1" y="0"/>
                              </a:cxn>
                            </a:cxnLst>
                            <a:rect l="0" t="0" r="r" b="b"/>
                            <a:pathLst>
                              <a:path w="2520315">
                                <a:moveTo>
                                  <a:pt x="0" y="0"/>
                                </a:moveTo>
                                <a:lnTo>
                                  <a:pt x="25203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4228"/>
                        <wps:cNvSpPr>
                          <a:spLocks noChangeArrowheads="1"/>
                        </wps:cNvSpPr>
                        <wps:spPr bwMode="auto">
                          <a:xfrm>
                            <a:off x="21602" y="0"/>
                            <a:ext cx="14408" cy="0"/>
                          </a:xfrm>
                          <a:custGeom>
                            <a:avLst/>
                            <a:gdLst>
                              <a:gd name="T0" fmla="*/ 0 w 1440815"/>
                              <a:gd name="T1" fmla="*/ 1440815 w 1440815"/>
                            </a:gdLst>
                            <a:ahLst/>
                            <a:cxnLst>
                              <a:cxn ang="0">
                                <a:pos x="T0" y="0"/>
                              </a:cxn>
                              <a:cxn ang="0">
                                <a:pos x="T1" y="0"/>
                              </a:cxn>
                            </a:cxnLst>
                            <a:rect l="0" t="0" r="r" b="b"/>
                            <a:pathLst>
                              <a:path w="1440815">
                                <a:moveTo>
                                  <a:pt x="0" y="0"/>
                                </a:moveTo>
                                <a:lnTo>
                                  <a:pt x="144081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7" name="Shape 4229"/>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0220C2D" id="Group 205764"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">
                <v:shape id="Shape 4227" o:spid="_x0000_s1027" style="position:absolute;left:37808;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" path="m,l2520315,e" filled="f" fillcolor="black" strokeweight=".5pt">
                  <v:fill opacity="0"/>
                  <v:path o:connecttype="custom" o:connectlocs="0,0;25203,0" o:connectangles="0,0"/>
                </v:shape>
                <v:shape id="Shape 4228" o:spid="_x0000_s1028" style="position:absolute;left:21602;width:14408;height:0;visibility:visible;mso-wrap-style:square;v-text-anchor:top" coordsize="14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" path="m,l1440815,e" filled="f" fillcolor="black" strokeweight=".5pt">
                  <v:fill opacity="0"/>
                  <v:path o:connecttype="custom" o:connectlocs="0,0;14408,0" o:connectangles="0,0"/>
                </v:shape>
                <v:shape id="Shape 4229"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" path="m,l1980570,e" filled="f" fillcolor="black" strokeweight=".5pt">
                  <v:fill opacity="0"/>
                  <v:path o:connecttype="custom" o:connectlocs="0,0;19805,0" o:connectangles="0,0"/>
                </v:shape>
                <w10:anchorlock/>
              </v:group>
            </w:pict>
          </mc:Fallback>
        </mc:AlternateContent>
      </w:r>
    </w:p>
    <w:p w:rsidR="00322D11" w:rsidRPr="00322D11" w:rsidRDefault="00322D11" w:rsidP="00322D11">
      <w:pPr>
        <w:spacing w:after="1656" w:line="400" w:lineRule="auto"/>
        <w:rPr>
          <w:rFonts w:eastAsia="Calibri"/>
          <w:color w:val="000000"/>
          <w:sz w:val="22"/>
          <w:szCs w:val="22"/>
        </w:rPr>
      </w:pPr>
      <w:r w:rsidRPr="00322D11">
        <w:rPr>
          <w:rFonts w:eastAsia="Calibri"/>
          <w:color w:val="000000"/>
          <w:sz w:val="20"/>
          <w:szCs w:val="22"/>
        </w:rPr>
        <w:t>(должность)</w:t>
      </w:r>
      <w:r w:rsidRPr="00322D11">
        <w:rPr>
          <w:rFonts w:eastAsia="Calibri"/>
          <w:color w:val="000000"/>
          <w:sz w:val="20"/>
          <w:szCs w:val="22"/>
        </w:rPr>
        <w:tab/>
        <w:t>(подпись)</w:t>
      </w:r>
      <w:r w:rsidRPr="00322D11">
        <w:rPr>
          <w:rFonts w:eastAsia="Calibri"/>
          <w:color w:val="000000"/>
          <w:sz w:val="20"/>
          <w:szCs w:val="22"/>
        </w:rPr>
        <w:tab/>
        <w:t xml:space="preserve">(фамилия, имя, отчество (при наличии)                  </w:t>
      </w:r>
      <w:r w:rsidRPr="00322D11">
        <w:rPr>
          <w:rFonts w:eastAsia="Calibri"/>
          <w:color w:val="000000"/>
          <w:sz w:val="28"/>
          <w:szCs w:val="22"/>
        </w:rPr>
        <w:t>Дата</w:t>
      </w:r>
    </w:p>
    <w:p w:rsidR="00322D11" w:rsidRPr="00322D11" w:rsidRDefault="00322D11" w:rsidP="00322D11">
      <w:pPr>
        <w:spacing w:line="256" w:lineRule="auto"/>
        <w:rPr>
          <w:rFonts w:ascii="Calibri" w:eastAsia="Calibri" w:hAnsi="Calibri" w:cs="Calibri"/>
          <w:color w:val="000000"/>
          <w:sz w:val="22"/>
          <w:szCs w:val="22"/>
        </w:rPr>
      </w:pPr>
      <w:r w:rsidRPr="00322D11">
        <w:rPr>
          <w:rFonts w:ascii="Calibri" w:eastAsia="Calibri" w:hAnsi="Calibri" w:cs="Calibri"/>
          <w:color w:val="000000"/>
          <w:sz w:val="13"/>
          <w:szCs w:val="22"/>
        </w:rPr>
        <w:t>9</w:t>
      </w:r>
    </w:p>
    <w:p w:rsidR="00322D11" w:rsidRPr="00322D11" w:rsidRDefault="00322D11" w:rsidP="00322D11">
      <w:pPr>
        <w:spacing w:line="256" w:lineRule="auto"/>
        <w:rPr>
          <w:rFonts w:ascii="Calibri" w:eastAsia="Calibri" w:hAnsi="Calibri" w:cs="Calibri"/>
          <w:color w:val="000000"/>
          <w:sz w:val="22"/>
          <w:szCs w:val="22"/>
        </w:rPr>
        <w:sectPr w:rsidR="00322D11" w:rsidRPr="00322D11" w:rsidSect="005B555D">
          <w:headerReference w:type="default" r:id="rId12"/>
          <w:pgSz w:w="11906" w:h="16838"/>
          <w:pgMar w:top="1134" w:right="567" w:bottom="1452" w:left="1276" w:header="720" w:footer="720" w:gutter="0"/>
          <w:cols w:space="720"/>
          <w:titlePg/>
          <w:docGrid w:linePitch="326"/>
        </w:sectPr>
      </w:pPr>
    </w:p>
    <w:tbl>
      <w:tblPr>
        <w:tblStyle w:val="a7"/>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4820"/>
      </w:tblGrid>
      <w:tr w:rsidR="0065276D" w:rsidTr="0065276D">
        <w:tc>
          <w:tcPr>
            <w:tcW w:w="9356" w:type="dxa"/>
          </w:tcPr>
          <w:p w:rsidR="0065276D" w:rsidRDefault="0065276D" w:rsidP="0066647C">
            <w:pPr>
              <w:spacing w:line="264" w:lineRule="auto"/>
              <w:ind w:right="-14"/>
              <w:jc w:val="right"/>
              <w:rPr>
                <w:rFonts w:eastAsia="Calibri"/>
                <w:color w:val="000000"/>
                <w:sz w:val="28"/>
                <w:szCs w:val="22"/>
              </w:rPr>
            </w:pPr>
          </w:p>
        </w:tc>
        <w:tc>
          <w:tcPr>
            <w:tcW w:w="4820" w:type="dxa"/>
          </w:tcPr>
          <w:p w:rsidR="0065276D" w:rsidRDefault="0065276D" w:rsidP="0066647C">
            <w:pPr>
              <w:spacing w:line="264" w:lineRule="auto"/>
              <w:ind w:right="-14"/>
              <w:jc w:val="center"/>
              <w:rPr>
                <w:rFonts w:eastAsia="Calibri"/>
                <w:color w:val="000000"/>
                <w:sz w:val="28"/>
                <w:szCs w:val="22"/>
              </w:rPr>
            </w:pPr>
            <w:r w:rsidRPr="00322D11">
              <w:rPr>
                <w:rFonts w:eastAsia="Calibri"/>
                <w:color w:val="000000"/>
                <w:sz w:val="28"/>
                <w:szCs w:val="22"/>
              </w:rPr>
              <w:t>Приложение № 1</w:t>
            </w:r>
            <w:r>
              <w:rPr>
                <w:rFonts w:eastAsia="Calibri"/>
                <w:color w:val="000000"/>
                <w:sz w:val="28"/>
                <w:szCs w:val="22"/>
              </w:rPr>
              <w:t>0</w:t>
            </w:r>
          </w:p>
          <w:p w:rsidR="0065276D" w:rsidRDefault="0065276D" w:rsidP="0066647C">
            <w:pPr>
              <w:spacing w:line="264" w:lineRule="auto"/>
              <w:ind w:right="-14"/>
              <w:jc w:val="both"/>
              <w:rPr>
                <w:rFonts w:eastAsia="Calibri"/>
                <w:color w:val="000000"/>
                <w:sz w:val="28"/>
                <w:szCs w:val="22"/>
              </w:rPr>
            </w:pPr>
            <w:r w:rsidRPr="00322D11">
              <w:rPr>
                <w:rFonts w:eastAsia="Calibri"/>
                <w:color w:val="000000"/>
                <w:sz w:val="28"/>
                <w:szCs w:val="22"/>
              </w:rPr>
              <w:t>к Административному регламенту</w:t>
            </w:r>
            <w:r>
              <w:rPr>
                <w:rFonts w:eastAsia="Calibri"/>
                <w:color w:val="000000"/>
                <w:sz w:val="28"/>
                <w:szCs w:val="22"/>
              </w:rPr>
              <w:t xml:space="preserve"> </w:t>
            </w:r>
            <w:r w:rsidRPr="00322D11">
              <w:rPr>
                <w:rFonts w:eastAsia="Calibri"/>
                <w:color w:val="000000"/>
                <w:sz w:val="28"/>
                <w:szCs w:val="22"/>
              </w:rPr>
              <w:t>по предоставлению муниципальной услуги</w:t>
            </w:r>
          </w:p>
          <w:p w:rsidR="0065276D" w:rsidRDefault="0065276D" w:rsidP="0066647C">
            <w:pPr>
              <w:spacing w:line="264" w:lineRule="auto"/>
              <w:ind w:right="-14"/>
              <w:jc w:val="both"/>
              <w:rPr>
                <w:rFonts w:eastAsia="Calibri"/>
                <w:color w:val="000000"/>
                <w:sz w:val="28"/>
                <w:szCs w:val="22"/>
              </w:rPr>
            </w:pPr>
          </w:p>
        </w:tc>
      </w:tr>
    </w:tbl>
    <w:p w:rsidR="00322D11" w:rsidRPr="00A90EA5" w:rsidRDefault="00322D11" w:rsidP="00322D11">
      <w:pPr>
        <w:spacing w:line="256" w:lineRule="auto"/>
        <w:jc w:val="center"/>
        <w:rPr>
          <w:rFonts w:eastAsia="Calibri"/>
          <w:color w:val="000000"/>
          <w:sz w:val="28"/>
          <w:szCs w:val="28"/>
        </w:rPr>
      </w:pPr>
      <w:r w:rsidRPr="00A90EA5">
        <w:rPr>
          <w:rFonts w:eastAsia="Calibri"/>
          <w:b/>
          <w:color w:val="000000"/>
          <w:sz w:val="28"/>
          <w:szCs w:val="28"/>
        </w:rPr>
        <w:t>Состав, последовательность и сроки выполнения административных</w:t>
      </w:r>
      <w:r w:rsidRPr="00322D11">
        <w:rPr>
          <w:rFonts w:eastAsia="Calibri"/>
          <w:b/>
          <w:color w:val="000000"/>
          <w:szCs w:val="22"/>
        </w:rPr>
        <w:t xml:space="preserve"> </w:t>
      </w:r>
      <w:r w:rsidRPr="00A90EA5">
        <w:rPr>
          <w:rFonts w:eastAsia="Calibri"/>
          <w:b/>
          <w:color w:val="000000"/>
          <w:sz w:val="28"/>
          <w:szCs w:val="28"/>
        </w:rPr>
        <w:t xml:space="preserve">процедур (действий) при </w:t>
      </w:r>
      <w:r w:rsidR="00A90EA5">
        <w:rPr>
          <w:rFonts w:eastAsia="Calibri"/>
          <w:b/>
          <w:color w:val="000000"/>
          <w:sz w:val="28"/>
          <w:szCs w:val="28"/>
        </w:rPr>
        <w:t xml:space="preserve">                                 </w:t>
      </w:r>
      <w:r w:rsidRPr="00A90EA5">
        <w:rPr>
          <w:rFonts w:eastAsia="Calibri"/>
          <w:b/>
          <w:color w:val="000000"/>
          <w:sz w:val="28"/>
          <w:szCs w:val="28"/>
        </w:rPr>
        <w:t>предоставлении муниципальной услуги</w:t>
      </w:r>
    </w:p>
    <w:tbl>
      <w:tblPr>
        <w:tblStyle w:val="TableGrid"/>
        <w:tblW w:w="15593" w:type="dxa"/>
        <w:tblInd w:w="-905" w:type="dxa"/>
        <w:tblCellMar>
          <w:top w:w="20" w:type="dxa"/>
          <w:left w:w="108" w:type="dxa"/>
          <w:right w:w="108" w:type="dxa"/>
        </w:tblCellMar>
        <w:tblLook w:val="04A0" w:firstRow="1" w:lastRow="0" w:firstColumn="1" w:lastColumn="0" w:noHBand="0" w:noVBand="1"/>
      </w:tblPr>
      <w:tblGrid>
        <w:gridCol w:w="2274"/>
        <w:gridCol w:w="3692"/>
        <w:gridCol w:w="1699"/>
        <w:gridCol w:w="1356"/>
        <w:gridCol w:w="2046"/>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2"/>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3</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4</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7</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nil"/>
            </w:tcBorders>
          </w:tcPr>
          <w:p w:rsidR="00322D11" w:rsidRPr="00322D11" w:rsidRDefault="00322D11" w:rsidP="00322D11">
            <w:pPr>
              <w:spacing w:after="160" w:line="256" w:lineRule="auto"/>
              <w:rPr>
                <w:rFonts w:ascii="Times New Roman" w:eastAsia="Calibri" w:hAnsi="Times New Roman"/>
                <w:color w:val="000000"/>
                <w:sz w:val="22"/>
              </w:rPr>
            </w:pPr>
          </w:p>
        </w:tc>
        <w:tc>
          <w:tcPr>
            <w:tcW w:w="8793" w:type="dxa"/>
            <w:gridSpan w:val="4"/>
            <w:tcBorders>
              <w:top w:val="single" w:sz="4" w:space="0" w:color="000000"/>
              <w:left w:val="nil"/>
              <w:bottom w:val="single" w:sz="4" w:space="0" w:color="000000"/>
              <w:right w:val="nil"/>
            </w:tcBorders>
            <w:hideMark/>
          </w:tcPr>
          <w:p w:rsidR="00322D11" w:rsidRPr="00322D11" w:rsidRDefault="00322D11" w:rsidP="00322D11">
            <w:pPr>
              <w:tabs>
                <w:tab w:val="center" w:pos="3092"/>
                <w:tab w:val="center" w:pos="5774"/>
              </w:tabs>
              <w:spacing w:after="160" w:line="256" w:lineRule="auto"/>
              <w:rPr>
                <w:rFonts w:ascii="Times New Roman" w:eastAsia="Calibri" w:hAnsi="Times New Roman"/>
                <w:color w:val="000000"/>
                <w:sz w:val="22"/>
              </w:rPr>
            </w:pPr>
            <w:r w:rsidRPr="00322D11">
              <w:rPr>
                <w:rFonts w:ascii="Times New Roman" w:eastAsia="Calibri" w:hAnsi="Times New Roman"/>
                <w:color w:val="000000"/>
                <w:sz w:val="22"/>
              </w:rPr>
              <w:tab/>
            </w:r>
            <w:r w:rsidRPr="00322D11">
              <w:rPr>
                <w:rFonts w:ascii="Times New Roman" w:eastAsia="Calibri" w:hAnsi="Times New Roman"/>
                <w:color w:val="000000"/>
              </w:rPr>
              <w:t>1.</w:t>
            </w:r>
            <w:r w:rsidRPr="00322D11">
              <w:rPr>
                <w:rFonts w:ascii="Times New Roman" w:eastAsia="Calibri" w:hAnsi="Times New Roman"/>
                <w:color w:val="000000"/>
              </w:rPr>
              <w:tab/>
              <w:t>Проверка документов и регистрация заявления</w:t>
            </w:r>
          </w:p>
        </w:tc>
        <w:tc>
          <w:tcPr>
            <w:tcW w:w="1987" w:type="dxa"/>
            <w:tcBorders>
              <w:top w:val="single" w:sz="4" w:space="0" w:color="000000"/>
              <w:left w:val="nil"/>
              <w:bottom w:val="single" w:sz="4" w:space="0" w:color="000000"/>
              <w:right w:val="nil"/>
            </w:tcBorders>
          </w:tcPr>
          <w:p w:rsidR="00322D11" w:rsidRPr="00322D11" w:rsidRDefault="00322D11" w:rsidP="00322D11">
            <w:pPr>
              <w:spacing w:after="160" w:line="256" w:lineRule="auto"/>
              <w:rPr>
                <w:rFonts w:ascii="Times New Roman" w:eastAsia="Calibri" w:hAnsi="Times New Roman"/>
                <w:color w:val="000000"/>
                <w:sz w:val="22"/>
              </w:rPr>
            </w:pPr>
          </w:p>
        </w:tc>
        <w:tc>
          <w:tcPr>
            <w:tcW w:w="2539" w:type="dxa"/>
            <w:tcBorders>
              <w:top w:val="single" w:sz="4" w:space="0" w:color="000000"/>
              <w:left w:val="nil"/>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1942"/>
        </w:trPr>
        <w:tc>
          <w:tcPr>
            <w:tcW w:w="2274" w:type="dxa"/>
            <w:vMerge w:val="restart"/>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Поступление заявления и документов для предоставления муниципальной услуги в</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 1 рабочего дня</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 ченного органа, ответствен ное за предостав ление муниципа льной услуги</w:t>
            </w:r>
          </w:p>
        </w:tc>
        <w:tc>
          <w:tcPr>
            <w:tcW w:w="2046"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Уполномоченны</w:t>
            </w:r>
          </w:p>
          <w:p w:rsidR="00322D11" w:rsidRPr="00322D11" w:rsidRDefault="00322D11" w:rsidP="00322D11">
            <w:pPr>
              <w:spacing w:after="160" w:line="256" w:lineRule="auto"/>
              <w:jc w:val="both"/>
              <w:rPr>
                <w:rFonts w:ascii="Times New Roman" w:eastAsia="Calibri" w:hAnsi="Times New Roman"/>
                <w:color w:val="000000"/>
                <w:sz w:val="22"/>
              </w:rPr>
            </w:pPr>
            <w:r w:rsidRPr="00322D11">
              <w:rPr>
                <w:rFonts w:ascii="Times New Roman" w:eastAsia="Calibri" w:hAnsi="Times New Roman"/>
                <w:color w:val="000000"/>
              </w:rPr>
              <w:t>й орган / ГИС /</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ПГС</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w:t>
            </w:r>
          </w:p>
        </w:tc>
        <w:tc>
          <w:tcPr>
            <w:tcW w:w="2539"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46"/>
              <w:rPr>
                <w:rFonts w:ascii="Times New Roman" w:eastAsia="Calibri" w:hAnsi="Times New Roman"/>
                <w:color w:val="000000"/>
                <w:sz w:val="22"/>
              </w:rPr>
            </w:pPr>
            <w:r w:rsidRPr="00322D11">
              <w:rPr>
                <w:rFonts w:ascii="Times New Roman" w:eastAsia="Calibri" w:hAnsi="Times New Roman"/>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2D11" w:rsidRPr="00322D11" w:rsidTr="00322D11">
        <w:trPr>
          <w:trHeight w:val="1656"/>
        </w:trPr>
        <w:tc>
          <w:tcPr>
            <w:tcW w:w="0" w:type="auto"/>
            <w:vMerge/>
            <w:tcBorders>
              <w:top w:val="single" w:sz="4" w:space="0" w:color="000000"/>
              <w:left w:val="single" w:sz="4" w:space="0" w:color="000000"/>
              <w:bottom w:val="nil"/>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0"/>
              <w:rPr>
                <w:rFonts w:ascii="Times New Roman" w:eastAsia="Calibri" w:hAnsi="Times New Roman"/>
                <w:color w:val="000000"/>
                <w:sz w:val="22"/>
              </w:rPr>
            </w:pPr>
            <w:r w:rsidRPr="00322D11">
              <w:rPr>
                <w:rFonts w:ascii="Times New Roman" w:eastAsia="Calibri" w:hAnsi="Times New Roman"/>
                <w:color w:val="000000"/>
                <w:sz w:val="23"/>
              </w:rPr>
              <w:t xml:space="preserve">Принятие решения об отказе в приеме документов, </w:t>
            </w:r>
            <w:r w:rsidRPr="00322D11">
              <w:rPr>
                <w:rFonts w:ascii="Times New Roman" w:eastAsia="Calibri" w:hAnsi="Times New Roman"/>
                <w:color w:val="000000"/>
              </w:rPr>
              <w:t>в случае выявления оснований для отказа в приеме документов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91" w:type="dxa"/>
          <w:right w:w="92" w:type="dxa"/>
        </w:tblCellMar>
        <w:tblLook w:val="04A0" w:firstRow="1" w:lastRow="0" w:firstColumn="1" w:lastColumn="0" w:noHBand="0" w:noVBand="1"/>
      </w:tblPr>
      <w:tblGrid>
        <w:gridCol w:w="2274"/>
        <w:gridCol w:w="3680"/>
        <w:gridCol w:w="1707"/>
        <w:gridCol w:w="1343"/>
        <w:gridCol w:w="2063"/>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80"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70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33"/>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1</w:t>
            </w:r>
          </w:p>
        </w:tc>
        <w:tc>
          <w:tcPr>
            <w:tcW w:w="3680"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2</w:t>
            </w:r>
          </w:p>
        </w:tc>
        <w:tc>
          <w:tcPr>
            <w:tcW w:w="170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3</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4</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7</w:t>
            </w:r>
          </w:p>
        </w:tc>
      </w:tr>
      <w:tr w:rsidR="00322D11" w:rsidRPr="00322D11" w:rsidTr="00322D11">
        <w:trPr>
          <w:trHeight w:val="3385"/>
        </w:trPr>
        <w:tc>
          <w:tcPr>
            <w:tcW w:w="22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680"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Регистрация заявления, в случае отсутствия оснований для отказа в приеме документов</w:t>
            </w:r>
          </w:p>
        </w:tc>
        <w:tc>
          <w:tcPr>
            <w:tcW w:w="170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Уполномо ченного органа, ответстве нное за регистрац</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ию</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корреспон денции</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Уполномоченный орган/ГИС</w:t>
            </w:r>
          </w:p>
        </w:tc>
        <w:tc>
          <w:tcPr>
            <w:tcW w:w="198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53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r>
      <w:tr w:rsidR="00322D11" w:rsidRPr="00322D11" w:rsidTr="00322D11">
        <w:trPr>
          <w:trHeight w:val="310"/>
        </w:trPr>
        <w:tc>
          <w:tcPr>
            <w:tcW w:w="15593" w:type="dxa"/>
            <w:gridSpan w:val="7"/>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tabs>
                <w:tab w:val="center" w:pos="5677"/>
                <w:tab w:val="center" w:pos="8065"/>
              </w:tabs>
              <w:spacing w:after="160" w:line="256" w:lineRule="auto"/>
              <w:rPr>
                <w:rFonts w:ascii="Times New Roman" w:eastAsia="Calibri" w:hAnsi="Times New Roman"/>
                <w:color w:val="000000"/>
                <w:sz w:val="22"/>
              </w:rPr>
            </w:pPr>
            <w:r w:rsidRPr="00322D11">
              <w:rPr>
                <w:rFonts w:ascii="Times New Roman" w:eastAsia="Calibri" w:hAnsi="Times New Roman"/>
                <w:color w:val="000000"/>
                <w:sz w:val="22"/>
              </w:rPr>
              <w:tab/>
            </w:r>
            <w:r w:rsidRPr="00322D11">
              <w:rPr>
                <w:rFonts w:ascii="Times New Roman" w:eastAsia="Calibri" w:hAnsi="Times New Roman"/>
                <w:color w:val="000000"/>
              </w:rPr>
              <w:t>2.</w:t>
            </w:r>
            <w:r w:rsidRPr="00322D11">
              <w:rPr>
                <w:rFonts w:ascii="Times New Roman" w:eastAsia="Calibri" w:hAnsi="Times New Roman"/>
                <w:color w:val="000000"/>
              </w:rPr>
              <w:tab/>
              <w:t>Получение сведений посредством СМЭВ</w:t>
            </w:r>
          </w:p>
        </w:tc>
      </w:tr>
      <w:tr w:rsidR="00322D11" w:rsidRPr="00322D11" w:rsidTr="00322D11">
        <w:trPr>
          <w:trHeight w:val="3321"/>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0"/>
              <w:rPr>
                <w:rFonts w:ascii="Times New Roman" w:eastAsia="Calibri" w:hAnsi="Times New Roman"/>
                <w:color w:val="000000"/>
                <w:sz w:val="22"/>
              </w:rPr>
            </w:pPr>
            <w:r w:rsidRPr="00322D11">
              <w:rPr>
                <w:rFonts w:ascii="Times New Roman" w:eastAsia="Calibri" w:hAnsi="Times New Roman"/>
                <w:color w:val="000000"/>
              </w:rPr>
              <w:t>пакет зарегистрированны х документов, поступивших должностному лицу, ответственному за предоставление муниципальной услуги</w:t>
            </w:r>
          </w:p>
        </w:tc>
        <w:tc>
          <w:tcPr>
            <w:tcW w:w="3680"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Направление межведомственных запросов в органы и организации</w:t>
            </w:r>
          </w:p>
        </w:tc>
        <w:tc>
          <w:tcPr>
            <w:tcW w:w="170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в день регистрации заявления и документов</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должностн ое лицо Уполномо ченного органа, ответствен ное за предоставл ение муниципа</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ind w:right="14"/>
              <w:rPr>
                <w:rFonts w:ascii="Times New Roman" w:eastAsia="Calibri" w:hAnsi="Times New Roman"/>
                <w:color w:val="000000"/>
                <w:sz w:val="22"/>
              </w:rPr>
            </w:pPr>
            <w:r w:rsidRPr="00322D11">
              <w:rPr>
                <w:rFonts w:ascii="Times New Roman" w:eastAsia="Calibri" w:hAnsi="Times New Roman"/>
                <w:color w:val="000000"/>
              </w:rPr>
              <w:t>Уполномоченны й орган/ГИС/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ПГС / СМЭВ</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4"/>
              <w:rPr>
                <w:rFonts w:ascii="Times New Roman" w:eastAsia="Calibri" w:hAnsi="Times New Roman"/>
                <w:color w:val="000000"/>
                <w:sz w:val="22"/>
              </w:rPr>
            </w:pPr>
            <w:r w:rsidRPr="00322D11">
              <w:rPr>
                <w:rFonts w:ascii="Times New Roman" w:eastAsia="Calibri" w:hAnsi="Times New Roman"/>
                <w:color w:val="000000"/>
              </w:rPr>
              <w:t>отсутствие документов, необходимых для предоставления муниципальной  услуги, находящихся в распоряжении государственных органов</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направление межведомственного запроса в органы (организации), предоставляющие</w:t>
            </w:r>
          </w:p>
          <w:p w:rsidR="00322D11" w:rsidRPr="00322D11" w:rsidRDefault="00322D11" w:rsidP="00322D11">
            <w:pPr>
              <w:spacing w:after="160" w:line="256" w:lineRule="auto"/>
              <w:ind w:right="66"/>
              <w:rPr>
                <w:rFonts w:ascii="Times New Roman" w:eastAsia="Calibri" w:hAnsi="Times New Roman"/>
                <w:color w:val="000000"/>
                <w:sz w:val="22"/>
              </w:rPr>
            </w:pPr>
            <w:r w:rsidRPr="00322D11">
              <w:rPr>
                <w:rFonts w:ascii="Times New Roman" w:eastAsia="Calibri" w:hAnsi="Times New Roman"/>
                <w:color w:val="000000"/>
              </w:rPr>
              <w:t>документы (сведения), предусмотренные пунктом 2.9 Административного регламента, в том числе с</w:t>
            </w: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697" w:type="dxa"/>
        <w:tblInd w:w="-905" w:type="dxa"/>
        <w:tblCellMar>
          <w:top w:w="20" w:type="dxa"/>
          <w:right w:w="109" w:type="dxa"/>
        </w:tblCellMar>
        <w:tblLook w:val="04A0" w:firstRow="1" w:lastRow="0" w:firstColumn="1" w:lastColumn="0" w:noHBand="0" w:noVBand="1"/>
      </w:tblPr>
      <w:tblGrid>
        <w:gridCol w:w="2286"/>
        <w:gridCol w:w="3604"/>
        <w:gridCol w:w="115"/>
        <w:gridCol w:w="1716"/>
        <w:gridCol w:w="1368"/>
        <w:gridCol w:w="2056"/>
        <w:gridCol w:w="1997"/>
        <w:gridCol w:w="2555"/>
      </w:tblGrid>
      <w:tr w:rsidR="00322D11" w:rsidRPr="00322D11" w:rsidTr="00CE2651">
        <w:trPr>
          <w:trHeight w:val="2533"/>
        </w:trPr>
        <w:tc>
          <w:tcPr>
            <w:tcW w:w="228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Основание для начала административной процедуры</w:t>
            </w:r>
          </w:p>
        </w:tc>
        <w:tc>
          <w:tcPr>
            <w:tcW w:w="3604" w:type="dxa"/>
            <w:tcBorders>
              <w:top w:val="single" w:sz="4" w:space="0" w:color="000000"/>
              <w:left w:val="single" w:sz="4" w:space="0" w:color="000000"/>
              <w:bottom w:val="single" w:sz="4" w:space="0" w:color="000000"/>
              <w:right w:val="nil"/>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15" w:type="dxa"/>
            <w:tcBorders>
              <w:top w:val="single" w:sz="4" w:space="0" w:color="000000"/>
              <w:left w:val="nil"/>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716" w:type="dxa"/>
            <w:tcBorders>
              <w:top w:val="single" w:sz="4" w:space="0" w:color="000000"/>
              <w:left w:val="single" w:sz="4" w:space="0" w:color="000000"/>
              <w:bottom w:val="single" w:sz="4" w:space="0" w:color="000000"/>
              <w:right w:val="single" w:sz="8" w:space="0" w:color="000000"/>
            </w:tcBorders>
            <w:hideMark/>
          </w:tcPr>
          <w:p w:rsidR="00322D11" w:rsidRPr="00322D11" w:rsidRDefault="00322D11" w:rsidP="00322D11">
            <w:pPr>
              <w:spacing w:after="160" w:line="256" w:lineRule="auto"/>
              <w:ind w:right="16"/>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68" w:type="dxa"/>
            <w:tcBorders>
              <w:top w:val="single" w:sz="4" w:space="0" w:color="000000"/>
              <w:left w:val="single" w:sz="8"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9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CE2651">
        <w:trPr>
          <w:trHeight w:val="290"/>
        </w:trPr>
        <w:tc>
          <w:tcPr>
            <w:tcW w:w="228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1</w:t>
            </w:r>
          </w:p>
        </w:tc>
        <w:tc>
          <w:tcPr>
            <w:tcW w:w="3604" w:type="dxa"/>
            <w:tcBorders>
              <w:top w:val="single" w:sz="4" w:space="0" w:color="000000"/>
              <w:left w:val="single" w:sz="4" w:space="0" w:color="000000"/>
              <w:bottom w:val="single" w:sz="4" w:space="0" w:color="000000"/>
              <w:right w:val="nil"/>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2</w:t>
            </w:r>
          </w:p>
        </w:tc>
        <w:tc>
          <w:tcPr>
            <w:tcW w:w="115" w:type="dxa"/>
            <w:tcBorders>
              <w:top w:val="single" w:sz="4" w:space="0" w:color="000000"/>
              <w:left w:val="nil"/>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716" w:type="dxa"/>
            <w:tcBorders>
              <w:top w:val="single" w:sz="4" w:space="0" w:color="000000"/>
              <w:left w:val="single" w:sz="4" w:space="0" w:color="000000"/>
              <w:bottom w:val="single" w:sz="4" w:space="0" w:color="000000"/>
              <w:right w:val="single" w:sz="8"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3</w:t>
            </w:r>
          </w:p>
        </w:tc>
        <w:tc>
          <w:tcPr>
            <w:tcW w:w="1368" w:type="dxa"/>
            <w:tcBorders>
              <w:top w:val="single" w:sz="4" w:space="0" w:color="000000"/>
              <w:left w:val="single" w:sz="8"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4</w:t>
            </w:r>
          </w:p>
        </w:tc>
        <w:tc>
          <w:tcPr>
            <w:tcW w:w="20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5</w:t>
            </w:r>
          </w:p>
        </w:tc>
        <w:tc>
          <w:tcPr>
            <w:tcW w:w="199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6</w:t>
            </w:r>
          </w:p>
        </w:tc>
        <w:tc>
          <w:tcPr>
            <w:tcW w:w="25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7</w:t>
            </w:r>
          </w:p>
        </w:tc>
      </w:tr>
      <w:tr w:rsidR="00322D11" w:rsidRPr="00322D11" w:rsidTr="00CE2651">
        <w:trPr>
          <w:trHeight w:val="570"/>
        </w:trPr>
        <w:tc>
          <w:tcPr>
            <w:tcW w:w="2286" w:type="dxa"/>
            <w:vMerge w:val="restart"/>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604" w:type="dxa"/>
            <w:tcBorders>
              <w:top w:val="single" w:sz="4" w:space="0" w:color="000000"/>
              <w:left w:val="single" w:sz="4" w:space="0" w:color="000000"/>
              <w:bottom w:val="single" w:sz="4" w:space="0" w:color="000000"/>
              <w:right w:val="nil"/>
            </w:tcBorders>
          </w:tcPr>
          <w:p w:rsidR="00322D11" w:rsidRPr="00322D11" w:rsidRDefault="00322D11" w:rsidP="00322D11">
            <w:pPr>
              <w:spacing w:after="160" w:line="256" w:lineRule="auto"/>
              <w:rPr>
                <w:rFonts w:ascii="Times New Roman" w:eastAsia="Calibri" w:hAnsi="Times New Roman"/>
                <w:color w:val="000000"/>
                <w:sz w:val="22"/>
              </w:rPr>
            </w:pPr>
          </w:p>
        </w:tc>
        <w:tc>
          <w:tcPr>
            <w:tcW w:w="115" w:type="dxa"/>
            <w:tcBorders>
              <w:top w:val="single" w:sz="4" w:space="0" w:color="000000"/>
              <w:left w:val="nil"/>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716" w:type="dxa"/>
            <w:tcBorders>
              <w:top w:val="single" w:sz="4" w:space="0" w:color="000000"/>
              <w:left w:val="single" w:sz="4" w:space="0" w:color="000000"/>
              <w:bottom w:val="single" w:sz="4" w:space="0" w:color="000000"/>
              <w:right w:val="single" w:sz="8"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368" w:type="dxa"/>
            <w:tcBorders>
              <w:top w:val="single" w:sz="4" w:space="0" w:color="000000"/>
              <w:left w:val="single" w:sz="8"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Льной услуги</w:t>
            </w:r>
          </w:p>
        </w:tc>
        <w:tc>
          <w:tcPr>
            <w:tcW w:w="205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99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(организаций)</w:t>
            </w:r>
          </w:p>
        </w:tc>
        <w:tc>
          <w:tcPr>
            <w:tcW w:w="25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использованием</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СМЭВ</w:t>
            </w:r>
          </w:p>
        </w:tc>
      </w:tr>
      <w:tr w:rsidR="00322D11" w:rsidRPr="00322D11" w:rsidTr="00CE2651">
        <w:trPr>
          <w:trHeight w:val="61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3604" w:type="dxa"/>
            <w:tcBorders>
              <w:top w:val="single" w:sz="4" w:space="0" w:color="000000"/>
              <w:left w:val="single" w:sz="4" w:space="0" w:color="000000"/>
              <w:bottom w:val="single" w:sz="4" w:space="0" w:color="000000"/>
              <w:right w:val="nil"/>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Получение ответов на межведомственные запросы, формирование полного комплекта документов</w:t>
            </w:r>
          </w:p>
        </w:tc>
        <w:tc>
          <w:tcPr>
            <w:tcW w:w="115" w:type="dxa"/>
            <w:tcBorders>
              <w:top w:val="single" w:sz="4" w:space="0" w:color="000000"/>
              <w:left w:val="nil"/>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716" w:type="dxa"/>
            <w:tcBorders>
              <w:top w:val="single" w:sz="4" w:space="0" w:color="000000"/>
              <w:left w:val="single" w:sz="4" w:space="0" w:color="000000"/>
              <w:bottom w:val="single" w:sz="4" w:space="0" w:color="000000"/>
              <w:right w:val="single" w:sz="8"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5 рабочих дня со дня направления межведомстве нного запроса в орган или организацию, предоставляю щие документ и информацию, если иные сроки не</w:t>
            </w:r>
          </w:p>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предусмотрен ы</w:t>
            </w:r>
          </w:p>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законодательс твом Российской Федерации и субъекта Российской</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Федерации</w:t>
            </w:r>
          </w:p>
        </w:tc>
        <w:tc>
          <w:tcPr>
            <w:tcW w:w="1368" w:type="dxa"/>
            <w:tcBorders>
              <w:top w:val="single" w:sz="4" w:space="0" w:color="000000"/>
              <w:left w:val="single" w:sz="8"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должностн ое лицо Уполномо ченного органа, ответствен ное за предоставл ение муниципа льной услуги</w:t>
            </w:r>
          </w:p>
        </w:tc>
        <w:tc>
          <w:tcPr>
            <w:tcW w:w="20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Уполномоченны й орган) /ГИС/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ПГС / СМЭВ</w:t>
            </w:r>
          </w:p>
        </w:tc>
        <w:tc>
          <w:tcPr>
            <w:tcW w:w="199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w:t>
            </w:r>
          </w:p>
        </w:tc>
        <w:tc>
          <w:tcPr>
            <w:tcW w:w="255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ind w:right="40"/>
              <w:rPr>
                <w:rFonts w:ascii="Times New Roman" w:eastAsia="Calibri" w:hAnsi="Times New Roman"/>
                <w:color w:val="000000"/>
                <w:sz w:val="22"/>
              </w:rPr>
            </w:pPr>
            <w:r w:rsidRPr="00322D11">
              <w:rPr>
                <w:rFonts w:ascii="Times New Roman" w:eastAsia="Calibri" w:hAnsi="Times New Roman"/>
                <w:color w:val="000000"/>
              </w:rPr>
              <w:t>получение документов</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(сведений), необходимых для предоставления муниципальной услуги</w:t>
            </w:r>
          </w:p>
        </w:tc>
      </w:tr>
      <w:tr w:rsidR="00322D11" w:rsidRPr="00322D11" w:rsidTr="00CE2651">
        <w:trPr>
          <w:trHeight w:val="541"/>
        </w:trPr>
        <w:tc>
          <w:tcPr>
            <w:tcW w:w="5890" w:type="dxa"/>
            <w:gridSpan w:val="2"/>
            <w:tcBorders>
              <w:top w:val="single" w:sz="4" w:space="0" w:color="000000"/>
              <w:left w:val="single" w:sz="4" w:space="0" w:color="000000"/>
              <w:bottom w:val="single" w:sz="4" w:space="0" w:color="000000"/>
              <w:right w:val="nil"/>
            </w:tcBorders>
          </w:tcPr>
          <w:p w:rsidR="00322D11" w:rsidRPr="00322D11" w:rsidRDefault="00322D11" w:rsidP="00322D11">
            <w:pPr>
              <w:spacing w:after="160" w:line="256" w:lineRule="auto"/>
              <w:rPr>
                <w:rFonts w:eastAsia="Calibri" w:cs="Calibri"/>
                <w:color w:val="000000"/>
                <w:sz w:val="22"/>
              </w:rPr>
            </w:pPr>
          </w:p>
        </w:tc>
        <w:tc>
          <w:tcPr>
            <w:tcW w:w="9807" w:type="dxa"/>
            <w:gridSpan w:val="6"/>
            <w:tcBorders>
              <w:top w:val="single" w:sz="4" w:space="0" w:color="000000"/>
              <w:left w:val="nil"/>
              <w:bottom w:val="single" w:sz="4" w:space="0" w:color="000000"/>
              <w:right w:val="single" w:sz="4" w:space="0" w:color="000000"/>
            </w:tcBorders>
            <w:hideMark/>
          </w:tcPr>
          <w:p w:rsidR="00322D11" w:rsidRPr="00322D11" w:rsidRDefault="00322D11" w:rsidP="00322D11">
            <w:pPr>
              <w:tabs>
                <w:tab w:val="center" w:pos="90"/>
                <w:tab w:val="center" w:pos="2296"/>
              </w:tabs>
              <w:spacing w:after="160" w:line="256" w:lineRule="auto"/>
              <w:rPr>
                <w:rFonts w:ascii="Times New Roman" w:eastAsia="Calibri" w:hAnsi="Times New Roman"/>
                <w:color w:val="000000"/>
                <w:sz w:val="22"/>
              </w:rPr>
            </w:pPr>
            <w:r w:rsidRPr="00322D11">
              <w:rPr>
                <w:rFonts w:ascii="Times New Roman" w:eastAsia="Calibri" w:hAnsi="Times New Roman"/>
                <w:color w:val="000000"/>
                <w:sz w:val="22"/>
              </w:rPr>
              <w:tab/>
            </w:r>
            <w:r w:rsidRPr="00322D11">
              <w:rPr>
                <w:rFonts w:ascii="Times New Roman" w:eastAsia="Calibri" w:hAnsi="Times New Roman"/>
                <w:color w:val="000000"/>
              </w:rPr>
              <w:t>3.</w:t>
            </w:r>
            <w:r w:rsidRPr="00322D11">
              <w:rPr>
                <w:rFonts w:ascii="Times New Roman" w:eastAsia="Calibri" w:hAnsi="Times New Roman"/>
                <w:color w:val="000000"/>
              </w:rPr>
              <w:tab/>
              <w:t>Рассмотрение документов и сведений</w:t>
            </w:r>
          </w:p>
        </w:tc>
      </w:tr>
    </w:tbl>
    <w:tbl>
      <w:tblPr>
        <w:tblStyle w:val="TableGrid"/>
        <w:tblpPr w:vertAnchor="page" w:horzAnchor="page" w:tblpX="708" w:tblpY="1276"/>
        <w:tblOverlap w:val="never"/>
        <w:tblW w:w="15593" w:type="dxa"/>
        <w:tblInd w:w="0" w:type="dxa"/>
        <w:tblCellMar>
          <w:top w:w="20" w:type="dxa"/>
          <w:left w:w="91" w:type="dxa"/>
          <w:right w:w="97" w:type="dxa"/>
        </w:tblCellMar>
        <w:tblLook w:val="04A0" w:firstRow="1" w:lastRow="0" w:firstColumn="1" w:lastColumn="0" w:noHBand="0" w:noVBand="1"/>
      </w:tblPr>
      <w:tblGrid>
        <w:gridCol w:w="2274"/>
        <w:gridCol w:w="3692"/>
        <w:gridCol w:w="1699"/>
        <w:gridCol w:w="1339"/>
        <w:gridCol w:w="2063"/>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33"/>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3</w:t>
            </w:r>
          </w:p>
        </w:tc>
        <w:tc>
          <w:tcPr>
            <w:tcW w:w="13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4</w:t>
            </w:r>
          </w:p>
        </w:tc>
        <w:tc>
          <w:tcPr>
            <w:tcW w:w="206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7</w:t>
            </w:r>
          </w:p>
        </w:tc>
      </w:tr>
      <w:tr w:rsidR="00322D11" w:rsidRPr="00322D11" w:rsidTr="00322D11">
        <w:trPr>
          <w:trHeight w:val="7850"/>
        </w:trPr>
        <w:tc>
          <w:tcPr>
            <w:tcW w:w="2274"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25" w:lineRule="auto"/>
              <w:ind w:right="5"/>
              <w:rPr>
                <w:rFonts w:ascii="Times New Roman" w:eastAsia="Calibri" w:hAnsi="Times New Roman"/>
                <w:color w:val="000000"/>
                <w:sz w:val="22"/>
              </w:rPr>
            </w:pPr>
            <w:r w:rsidRPr="00322D11">
              <w:rPr>
                <w:rFonts w:ascii="Times New Roman" w:eastAsia="Calibri" w:hAnsi="Times New Roman"/>
                <w:color w:val="000000"/>
              </w:rPr>
              <w:lastRenderedPageBreak/>
              <w:t>пакет зарегистрированны х документов, поступивших должностному лицу,</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ответственному за предоставление муниципальной услуги</w:t>
            </w:r>
          </w:p>
        </w:tc>
        <w:tc>
          <w:tcPr>
            <w:tcW w:w="3692"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000000"/>
              <w:left w:val="single" w:sz="4" w:space="0" w:color="000000"/>
              <w:bottom w:val="nil"/>
              <w:right w:val="single" w:sz="4" w:space="0" w:color="000000"/>
            </w:tcBorders>
            <w:vAlign w:val="bottom"/>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 9 рабочих дней</w:t>
            </w:r>
          </w:p>
        </w:tc>
        <w:tc>
          <w:tcPr>
            <w:tcW w:w="1339"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Уполномо ченного органа, ответстве нное за предостав ление муниципа льной услуги</w:t>
            </w:r>
          </w:p>
        </w:tc>
        <w:tc>
          <w:tcPr>
            <w:tcW w:w="2063"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Уполномоченный</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орган) / ГИС /</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ПГС</w:t>
            </w:r>
          </w:p>
        </w:tc>
        <w:tc>
          <w:tcPr>
            <w:tcW w:w="1987"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25" w:lineRule="auto"/>
              <w:ind w:right="53"/>
              <w:rPr>
                <w:rFonts w:ascii="Times New Roman" w:eastAsia="Calibri" w:hAnsi="Times New Roman"/>
                <w:color w:val="000000"/>
                <w:sz w:val="22"/>
              </w:rPr>
            </w:pPr>
            <w:r w:rsidRPr="00322D11">
              <w:rPr>
                <w:rFonts w:ascii="Times New Roman" w:eastAsia="Calibri" w:hAnsi="Times New Roman"/>
                <w:color w:val="000000"/>
              </w:rPr>
              <w:t>основания отказа в предоставлении муниципальной  услуги, предусмотренны е пунктом 2.19 Административн ого регламента</w:t>
            </w:r>
          </w:p>
        </w:tc>
        <w:tc>
          <w:tcPr>
            <w:tcW w:w="2539" w:type="dxa"/>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проект результата предоставления муниципальной услуги</w:t>
            </w:r>
          </w:p>
        </w:tc>
      </w:tr>
    </w:tbl>
    <w:p w:rsidR="00322D11" w:rsidRPr="00322D11" w:rsidRDefault="00322D11" w:rsidP="00322D11">
      <w:pPr>
        <w:spacing w:line="256" w:lineRule="auto"/>
        <w:ind w:right="15704"/>
        <w:rPr>
          <w:rFonts w:ascii="Calibri" w:eastAsia="Calibri" w:hAnsi="Calibri" w:cs="Calibri"/>
          <w:color w:val="000000"/>
          <w:sz w:val="22"/>
          <w:szCs w:val="22"/>
        </w:rPr>
      </w:pPr>
      <w:r w:rsidRPr="00322D11">
        <w:rPr>
          <w:rFonts w:ascii="Calibri" w:eastAsia="Calibri" w:hAnsi="Calibri" w:cs="Calibri"/>
          <w:color w:val="000000"/>
          <w:sz w:val="22"/>
          <w:szCs w:val="22"/>
        </w:rPr>
        <w:br w:type="page"/>
      </w:r>
    </w:p>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108" w:type="dxa"/>
          <w:right w:w="112" w:type="dxa"/>
        </w:tblCellMar>
        <w:tblLook w:val="04A0" w:firstRow="1" w:lastRow="0" w:firstColumn="1" w:lastColumn="0" w:noHBand="0" w:noVBand="1"/>
      </w:tblPr>
      <w:tblGrid>
        <w:gridCol w:w="2274"/>
        <w:gridCol w:w="3692"/>
        <w:gridCol w:w="1699"/>
        <w:gridCol w:w="1356"/>
        <w:gridCol w:w="2046"/>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8"/>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3</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4</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7</w:t>
            </w:r>
          </w:p>
        </w:tc>
      </w:tr>
      <w:tr w:rsidR="00322D11" w:rsidRPr="00322D11" w:rsidTr="00322D11">
        <w:trPr>
          <w:trHeight w:val="469"/>
        </w:trPr>
        <w:tc>
          <w:tcPr>
            <w:tcW w:w="15593" w:type="dxa"/>
            <w:gridSpan w:val="7"/>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tabs>
                <w:tab w:val="center" w:pos="6806"/>
                <w:tab w:val="center" w:pos="8048"/>
              </w:tabs>
              <w:spacing w:after="160" w:line="256" w:lineRule="auto"/>
              <w:rPr>
                <w:rFonts w:ascii="Times New Roman" w:eastAsia="Calibri" w:hAnsi="Times New Roman"/>
                <w:color w:val="000000"/>
                <w:sz w:val="22"/>
              </w:rPr>
            </w:pPr>
            <w:r w:rsidRPr="00322D11">
              <w:rPr>
                <w:rFonts w:ascii="Times New Roman" w:eastAsia="Calibri" w:hAnsi="Times New Roman"/>
                <w:color w:val="000000"/>
                <w:sz w:val="22"/>
              </w:rPr>
              <w:tab/>
            </w:r>
            <w:r w:rsidRPr="00322D11">
              <w:rPr>
                <w:rFonts w:ascii="Times New Roman" w:eastAsia="Calibri" w:hAnsi="Times New Roman"/>
                <w:color w:val="000000"/>
              </w:rPr>
              <w:t>4.</w:t>
            </w:r>
            <w:r w:rsidRPr="00322D11">
              <w:rPr>
                <w:rFonts w:ascii="Times New Roman" w:eastAsia="Calibri" w:hAnsi="Times New Roman"/>
                <w:color w:val="000000"/>
              </w:rPr>
              <w:tab/>
              <w:t>Принятие решения</w:t>
            </w:r>
          </w:p>
        </w:tc>
      </w:tr>
      <w:tr w:rsidR="00322D11" w:rsidRPr="00322D11" w:rsidTr="00322D11">
        <w:trPr>
          <w:trHeight w:val="1120"/>
        </w:trPr>
        <w:tc>
          <w:tcPr>
            <w:tcW w:w="2274" w:type="dxa"/>
            <w:vMerge w:val="restart"/>
            <w:tcBorders>
              <w:top w:val="single" w:sz="4" w:space="0" w:color="000000"/>
              <w:left w:val="single" w:sz="4" w:space="0" w:color="000000"/>
              <w:bottom w:val="nil"/>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проект результата предоставления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Принятие решения о</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предоставления муниципальной услуги</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 9 рабочих дней</w:t>
            </w:r>
          </w:p>
        </w:tc>
        <w:tc>
          <w:tcPr>
            <w:tcW w:w="1356"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должностн ое лицо Уполномо ченного органа, ответствен ное за предостав ление муниципа льной услуги; Руководит ель</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 ченного органа)или иное уполномоч енное им лицо</w:t>
            </w:r>
          </w:p>
        </w:tc>
        <w:tc>
          <w:tcPr>
            <w:tcW w:w="2046" w:type="dxa"/>
            <w:vMerge w:val="restart"/>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Уполномоченны й орган) / ГИС /</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ПГС</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w:t>
            </w:r>
          </w:p>
        </w:tc>
        <w:tc>
          <w:tcPr>
            <w:tcW w:w="2539"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22D11" w:rsidRPr="00322D11" w:rsidTr="00322D11">
        <w:trPr>
          <w:trHeight w:val="5247"/>
        </w:trPr>
        <w:tc>
          <w:tcPr>
            <w:tcW w:w="0" w:type="auto"/>
            <w:vMerge/>
            <w:tcBorders>
              <w:top w:val="single" w:sz="4" w:space="0" w:color="000000"/>
              <w:left w:val="single" w:sz="4" w:space="0" w:color="000000"/>
              <w:bottom w:val="nil"/>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Формирование решения о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108" w:type="dxa"/>
          <w:right w:w="114" w:type="dxa"/>
        </w:tblCellMar>
        <w:tblLook w:val="04A0" w:firstRow="1" w:lastRow="0" w:firstColumn="1" w:lastColumn="0" w:noHBand="0" w:noVBand="1"/>
      </w:tblPr>
      <w:tblGrid>
        <w:gridCol w:w="2274"/>
        <w:gridCol w:w="3692"/>
        <w:gridCol w:w="1699"/>
        <w:gridCol w:w="1356"/>
        <w:gridCol w:w="2046"/>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6"/>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3</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4</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7</w:t>
            </w:r>
          </w:p>
        </w:tc>
      </w:tr>
      <w:tr w:rsidR="00322D11" w:rsidRPr="00322D11" w:rsidTr="00322D11">
        <w:trPr>
          <w:trHeight w:val="5254"/>
        </w:trPr>
        <w:tc>
          <w:tcPr>
            <w:tcW w:w="22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Принятие решения об отказе в предоставлении услуги</w:t>
            </w:r>
          </w:p>
        </w:tc>
        <w:tc>
          <w:tcPr>
            <w:tcW w:w="169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35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04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98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Результат предоставления муниципальной услуги по форме, приведенной в приложении №3 к</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Административному</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108" w:type="dxa"/>
          <w:right w:w="114" w:type="dxa"/>
        </w:tblCellMar>
        <w:tblLook w:val="04A0" w:firstRow="1" w:lastRow="0" w:firstColumn="1" w:lastColumn="0" w:noHBand="0" w:noVBand="1"/>
      </w:tblPr>
      <w:tblGrid>
        <w:gridCol w:w="2274"/>
        <w:gridCol w:w="3692"/>
        <w:gridCol w:w="1699"/>
        <w:gridCol w:w="1356"/>
        <w:gridCol w:w="2046"/>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6"/>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3</w:t>
            </w:r>
          </w:p>
        </w:tc>
        <w:tc>
          <w:tcPr>
            <w:tcW w:w="135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4</w:t>
            </w:r>
          </w:p>
        </w:tc>
        <w:tc>
          <w:tcPr>
            <w:tcW w:w="2046"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7</w:t>
            </w:r>
          </w:p>
        </w:tc>
      </w:tr>
      <w:tr w:rsidR="00322D11" w:rsidRPr="00322D11" w:rsidTr="00322D11">
        <w:trPr>
          <w:trHeight w:val="4405"/>
        </w:trPr>
        <w:tc>
          <w:tcPr>
            <w:tcW w:w="2274"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41"/>
              <w:rPr>
                <w:rFonts w:ascii="Times New Roman" w:eastAsia="Calibri" w:hAnsi="Times New Roman"/>
                <w:color w:val="000000"/>
                <w:sz w:val="22"/>
              </w:rPr>
            </w:pPr>
            <w:r w:rsidRPr="00322D11">
              <w:rPr>
                <w:rFonts w:ascii="Times New Roman" w:eastAsia="Calibri" w:hAnsi="Times New Roman"/>
                <w:color w:val="000000"/>
              </w:rPr>
              <w:t>Формирование решения об отказе в предоставлении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135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2046"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198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c>
          <w:tcPr>
            <w:tcW w:w="253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eastAsia="Calibri" w:cs="Calibri"/>
                <w:color w:val="000000"/>
                <w:sz w:val="22"/>
              </w:rPr>
            </w:pPr>
          </w:p>
        </w:tc>
      </w:tr>
      <w:tr w:rsidR="00322D11" w:rsidRPr="00322D11" w:rsidTr="00322D11">
        <w:trPr>
          <w:trHeight w:val="440"/>
        </w:trPr>
        <w:tc>
          <w:tcPr>
            <w:tcW w:w="15593" w:type="dxa"/>
            <w:gridSpan w:val="7"/>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tabs>
                <w:tab w:val="center" w:pos="6813"/>
                <w:tab w:val="center" w:pos="8048"/>
              </w:tabs>
              <w:spacing w:after="160" w:line="256" w:lineRule="auto"/>
              <w:rPr>
                <w:rFonts w:ascii="Times New Roman" w:eastAsia="Calibri" w:hAnsi="Times New Roman"/>
                <w:color w:val="000000"/>
                <w:sz w:val="22"/>
              </w:rPr>
            </w:pPr>
            <w:r w:rsidRPr="00322D11">
              <w:rPr>
                <w:rFonts w:eastAsia="Calibri" w:cs="Calibri"/>
                <w:color w:val="000000"/>
                <w:sz w:val="22"/>
              </w:rPr>
              <w:tab/>
            </w:r>
            <w:r w:rsidRPr="00322D11">
              <w:rPr>
                <w:rFonts w:ascii="Times New Roman" w:eastAsia="Calibri" w:hAnsi="Times New Roman"/>
                <w:color w:val="000000"/>
              </w:rPr>
              <w:t>5.</w:t>
            </w:r>
            <w:r w:rsidRPr="00322D11">
              <w:rPr>
                <w:rFonts w:ascii="Times New Roman" w:eastAsia="Calibri" w:hAnsi="Times New Roman"/>
                <w:color w:val="000000"/>
              </w:rPr>
              <w:tab/>
              <w:t>Выдача результата</w:t>
            </w: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95" w:type="dxa"/>
          <w:right w:w="101" w:type="dxa"/>
        </w:tblCellMar>
        <w:tblLook w:val="04A0" w:firstRow="1" w:lastRow="0" w:firstColumn="1" w:lastColumn="0" w:noHBand="0" w:noVBand="1"/>
      </w:tblPr>
      <w:tblGrid>
        <w:gridCol w:w="2274"/>
        <w:gridCol w:w="3692"/>
        <w:gridCol w:w="1699"/>
        <w:gridCol w:w="1343"/>
        <w:gridCol w:w="2059"/>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9"/>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3</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4</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eastAsia="Calibri" w:cs="Calibri"/>
                <w:color w:val="000000"/>
                <w:sz w:val="22"/>
              </w:rPr>
            </w:pPr>
            <w:r w:rsidRPr="00322D11">
              <w:rPr>
                <w:rFonts w:eastAsia="Calibri" w:cs="Calibri"/>
                <w:color w:val="000000"/>
              </w:rPr>
              <w:t>7</w:t>
            </w:r>
          </w:p>
        </w:tc>
      </w:tr>
      <w:tr w:rsidR="00322D11" w:rsidRPr="00322D11" w:rsidTr="00322D11">
        <w:trPr>
          <w:trHeight w:val="3910"/>
        </w:trPr>
        <w:tc>
          <w:tcPr>
            <w:tcW w:w="2274" w:type="dxa"/>
            <w:vMerge w:val="restart"/>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ind w:right="68"/>
              <w:jc w:val="both"/>
              <w:rPr>
                <w:rFonts w:ascii="Times New Roman" w:eastAsia="Calibri" w:hAnsi="Times New Roman"/>
                <w:color w:val="000000"/>
                <w:sz w:val="22"/>
              </w:rPr>
            </w:pPr>
            <w:r w:rsidRPr="00322D11">
              <w:rPr>
                <w:rFonts w:ascii="Times New Roman" w:eastAsia="Calibri" w:hAnsi="Times New Roman"/>
                <w:color w:val="000000"/>
              </w:rPr>
              <w:t>формирование и регистрация результата муниципальной услуги, указанного в пункте 2.20 Административног о регламента, в форме</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Регистрация результата</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после окончания процедуры принятия решения (в общий срок предоставлен ия муниципаль ной услуги не включается)</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Уполномо ченного органа, ответстве нное за предостав ление муницип альной услуги</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
              <w:rPr>
                <w:rFonts w:ascii="Times New Roman" w:eastAsia="Calibri" w:hAnsi="Times New Roman"/>
                <w:color w:val="000000"/>
                <w:sz w:val="22"/>
              </w:rPr>
            </w:pPr>
            <w:r w:rsidRPr="00322D11">
              <w:rPr>
                <w:rFonts w:ascii="Times New Roman" w:eastAsia="Calibri" w:hAnsi="Times New Roman"/>
                <w:color w:val="000000"/>
              </w:rPr>
              <w:t>Уполномоченны й орган) / ГИС</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Внесение сведений о конечном результате предоставления муниципальной услуги</w:t>
            </w:r>
          </w:p>
        </w:tc>
      </w:tr>
      <w:tr w:rsidR="00322D11" w:rsidRPr="00322D11" w:rsidTr="00322D11">
        <w:trPr>
          <w:trHeight w:val="33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13"/>
              <w:rPr>
                <w:rFonts w:ascii="Times New Roman" w:eastAsia="Calibri" w:hAnsi="Times New Roman"/>
                <w:color w:val="000000"/>
                <w:sz w:val="22"/>
              </w:rPr>
            </w:pPr>
            <w:r w:rsidRPr="00322D11">
              <w:rPr>
                <w:rFonts w:ascii="Times New Roman" w:eastAsia="Calibri" w:hAnsi="Times New Roman"/>
                <w:color w:val="00000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6"/>
              <w:rPr>
                <w:rFonts w:ascii="Times New Roman" w:eastAsia="Calibri" w:hAnsi="Times New Roman"/>
                <w:color w:val="000000"/>
                <w:sz w:val="22"/>
              </w:rPr>
            </w:pPr>
            <w:r w:rsidRPr="00322D11">
              <w:rPr>
                <w:rFonts w:ascii="Times New Roman" w:eastAsia="Calibri" w:hAnsi="Times New Roman"/>
                <w:color w:val="000000"/>
              </w:rPr>
              <w:t>в сроки, установленны е соглашением о взаимодейств ии между Уполномочен ным органом и многофункци ональным</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Уполномо ченного органа, ответствен ное за предостав ление муниципа</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Уполномоченный</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орган) / АИС</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МФЦ</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Указание заявителем в Запросе способа выдачи результата муниципальной услуги в многофункциона льном центре, а также подача Запроса через</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322D11" w:rsidRPr="00322D11" w:rsidRDefault="00322D11" w:rsidP="00322D11">
      <w:pPr>
        <w:spacing w:line="256" w:lineRule="auto"/>
        <w:ind w:right="15704"/>
        <w:rPr>
          <w:rFonts w:ascii="Calibri" w:eastAsia="Calibri" w:hAnsi="Calibri" w:cs="Calibri"/>
          <w:color w:val="000000"/>
          <w:sz w:val="22"/>
          <w:szCs w:val="22"/>
        </w:rPr>
      </w:pPr>
    </w:p>
    <w:tbl>
      <w:tblPr>
        <w:tblStyle w:val="TableGrid"/>
        <w:tblW w:w="15593" w:type="dxa"/>
        <w:tblInd w:w="-905" w:type="dxa"/>
        <w:tblCellMar>
          <w:top w:w="20" w:type="dxa"/>
          <w:left w:w="108" w:type="dxa"/>
          <w:right w:w="101" w:type="dxa"/>
        </w:tblCellMar>
        <w:tblLook w:val="04A0" w:firstRow="1" w:lastRow="0" w:firstColumn="1" w:lastColumn="0" w:noHBand="0" w:noVBand="1"/>
      </w:tblPr>
      <w:tblGrid>
        <w:gridCol w:w="2274"/>
        <w:gridCol w:w="3692"/>
        <w:gridCol w:w="1699"/>
        <w:gridCol w:w="1343"/>
        <w:gridCol w:w="2059"/>
        <w:gridCol w:w="1987"/>
        <w:gridCol w:w="2539"/>
      </w:tblGrid>
      <w:tr w:rsidR="00322D11" w:rsidRPr="00322D11" w:rsidTr="00322D11">
        <w:trPr>
          <w:trHeight w:val="2494"/>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29"/>
              <w:rPr>
                <w:rFonts w:ascii="Times New Roman" w:eastAsia="Calibri" w:hAnsi="Times New Roman"/>
                <w:color w:val="000000"/>
                <w:sz w:val="22"/>
              </w:rPr>
            </w:pPr>
            <w:r w:rsidRPr="00322D11">
              <w:rPr>
                <w:rFonts w:ascii="Times New Roman" w:eastAsia="Calibri" w:hAnsi="Times New Roman"/>
                <w:color w:val="000000"/>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Результат административного действия, способ фиксации</w:t>
            </w:r>
          </w:p>
        </w:tc>
      </w:tr>
      <w:tr w:rsidR="00322D11" w:rsidRPr="00322D11" w:rsidTr="00322D11">
        <w:trPr>
          <w:trHeight w:val="286"/>
        </w:trPr>
        <w:tc>
          <w:tcPr>
            <w:tcW w:w="2274"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7"/>
              <w:jc w:val="center"/>
              <w:rPr>
                <w:rFonts w:ascii="Times New Roman" w:eastAsia="Calibri" w:hAnsi="Times New Roman"/>
                <w:color w:val="000000"/>
                <w:sz w:val="22"/>
              </w:rPr>
            </w:pPr>
            <w:r w:rsidRPr="00322D11">
              <w:rPr>
                <w:rFonts w:ascii="Times New Roman" w:eastAsia="Calibri" w:hAnsi="Times New Roman"/>
                <w:color w:val="000000"/>
              </w:rPr>
              <w:t>1</w:t>
            </w: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7"/>
              <w:jc w:val="center"/>
              <w:rPr>
                <w:rFonts w:ascii="Times New Roman" w:eastAsia="Calibri" w:hAnsi="Times New Roman"/>
                <w:color w:val="000000"/>
                <w:sz w:val="22"/>
              </w:rPr>
            </w:pPr>
            <w:r w:rsidRPr="00322D11">
              <w:rPr>
                <w:rFonts w:ascii="Times New Roman" w:eastAsia="Calibri" w:hAnsi="Times New Roman"/>
                <w:color w:val="000000"/>
              </w:rPr>
              <w:t>2</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7"/>
              <w:jc w:val="center"/>
              <w:rPr>
                <w:rFonts w:ascii="Times New Roman" w:eastAsia="Calibri" w:hAnsi="Times New Roman"/>
                <w:color w:val="000000"/>
                <w:sz w:val="22"/>
              </w:rPr>
            </w:pPr>
            <w:r w:rsidRPr="00322D11">
              <w:rPr>
                <w:rFonts w:ascii="Times New Roman" w:eastAsia="Calibri" w:hAnsi="Times New Roman"/>
                <w:color w:val="000000"/>
              </w:rPr>
              <w:t>3</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4</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jc w:val="center"/>
              <w:rPr>
                <w:rFonts w:ascii="Times New Roman" w:eastAsia="Calibri" w:hAnsi="Times New Roman"/>
                <w:color w:val="000000"/>
                <w:sz w:val="22"/>
              </w:rPr>
            </w:pPr>
            <w:r w:rsidRPr="00322D11">
              <w:rPr>
                <w:rFonts w:ascii="Times New Roman" w:eastAsia="Calibri" w:hAnsi="Times New Roman"/>
                <w:color w:val="000000"/>
              </w:rPr>
              <w:t>5</w:t>
            </w: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7"/>
              <w:jc w:val="center"/>
              <w:rPr>
                <w:rFonts w:ascii="Times New Roman" w:eastAsia="Calibri" w:hAnsi="Times New Roman"/>
                <w:color w:val="000000"/>
                <w:sz w:val="22"/>
              </w:rPr>
            </w:pPr>
            <w:r w:rsidRPr="00322D11">
              <w:rPr>
                <w:rFonts w:ascii="Times New Roman" w:eastAsia="Calibri" w:hAnsi="Times New Roman"/>
                <w:color w:val="000000"/>
              </w:rPr>
              <w:t>6</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ind w:right="7"/>
              <w:jc w:val="center"/>
              <w:rPr>
                <w:rFonts w:ascii="Times New Roman" w:eastAsia="Calibri" w:hAnsi="Times New Roman"/>
                <w:color w:val="000000"/>
                <w:sz w:val="22"/>
              </w:rPr>
            </w:pPr>
            <w:r w:rsidRPr="00322D11">
              <w:rPr>
                <w:rFonts w:ascii="Times New Roman" w:eastAsia="Calibri" w:hAnsi="Times New Roman"/>
                <w:color w:val="000000"/>
              </w:rPr>
              <w:t>7</w:t>
            </w:r>
          </w:p>
        </w:tc>
      </w:tr>
      <w:tr w:rsidR="00322D11" w:rsidRPr="00322D11" w:rsidTr="00322D11">
        <w:trPr>
          <w:trHeight w:val="1942"/>
        </w:trPr>
        <w:tc>
          <w:tcPr>
            <w:tcW w:w="2274" w:type="dxa"/>
            <w:vMerge w:val="restart"/>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3692"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центром</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льной) услуги</w:t>
            </w:r>
          </w:p>
        </w:tc>
        <w:tc>
          <w:tcPr>
            <w:tcW w:w="2059"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1987"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многофункциона льный центр</w:t>
            </w: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го центра;</w:t>
            </w:r>
          </w:p>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внесение сведений в ГИС о выдаче</w:t>
            </w:r>
            <w:r w:rsidRPr="00322D11">
              <w:rPr>
                <w:rFonts w:ascii="Times New Roman" w:eastAsia="Calibri" w:hAnsi="Times New Roman"/>
                <w:color w:val="000000"/>
                <w:sz w:val="22"/>
              </w:rPr>
              <w:t xml:space="preserve"> </w:t>
            </w:r>
            <w:r w:rsidRPr="00322D11">
              <w:rPr>
                <w:rFonts w:ascii="Times New Roman" w:eastAsia="Calibri" w:hAnsi="Times New Roman"/>
                <w:color w:val="000000"/>
              </w:rPr>
              <w:t>результата муниципальной услуги</w:t>
            </w:r>
          </w:p>
        </w:tc>
      </w:tr>
      <w:tr w:rsidR="00322D11" w:rsidRPr="00322D11" w:rsidTr="00322D11">
        <w:trPr>
          <w:trHeight w:val="38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2D11" w:rsidRPr="00322D11" w:rsidRDefault="00322D11" w:rsidP="00322D11">
            <w:pPr>
              <w:rPr>
                <w:rFonts w:ascii="Times New Roman" w:eastAsia="Calibri" w:hAnsi="Times New Roman"/>
                <w:color w:val="000000"/>
                <w:sz w:val="22"/>
              </w:rPr>
            </w:pPr>
          </w:p>
        </w:tc>
        <w:tc>
          <w:tcPr>
            <w:tcW w:w="3692"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 xml:space="preserve">Направление заявителю результата предоставления </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25" w:lineRule="auto"/>
              <w:rPr>
                <w:rFonts w:ascii="Times New Roman" w:eastAsia="Calibri" w:hAnsi="Times New Roman"/>
                <w:color w:val="000000"/>
                <w:sz w:val="22"/>
              </w:rPr>
            </w:pPr>
            <w:r w:rsidRPr="00322D11">
              <w:rPr>
                <w:rFonts w:ascii="Times New Roman" w:eastAsia="Calibri" w:hAnsi="Times New Roman"/>
                <w:color w:val="000000"/>
              </w:rPr>
              <w:t>В день регистрации результата предоставлен ия муниципаль ной услуги</w:t>
            </w:r>
          </w:p>
        </w:tc>
        <w:tc>
          <w:tcPr>
            <w:tcW w:w="1343"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должност ное лицо Уполномо ченного органа, ответстве нное за предостав ление муницип альной услуги</w:t>
            </w:r>
          </w:p>
        </w:tc>
        <w:tc>
          <w:tcPr>
            <w:tcW w:w="205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ГИС</w:t>
            </w:r>
          </w:p>
        </w:tc>
        <w:tc>
          <w:tcPr>
            <w:tcW w:w="1987" w:type="dxa"/>
            <w:tcBorders>
              <w:top w:val="single" w:sz="4" w:space="0" w:color="000000"/>
              <w:left w:val="single" w:sz="4" w:space="0" w:color="000000"/>
              <w:bottom w:val="single" w:sz="4" w:space="0" w:color="000000"/>
              <w:right w:val="single" w:sz="4" w:space="0" w:color="000000"/>
            </w:tcBorders>
          </w:tcPr>
          <w:p w:rsidR="00322D11" w:rsidRPr="00322D11" w:rsidRDefault="00322D11" w:rsidP="00322D11">
            <w:pPr>
              <w:spacing w:after="160" w:line="256" w:lineRule="auto"/>
              <w:rPr>
                <w:rFonts w:ascii="Times New Roman" w:eastAsia="Calibri" w:hAnsi="Times New Roman"/>
                <w:color w:val="000000"/>
                <w:sz w:val="22"/>
              </w:rPr>
            </w:pPr>
          </w:p>
        </w:tc>
        <w:tc>
          <w:tcPr>
            <w:tcW w:w="2539" w:type="dxa"/>
            <w:tcBorders>
              <w:top w:val="single" w:sz="4" w:space="0" w:color="000000"/>
              <w:left w:val="single" w:sz="4" w:space="0" w:color="000000"/>
              <w:bottom w:val="single" w:sz="4" w:space="0" w:color="000000"/>
              <w:right w:val="single" w:sz="4" w:space="0" w:color="000000"/>
            </w:tcBorders>
            <w:hideMark/>
          </w:tcPr>
          <w:p w:rsidR="00322D11" w:rsidRPr="00322D11" w:rsidRDefault="00322D11" w:rsidP="00322D11">
            <w:pPr>
              <w:spacing w:after="6" w:line="225" w:lineRule="auto"/>
              <w:ind w:right="7"/>
              <w:jc w:val="both"/>
              <w:rPr>
                <w:rFonts w:ascii="Times New Roman" w:eastAsia="Calibri" w:hAnsi="Times New Roman"/>
                <w:color w:val="000000"/>
                <w:sz w:val="22"/>
              </w:rPr>
            </w:pPr>
            <w:r w:rsidRPr="00322D11">
              <w:rPr>
                <w:rFonts w:ascii="Times New Roman" w:eastAsia="Calibri" w:hAnsi="Times New Roman"/>
                <w:color w:val="000000"/>
              </w:rPr>
              <w:t>Результат муниципальной услуги, направленный заявителю на личный кабинет на Едином</w:t>
            </w:r>
          </w:p>
          <w:p w:rsidR="00322D11" w:rsidRPr="00322D11" w:rsidRDefault="00322D11" w:rsidP="00322D11">
            <w:pPr>
              <w:spacing w:after="160" w:line="256" w:lineRule="auto"/>
              <w:rPr>
                <w:rFonts w:ascii="Times New Roman" w:eastAsia="Calibri" w:hAnsi="Times New Roman"/>
                <w:color w:val="000000"/>
                <w:sz w:val="22"/>
              </w:rPr>
            </w:pPr>
            <w:r w:rsidRPr="00322D11">
              <w:rPr>
                <w:rFonts w:ascii="Times New Roman" w:eastAsia="Calibri" w:hAnsi="Times New Roman"/>
                <w:color w:val="000000"/>
              </w:rPr>
              <w:t>портале</w:t>
            </w:r>
          </w:p>
        </w:tc>
      </w:tr>
    </w:tbl>
    <w:p w:rsidR="00E0266F" w:rsidRDefault="00E0266F" w:rsidP="00322D11">
      <w:pPr>
        <w:spacing w:line="256" w:lineRule="auto"/>
        <w:rPr>
          <w:rFonts w:ascii="Calibri" w:eastAsia="Calibri" w:hAnsi="Calibri" w:cs="Calibri"/>
          <w:color w:val="000000"/>
          <w:sz w:val="22"/>
          <w:szCs w:val="22"/>
        </w:rPr>
      </w:pPr>
    </w:p>
    <w:p w:rsidR="00E0266F" w:rsidRPr="00E0266F" w:rsidRDefault="00E0266F" w:rsidP="00E0266F">
      <w:pPr>
        <w:rPr>
          <w:rFonts w:ascii="Calibri" w:eastAsia="Calibri" w:hAnsi="Calibri" w:cs="Calibri"/>
          <w:sz w:val="22"/>
          <w:szCs w:val="22"/>
        </w:rPr>
      </w:pPr>
    </w:p>
    <w:p w:rsidR="00E0266F" w:rsidRDefault="00E0266F" w:rsidP="00E0266F">
      <w:pPr>
        <w:rPr>
          <w:rFonts w:ascii="Calibri" w:eastAsia="Calibri" w:hAnsi="Calibri" w:cs="Calibri"/>
          <w:sz w:val="22"/>
          <w:szCs w:val="22"/>
        </w:rPr>
      </w:pPr>
    </w:p>
    <w:p w:rsidR="00322D11" w:rsidRPr="00E0266F" w:rsidRDefault="00E0266F" w:rsidP="00E0266F">
      <w:pPr>
        <w:tabs>
          <w:tab w:val="left" w:pos="4170"/>
        </w:tabs>
        <w:rPr>
          <w:rFonts w:ascii="Calibri" w:eastAsia="Calibri" w:hAnsi="Calibri" w:cs="Calibri"/>
          <w:sz w:val="22"/>
          <w:szCs w:val="22"/>
        </w:rPr>
        <w:sectPr w:rsidR="00322D11" w:rsidRPr="00E0266F">
          <w:pgSz w:w="16838" w:h="11906" w:orient="landscape"/>
          <w:pgMar w:top="1276" w:right="1133" w:bottom="0" w:left="1613" w:header="720" w:footer="720" w:gutter="0"/>
          <w:cols w:space="720"/>
        </w:sectPr>
      </w:pPr>
      <w:r>
        <w:rPr>
          <w:rFonts w:ascii="Calibri" w:eastAsia="Calibri" w:hAnsi="Calibri" w:cs="Calibri"/>
          <w:sz w:val="22"/>
          <w:szCs w:val="22"/>
        </w:rPr>
        <w:tab/>
      </w:r>
      <w:bookmarkStart w:id="0" w:name="_GoBack"/>
      <w:bookmarkEnd w:id="0"/>
    </w:p>
    <w:p w:rsidR="00400250" w:rsidRDefault="00400250" w:rsidP="005B555D">
      <w:pPr>
        <w:spacing w:after="160" w:line="256" w:lineRule="auto"/>
        <w:rPr>
          <w:sz w:val="26"/>
          <w:szCs w:val="26"/>
        </w:rPr>
      </w:pPr>
    </w:p>
    <w:sectPr w:rsidR="00400250" w:rsidSect="00400250">
      <w:headerReference w:type="even" r:id="rId13"/>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44" w:rsidRDefault="00C44D44" w:rsidP="00FC6C01">
      <w:r>
        <w:separator/>
      </w:r>
    </w:p>
  </w:endnote>
  <w:endnote w:type="continuationSeparator" w:id="0">
    <w:p w:rsidR="00C44D44" w:rsidRDefault="00C44D44"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44" w:rsidRDefault="00C44D44" w:rsidP="00FC6C01">
      <w:r>
        <w:separator/>
      </w:r>
    </w:p>
  </w:footnote>
  <w:footnote w:type="continuationSeparator" w:id="0">
    <w:p w:rsidR="00C44D44" w:rsidRDefault="00C44D44" w:rsidP="00FC6C01">
      <w:r>
        <w:continuationSeparator/>
      </w:r>
    </w:p>
  </w:footnote>
  <w:footnote w:id="1">
    <w:p w:rsidR="0066647C" w:rsidRPr="004829A5" w:rsidRDefault="0066647C" w:rsidP="00322D11">
      <w:pPr>
        <w:pStyle w:val="footnotedescription"/>
        <w:rPr>
          <w:rFonts w:ascii="Times New Roman" w:hAnsi="Times New Roman" w:cs="Times New Roman"/>
        </w:rPr>
      </w:pPr>
      <w:r w:rsidRPr="004829A5">
        <w:rPr>
          <w:rStyle w:val="footnotemark"/>
          <w:rFonts w:ascii="Times New Roman" w:hAnsi="Times New Roman" w:cs="Times New Roman"/>
        </w:rPr>
        <w:footnoteRef/>
      </w:r>
      <w:r w:rsidRPr="004829A5">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4829A5">
        <w:rPr>
          <w:rFonts w:ascii="Times New Roman" w:hAnsi="Times New Roman" w:cs="Times New Roman"/>
          <w:vertAlign w:val="superscript"/>
        </w:rPr>
        <w:t xml:space="preserve">1 </w:t>
      </w:r>
      <w:r w:rsidRPr="004829A5">
        <w:rPr>
          <w:rFonts w:ascii="Times New Roman" w:hAnsi="Times New Roman" w:cs="Times New Roman"/>
        </w:rPr>
        <w:t>статьи 57</w:t>
      </w:r>
      <w:r w:rsidRPr="004829A5">
        <w:rPr>
          <w:rFonts w:ascii="Times New Roman" w:hAnsi="Times New Roman" w:cs="Times New Roman"/>
          <w:vertAlign w:val="superscript"/>
        </w:rPr>
        <w:t xml:space="preserve">3 </w:t>
      </w:r>
      <w:r w:rsidRPr="004829A5">
        <w:rPr>
          <w:rFonts w:ascii="Times New Roman" w:hAnsi="Times New Roman" w:cs="Times New Roman"/>
        </w:rPr>
        <w:t>Градостроительного кодекса Российской Федерации</w:t>
      </w:r>
    </w:p>
  </w:footnote>
  <w:footnote w:id="2">
    <w:p w:rsidR="0066647C" w:rsidRPr="006F1EDA" w:rsidRDefault="0066647C" w:rsidP="00322D11">
      <w:pPr>
        <w:pStyle w:val="footnotedescription"/>
        <w:rPr>
          <w:rFonts w:ascii="Times New Roman" w:hAnsi="Times New Roman" w:cs="Times New Roman"/>
        </w:rPr>
      </w:pPr>
      <w:r w:rsidRPr="006F1EDA">
        <w:rPr>
          <w:rStyle w:val="footnotemark"/>
          <w:rFonts w:ascii="Times New Roman" w:hAnsi="Times New Roman" w:cs="Times New Roman"/>
        </w:rPr>
        <w:footnoteRef/>
      </w:r>
      <w:r w:rsidRPr="006F1EDA">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6F1EDA">
        <w:rPr>
          <w:rFonts w:ascii="Times New Roman" w:hAnsi="Times New Roman" w:cs="Times New Roman"/>
          <w:vertAlign w:val="superscript"/>
        </w:rPr>
        <w:t xml:space="preserve">1 </w:t>
      </w:r>
      <w:r w:rsidRPr="006F1EDA">
        <w:rPr>
          <w:rFonts w:ascii="Times New Roman" w:hAnsi="Times New Roman" w:cs="Times New Roman"/>
        </w:rPr>
        <w:t>статьи 57</w:t>
      </w:r>
      <w:r w:rsidRPr="006F1EDA">
        <w:rPr>
          <w:rFonts w:ascii="Times New Roman" w:hAnsi="Times New Roman" w:cs="Times New Roman"/>
          <w:vertAlign w:val="superscript"/>
        </w:rPr>
        <w:t xml:space="preserve">3 </w:t>
      </w:r>
      <w:r w:rsidRPr="006F1EDA">
        <w:rPr>
          <w:rFonts w:ascii="Times New Roman" w:hAnsi="Times New Roman" w:cs="Times New Roman"/>
        </w:rPr>
        <w:t>Градостроительного кодекса Российской Федерации</w:t>
      </w:r>
    </w:p>
  </w:footnote>
  <w:footnote w:id="3">
    <w:p w:rsidR="0066647C" w:rsidRPr="006F1EDA" w:rsidRDefault="0066647C" w:rsidP="00322D11">
      <w:pPr>
        <w:pStyle w:val="footnotedescription"/>
        <w:rPr>
          <w:rFonts w:ascii="Times New Roman" w:hAnsi="Times New Roman" w:cs="Times New Roman"/>
        </w:rPr>
      </w:pPr>
      <w:r w:rsidRPr="006F1EDA">
        <w:rPr>
          <w:rStyle w:val="footnotemark"/>
          <w:rFonts w:ascii="Times New Roman" w:hAnsi="Times New Roman" w:cs="Times New Roman"/>
        </w:rPr>
        <w:footnoteRef/>
      </w:r>
      <w:r w:rsidRPr="006F1EDA">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6F1EDA">
        <w:rPr>
          <w:rFonts w:ascii="Times New Roman" w:hAnsi="Times New Roman" w:cs="Times New Roman"/>
          <w:vertAlign w:val="superscript"/>
        </w:rPr>
        <w:t xml:space="preserve">1 </w:t>
      </w:r>
      <w:r w:rsidRPr="006F1EDA">
        <w:rPr>
          <w:rFonts w:ascii="Times New Roman" w:hAnsi="Times New Roman" w:cs="Times New Roman"/>
        </w:rPr>
        <w:t>статьи 57</w:t>
      </w:r>
      <w:r w:rsidRPr="006F1EDA">
        <w:rPr>
          <w:rFonts w:ascii="Times New Roman" w:hAnsi="Times New Roman" w:cs="Times New Roman"/>
          <w:vertAlign w:val="superscript"/>
        </w:rPr>
        <w:t xml:space="preserve">3 </w:t>
      </w:r>
      <w:r w:rsidRPr="006F1EDA">
        <w:rPr>
          <w:rFonts w:ascii="Times New Roman" w:hAnsi="Times New Roman" w:cs="Times New Roman"/>
        </w:rPr>
        <w:t>Градостроительного кодекса Российской Федерации</w:t>
      </w:r>
    </w:p>
  </w:footnote>
  <w:footnote w:id="4">
    <w:p w:rsidR="0066647C" w:rsidRPr="006F1EDA" w:rsidRDefault="0066647C" w:rsidP="00322D11">
      <w:pPr>
        <w:pStyle w:val="footnotedescription"/>
        <w:rPr>
          <w:rFonts w:ascii="Times New Roman" w:hAnsi="Times New Roman" w:cs="Times New Roman"/>
        </w:rPr>
      </w:pPr>
      <w:r>
        <w:rPr>
          <w:rStyle w:val="footnotemark"/>
        </w:rPr>
        <w:footnoteRef/>
      </w:r>
      <w:r>
        <w:t xml:space="preserve"> </w:t>
      </w:r>
      <w:r w:rsidRPr="006F1EDA">
        <w:rPr>
          <w:rFonts w:ascii="Times New Roman" w:hAnsi="Times New Roman" w:cs="Times New Roman"/>
        </w:rPr>
        <w:t>Заявителями являются правообладатели земельных участков, а также иные лица, указанные в части 1</w:t>
      </w:r>
      <w:r w:rsidRPr="006F1EDA">
        <w:rPr>
          <w:rFonts w:ascii="Times New Roman" w:hAnsi="Times New Roman" w:cs="Times New Roman"/>
          <w:vertAlign w:val="superscript"/>
        </w:rPr>
        <w:t xml:space="preserve">1 </w:t>
      </w:r>
      <w:r w:rsidRPr="006F1EDA">
        <w:rPr>
          <w:rFonts w:ascii="Times New Roman" w:hAnsi="Times New Roman" w:cs="Times New Roman"/>
        </w:rPr>
        <w:t>статьи 57</w:t>
      </w:r>
      <w:r w:rsidRPr="006F1EDA">
        <w:rPr>
          <w:rFonts w:ascii="Times New Roman" w:hAnsi="Times New Roman" w:cs="Times New Roman"/>
          <w:vertAlign w:val="superscript"/>
        </w:rPr>
        <w:t xml:space="preserve">3 </w:t>
      </w:r>
      <w:r w:rsidRPr="006F1EDA">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74315"/>
      <w:docPartObj>
        <w:docPartGallery w:val="Page Numbers (Top of Page)"/>
        <w:docPartUnique/>
      </w:docPartObj>
    </w:sdtPr>
    <w:sdtEndPr/>
    <w:sdtContent>
      <w:p w:rsidR="0066647C" w:rsidRDefault="0066647C">
        <w:pPr>
          <w:pStyle w:val="a4"/>
          <w:jc w:val="center"/>
        </w:pPr>
        <w:r>
          <w:fldChar w:fldCharType="begin"/>
        </w:r>
        <w:r>
          <w:instrText>PAGE   \* MERGEFORMAT</w:instrText>
        </w:r>
        <w:r>
          <w:fldChar w:fldCharType="separate"/>
        </w:r>
        <w:r w:rsidR="00E0266F">
          <w:rPr>
            <w:noProof/>
          </w:rPr>
          <w:t>58</w:t>
        </w:r>
        <w:r>
          <w:fldChar w:fldCharType="end"/>
        </w:r>
      </w:p>
    </w:sdtContent>
  </w:sdt>
  <w:p w:rsidR="0066647C" w:rsidRDefault="0066647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7C" w:rsidRDefault="0066647C"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6647C" w:rsidRDefault="0066647C" w:rsidP="00AB5BA9">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7C" w:rsidRDefault="0066647C" w:rsidP="003B6927">
    <w:pPr>
      <w:pStyle w:val="a4"/>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E0266F">
      <w:rPr>
        <w:rStyle w:val="aa"/>
        <w:noProof/>
      </w:rPr>
      <w:t>61</w:t>
    </w:r>
    <w:r>
      <w:rPr>
        <w:rStyle w:val="aa"/>
      </w:rPr>
      <w:fldChar w:fldCharType="end"/>
    </w:r>
  </w:p>
  <w:p w:rsidR="0066647C" w:rsidRDefault="0066647C" w:rsidP="00FB7C3F">
    <w:pPr>
      <w:pStyle w:val="a4"/>
      <w:framePr w:wrap="around" w:vAnchor="text" w:hAnchor="margin" w:xAlign="center" w:y="1"/>
      <w:jc w:val="center"/>
      <w:rPr>
        <w:rStyle w:val="aa"/>
      </w:rPr>
    </w:pPr>
  </w:p>
  <w:p w:rsidR="0066647C" w:rsidRDefault="0066647C" w:rsidP="00907FC0">
    <w:pPr>
      <w:pStyle w:val="a4"/>
      <w:framePr w:wrap="around" w:vAnchor="text" w:hAnchor="margin" w:xAlign="center" w:y="1"/>
      <w:rPr>
        <w:rStyle w:val="aa"/>
      </w:rPr>
    </w:pPr>
  </w:p>
  <w:p w:rsidR="0066647C" w:rsidRDefault="0066647C"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1F510CA2"/>
    <w:multiLevelType w:val="hybridMultilevel"/>
    <w:tmpl w:val="B1441ACC"/>
    <w:lvl w:ilvl="0" w:tplc="785A7480">
      <w:start w:val="1"/>
      <w:numFmt w:val="decimal"/>
      <w:lvlText w:val="%1."/>
      <w:lvlJc w:val="left"/>
      <w:pPr>
        <w:ind w:left="103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F0C44DFA">
      <w:start w:val="1"/>
      <w:numFmt w:val="lowerLetter"/>
      <w:lvlText w:val="%2"/>
      <w:lvlJc w:val="left"/>
      <w:pPr>
        <w:ind w:left="34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E69202E4">
      <w:start w:val="1"/>
      <w:numFmt w:val="lowerRoman"/>
      <w:lvlText w:val="%3"/>
      <w:lvlJc w:val="left"/>
      <w:pPr>
        <w:ind w:left="42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90C0D28">
      <w:start w:val="1"/>
      <w:numFmt w:val="decimal"/>
      <w:lvlText w:val="%4"/>
      <w:lvlJc w:val="left"/>
      <w:pPr>
        <w:ind w:left="49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3848B150">
      <w:start w:val="1"/>
      <w:numFmt w:val="lowerLetter"/>
      <w:lvlText w:val="%5"/>
      <w:lvlJc w:val="left"/>
      <w:pPr>
        <w:ind w:left="56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C849C4C">
      <w:start w:val="1"/>
      <w:numFmt w:val="lowerRoman"/>
      <w:lvlText w:val="%6"/>
      <w:lvlJc w:val="left"/>
      <w:pPr>
        <w:ind w:left="63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0221144">
      <w:start w:val="1"/>
      <w:numFmt w:val="decimal"/>
      <w:lvlText w:val="%7"/>
      <w:lvlJc w:val="left"/>
      <w:pPr>
        <w:ind w:left="70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AFF264B0">
      <w:start w:val="1"/>
      <w:numFmt w:val="lowerLetter"/>
      <w:lvlText w:val="%8"/>
      <w:lvlJc w:val="left"/>
      <w:pPr>
        <w:ind w:left="78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87CD580">
      <w:start w:val="1"/>
      <w:numFmt w:val="lowerRoman"/>
      <w:lvlText w:val="%9"/>
      <w:lvlJc w:val="left"/>
      <w:pPr>
        <w:ind w:left="85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7A41870"/>
    <w:multiLevelType w:val="hybridMultilevel"/>
    <w:tmpl w:val="05B437DA"/>
    <w:lvl w:ilvl="0" w:tplc="AC32A2FC">
      <w:start w:val="1"/>
      <w:numFmt w:val="decimal"/>
      <w:lvlText w:val="%1."/>
      <w:lvlJc w:val="left"/>
      <w:pPr>
        <w:ind w:left="1414" w:hanging="360"/>
      </w:pPr>
      <w:rPr>
        <w:rFonts w:eastAsia="Arial Unicode MS"/>
        <w:sz w:val="28"/>
      </w:rPr>
    </w:lvl>
    <w:lvl w:ilvl="1" w:tplc="04190019">
      <w:start w:val="1"/>
      <w:numFmt w:val="lowerLetter"/>
      <w:lvlText w:val="%2."/>
      <w:lvlJc w:val="left"/>
      <w:pPr>
        <w:ind w:left="2134" w:hanging="360"/>
      </w:pPr>
    </w:lvl>
    <w:lvl w:ilvl="2" w:tplc="0419001B">
      <w:start w:val="1"/>
      <w:numFmt w:val="lowerRoman"/>
      <w:lvlText w:val="%3."/>
      <w:lvlJc w:val="right"/>
      <w:pPr>
        <w:ind w:left="2854" w:hanging="180"/>
      </w:pPr>
    </w:lvl>
    <w:lvl w:ilvl="3" w:tplc="0419000F">
      <w:start w:val="1"/>
      <w:numFmt w:val="decimal"/>
      <w:lvlText w:val="%4."/>
      <w:lvlJc w:val="left"/>
      <w:pPr>
        <w:ind w:left="3574" w:hanging="360"/>
      </w:pPr>
    </w:lvl>
    <w:lvl w:ilvl="4" w:tplc="04190019">
      <w:start w:val="1"/>
      <w:numFmt w:val="lowerLetter"/>
      <w:lvlText w:val="%5."/>
      <w:lvlJc w:val="left"/>
      <w:pPr>
        <w:ind w:left="4294" w:hanging="360"/>
      </w:pPr>
    </w:lvl>
    <w:lvl w:ilvl="5" w:tplc="0419001B">
      <w:start w:val="1"/>
      <w:numFmt w:val="lowerRoman"/>
      <w:lvlText w:val="%6."/>
      <w:lvlJc w:val="right"/>
      <w:pPr>
        <w:ind w:left="5014" w:hanging="180"/>
      </w:pPr>
    </w:lvl>
    <w:lvl w:ilvl="6" w:tplc="0419000F">
      <w:start w:val="1"/>
      <w:numFmt w:val="decimal"/>
      <w:lvlText w:val="%7."/>
      <w:lvlJc w:val="left"/>
      <w:pPr>
        <w:ind w:left="5734" w:hanging="360"/>
      </w:pPr>
    </w:lvl>
    <w:lvl w:ilvl="7" w:tplc="04190019">
      <w:start w:val="1"/>
      <w:numFmt w:val="lowerLetter"/>
      <w:lvlText w:val="%8."/>
      <w:lvlJc w:val="left"/>
      <w:pPr>
        <w:ind w:left="6454" w:hanging="360"/>
      </w:pPr>
    </w:lvl>
    <w:lvl w:ilvl="8" w:tplc="0419001B">
      <w:start w:val="1"/>
      <w:numFmt w:val="lowerRoman"/>
      <w:lvlText w:val="%9."/>
      <w:lvlJc w:val="right"/>
      <w:pPr>
        <w:ind w:left="7174" w:hanging="180"/>
      </w:pPr>
    </w:lvl>
  </w:abstractNum>
  <w:abstractNum w:abstractNumId="16" w15:restartNumberingAfterBreak="0">
    <w:nsid w:val="4E2D65D7"/>
    <w:multiLevelType w:val="hybridMultilevel"/>
    <w:tmpl w:val="CCEACE6A"/>
    <w:lvl w:ilvl="0" w:tplc="5790B85A">
      <w:start w:val="1"/>
      <w:numFmt w:val="decimal"/>
      <w:lvlText w:val="%1."/>
      <w:lvlJc w:val="left"/>
      <w:pPr>
        <w:ind w:left="491" w:firstLine="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0126882">
      <w:start w:val="1"/>
      <w:numFmt w:val="lowerLetter"/>
      <w:lvlText w:val="%2"/>
      <w:lvlJc w:val="left"/>
      <w:pPr>
        <w:ind w:left="424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D2049E58">
      <w:start w:val="1"/>
      <w:numFmt w:val="lowerRoman"/>
      <w:lvlText w:val="%3"/>
      <w:lvlJc w:val="left"/>
      <w:pPr>
        <w:ind w:left="496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5B2401A">
      <w:start w:val="1"/>
      <w:numFmt w:val="decimal"/>
      <w:lvlText w:val="%4"/>
      <w:lvlJc w:val="left"/>
      <w:pPr>
        <w:ind w:left="568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3560928">
      <w:start w:val="1"/>
      <w:numFmt w:val="lowerLetter"/>
      <w:lvlText w:val="%5"/>
      <w:lvlJc w:val="left"/>
      <w:pPr>
        <w:ind w:left="640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C6E6732">
      <w:start w:val="1"/>
      <w:numFmt w:val="lowerRoman"/>
      <w:lvlText w:val="%6"/>
      <w:lvlJc w:val="left"/>
      <w:pPr>
        <w:ind w:left="712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44B0A454">
      <w:start w:val="1"/>
      <w:numFmt w:val="decimal"/>
      <w:lvlText w:val="%7"/>
      <w:lvlJc w:val="left"/>
      <w:pPr>
        <w:ind w:left="784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C56E8780">
      <w:start w:val="1"/>
      <w:numFmt w:val="lowerLetter"/>
      <w:lvlText w:val="%8"/>
      <w:lvlJc w:val="left"/>
      <w:pPr>
        <w:ind w:left="856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AF40B3BE">
      <w:start w:val="1"/>
      <w:numFmt w:val="lowerRoman"/>
      <w:lvlText w:val="%9"/>
      <w:lvlJc w:val="left"/>
      <w:pPr>
        <w:ind w:left="928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58F217AD"/>
    <w:multiLevelType w:val="hybridMultilevel"/>
    <w:tmpl w:val="3EEAFC74"/>
    <w:lvl w:ilvl="0" w:tplc="8E5CC12C">
      <w:start w:val="1"/>
      <w:numFmt w:val="decimal"/>
      <w:lvlText w:val="%1)"/>
      <w:lvlJc w:val="left"/>
      <w:pPr>
        <w:ind w:left="0" w:firstLine="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432AD4C">
      <w:start w:val="1"/>
      <w:numFmt w:val="lowerLetter"/>
      <w:lvlText w:val="%2"/>
      <w:lvlJc w:val="left"/>
      <w:pPr>
        <w:ind w:left="17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EDC40664">
      <w:start w:val="1"/>
      <w:numFmt w:val="lowerRoman"/>
      <w:lvlText w:val="%3"/>
      <w:lvlJc w:val="left"/>
      <w:pPr>
        <w:ind w:left="250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852EAA4A">
      <w:start w:val="1"/>
      <w:numFmt w:val="decimal"/>
      <w:lvlText w:val="%4"/>
      <w:lvlJc w:val="left"/>
      <w:pPr>
        <w:ind w:left="32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BACDA92">
      <w:start w:val="1"/>
      <w:numFmt w:val="lowerLetter"/>
      <w:lvlText w:val="%5"/>
      <w:lvlJc w:val="left"/>
      <w:pPr>
        <w:ind w:left="394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9965378">
      <w:start w:val="1"/>
      <w:numFmt w:val="lowerRoman"/>
      <w:lvlText w:val="%6"/>
      <w:lvlJc w:val="left"/>
      <w:pPr>
        <w:ind w:left="466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04A0C32">
      <w:start w:val="1"/>
      <w:numFmt w:val="decimal"/>
      <w:lvlText w:val="%7"/>
      <w:lvlJc w:val="left"/>
      <w:pPr>
        <w:ind w:left="538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ACCD30C">
      <w:start w:val="1"/>
      <w:numFmt w:val="lowerLetter"/>
      <w:lvlText w:val="%8"/>
      <w:lvlJc w:val="left"/>
      <w:pPr>
        <w:ind w:left="610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C149A44">
      <w:start w:val="1"/>
      <w:numFmt w:val="lowerRoman"/>
      <w:lvlText w:val="%9"/>
      <w:lvlJc w:val="left"/>
      <w:pPr>
        <w:ind w:left="682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DD6146"/>
    <w:multiLevelType w:val="hybridMultilevel"/>
    <w:tmpl w:val="12604434"/>
    <w:lvl w:ilvl="0" w:tplc="F760A752">
      <w:start w:val="1"/>
      <w:numFmt w:val="decimal"/>
      <w:lvlText w:val="%1."/>
      <w:lvlJc w:val="left"/>
      <w:pPr>
        <w:ind w:left="11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108E75A">
      <w:start w:val="1"/>
      <w:numFmt w:val="lowerLetter"/>
      <w:lvlText w:val="%2"/>
      <w:lvlJc w:val="left"/>
      <w:pPr>
        <w:ind w:left="28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082C8DC">
      <w:start w:val="1"/>
      <w:numFmt w:val="lowerRoman"/>
      <w:lvlText w:val="%3"/>
      <w:lvlJc w:val="left"/>
      <w:pPr>
        <w:ind w:left="35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664D024">
      <w:start w:val="1"/>
      <w:numFmt w:val="decimal"/>
      <w:lvlText w:val="%4"/>
      <w:lvlJc w:val="left"/>
      <w:pPr>
        <w:ind w:left="42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20EFB8C">
      <w:start w:val="1"/>
      <w:numFmt w:val="lowerLetter"/>
      <w:lvlText w:val="%5"/>
      <w:lvlJc w:val="left"/>
      <w:pPr>
        <w:ind w:left="49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DDC7A92">
      <w:start w:val="1"/>
      <w:numFmt w:val="lowerRoman"/>
      <w:lvlText w:val="%6"/>
      <w:lvlJc w:val="left"/>
      <w:pPr>
        <w:ind w:left="56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5064B5E">
      <w:start w:val="1"/>
      <w:numFmt w:val="decimal"/>
      <w:lvlText w:val="%7"/>
      <w:lvlJc w:val="left"/>
      <w:pPr>
        <w:ind w:left="64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4EA8258">
      <w:start w:val="1"/>
      <w:numFmt w:val="lowerLetter"/>
      <w:lvlText w:val="%8"/>
      <w:lvlJc w:val="left"/>
      <w:pPr>
        <w:ind w:left="71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0CCC403A">
      <w:start w:val="1"/>
      <w:numFmt w:val="lowerRoman"/>
      <w:lvlText w:val="%9"/>
      <w:lvlJc w:val="left"/>
      <w:pPr>
        <w:ind w:left="78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20"/>
  </w:num>
  <w:num w:numId="2">
    <w:abstractNumId w:val="9"/>
  </w:num>
  <w:num w:numId="3">
    <w:abstractNumId w:val="25"/>
  </w:num>
  <w:num w:numId="4">
    <w:abstractNumId w:val="4"/>
  </w:num>
  <w:num w:numId="5">
    <w:abstractNumId w:val="23"/>
  </w:num>
  <w:num w:numId="6">
    <w:abstractNumId w:val="1"/>
  </w:num>
  <w:num w:numId="7">
    <w:abstractNumId w:val="10"/>
  </w:num>
  <w:num w:numId="8">
    <w:abstractNumId w:val="0"/>
  </w:num>
  <w:num w:numId="9">
    <w:abstractNumId w:val="17"/>
  </w:num>
  <w:num w:numId="10">
    <w:abstractNumId w:val="22"/>
  </w:num>
  <w:num w:numId="11">
    <w:abstractNumId w:val="7"/>
  </w:num>
  <w:num w:numId="12">
    <w:abstractNumId w:val="3"/>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4"/>
  </w:num>
  <w:num w:numId="18">
    <w:abstractNumId w:val="18"/>
  </w:num>
  <w:num w:numId="19">
    <w:abstractNumId w:val="5"/>
  </w:num>
  <w:num w:numId="20">
    <w:abstractNumId w:val="8"/>
  </w:num>
  <w:num w:numId="21">
    <w:abstractNumId w:val="2"/>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4A56"/>
    <w:rsid w:val="000A6A6F"/>
    <w:rsid w:val="000A775B"/>
    <w:rsid w:val="000A7A85"/>
    <w:rsid w:val="000B16F9"/>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2784"/>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366C1"/>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2D11"/>
    <w:rsid w:val="00323207"/>
    <w:rsid w:val="00326E81"/>
    <w:rsid w:val="00332101"/>
    <w:rsid w:val="00335BF1"/>
    <w:rsid w:val="00336427"/>
    <w:rsid w:val="00337469"/>
    <w:rsid w:val="00337A13"/>
    <w:rsid w:val="00341780"/>
    <w:rsid w:val="00344EEF"/>
    <w:rsid w:val="00354E42"/>
    <w:rsid w:val="003628F3"/>
    <w:rsid w:val="003631E3"/>
    <w:rsid w:val="00365AAA"/>
    <w:rsid w:val="00367811"/>
    <w:rsid w:val="003759EF"/>
    <w:rsid w:val="00375B00"/>
    <w:rsid w:val="0038094B"/>
    <w:rsid w:val="00384A9D"/>
    <w:rsid w:val="00385348"/>
    <w:rsid w:val="00386829"/>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C7005"/>
    <w:rsid w:val="003D1DB6"/>
    <w:rsid w:val="003D39F7"/>
    <w:rsid w:val="003D6139"/>
    <w:rsid w:val="003E3D89"/>
    <w:rsid w:val="003E5C6B"/>
    <w:rsid w:val="003E7313"/>
    <w:rsid w:val="003F4779"/>
    <w:rsid w:val="003F6413"/>
    <w:rsid w:val="003F72D3"/>
    <w:rsid w:val="003F7872"/>
    <w:rsid w:val="003F7956"/>
    <w:rsid w:val="00400250"/>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09BE"/>
    <w:rsid w:val="004829A5"/>
    <w:rsid w:val="004850BC"/>
    <w:rsid w:val="004854C6"/>
    <w:rsid w:val="00485F53"/>
    <w:rsid w:val="00491A5E"/>
    <w:rsid w:val="00495135"/>
    <w:rsid w:val="004B05BA"/>
    <w:rsid w:val="004B2A0A"/>
    <w:rsid w:val="004B2C22"/>
    <w:rsid w:val="004B3019"/>
    <w:rsid w:val="004B324E"/>
    <w:rsid w:val="004B49D7"/>
    <w:rsid w:val="004B7E3C"/>
    <w:rsid w:val="004C1EC7"/>
    <w:rsid w:val="004C278F"/>
    <w:rsid w:val="004C60AD"/>
    <w:rsid w:val="004C71E8"/>
    <w:rsid w:val="004D0AF2"/>
    <w:rsid w:val="004D227E"/>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0CB3"/>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B555D"/>
    <w:rsid w:val="005B7FE0"/>
    <w:rsid w:val="005C270A"/>
    <w:rsid w:val="005C3D37"/>
    <w:rsid w:val="005D4108"/>
    <w:rsid w:val="005D7E9F"/>
    <w:rsid w:val="005E0C90"/>
    <w:rsid w:val="005E3CAA"/>
    <w:rsid w:val="005E5B16"/>
    <w:rsid w:val="005F4C92"/>
    <w:rsid w:val="005F5738"/>
    <w:rsid w:val="006035D8"/>
    <w:rsid w:val="00605349"/>
    <w:rsid w:val="0060563C"/>
    <w:rsid w:val="00610C49"/>
    <w:rsid w:val="006112EA"/>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50949"/>
    <w:rsid w:val="0065229F"/>
    <w:rsid w:val="0065276D"/>
    <w:rsid w:val="00653A49"/>
    <w:rsid w:val="006549BB"/>
    <w:rsid w:val="0065671F"/>
    <w:rsid w:val="006641E3"/>
    <w:rsid w:val="0066647C"/>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1EDA"/>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03C"/>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5582B"/>
    <w:rsid w:val="00963663"/>
    <w:rsid w:val="00963F4E"/>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B4FF9"/>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4AF4"/>
    <w:rsid w:val="00A1097E"/>
    <w:rsid w:val="00A10B6A"/>
    <w:rsid w:val="00A13A85"/>
    <w:rsid w:val="00A1429F"/>
    <w:rsid w:val="00A14FD5"/>
    <w:rsid w:val="00A1510A"/>
    <w:rsid w:val="00A166F2"/>
    <w:rsid w:val="00A1675C"/>
    <w:rsid w:val="00A235D4"/>
    <w:rsid w:val="00A32018"/>
    <w:rsid w:val="00A3357D"/>
    <w:rsid w:val="00A3628C"/>
    <w:rsid w:val="00A369F3"/>
    <w:rsid w:val="00A41304"/>
    <w:rsid w:val="00A43C70"/>
    <w:rsid w:val="00A45068"/>
    <w:rsid w:val="00A50B7F"/>
    <w:rsid w:val="00A543DD"/>
    <w:rsid w:val="00A57283"/>
    <w:rsid w:val="00A61EDC"/>
    <w:rsid w:val="00A62A83"/>
    <w:rsid w:val="00A637F2"/>
    <w:rsid w:val="00A63962"/>
    <w:rsid w:val="00A731EF"/>
    <w:rsid w:val="00A74BB2"/>
    <w:rsid w:val="00A754D6"/>
    <w:rsid w:val="00A7666F"/>
    <w:rsid w:val="00A80445"/>
    <w:rsid w:val="00A84C36"/>
    <w:rsid w:val="00A84F9A"/>
    <w:rsid w:val="00A87F8C"/>
    <w:rsid w:val="00A90EA5"/>
    <w:rsid w:val="00A925DA"/>
    <w:rsid w:val="00A95B55"/>
    <w:rsid w:val="00A96481"/>
    <w:rsid w:val="00AA1B5A"/>
    <w:rsid w:val="00AA1CAF"/>
    <w:rsid w:val="00AA5125"/>
    <w:rsid w:val="00AA5E87"/>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990"/>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B6881"/>
    <w:rsid w:val="00BC00D0"/>
    <w:rsid w:val="00BC1B4F"/>
    <w:rsid w:val="00BC7420"/>
    <w:rsid w:val="00BC78BF"/>
    <w:rsid w:val="00BD06E5"/>
    <w:rsid w:val="00BD5C4A"/>
    <w:rsid w:val="00BD603D"/>
    <w:rsid w:val="00BE1575"/>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4D44"/>
    <w:rsid w:val="00C45E17"/>
    <w:rsid w:val="00C4784A"/>
    <w:rsid w:val="00C5186D"/>
    <w:rsid w:val="00C53B0B"/>
    <w:rsid w:val="00C60A16"/>
    <w:rsid w:val="00C60C76"/>
    <w:rsid w:val="00C72CC9"/>
    <w:rsid w:val="00C8024A"/>
    <w:rsid w:val="00C81E7B"/>
    <w:rsid w:val="00C82B3A"/>
    <w:rsid w:val="00C85820"/>
    <w:rsid w:val="00C93E3C"/>
    <w:rsid w:val="00C9653E"/>
    <w:rsid w:val="00CA05E0"/>
    <w:rsid w:val="00CA08FC"/>
    <w:rsid w:val="00CB13D8"/>
    <w:rsid w:val="00CB1916"/>
    <w:rsid w:val="00CB390C"/>
    <w:rsid w:val="00CB543D"/>
    <w:rsid w:val="00CB7A4D"/>
    <w:rsid w:val="00CC22C7"/>
    <w:rsid w:val="00CC40D0"/>
    <w:rsid w:val="00CC5AB4"/>
    <w:rsid w:val="00CD3252"/>
    <w:rsid w:val="00CD418A"/>
    <w:rsid w:val="00CD4F8F"/>
    <w:rsid w:val="00CD6224"/>
    <w:rsid w:val="00CE132D"/>
    <w:rsid w:val="00CE1411"/>
    <w:rsid w:val="00CE265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6C9"/>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107D"/>
    <w:rsid w:val="00DF61A2"/>
    <w:rsid w:val="00DF7940"/>
    <w:rsid w:val="00DF796F"/>
    <w:rsid w:val="00E00632"/>
    <w:rsid w:val="00E0266F"/>
    <w:rsid w:val="00E02C7E"/>
    <w:rsid w:val="00E03196"/>
    <w:rsid w:val="00E03D31"/>
    <w:rsid w:val="00E11099"/>
    <w:rsid w:val="00E15821"/>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5DB6"/>
    <w:rsid w:val="00EA7984"/>
    <w:rsid w:val="00EB0EC4"/>
    <w:rsid w:val="00EB1C51"/>
    <w:rsid w:val="00EC400B"/>
    <w:rsid w:val="00EC5E54"/>
    <w:rsid w:val="00EC7931"/>
    <w:rsid w:val="00ED0368"/>
    <w:rsid w:val="00ED312A"/>
    <w:rsid w:val="00ED4A74"/>
    <w:rsid w:val="00ED52EC"/>
    <w:rsid w:val="00ED6FCF"/>
    <w:rsid w:val="00EE0C6E"/>
    <w:rsid w:val="00EE1BBD"/>
    <w:rsid w:val="00EE2D04"/>
    <w:rsid w:val="00EE5AF4"/>
    <w:rsid w:val="00EF2026"/>
    <w:rsid w:val="00EF3328"/>
    <w:rsid w:val="00EF53E5"/>
    <w:rsid w:val="00EF5746"/>
    <w:rsid w:val="00EF6F9B"/>
    <w:rsid w:val="00F00515"/>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5F9C"/>
    <w:rsid w:val="00F73585"/>
    <w:rsid w:val="00F74EF4"/>
    <w:rsid w:val="00F76864"/>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7AC49"/>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basedOn w:val="a"/>
    <w:next w:val="a"/>
    <w:link w:val="20"/>
    <w:uiPriority w:val="9"/>
    <w:semiHidden/>
    <w:unhideWhenUsed/>
    <w:qFormat/>
    <w:rsid w:val="00322D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b">
    <w:name w:val="No Spacing"/>
    <w:link w:val="afc"/>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0">
    <w:name w:val="Заголовок 2 Знак"/>
    <w:basedOn w:val="a0"/>
    <w:link w:val="2"/>
    <w:uiPriority w:val="9"/>
    <w:semiHidden/>
    <w:rsid w:val="00322D11"/>
    <w:rPr>
      <w:rFonts w:asciiTheme="majorHAnsi" w:eastAsiaTheme="majorEastAsia" w:hAnsiTheme="majorHAnsi" w:cstheme="majorBidi"/>
      <w:color w:val="2E74B5" w:themeColor="accent1" w:themeShade="BF"/>
      <w:sz w:val="26"/>
      <w:szCs w:val="26"/>
    </w:rPr>
  </w:style>
  <w:style w:type="numbering" w:customStyle="1" w:styleId="13">
    <w:name w:val="Нет списка1"/>
    <w:next w:val="a2"/>
    <w:uiPriority w:val="99"/>
    <w:semiHidden/>
    <w:unhideWhenUsed/>
    <w:rsid w:val="00322D11"/>
  </w:style>
  <w:style w:type="paragraph" w:customStyle="1" w:styleId="msonormal0">
    <w:name w:val="msonormal"/>
    <w:basedOn w:val="a"/>
    <w:rsid w:val="00322D11"/>
    <w:pPr>
      <w:spacing w:before="100" w:beforeAutospacing="1" w:after="100" w:afterAutospacing="1"/>
    </w:pPr>
    <w:rPr>
      <w:szCs w:val="24"/>
    </w:rPr>
  </w:style>
  <w:style w:type="character" w:customStyle="1" w:styleId="footnotedescriptionChar">
    <w:name w:val="footnote description Char"/>
    <w:link w:val="footnotedescription"/>
    <w:locked/>
    <w:rsid w:val="00322D11"/>
    <w:rPr>
      <w:rFonts w:ascii="Calibri" w:eastAsia="Calibri" w:hAnsi="Calibri" w:cs="Calibri"/>
      <w:color w:val="000000"/>
    </w:rPr>
  </w:style>
  <w:style w:type="paragraph" w:customStyle="1" w:styleId="footnotedescription">
    <w:name w:val="footnote description"/>
    <w:next w:val="a"/>
    <w:link w:val="footnotedescriptionChar"/>
    <w:rsid w:val="00322D11"/>
    <w:pPr>
      <w:spacing w:line="268" w:lineRule="auto"/>
    </w:pPr>
    <w:rPr>
      <w:rFonts w:ascii="Calibri" w:eastAsia="Calibri" w:hAnsi="Calibri" w:cs="Calibri"/>
      <w:color w:val="000000"/>
    </w:rPr>
  </w:style>
  <w:style w:type="character" w:customStyle="1" w:styleId="footnotemark">
    <w:name w:val="footnote mark"/>
    <w:rsid w:val="00322D11"/>
    <w:rPr>
      <w:rFonts w:ascii="Calibri" w:eastAsia="Calibri" w:hAnsi="Calibri" w:cs="Calibri" w:hint="default"/>
      <w:color w:val="000000"/>
      <w:sz w:val="20"/>
      <w:vertAlign w:val="superscript"/>
    </w:rPr>
  </w:style>
  <w:style w:type="table" w:customStyle="1" w:styleId="TableGrid">
    <w:name w:val="TableGrid"/>
    <w:rsid w:val="00322D11"/>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2393">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22388060">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umichi.admin-smolensk.ru/files/274/post-8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umichi.admin-smolensk.ru/files/274/post-427.doc" TargetMode="External"/><Relationship Id="rId4" Type="http://schemas.openxmlformats.org/officeDocument/2006/relationships/settings" Target="settings.xml"/><Relationship Id="rId9" Type="http://schemas.openxmlformats.org/officeDocument/2006/relationships/hyperlink" Target="https://shumichi.admin-smolensk.ru/files/274/post-37.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593A-5287-4803-9FC3-0FB67C3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15255</Words>
  <Characters>86956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102007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3</cp:revision>
  <cp:lastPrinted>2022-06-20T06:50:00Z</cp:lastPrinted>
  <dcterms:created xsi:type="dcterms:W3CDTF">2022-06-22T13:49:00Z</dcterms:created>
  <dcterms:modified xsi:type="dcterms:W3CDTF">2022-06-22T13:50:00Z</dcterms:modified>
</cp:coreProperties>
</file>