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7093">
        <w:rPr>
          <w:sz w:val="28"/>
          <w:szCs w:val="28"/>
          <w:u w:val="single"/>
        </w:rPr>
        <w:t>12.05.2022г.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7093">
        <w:rPr>
          <w:sz w:val="28"/>
          <w:szCs w:val="28"/>
        </w:rPr>
        <w:t xml:space="preserve"> 253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5025"/>
      </w:tblGrid>
      <w:tr w:rsidR="00037093" w:rsidRPr="00037093" w:rsidTr="00037093">
        <w:tc>
          <w:tcPr>
            <w:tcW w:w="4928" w:type="dxa"/>
            <w:hideMark/>
          </w:tcPr>
          <w:p w:rsidR="00037093" w:rsidRPr="00037093" w:rsidRDefault="00037093" w:rsidP="00037093">
            <w:pPr>
              <w:ind w:left="-105"/>
              <w:jc w:val="both"/>
              <w:rPr>
                <w:sz w:val="28"/>
                <w:szCs w:val="28"/>
              </w:rPr>
            </w:pPr>
            <w:r w:rsidRPr="0003709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17.01.2022 г. № 10</w:t>
            </w:r>
          </w:p>
        </w:tc>
        <w:tc>
          <w:tcPr>
            <w:tcW w:w="5493" w:type="dxa"/>
          </w:tcPr>
          <w:p w:rsidR="00037093" w:rsidRPr="00037093" w:rsidRDefault="00037093" w:rsidP="00037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093" w:rsidRDefault="00037093" w:rsidP="00037093">
      <w:pPr>
        <w:jc w:val="both"/>
        <w:rPr>
          <w:sz w:val="28"/>
          <w:szCs w:val="28"/>
        </w:rPr>
      </w:pPr>
      <w:r w:rsidRPr="00037093">
        <w:rPr>
          <w:sz w:val="28"/>
          <w:szCs w:val="28"/>
        </w:rPr>
        <w:tab/>
      </w:r>
    </w:p>
    <w:p w:rsidR="00037093" w:rsidRPr="00037093" w:rsidRDefault="00037093" w:rsidP="00037093">
      <w:pPr>
        <w:jc w:val="both"/>
        <w:rPr>
          <w:sz w:val="28"/>
          <w:szCs w:val="28"/>
        </w:rPr>
      </w:pPr>
    </w:p>
    <w:p w:rsidR="00037093" w:rsidRPr="00037093" w:rsidRDefault="00037093" w:rsidP="00037093">
      <w:pPr>
        <w:ind w:firstLine="708"/>
        <w:jc w:val="both"/>
        <w:rPr>
          <w:sz w:val="28"/>
          <w:szCs w:val="28"/>
        </w:rPr>
      </w:pPr>
      <w:r w:rsidRPr="00037093">
        <w:rPr>
          <w:sz w:val="28"/>
          <w:szCs w:val="28"/>
        </w:rPr>
        <w:t xml:space="preserve">В соответствии со ст. 37 Градостроительного кодекса Российской </w:t>
      </w:r>
      <w:r>
        <w:rPr>
          <w:sz w:val="28"/>
          <w:szCs w:val="28"/>
        </w:rPr>
        <w:t xml:space="preserve">                       </w:t>
      </w:r>
      <w:r w:rsidRPr="00037093">
        <w:rPr>
          <w:sz w:val="28"/>
          <w:szCs w:val="28"/>
        </w:rPr>
        <w:t xml:space="preserve">Федерации, классификатором видов разрешенного использования земельных участков, утвержденного приказом Федеральной службы государственной </w:t>
      </w:r>
      <w:r>
        <w:rPr>
          <w:sz w:val="28"/>
          <w:szCs w:val="28"/>
        </w:rPr>
        <w:t xml:space="preserve">                 </w:t>
      </w:r>
      <w:r w:rsidRPr="00037093">
        <w:rPr>
          <w:sz w:val="28"/>
          <w:szCs w:val="28"/>
        </w:rPr>
        <w:t xml:space="preserve">регистрации, кадастра и картографии от 10.11.2020 г. № П/0412, Правилами </w:t>
      </w:r>
      <w:r>
        <w:rPr>
          <w:sz w:val="28"/>
          <w:szCs w:val="28"/>
        </w:rPr>
        <w:t xml:space="preserve">            </w:t>
      </w:r>
      <w:r w:rsidRPr="00037093">
        <w:rPr>
          <w:sz w:val="28"/>
          <w:szCs w:val="28"/>
        </w:rPr>
        <w:t xml:space="preserve">землепользования и застройки Озерного сельского поселения, на основании </w:t>
      </w:r>
      <w:r>
        <w:rPr>
          <w:sz w:val="28"/>
          <w:szCs w:val="28"/>
        </w:rPr>
        <w:t xml:space="preserve">              </w:t>
      </w:r>
      <w:r w:rsidRPr="00037093">
        <w:rPr>
          <w:sz w:val="28"/>
          <w:szCs w:val="28"/>
        </w:rPr>
        <w:t xml:space="preserve">заявления Никифорова Игоря Юрьевича от 26.04.2022 г (регистрационный </w:t>
      </w:r>
      <w:r>
        <w:rPr>
          <w:sz w:val="28"/>
          <w:szCs w:val="28"/>
        </w:rPr>
        <w:t xml:space="preserve">                 </w:t>
      </w:r>
      <w:r w:rsidRPr="00037093">
        <w:rPr>
          <w:sz w:val="28"/>
          <w:szCs w:val="28"/>
        </w:rPr>
        <w:t xml:space="preserve">№ 516 от 26.04.2022 г.) </w:t>
      </w:r>
    </w:p>
    <w:p w:rsidR="00037093" w:rsidRPr="00037093" w:rsidRDefault="00037093" w:rsidP="00037093">
      <w:pPr>
        <w:jc w:val="both"/>
        <w:rPr>
          <w:sz w:val="28"/>
          <w:szCs w:val="28"/>
        </w:rPr>
      </w:pPr>
      <w:r w:rsidRPr="0003709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03709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037093">
        <w:rPr>
          <w:sz w:val="28"/>
          <w:szCs w:val="28"/>
        </w:rPr>
        <w:t>Смоленской области</w:t>
      </w:r>
    </w:p>
    <w:p w:rsidR="00037093" w:rsidRPr="00037093" w:rsidRDefault="00037093" w:rsidP="00037093">
      <w:pPr>
        <w:jc w:val="both"/>
        <w:rPr>
          <w:sz w:val="28"/>
          <w:szCs w:val="28"/>
        </w:rPr>
      </w:pPr>
    </w:p>
    <w:p w:rsidR="00037093" w:rsidRPr="00037093" w:rsidRDefault="00037093" w:rsidP="00037093">
      <w:pPr>
        <w:ind w:firstLine="709"/>
        <w:jc w:val="both"/>
        <w:rPr>
          <w:sz w:val="28"/>
          <w:szCs w:val="28"/>
        </w:rPr>
      </w:pPr>
      <w:r w:rsidRPr="00037093">
        <w:rPr>
          <w:sz w:val="28"/>
          <w:szCs w:val="28"/>
        </w:rPr>
        <w:t>П О С Т А Н О В Л Я Е Т:</w:t>
      </w:r>
    </w:p>
    <w:p w:rsidR="00037093" w:rsidRPr="00037093" w:rsidRDefault="00037093" w:rsidP="00037093">
      <w:pPr>
        <w:ind w:firstLine="709"/>
        <w:jc w:val="both"/>
        <w:rPr>
          <w:sz w:val="28"/>
          <w:szCs w:val="28"/>
        </w:rPr>
      </w:pPr>
    </w:p>
    <w:p w:rsidR="00037093" w:rsidRPr="00037093" w:rsidRDefault="00037093" w:rsidP="00037093">
      <w:pPr>
        <w:ind w:firstLine="709"/>
        <w:jc w:val="both"/>
        <w:rPr>
          <w:sz w:val="28"/>
          <w:szCs w:val="28"/>
        </w:rPr>
      </w:pPr>
      <w:r w:rsidRPr="00037093">
        <w:rPr>
          <w:sz w:val="28"/>
          <w:szCs w:val="28"/>
        </w:rPr>
        <w:t xml:space="preserve">1 Внести изменения в постановление Администрации муниципального </w:t>
      </w:r>
      <w:r>
        <w:rPr>
          <w:sz w:val="28"/>
          <w:szCs w:val="28"/>
        </w:rPr>
        <w:t xml:space="preserve">              </w:t>
      </w:r>
      <w:r w:rsidRPr="00037093">
        <w:rPr>
          <w:sz w:val="28"/>
          <w:szCs w:val="28"/>
        </w:rPr>
        <w:t>образования «Шумячский район» Смоленской области от 17.01.2022 г. № 10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037093" w:rsidRPr="00037093" w:rsidRDefault="00037093" w:rsidP="00037093">
      <w:pPr>
        <w:ind w:firstLine="708"/>
        <w:jc w:val="both"/>
        <w:rPr>
          <w:sz w:val="28"/>
          <w:szCs w:val="28"/>
        </w:rPr>
      </w:pPr>
      <w:r w:rsidRPr="00037093">
        <w:rPr>
          <w:sz w:val="28"/>
          <w:szCs w:val="28"/>
        </w:rPr>
        <w:t>В пункте 2 постановления слова «питомники, хранение автотранспорта» заменить словами «питомники».</w:t>
      </w:r>
    </w:p>
    <w:p w:rsidR="00037093" w:rsidRDefault="00037093" w:rsidP="00037093">
      <w:pPr>
        <w:jc w:val="both"/>
        <w:rPr>
          <w:sz w:val="28"/>
          <w:szCs w:val="28"/>
        </w:rPr>
      </w:pPr>
    </w:p>
    <w:p w:rsidR="00037093" w:rsidRPr="00037093" w:rsidRDefault="00037093" w:rsidP="00037093">
      <w:pPr>
        <w:jc w:val="both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5245"/>
        <w:gridCol w:w="4577"/>
      </w:tblGrid>
      <w:tr w:rsidR="00037093" w:rsidRPr="00037093" w:rsidTr="00037093">
        <w:tc>
          <w:tcPr>
            <w:tcW w:w="5245" w:type="dxa"/>
            <w:hideMark/>
          </w:tcPr>
          <w:p w:rsidR="00037093" w:rsidRDefault="00037093" w:rsidP="00037093">
            <w:pPr>
              <w:ind w:left="-105" w:right="-12"/>
              <w:rPr>
                <w:sz w:val="28"/>
                <w:szCs w:val="28"/>
              </w:rPr>
            </w:pPr>
            <w:r w:rsidRPr="00037093">
              <w:rPr>
                <w:sz w:val="28"/>
                <w:szCs w:val="28"/>
              </w:rPr>
              <w:t>Глава муниципального образования</w:t>
            </w:r>
          </w:p>
          <w:p w:rsidR="00037093" w:rsidRPr="00037093" w:rsidRDefault="00037093" w:rsidP="00037093">
            <w:pPr>
              <w:ind w:left="-105" w:right="-12"/>
              <w:rPr>
                <w:sz w:val="28"/>
                <w:szCs w:val="28"/>
              </w:rPr>
            </w:pPr>
            <w:r w:rsidRPr="0003709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77" w:type="dxa"/>
            <w:vAlign w:val="bottom"/>
          </w:tcPr>
          <w:p w:rsidR="00037093" w:rsidRDefault="00037093" w:rsidP="00037093">
            <w:pPr>
              <w:ind w:left="495" w:firstLine="15"/>
              <w:jc w:val="right"/>
              <w:rPr>
                <w:sz w:val="28"/>
                <w:szCs w:val="28"/>
              </w:rPr>
            </w:pPr>
          </w:p>
          <w:p w:rsidR="00037093" w:rsidRPr="00037093" w:rsidRDefault="00037093" w:rsidP="00037093">
            <w:pPr>
              <w:ind w:left="495" w:firstLine="15"/>
              <w:jc w:val="right"/>
              <w:rPr>
                <w:sz w:val="28"/>
                <w:szCs w:val="28"/>
              </w:rPr>
            </w:pPr>
            <w:r w:rsidRPr="00037093">
              <w:rPr>
                <w:sz w:val="28"/>
                <w:szCs w:val="28"/>
              </w:rPr>
              <w:t>А.Н. Васильев</w:t>
            </w:r>
          </w:p>
          <w:p w:rsidR="00037093" w:rsidRPr="00037093" w:rsidRDefault="00037093" w:rsidP="00037093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737093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5D" w:rsidRDefault="004C365D" w:rsidP="00FC6C01">
      <w:r>
        <w:separator/>
      </w:r>
    </w:p>
  </w:endnote>
  <w:endnote w:type="continuationSeparator" w:id="0">
    <w:p w:rsidR="004C365D" w:rsidRDefault="004C36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5D" w:rsidRDefault="004C365D" w:rsidP="00FC6C01">
      <w:r>
        <w:separator/>
      </w:r>
    </w:p>
  </w:footnote>
  <w:footnote w:type="continuationSeparator" w:id="0">
    <w:p w:rsidR="004C365D" w:rsidRDefault="004C36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37093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7DF7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365D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7093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A619D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28E7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E123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D69E-4D35-48CB-BDDD-3BE1B44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2022-05-11T06:34:00Z</cp:lastPrinted>
  <dcterms:created xsi:type="dcterms:W3CDTF">2022-05-17T09:38:00Z</dcterms:created>
  <dcterms:modified xsi:type="dcterms:W3CDTF">2022-05-17T09:38:00Z</dcterms:modified>
</cp:coreProperties>
</file>