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51F92">
        <w:rPr>
          <w:sz w:val="28"/>
          <w:szCs w:val="28"/>
          <w:u w:val="single"/>
        </w:rPr>
        <w:t>31.03.2022г.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51F92">
        <w:rPr>
          <w:sz w:val="28"/>
          <w:szCs w:val="28"/>
        </w:rPr>
        <w:t xml:space="preserve"> 182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5407FC" w:rsidRPr="005407FC" w:rsidTr="005407FC">
        <w:tc>
          <w:tcPr>
            <w:tcW w:w="4536" w:type="dxa"/>
            <w:hideMark/>
          </w:tcPr>
          <w:p w:rsidR="005407FC" w:rsidRPr="005407FC" w:rsidRDefault="005407FC" w:rsidP="005407F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407FC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муниципальную программу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«Капитальный ремонт и ремонт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автомобильных дорог общего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5407FC">
              <w:rPr>
                <w:sz w:val="28"/>
                <w:szCs w:val="28"/>
                <w:lang w:eastAsia="en-US"/>
              </w:rPr>
              <w:t xml:space="preserve">пользования муниципального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5407FC">
              <w:rPr>
                <w:sz w:val="28"/>
                <w:szCs w:val="28"/>
                <w:lang w:eastAsia="en-US"/>
              </w:rPr>
              <w:t>образования «Шумячский район»</w:t>
            </w:r>
            <w:r w:rsidRPr="005407FC">
              <w:rPr>
                <w:spacing w:val="-1"/>
                <w:sz w:val="28"/>
                <w:szCs w:val="28"/>
                <w:lang w:eastAsia="en-US"/>
              </w:rPr>
              <w:t xml:space="preserve"> Смоленской области</w:t>
            </w:r>
          </w:p>
        </w:tc>
        <w:tc>
          <w:tcPr>
            <w:tcW w:w="5952" w:type="dxa"/>
          </w:tcPr>
          <w:p w:rsidR="005407FC" w:rsidRPr="005407FC" w:rsidRDefault="005407FC" w:rsidP="00540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407FC">
        <w:rPr>
          <w:sz w:val="28"/>
          <w:szCs w:val="28"/>
        </w:rPr>
        <w:t xml:space="preserve">район»   </w:t>
      </w:r>
      <w:proofErr w:type="gramEnd"/>
      <w:r w:rsidRPr="005407FC">
        <w:rPr>
          <w:sz w:val="28"/>
          <w:szCs w:val="28"/>
        </w:rPr>
        <w:t xml:space="preserve">                      Смоленской области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П О С Т А Н О В Л Я Е Т: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07FC" w:rsidRDefault="005407FC" w:rsidP="005407FC">
      <w:pPr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«Шумячский район»</w:t>
      </w:r>
      <w:r w:rsidRPr="005407FC">
        <w:rPr>
          <w:spacing w:val="-1"/>
          <w:sz w:val="28"/>
          <w:szCs w:val="28"/>
        </w:rPr>
        <w:t xml:space="preserve"> Смоленской области</w:t>
      </w:r>
      <w:r w:rsidRPr="005407FC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 </w:t>
      </w:r>
      <w:r w:rsidRPr="005407FC">
        <w:rPr>
          <w:sz w:val="28"/>
          <w:szCs w:val="28"/>
        </w:rPr>
        <w:t xml:space="preserve">Администрации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5407FC">
        <w:rPr>
          <w:sz w:val="28"/>
          <w:szCs w:val="28"/>
        </w:rPr>
        <w:t xml:space="preserve">Смоленской области от 21.11.2013г. № 524 (в редакции постановлений </w:t>
      </w:r>
      <w:r>
        <w:rPr>
          <w:sz w:val="28"/>
          <w:szCs w:val="28"/>
        </w:rPr>
        <w:t xml:space="preserve">                 </w:t>
      </w:r>
      <w:r w:rsidRPr="005407FC">
        <w:rPr>
          <w:sz w:val="28"/>
          <w:szCs w:val="28"/>
        </w:rPr>
        <w:t xml:space="preserve">Администрации муниципального образования «Шумячский район» </w:t>
      </w:r>
      <w:r>
        <w:rPr>
          <w:sz w:val="28"/>
          <w:szCs w:val="28"/>
        </w:rPr>
        <w:t xml:space="preserve">                       </w:t>
      </w:r>
      <w:r w:rsidRPr="005407FC">
        <w:rPr>
          <w:sz w:val="28"/>
          <w:szCs w:val="28"/>
        </w:rPr>
        <w:t xml:space="preserve">Смоленской области от 14.11.2014 г. № 550, от 24.12.2015 г. № 832, </w:t>
      </w:r>
      <w:r>
        <w:rPr>
          <w:sz w:val="28"/>
          <w:szCs w:val="28"/>
        </w:rPr>
        <w:t xml:space="preserve">                               </w:t>
      </w:r>
      <w:r w:rsidRPr="005407FC">
        <w:rPr>
          <w:sz w:val="28"/>
          <w:szCs w:val="28"/>
        </w:rPr>
        <w:t xml:space="preserve">от 16.02.2016 г. № 94, от 24.03.2016 № 252, от 19.01.2017 г. № 265, </w:t>
      </w:r>
      <w:r>
        <w:rPr>
          <w:sz w:val="28"/>
          <w:szCs w:val="28"/>
        </w:rPr>
        <w:t xml:space="preserve">                                  </w:t>
      </w:r>
      <w:r w:rsidRPr="005407FC">
        <w:rPr>
          <w:sz w:val="28"/>
          <w:szCs w:val="28"/>
        </w:rPr>
        <w:t xml:space="preserve">от 18.01.2017 г. № 18, от 14.05.2018 г. № 242, от 25.12.2018 г. № 619, </w:t>
      </w:r>
      <w:r>
        <w:rPr>
          <w:sz w:val="28"/>
          <w:szCs w:val="28"/>
        </w:rPr>
        <w:t xml:space="preserve">                              </w:t>
      </w:r>
      <w:r w:rsidRPr="005407FC">
        <w:rPr>
          <w:sz w:val="28"/>
          <w:szCs w:val="28"/>
        </w:rPr>
        <w:t xml:space="preserve">от 18.03.2019 г. № 154, от 25.12.2019 г. № 599, от 26.03.2020 г. № 170, </w:t>
      </w:r>
      <w:r>
        <w:rPr>
          <w:sz w:val="28"/>
          <w:szCs w:val="28"/>
        </w:rPr>
        <w:t xml:space="preserve">                          </w:t>
      </w:r>
      <w:r w:rsidRPr="005407FC">
        <w:rPr>
          <w:sz w:val="28"/>
          <w:szCs w:val="28"/>
        </w:rPr>
        <w:t xml:space="preserve">от 16.09.2020 г. № 438, от 03.12.2020 г. № 602, от 09.12.2020 г. № 614, </w:t>
      </w:r>
      <w:r>
        <w:rPr>
          <w:sz w:val="28"/>
          <w:szCs w:val="28"/>
        </w:rPr>
        <w:t xml:space="preserve">                           </w:t>
      </w:r>
      <w:r w:rsidRPr="005407FC">
        <w:rPr>
          <w:sz w:val="28"/>
          <w:szCs w:val="28"/>
        </w:rPr>
        <w:t xml:space="preserve">от 19.02.2021 г. № 71, от 23.12.2021г № 582) (далее - муниципальная </w:t>
      </w:r>
      <w:r>
        <w:rPr>
          <w:sz w:val="28"/>
          <w:szCs w:val="28"/>
        </w:rPr>
        <w:t xml:space="preserve">                        </w:t>
      </w:r>
      <w:r w:rsidRPr="005407FC">
        <w:rPr>
          <w:sz w:val="28"/>
          <w:szCs w:val="28"/>
        </w:rPr>
        <w:t>программа), изменения, изложив ее в новой редакции (прилагается).</w:t>
      </w:r>
    </w:p>
    <w:p w:rsidR="005407FC" w:rsidRDefault="005407FC" w:rsidP="005407FC">
      <w:pPr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2. Настоящее постановление вступает в силу с 01.01.2022 г.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lastRenderedPageBreak/>
        <w:t xml:space="preserve">3. Контроль за исполнением настоящего постановления оставляю за </w:t>
      </w:r>
      <w:r>
        <w:rPr>
          <w:sz w:val="28"/>
          <w:szCs w:val="28"/>
        </w:rPr>
        <w:t xml:space="preserve">                </w:t>
      </w:r>
      <w:r w:rsidRPr="005407FC">
        <w:rPr>
          <w:sz w:val="28"/>
          <w:szCs w:val="28"/>
        </w:rPr>
        <w:t>собой.</w:t>
      </w:r>
    </w:p>
    <w:p w:rsidR="005407FC" w:rsidRDefault="005407FC" w:rsidP="005407FC">
      <w:pPr>
        <w:spacing w:after="12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spacing w:after="12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jc w:val="both"/>
        <w:rPr>
          <w:sz w:val="28"/>
          <w:szCs w:val="28"/>
        </w:rPr>
      </w:pPr>
      <w:r w:rsidRPr="005407FC">
        <w:rPr>
          <w:sz w:val="28"/>
          <w:szCs w:val="28"/>
        </w:rPr>
        <w:t xml:space="preserve">Глава муниципального образования </w:t>
      </w:r>
    </w:p>
    <w:p w:rsidR="005407FC" w:rsidRPr="005407FC" w:rsidRDefault="005407FC" w:rsidP="005407FC">
      <w:pPr>
        <w:jc w:val="both"/>
        <w:rPr>
          <w:sz w:val="28"/>
          <w:szCs w:val="28"/>
        </w:rPr>
      </w:pPr>
      <w:r w:rsidRPr="005407FC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     </w:t>
      </w:r>
      <w:r w:rsidRPr="005407FC">
        <w:rPr>
          <w:sz w:val="28"/>
          <w:szCs w:val="28"/>
        </w:rPr>
        <w:t xml:space="preserve">                  А.Н.</w:t>
      </w:r>
      <w:r>
        <w:rPr>
          <w:sz w:val="28"/>
          <w:szCs w:val="28"/>
        </w:rPr>
        <w:t xml:space="preserve"> </w:t>
      </w:r>
      <w:r w:rsidRPr="005407FC">
        <w:rPr>
          <w:sz w:val="28"/>
          <w:szCs w:val="28"/>
        </w:rPr>
        <w:t>Васильев</w:t>
      </w:r>
    </w:p>
    <w:p w:rsidR="00111480" w:rsidRPr="00111480" w:rsidRDefault="00111480" w:rsidP="00251F92">
      <w:pPr>
        <w:ind w:right="-1277"/>
        <w:jc w:val="both"/>
        <w:rPr>
          <w:sz w:val="28"/>
          <w:szCs w:val="28"/>
        </w:rPr>
      </w:pPr>
    </w:p>
    <w:p w:rsidR="00111480" w:rsidRPr="00111480" w:rsidRDefault="00111480" w:rsidP="00251F92">
      <w:pPr>
        <w:spacing w:after="120"/>
        <w:ind w:right="-1277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         </w:t>
      </w: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111480" w:rsidRPr="00111480" w:rsidRDefault="00997579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2081">
        <w:rPr>
          <w:sz w:val="28"/>
          <w:szCs w:val="28"/>
        </w:rPr>
        <w:t xml:space="preserve">     </w:t>
      </w:r>
      <w:r w:rsidR="00111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11480" w:rsidRPr="00111480">
        <w:rPr>
          <w:sz w:val="28"/>
          <w:szCs w:val="28"/>
        </w:rPr>
        <w:t>УТВЕРЖДЕНА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</w:t>
      </w:r>
      <w:proofErr w:type="gramStart"/>
      <w:r w:rsidRPr="0011148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111480">
        <w:rPr>
          <w:sz w:val="28"/>
          <w:szCs w:val="28"/>
        </w:rPr>
        <w:t>Администрации</w:t>
      </w:r>
      <w:proofErr w:type="gramEnd"/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муниципального </w:t>
      </w:r>
      <w:r>
        <w:rPr>
          <w:sz w:val="28"/>
          <w:szCs w:val="28"/>
        </w:rPr>
        <w:t xml:space="preserve">       </w:t>
      </w:r>
      <w:r w:rsidRPr="00111480">
        <w:rPr>
          <w:sz w:val="28"/>
          <w:szCs w:val="28"/>
        </w:rPr>
        <w:t>образования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области 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251F92" w:rsidRPr="00251F92">
        <w:rPr>
          <w:sz w:val="28"/>
          <w:szCs w:val="28"/>
          <w:u w:val="single"/>
        </w:rPr>
        <w:t>31.03.20</w:t>
      </w:r>
      <w:r w:rsidRPr="00251F92">
        <w:rPr>
          <w:sz w:val="28"/>
          <w:szCs w:val="28"/>
          <w:u w:val="single"/>
        </w:rPr>
        <w:t>22г</w:t>
      </w:r>
      <w:r>
        <w:rPr>
          <w:sz w:val="28"/>
          <w:szCs w:val="28"/>
        </w:rPr>
        <w:t>.</w:t>
      </w:r>
      <w:r w:rsidRPr="001114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51F92">
        <w:rPr>
          <w:sz w:val="28"/>
          <w:szCs w:val="28"/>
        </w:rPr>
        <w:t>182</w:t>
      </w:r>
      <w:r w:rsidRPr="00111480">
        <w:rPr>
          <w:sz w:val="28"/>
          <w:szCs w:val="28"/>
        </w:rPr>
        <w:t xml:space="preserve">  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Муниципальная программа</w:t>
      </w: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111480">
        <w:rPr>
          <w:sz w:val="28"/>
          <w:szCs w:val="28"/>
        </w:rPr>
        <w:t xml:space="preserve">«Капитальный ремонт и ремонт автомобильных дорог общего </w:t>
      </w:r>
      <w:r>
        <w:rPr>
          <w:sz w:val="28"/>
          <w:szCs w:val="28"/>
        </w:rPr>
        <w:t xml:space="preserve">                     </w:t>
      </w:r>
      <w:r w:rsidRPr="00111480">
        <w:rPr>
          <w:sz w:val="28"/>
          <w:szCs w:val="28"/>
        </w:rPr>
        <w:t xml:space="preserve">пользования муниципального образования «Шумячский </w:t>
      </w:r>
      <w:proofErr w:type="gramStart"/>
      <w:r w:rsidRPr="0011148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</w:t>
      </w:r>
      <w:r w:rsidRPr="00111480">
        <w:rPr>
          <w:spacing w:val="-1"/>
          <w:sz w:val="28"/>
          <w:szCs w:val="28"/>
        </w:rPr>
        <w:t xml:space="preserve"> Смоленской области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Pr="00111480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Шумячский район расположен в южной части Смоленской области. На юго-западе район граничит с Могилевской областью Республики Беларусь, в пределах Смоленской области район граничит с </w:t>
      </w:r>
      <w:proofErr w:type="spellStart"/>
      <w:r w:rsidRPr="00111480">
        <w:rPr>
          <w:sz w:val="28"/>
          <w:szCs w:val="28"/>
        </w:rPr>
        <w:t>Ершичским</w:t>
      </w:r>
      <w:proofErr w:type="spellEnd"/>
      <w:r w:rsidRPr="00111480">
        <w:rPr>
          <w:sz w:val="28"/>
          <w:szCs w:val="28"/>
        </w:rPr>
        <w:t xml:space="preserve"> районом на юге, с </w:t>
      </w:r>
      <w:proofErr w:type="spellStart"/>
      <w:r w:rsidRPr="00111480">
        <w:rPr>
          <w:sz w:val="28"/>
          <w:szCs w:val="28"/>
        </w:rPr>
        <w:t>Хиславичским</w:t>
      </w:r>
      <w:proofErr w:type="spellEnd"/>
      <w:r w:rsidRPr="00111480">
        <w:rPr>
          <w:sz w:val="28"/>
          <w:szCs w:val="28"/>
        </w:rPr>
        <w:t xml:space="preserve"> на северо-западе, с </w:t>
      </w:r>
      <w:proofErr w:type="spellStart"/>
      <w:r w:rsidRPr="00111480">
        <w:rPr>
          <w:sz w:val="28"/>
          <w:szCs w:val="28"/>
        </w:rPr>
        <w:t>Починковским</w:t>
      </w:r>
      <w:proofErr w:type="spellEnd"/>
      <w:r w:rsidRPr="00111480">
        <w:rPr>
          <w:sz w:val="28"/>
          <w:szCs w:val="28"/>
        </w:rPr>
        <w:t xml:space="preserve"> на северо-востоке и на востоке с </w:t>
      </w:r>
      <w:proofErr w:type="spellStart"/>
      <w:r w:rsidRPr="00111480">
        <w:rPr>
          <w:sz w:val="28"/>
          <w:szCs w:val="28"/>
        </w:rPr>
        <w:t>Рославльским</w:t>
      </w:r>
      <w:proofErr w:type="spellEnd"/>
      <w:r w:rsidRPr="00111480">
        <w:rPr>
          <w:sz w:val="28"/>
          <w:szCs w:val="28"/>
        </w:rPr>
        <w:t xml:space="preserve"> районом. Площадь района составляет 1367,7 км2.</w:t>
      </w:r>
    </w:p>
    <w:p w:rsidR="00111480" w:rsidRPr="00111480" w:rsidRDefault="00111480" w:rsidP="00111480">
      <w:pPr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Дорожная сеть является основой организации функциональных связей территории. Дорожные сети являются объектами приложения и развития экономического потенциала района. Они связывают </w:t>
      </w:r>
      <w:proofErr w:type="spellStart"/>
      <w:r w:rsidRPr="00111480">
        <w:rPr>
          <w:sz w:val="28"/>
          <w:szCs w:val="28"/>
        </w:rPr>
        <w:t>пространственно</w:t>
      </w:r>
      <w:proofErr w:type="spellEnd"/>
      <w:r w:rsidRPr="00111480">
        <w:rPr>
          <w:sz w:val="28"/>
          <w:szCs w:val="28"/>
        </w:rPr>
        <w:t xml:space="preserve"> разделенные части хозяйственной системы, делают их доступными и создают благоприятные условия для развития населенных пунктов и территорий. Транспортные артерии являются кровеносными сосудами экономического благополучия территорий, а в условиях резко возросшего парка автотранспорта становятся средой обитания все время возрастающей армии автовладельцев. На сегодняшний день протяженность дорог общего пользования составляет 381,3 км, из них местного значения 135,6 км.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Pr="00111480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lastRenderedPageBreak/>
        <w:t>Радел 2. Паспорт муниципальной программы 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b/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center"/>
        <w:rPr>
          <w:sz w:val="28"/>
          <w:szCs w:val="28"/>
        </w:rPr>
      </w:pPr>
      <w:r w:rsidRPr="00111480">
        <w:rPr>
          <w:sz w:val="28"/>
          <w:szCs w:val="28"/>
        </w:rPr>
        <w:t xml:space="preserve"> 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sz w:val="28"/>
          <w:szCs w:val="28"/>
        </w:rPr>
        <w:t xml:space="preserve">  </w:t>
      </w:r>
      <w:r w:rsidRPr="00111480">
        <w:rPr>
          <w:b/>
          <w:sz w:val="28"/>
          <w:szCs w:val="28"/>
        </w:rPr>
        <w:t>П А С П О Р Т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муниципальной программы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111480">
        <w:rPr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center"/>
        <w:rPr>
          <w:i/>
          <w:sz w:val="28"/>
          <w:szCs w:val="28"/>
        </w:rPr>
      </w:pPr>
    </w:p>
    <w:p w:rsidR="00111480" w:rsidRPr="00111480" w:rsidRDefault="00111480" w:rsidP="00111480">
      <w:pPr>
        <w:numPr>
          <w:ilvl w:val="0"/>
          <w:numId w:val="24"/>
        </w:numPr>
        <w:contextualSpacing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Основные положения</w:t>
      </w:r>
    </w:p>
    <w:p w:rsidR="00111480" w:rsidRPr="00111480" w:rsidRDefault="00111480" w:rsidP="0011148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98"/>
      </w:tblGrid>
      <w:tr w:rsidR="00111480" w:rsidRPr="00372A96" w:rsidTr="0011148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r w:rsidRPr="00372A96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rPr>
                <w:rFonts w:eastAsia="Arial Unicode M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1480" w:rsidRPr="00372A96" w:rsidTr="0011148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 xml:space="preserve">Этап </w:t>
            </w:r>
            <w:proofErr w:type="gramStart"/>
            <w:r w:rsidRPr="00372A96">
              <w:t>I:  2014</w:t>
            </w:r>
            <w:proofErr w:type="gramEnd"/>
            <w:r w:rsidRPr="00372A96">
              <w:t>-2021 года</w:t>
            </w:r>
          </w:p>
          <w:p w:rsidR="00111480" w:rsidRPr="00372A96" w:rsidRDefault="00111480" w:rsidP="00372A96">
            <w:r w:rsidRPr="00372A96">
              <w:t>Этап II: 2022-2024 года</w:t>
            </w:r>
          </w:p>
        </w:tc>
      </w:tr>
      <w:tr w:rsidR="00111480" w:rsidRPr="00372A96" w:rsidTr="0011148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55" w:rsidRDefault="00111480" w:rsidP="00372A96">
            <w:r w:rsidRPr="00372A96">
              <w:t>Цели муниципальной</w:t>
            </w:r>
          </w:p>
          <w:p w:rsidR="00111480" w:rsidRPr="00372A96" w:rsidRDefault="00111480" w:rsidP="00C54B55">
            <w:r w:rsidRPr="00372A96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- улучшение социально-экономических условий жизни населения, проживающего на территории муниципального образования «Шумячский район» Смоленской;</w:t>
            </w:r>
          </w:p>
          <w:p w:rsidR="00111480" w:rsidRPr="00372A96" w:rsidRDefault="00111480" w:rsidP="00372A96">
            <w:r w:rsidRPr="00372A96">
              <w:t>- создание условий для развития транспортной инфраструктуры;</w:t>
            </w:r>
          </w:p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t xml:space="preserve">- обеспечение населения связью с сетью дорог общего пользования </w:t>
            </w:r>
          </w:p>
        </w:tc>
      </w:tr>
      <w:tr w:rsidR="00111480" w:rsidRPr="00372A96" w:rsidTr="0011148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372A96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372A96" w:rsidRDefault="00111480" w:rsidP="00372A96">
            <w:r w:rsidRPr="00372A96">
              <w:t>общий объем финансирования составляет 271 196,2 тыс. рублей, из них:</w:t>
            </w:r>
          </w:p>
          <w:p w:rsidR="00111480" w:rsidRPr="00372A96" w:rsidRDefault="00111480" w:rsidP="00372A96">
            <w:r w:rsidRPr="00372A96">
              <w:t>2014-2021 года – 107 478,0 тыс. рублей</w:t>
            </w:r>
          </w:p>
          <w:p w:rsidR="00111480" w:rsidRPr="00372A96" w:rsidRDefault="00111480" w:rsidP="00372A96">
            <w:r w:rsidRPr="00372A96">
              <w:t>очередной финансовый год (2022г) – всего 5 622,7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 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1698,3 тыс. рублей;</w:t>
            </w:r>
          </w:p>
          <w:p w:rsidR="00111480" w:rsidRPr="00372A96" w:rsidRDefault="00111480" w:rsidP="00372A96">
            <w:r w:rsidRPr="00372A96">
              <w:t>средства местного бюджета – 3924,</w:t>
            </w:r>
            <w:proofErr w:type="gramStart"/>
            <w:r w:rsidRPr="00372A96">
              <w:t>4  тыс.</w:t>
            </w:r>
            <w:proofErr w:type="gramEnd"/>
            <w:r w:rsidRPr="00372A96">
              <w:t xml:space="preserve">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 0 тыс. рублей</w:t>
            </w:r>
          </w:p>
          <w:p w:rsidR="00111480" w:rsidRPr="00372A96" w:rsidRDefault="00111480" w:rsidP="00372A96"/>
          <w:p w:rsidR="00111480" w:rsidRPr="00372A96" w:rsidRDefault="00111480" w:rsidP="00372A96">
            <w:r w:rsidRPr="00372A96">
              <w:t>1- й год планового периода (2023г) – всего 154 007,0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 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150 000 тыс. рублей;</w:t>
            </w:r>
          </w:p>
          <w:p w:rsidR="00111480" w:rsidRPr="00372A96" w:rsidRDefault="00111480" w:rsidP="00372A96">
            <w:r w:rsidRPr="00372A96">
              <w:t>средства местного бюджета – 4 007,0 тыс.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 0 тыс. рублей;</w:t>
            </w:r>
          </w:p>
          <w:p w:rsidR="00111480" w:rsidRPr="00372A96" w:rsidRDefault="00111480" w:rsidP="00372A96"/>
          <w:p w:rsidR="00111480" w:rsidRPr="00372A96" w:rsidRDefault="00111480" w:rsidP="00372A96">
            <w:r w:rsidRPr="00372A96">
              <w:t>2-й год планового периода (2024г) – всего 4 088,5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0 тыс. рублей;</w:t>
            </w:r>
          </w:p>
          <w:p w:rsidR="00111480" w:rsidRPr="00372A96" w:rsidRDefault="00111480" w:rsidP="00372A96">
            <w:r w:rsidRPr="00372A96">
              <w:t>средства местного бюджета – 4 088,5 тыс.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–0 тыс. рублей.</w:t>
            </w:r>
          </w:p>
          <w:p w:rsidR="00111480" w:rsidRPr="00372A96" w:rsidRDefault="00111480" w:rsidP="00372A96">
            <w:pPr>
              <w:rPr>
                <w:rFonts w:eastAsia="Arial Unicode MS"/>
              </w:rPr>
            </w:pPr>
          </w:p>
        </w:tc>
      </w:tr>
      <w:tr w:rsidR="00111480" w:rsidRPr="00372A96" w:rsidTr="0011148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 xml:space="preserve"> - создание условий для развития транспортной инфраструктуры;</w:t>
            </w:r>
          </w:p>
          <w:p w:rsidR="00111480" w:rsidRPr="00372A96" w:rsidRDefault="00111480" w:rsidP="00372A96">
            <w:r w:rsidRPr="00372A96">
              <w:t>- обеспечение населения связью с сетью дорог общего пользования</w:t>
            </w:r>
          </w:p>
        </w:tc>
      </w:tr>
    </w:tbl>
    <w:p w:rsidR="00111480" w:rsidRPr="00372A96" w:rsidRDefault="00111480" w:rsidP="00372A96"/>
    <w:p w:rsidR="003B2B9A" w:rsidRPr="00372A96" w:rsidRDefault="003B2B9A" w:rsidP="00372A96"/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2. Показатели муниципальной программы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948"/>
        <w:gridCol w:w="1424"/>
        <w:gridCol w:w="1449"/>
        <w:gridCol w:w="1149"/>
      </w:tblGrid>
      <w:tr w:rsidR="00111480" w:rsidRPr="00111480" w:rsidTr="00111480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1. Количество отремонтированных автодорог местного значения на территории Шумячского района, км.</w:t>
            </w:r>
          </w:p>
          <w:p w:rsidR="00111480" w:rsidRPr="00111480" w:rsidRDefault="00111480" w:rsidP="0011148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11480" w:rsidRPr="00111480" w:rsidTr="001114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2</w:t>
            </w:r>
            <w:r w:rsidRPr="00111480">
              <w:rPr>
                <w:szCs w:val="24"/>
              </w:rPr>
              <w:t xml:space="preserve"> </w:t>
            </w:r>
            <w:r w:rsidRPr="00111480">
              <w:rPr>
                <w:sz w:val="28"/>
                <w:szCs w:val="28"/>
              </w:rPr>
              <w:t>Количество разработанных проектов на ка</w:t>
            </w:r>
            <w:r w:rsidRPr="00111480">
              <w:rPr>
                <w:sz w:val="28"/>
                <w:szCs w:val="28"/>
              </w:rPr>
              <w:lastRenderedPageBreak/>
              <w:t>питальных ремонт и ремонт автодорог местного значения на территории Шумячского района (</w:t>
            </w:r>
            <w:proofErr w:type="spellStart"/>
            <w:r w:rsidRPr="00111480">
              <w:rPr>
                <w:sz w:val="28"/>
                <w:szCs w:val="28"/>
              </w:rPr>
              <w:t>усл</w:t>
            </w:r>
            <w:proofErr w:type="spellEnd"/>
            <w:r w:rsidRPr="00111480">
              <w:rPr>
                <w:sz w:val="28"/>
                <w:szCs w:val="28"/>
              </w:rPr>
              <w:t>. ед.)</w:t>
            </w:r>
          </w:p>
          <w:p w:rsidR="00111480" w:rsidRPr="00111480" w:rsidRDefault="00111480" w:rsidP="0011148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1.00</w:t>
            </w:r>
          </w:p>
        </w:tc>
      </w:tr>
      <w:tr w:rsidR="00111480" w:rsidRPr="00111480" w:rsidTr="001114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lastRenderedPageBreak/>
              <w:t>3.Количество разработанных паспортов на автодороги местного значения на территории Шумячского района (</w:t>
            </w:r>
            <w:proofErr w:type="spellStart"/>
            <w:r w:rsidRPr="00111480">
              <w:rPr>
                <w:sz w:val="28"/>
                <w:szCs w:val="28"/>
              </w:rPr>
              <w:t>усл</w:t>
            </w:r>
            <w:proofErr w:type="spellEnd"/>
            <w:r w:rsidRPr="00111480">
              <w:rPr>
                <w:sz w:val="28"/>
                <w:szCs w:val="28"/>
              </w:rPr>
              <w:t>. ед.)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3. Структура муниципальной программы</w:t>
      </w:r>
    </w:p>
    <w:p w:rsidR="00111480" w:rsidRPr="00111480" w:rsidRDefault="00111480" w:rsidP="00111480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822"/>
        <w:gridCol w:w="2729"/>
        <w:gridCol w:w="2983"/>
      </w:tblGrid>
      <w:tr w:rsidR="00111480" w:rsidRPr="00111480" w:rsidTr="00111480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№</w:t>
            </w:r>
            <w:r w:rsidRPr="00111480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Связь с показателями*</w:t>
            </w:r>
            <w:r w:rsidRPr="00111480">
              <w:rPr>
                <w:szCs w:val="24"/>
                <w:vertAlign w:val="superscript"/>
              </w:rPr>
              <w:t xml:space="preserve"> </w:t>
            </w:r>
          </w:p>
        </w:tc>
      </w:tr>
      <w:tr w:rsidR="00111480" w:rsidRPr="00111480" w:rsidTr="00111480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4</w:t>
            </w:r>
          </w:p>
        </w:tc>
      </w:tr>
      <w:tr w:rsidR="00111480" w:rsidRPr="00111480" w:rsidTr="001114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1480">
              <w:rPr>
                <w:szCs w:val="24"/>
              </w:rPr>
              <w:t>1</w:t>
            </w:r>
          </w:p>
        </w:tc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Комплекс процессных мероприятий «Содержание и ремонт дорог»</w:t>
            </w:r>
          </w:p>
        </w:tc>
      </w:tr>
      <w:tr w:rsidR="00111480" w:rsidRPr="00111480" w:rsidTr="001114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      </w:r>
          </w:p>
        </w:tc>
      </w:tr>
      <w:tr w:rsidR="00111480" w:rsidRPr="00111480" w:rsidTr="001114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0" w:name="_Hlk98314409"/>
            <w:r w:rsidRPr="00111480">
              <w:rPr>
                <w:szCs w:val="24"/>
              </w:rPr>
              <w:t>1</w:t>
            </w:r>
            <w:r w:rsidRPr="00111480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Задача 1. Расходы по содержанию и ремонту дорог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hd w:val="clear" w:color="auto" w:fill="FFFFFF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 xml:space="preserve">Отсыпка, </w:t>
            </w:r>
            <w:proofErr w:type="spellStart"/>
            <w:r w:rsidRPr="00111480">
              <w:rPr>
                <w:szCs w:val="24"/>
              </w:rPr>
              <w:t>грейдирование</w:t>
            </w:r>
            <w:proofErr w:type="spellEnd"/>
            <w:r w:rsidRPr="00111480">
              <w:rPr>
                <w:szCs w:val="24"/>
              </w:rPr>
              <w:t xml:space="preserve"> дорог, расчистка снега, обработка </w:t>
            </w:r>
            <w:proofErr w:type="spellStart"/>
            <w:r w:rsidRPr="00111480">
              <w:rPr>
                <w:szCs w:val="24"/>
              </w:rPr>
              <w:t>противогололедными</w:t>
            </w:r>
            <w:proofErr w:type="spellEnd"/>
            <w:r w:rsidRPr="00111480">
              <w:rPr>
                <w:szCs w:val="24"/>
              </w:rPr>
              <w:t xml:space="preserve"> материалами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Количество отремонтированных автодорог местного значения на территории Шумячского района</w:t>
            </w:r>
          </w:p>
        </w:tc>
        <w:bookmarkEnd w:id="0"/>
      </w:tr>
      <w:tr w:rsidR="00111480" w:rsidRPr="00111480" w:rsidTr="001114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11480">
              <w:rPr>
                <w:szCs w:val="24"/>
              </w:rPr>
              <w:t>1.2</w:t>
            </w:r>
            <w:r w:rsidRPr="00111480">
              <w:rPr>
                <w:szCs w:val="24"/>
                <w:lang w:val="en-US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 xml:space="preserve">Задача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</w:t>
            </w:r>
            <w:r w:rsidRPr="00111480">
              <w:rPr>
                <w:szCs w:val="24"/>
              </w:rPr>
              <w:lastRenderedPageBreak/>
              <w:t>имеющих круглогодичной связи с сетью автодорог общего пользования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hd w:val="clear" w:color="auto" w:fill="FFFFFF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lastRenderedPageBreak/>
              <w:t xml:space="preserve">Субсидия из областного бюджета и </w:t>
            </w:r>
            <w:proofErr w:type="spellStart"/>
            <w:r w:rsidRPr="00111480">
              <w:rPr>
                <w:szCs w:val="24"/>
              </w:rPr>
              <w:t>софинансирование</w:t>
            </w:r>
            <w:proofErr w:type="spellEnd"/>
            <w:r w:rsidRPr="00111480">
              <w:rPr>
                <w:szCs w:val="24"/>
              </w:rPr>
              <w:t xml:space="preserve"> из местного бюджета на ремонт дорог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Количество отремонтированных автодорог местного значения на территории Шумячского района</w:t>
            </w:r>
          </w:p>
        </w:tc>
      </w:tr>
    </w:tbl>
    <w:p w:rsidR="00111480" w:rsidRPr="00111480" w:rsidRDefault="00111480" w:rsidP="00111480">
      <w:pPr>
        <w:jc w:val="center"/>
        <w:rPr>
          <w:sz w:val="20"/>
        </w:rPr>
      </w:pPr>
      <w:r w:rsidRPr="00111480">
        <w:lastRenderedPageBreak/>
        <w:t>* - указывается наименование показателя муниципальной программы, на достижение которого направлена задача.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4.  Финансовое обеспечение муниципальной программы</w:t>
      </w:r>
    </w:p>
    <w:p w:rsidR="00111480" w:rsidRPr="00111480" w:rsidRDefault="00111480" w:rsidP="00111480">
      <w:pPr>
        <w:jc w:val="center"/>
        <w:rPr>
          <w:sz w:val="28"/>
          <w:szCs w:val="28"/>
        </w:rPr>
      </w:pPr>
      <w:r w:rsidRPr="00111480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1176"/>
        <w:gridCol w:w="936"/>
        <w:gridCol w:w="1296"/>
        <w:gridCol w:w="936"/>
      </w:tblGrid>
      <w:tr w:rsidR="00111480" w:rsidRPr="00111480" w:rsidTr="00111480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 xml:space="preserve">Муниципальная </w:t>
            </w:r>
            <w:proofErr w:type="gramStart"/>
            <w:r w:rsidRPr="001114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программа  (</w:t>
            </w:r>
            <w:proofErr w:type="gramEnd"/>
            <w:r w:rsidRPr="001114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всего)</w:t>
            </w: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163 718,2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5 622,7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154 007,0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4 088,5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151 698,3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1698,3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150 000,00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12 019,9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 xml:space="preserve">3924,4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4 007,00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4 088,5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ind w:left="5387"/>
        <w:jc w:val="both"/>
        <w:rPr>
          <w:sz w:val="28"/>
          <w:szCs w:val="28"/>
        </w:rPr>
      </w:pPr>
      <w:r w:rsidRPr="0011148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</w:t>
      </w:r>
      <w:r w:rsidRPr="00111480">
        <w:rPr>
          <w:sz w:val="28"/>
          <w:szCs w:val="28"/>
        </w:rPr>
        <w:t>Приложение № 1</w:t>
      </w:r>
    </w:p>
    <w:p w:rsidR="00111480" w:rsidRPr="00111480" w:rsidRDefault="00111480" w:rsidP="00111480">
      <w:pPr>
        <w:ind w:left="5529"/>
        <w:jc w:val="both"/>
        <w:rPr>
          <w:szCs w:val="24"/>
        </w:rPr>
      </w:pPr>
      <w:r w:rsidRPr="00111480">
        <w:rPr>
          <w:sz w:val="28"/>
          <w:szCs w:val="28"/>
        </w:rPr>
        <w:t>к Паспорту муниципальной программы 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1480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111480" w:rsidRPr="00111480" w:rsidRDefault="00111480" w:rsidP="001114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00"/>
        <w:gridCol w:w="5284"/>
      </w:tblGrid>
      <w:tr w:rsidR="00111480" w:rsidRPr="00111480" w:rsidTr="00111480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№</w:t>
            </w:r>
            <w:r w:rsidRPr="00111480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111480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11480" w:rsidRPr="00111480" w:rsidTr="00111480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111480" w:rsidRPr="00111480" w:rsidTr="00111480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widowControl w:val="0"/>
              <w:snapToGri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</w:t>
            </w:r>
            <w:r w:rsidRPr="00111480">
              <w:rPr>
                <w:spacing w:val="-1"/>
                <w:szCs w:val="24"/>
              </w:rPr>
              <w:t xml:space="preserve"> Смоленской области»</w:t>
            </w:r>
            <w:r w:rsidRPr="00111480">
              <w:rPr>
                <w:szCs w:val="24"/>
              </w:rPr>
              <w:t xml:space="preserve"> с комплексом процессных мероприятий</w:t>
            </w:r>
          </w:p>
          <w:p w:rsidR="00111480" w:rsidRPr="00111480" w:rsidRDefault="00111480" w:rsidP="00111480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до главного распорядителя бюджетных средств по кодам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1480" w:rsidRPr="00111480" w:rsidRDefault="00111480" w:rsidP="00111480">
      <w:pPr>
        <w:spacing w:after="160" w:line="256" w:lineRule="auto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pacing w:val="20"/>
          <w:sz w:val="28"/>
          <w:szCs w:val="28"/>
        </w:rPr>
      </w:pPr>
      <w:r w:rsidRPr="00111480">
        <w:rPr>
          <w:b/>
          <w:spacing w:val="20"/>
          <w:sz w:val="28"/>
          <w:szCs w:val="28"/>
        </w:rPr>
        <w:lastRenderedPageBreak/>
        <w:t>ПАСПОРТ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комплекса процессных мероприятий</w:t>
      </w:r>
    </w:p>
    <w:p w:rsidR="00111480" w:rsidRPr="00111480" w:rsidRDefault="00111480" w:rsidP="00111480">
      <w:pPr>
        <w:jc w:val="center"/>
        <w:rPr>
          <w:b/>
          <w:i/>
          <w:sz w:val="28"/>
          <w:szCs w:val="28"/>
        </w:rPr>
      </w:pPr>
      <w:r w:rsidRPr="00111480">
        <w:rPr>
          <w:b/>
          <w:i/>
          <w:sz w:val="28"/>
          <w:szCs w:val="28"/>
        </w:rPr>
        <w:t xml:space="preserve">«Содержание и ремонт дорог»»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1. Общие положения</w:t>
      </w:r>
    </w:p>
    <w:p w:rsidR="00111480" w:rsidRPr="00111480" w:rsidRDefault="00111480" w:rsidP="001114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2"/>
      </w:tblGrid>
      <w:tr w:rsidR="00111480" w:rsidRPr="00111480" w:rsidTr="0011148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rPr>
                <w:szCs w:val="24"/>
              </w:rPr>
            </w:pPr>
            <w:r w:rsidRPr="00111480">
              <w:rPr>
                <w:szCs w:val="24"/>
              </w:rPr>
              <w:t>Ответственный за выполнение комплекса мероприятий</w:t>
            </w:r>
          </w:p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Администрация муниципального образования «Шумячский район» Смоленской области  </w:t>
            </w:r>
          </w:p>
        </w:tc>
      </w:tr>
      <w:tr w:rsidR="00111480" w:rsidRPr="00111480" w:rsidTr="0011148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685"/>
        <w:gridCol w:w="1396"/>
        <w:gridCol w:w="1593"/>
        <w:gridCol w:w="1470"/>
      </w:tblGrid>
      <w:tr w:rsidR="00111480" w:rsidRPr="00111480" w:rsidTr="00111480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rFonts w:eastAsia="Calibri"/>
                <w:sz w:val="22"/>
                <w:szCs w:val="22"/>
                <w:lang w:eastAsia="en-US"/>
              </w:rPr>
              <w:t>6,03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3 922,7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4 007,0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4 088,5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2.</w:t>
            </w:r>
            <w:r w:rsidRPr="00111480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1700,00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150 000,0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0</w:t>
            </w:r>
          </w:p>
        </w:tc>
      </w:tr>
    </w:tbl>
    <w:p w:rsidR="00111480" w:rsidRPr="00111480" w:rsidRDefault="00111480" w:rsidP="00111480">
      <w:pPr>
        <w:spacing w:line="256" w:lineRule="auto"/>
        <w:ind w:left="6237"/>
        <w:jc w:val="both"/>
        <w:rPr>
          <w:sz w:val="28"/>
          <w:szCs w:val="28"/>
        </w:rPr>
      </w:pPr>
      <w:bookmarkStart w:id="1" w:name="_Hlk98509838"/>
    </w:p>
    <w:p w:rsidR="00111480" w:rsidRDefault="00111480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color w:val="000000" w:themeColor="text1"/>
          <w:sz w:val="28"/>
          <w:szCs w:val="28"/>
        </w:rPr>
      </w:pPr>
      <w:r w:rsidRPr="00111480">
        <w:rPr>
          <w:b/>
          <w:color w:val="000000" w:themeColor="text1"/>
          <w:sz w:val="28"/>
          <w:szCs w:val="28"/>
        </w:rPr>
        <w:lastRenderedPageBreak/>
        <w:t>Финансирования структурных элементов муниципальной программы</w:t>
      </w:r>
    </w:p>
    <w:p w:rsidR="00111480" w:rsidRPr="00111480" w:rsidRDefault="00111480" w:rsidP="00111480">
      <w:pPr>
        <w:rPr>
          <w:sz w:val="28"/>
          <w:szCs w:val="28"/>
        </w:rPr>
      </w:pPr>
    </w:p>
    <w:tbl>
      <w:tblPr>
        <w:tblW w:w="98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7"/>
        <w:gridCol w:w="2177"/>
        <w:gridCol w:w="1418"/>
        <w:gridCol w:w="1456"/>
        <w:gridCol w:w="1095"/>
        <w:gridCol w:w="1134"/>
        <w:gridCol w:w="1134"/>
        <w:gridCol w:w="959"/>
      </w:tblGrid>
      <w:tr w:rsidR="00111480" w:rsidRPr="00111480" w:rsidTr="003B2B9A">
        <w:trPr>
          <w:trHeight w:val="15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№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8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8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right="-34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480" w:rsidRPr="00111480" w:rsidTr="003B2B9A">
        <w:trPr>
          <w:trHeight w:val="34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right="-34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"/>
          <w:szCs w:val="2"/>
        </w:rPr>
      </w:pPr>
    </w:p>
    <w:tbl>
      <w:tblPr>
        <w:tblW w:w="98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6"/>
        <w:gridCol w:w="2107"/>
        <w:gridCol w:w="1448"/>
        <w:gridCol w:w="1446"/>
        <w:gridCol w:w="1184"/>
        <w:gridCol w:w="1052"/>
        <w:gridCol w:w="1183"/>
        <w:gridCol w:w="921"/>
      </w:tblGrid>
      <w:tr w:rsidR="00111480" w:rsidRPr="00111480" w:rsidTr="00111480">
        <w:trPr>
          <w:trHeight w:val="80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69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8</w:t>
            </w: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 xml:space="preserve">1.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1480" w:rsidRPr="00111480" w:rsidRDefault="00111480" w:rsidP="00111480">
            <w:pPr>
              <w:ind w:left="34" w:right="-108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«</w:t>
            </w:r>
            <w:r w:rsidRPr="00111480">
              <w:rPr>
                <w:i/>
                <w:sz w:val="22"/>
                <w:szCs w:val="22"/>
              </w:rPr>
              <w:t>Содержание и ремонт дорог»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Мероприятие 1.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12 018,2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 xml:space="preserve">3922,7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4 007,0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4 088,5</w:t>
            </w: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sz w:val="22"/>
                <w:szCs w:val="22"/>
              </w:rPr>
            </w:pPr>
            <w:r w:rsidRPr="00111480">
              <w:rPr>
                <w:szCs w:val="24"/>
              </w:rPr>
              <w:t>Мероприятие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Администрация муниципального  образования «Шумячский район»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Местный бюджет муниципального образования «Шумячский район» Смоленской области, субсидии из областного бюджета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151 700,0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1700,00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150 000,00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</w:tc>
      </w:tr>
      <w:tr w:rsidR="00111480" w:rsidRPr="00111480" w:rsidTr="00111480">
        <w:trPr>
          <w:trHeight w:val="4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b/>
                <w:i/>
                <w:szCs w:val="24"/>
              </w:rPr>
            </w:pPr>
            <w:r w:rsidRPr="0011148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b/>
                <w:i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163 718,2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 xml:space="preserve">5 622,7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154007,0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4 088,5</w:t>
            </w:r>
          </w:p>
        </w:tc>
      </w:tr>
      <w:tr w:rsidR="00111480" w:rsidRPr="00111480" w:rsidTr="00111480">
        <w:trPr>
          <w:trHeight w:val="8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b/>
                <w:szCs w:val="24"/>
              </w:rPr>
            </w:pPr>
            <w:r w:rsidRPr="0011148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11480" w:rsidRPr="00111480" w:rsidRDefault="00111480" w:rsidP="00111480">
            <w:pPr>
              <w:ind w:right="-109"/>
              <w:rPr>
                <w:szCs w:val="24"/>
              </w:rPr>
            </w:pPr>
            <w:r w:rsidRPr="00111480">
              <w:rPr>
                <w:szCs w:val="24"/>
              </w:rPr>
              <w:t xml:space="preserve"> федеральный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областной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местный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163 718,2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0.00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151 698.3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12019,9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5 622,7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1698.3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3924,4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154 007,0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150 000,00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4007,0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4 088,5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4088,5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</w:tr>
    </w:tbl>
    <w:p w:rsidR="00111480" w:rsidRPr="00111480" w:rsidRDefault="00111480" w:rsidP="00111480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111480" w:rsidRPr="00111480" w:rsidRDefault="00111480" w:rsidP="00111480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sz w:val="28"/>
          <w:szCs w:val="28"/>
        </w:rPr>
        <w:br w:type="page"/>
      </w:r>
      <w:r w:rsidRPr="00111480">
        <w:rPr>
          <w:b/>
          <w:bCs/>
          <w:color w:val="000000" w:themeColor="text1"/>
        </w:rPr>
        <w:lastRenderedPageBreak/>
        <w:t>ПЛАН</w:t>
      </w:r>
      <w:bookmarkStart w:id="2" w:name="_GoBack"/>
      <w:bookmarkEnd w:id="2"/>
      <w:r w:rsidRPr="00111480">
        <w:rPr>
          <w:b/>
          <w:bCs/>
          <w:color w:val="000000" w:themeColor="text1"/>
        </w:rPr>
        <w:t>-ГРАФИК</w:t>
      </w:r>
    </w:p>
    <w:p w:rsidR="00111480" w:rsidRPr="00111480" w:rsidRDefault="00111480" w:rsidP="001114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b/>
          <w:bCs/>
          <w:color w:val="000000" w:themeColor="text1"/>
        </w:rPr>
        <w:t>реализации муниципальной программы</w:t>
      </w:r>
    </w:p>
    <w:p w:rsidR="00111480" w:rsidRPr="00111480" w:rsidRDefault="00111480" w:rsidP="001114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b/>
          <w:bCs/>
          <w:color w:val="000000" w:themeColor="text1"/>
        </w:rPr>
        <w:t xml:space="preserve"> «</w:t>
      </w:r>
      <w:r w:rsidRPr="00111480">
        <w:rPr>
          <w:b/>
          <w:szCs w:val="24"/>
        </w:rPr>
        <w:t>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b/>
          <w:spacing w:val="-1"/>
          <w:szCs w:val="24"/>
        </w:rPr>
        <w:t xml:space="preserve"> Смоленской области» на 2022 год</w:t>
      </w:r>
      <w:r w:rsidRPr="00111480">
        <w:rPr>
          <w:b/>
          <w:szCs w:val="24"/>
        </w:rPr>
        <w:t xml:space="preserve"> </w:t>
      </w: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88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164"/>
        <w:gridCol w:w="1082"/>
        <w:gridCol w:w="1011"/>
        <w:gridCol w:w="905"/>
        <w:gridCol w:w="788"/>
        <w:gridCol w:w="979"/>
        <w:gridCol w:w="817"/>
        <w:gridCol w:w="905"/>
        <w:gridCol w:w="801"/>
      </w:tblGrid>
      <w:tr w:rsidR="00111480" w:rsidRPr="00111480" w:rsidTr="00111480">
        <w:trPr>
          <w:trHeight w:val="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Наименование структурного элемента/ значения результата/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Исполнитель (фамилия, имя, отчество)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Источник финансирования (расшифровать)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Объем финансирования муниципальной программы (тыс. рублей)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 xml:space="preserve">Плановое значение результата/показателя реализации 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6 месяцев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9 месяцев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12 месяцев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6 месяцев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9 месяцев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12 месяцев</w:t>
            </w:r>
          </w:p>
        </w:tc>
      </w:tr>
      <w:tr w:rsidR="00111480" w:rsidRPr="00111480" w:rsidTr="00111480">
        <w:trPr>
          <w:trHeight w:val="3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10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«</w:t>
            </w:r>
            <w:r w:rsidRPr="00111480">
              <w:rPr>
                <w:i/>
                <w:sz w:val="22"/>
                <w:szCs w:val="22"/>
              </w:rPr>
              <w:t>Содержание и ремонт дорог»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111480">
              <w:rPr>
                <w:sz w:val="22"/>
                <w:szCs w:val="22"/>
              </w:rPr>
              <w:t>Стародворова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1405,7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4217,0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5622,7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</w:pPr>
            <w:r w:rsidRPr="00111480">
              <w:rPr>
                <w:sz w:val="22"/>
                <w:szCs w:val="22"/>
              </w:rPr>
              <w:t>1.1</w:t>
            </w:r>
            <w:r w:rsidRPr="00111480"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b/>
                <w:sz w:val="22"/>
                <w:szCs w:val="22"/>
              </w:rPr>
              <w:t>Показатель реализации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Расходы по содержанию и ремонту дорог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980,7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2942,0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3922,7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425,0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1275,0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1700,0</w:t>
            </w:r>
          </w:p>
        </w:tc>
      </w:tr>
      <w:bookmarkEnd w:id="1"/>
    </w:tbl>
    <w:p w:rsidR="00111480" w:rsidRPr="00111480" w:rsidRDefault="00111480" w:rsidP="00111480">
      <w:pPr>
        <w:spacing w:after="160" w:line="256" w:lineRule="auto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5407FC">
      <w:headerReference w:type="even" r:id="rId9"/>
      <w:headerReference w:type="default" r:id="rId10"/>
      <w:pgSz w:w="11906" w:h="16838"/>
      <w:pgMar w:top="1276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F6" w:rsidRDefault="00713FF6" w:rsidP="00FC6C01">
      <w:r>
        <w:separator/>
      </w:r>
    </w:p>
  </w:endnote>
  <w:endnote w:type="continuationSeparator" w:id="0">
    <w:p w:rsidR="00713FF6" w:rsidRDefault="00713FF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F6" w:rsidRDefault="00713FF6" w:rsidP="00FC6C01">
      <w:r>
        <w:separator/>
      </w:r>
    </w:p>
  </w:footnote>
  <w:footnote w:type="continuationSeparator" w:id="0">
    <w:p w:rsidR="00713FF6" w:rsidRDefault="00713FF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9DB">
      <w:rPr>
        <w:rStyle w:val="aa"/>
        <w:noProof/>
      </w:rPr>
      <w:t>12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480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1F9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2A96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2B9A"/>
    <w:rsid w:val="003B6927"/>
    <w:rsid w:val="003C0869"/>
    <w:rsid w:val="003C49EC"/>
    <w:rsid w:val="003C65C6"/>
    <w:rsid w:val="003D1DB6"/>
    <w:rsid w:val="003D39F7"/>
    <w:rsid w:val="003D6139"/>
    <w:rsid w:val="003E00BD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4788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C76F4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7FC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5F5FD3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923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3FF6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5A84"/>
    <w:rsid w:val="0075398F"/>
    <w:rsid w:val="0075511E"/>
    <w:rsid w:val="007557A8"/>
    <w:rsid w:val="00756EDD"/>
    <w:rsid w:val="00756F8E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59DB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579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6F81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5ED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4B55"/>
    <w:rsid w:val="00C60A16"/>
    <w:rsid w:val="00C60C76"/>
    <w:rsid w:val="00C72081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B664-5283-4621-AAF4-E452742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5</cp:revision>
  <cp:lastPrinted>2022-04-06T14:59:00Z</cp:lastPrinted>
  <dcterms:created xsi:type="dcterms:W3CDTF">2022-04-11T14:25:00Z</dcterms:created>
  <dcterms:modified xsi:type="dcterms:W3CDTF">2022-04-14T11:31:00Z</dcterms:modified>
</cp:coreProperties>
</file>