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B24DF0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C66FF">
        <w:rPr>
          <w:sz w:val="28"/>
          <w:szCs w:val="28"/>
          <w:u w:val="single"/>
        </w:rPr>
        <w:t>21.03.2022г.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C66FF">
        <w:rPr>
          <w:sz w:val="28"/>
          <w:szCs w:val="28"/>
        </w:rPr>
        <w:t xml:space="preserve"> 142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B24DF0" w:rsidRPr="00B24DF0" w:rsidTr="00B24DF0">
        <w:trPr>
          <w:trHeight w:val="237"/>
        </w:trPr>
        <w:tc>
          <w:tcPr>
            <w:tcW w:w="4836" w:type="dxa"/>
            <w:hideMark/>
          </w:tcPr>
          <w:p w:rsidR="00B24DF0" w:rsidRPr="00B24DF0" w:rsidRDefault="00B24DF0" w:rsidP="00B24DF0">
            <w:pPr>
              <w:ind w:left="-105"/>
              <w:jc w:val="both"/>
              <w:rPr>
                <w:sz w:val="28"/>
                <w:szCs w:val="28"/>
              </w:rPr>
            </w:pPr>
            <w:r w:rsidRPr="00B24DF0">
              <w:rPr>
                <w:sz w:val="28"/>
                <w:szCs w:val="28"/>
              </w:rPr>
              <w:t>Об изменении вида разрешенного</w:t>
            </w:r>
            <w:r>
              <w:rPr>
                <w:sz w:val="28"/>
                <w:szCs w:val="28"/>
              </w:rPr>
              <w:t xml:space="preserve">                   </w:t>
            </w:r>
            <w:r w:rsidRPr="00B24DF0">
              <w:rPr>
                <w:sz w:val="28"/>
                <w:szCs w:val="28"/>
              </w:rPr>
              <w:t xml:space="preserve"> использования земельного участка</w:t>
            </w:r>
          </w:p>
        </w:tc>
        <w:tc>
          <w:tcPr>
            <w:tcW w:w="5369" w:type="dxa"/>
          </w:tcPr>
          <w:p w:rsidR="00B24DF0" w:rsidRPr="00B24DF0" w:rsidRDefault="00B24DF0" w:rsidP="00B24D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4DF0" w:rsidRPr="00B24DF0" w:rsidRDefault="00B24DF0" w:rsidP="00B24DF0">
      <w:pPr>
        <w:spacing w:line="360" w:lineRule="auto"/>
        <w:jc w:val="both"/>
        <w:rPr>
          <w:sz w:val="28"/>
          <w:szCs w:val="28"/>
        </w:rPr>
      </w:pPr>
      <w:r w:rsidRPr="00B24DF0">
        <w:rPr>
          <w:sz w:val="28"/>
          <w:szCs w:val="28"/>
        </w:rPr>
        <w:tab/>
      </w:r>
    </w:p>
    <w:p w:rsidR="00B24DF0" w:rsidRPr="00B24DF0" w:rsidRDefault="00B24DF0" w:rsidP="00B24DF0">
      <w:pPr>
        <w:ind w:firstLine="708"/>
        <w:jc w:val="both"/>
        <w:rPr>
          <w:sz w:val="28"/>
          <w:szCs w:val="28"/>
        </w:rPr>
      </w:pPr>
      <w:r w:rsidRPr="00B24DF0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</w:t>
      </w:r>
      <w:r>
        <w:rPr>
          <w:sz w:val="28"/>
          <w:szCs w:val="28"/>
        </w:rPr>
        <w:t xml:space="preserve">                       </w:t>
      </w:r>
      <w:r w:rsidRPr="00B24DF0">
        <w:rPr>
          <w:sz w:val="28"/>
          <w:szCs w:val="28"/>
        </w:rPr>
        <w:t xml:space="preserve">утвержденного приказом Федеральной службы государственной регистрации, </w:t>
      </w:r>
      <w:r>
        <w:rPr>
          <w:sz w:val="28"/>
          <w:szCs w:val="28"/>
        </w:rPr>
        <w:t xml:space="preserve">                </w:t>
      </w:r>
      <w:r w:rsidRPr="00B24DF0">
        <w:rPr>
          <w:sz w:val="28"/>
          <w:szCs w:val="28"/>
        </w:rPr>
        <w:t xml:space="preserve">кадастра и картографии от 10.11.2020 г. № П/0412, Правилами землепользования и застройки Шумячского городского поселения, на основании служебной записки начальника Отдела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</w:t>
      </w:r>
      <w:r w:rsidRPr="00B24DF0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</w:t>
      </w:r>
      <w:r w:rsidRPr="00B24DF0">
        <w:rPr>
          <w:sz w:val="28"/>
          <w:szCs w:val="28"/>
        </w:rPr>
        <w:t>Ю.А. Старовойтова от 17.03.2022 г. № 531</w:t>
      </w:r>
    </w:p>
    <w:p w:rsidR="00B24DF0" w:rsidRPr="00B24DF0" w:rsidRDefault="00B24DF0" w:rsidP="00B24DF0">
      <w:pPr>
        <w:jc w:val="both"/>
        <w:rPr>
          <w:sz w:val="28"/>
          <w:szCs w:val="28"/>
        </w:rPr>
      </w:pPr>
      <w:r w:rsidRPr="00B24DF0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B24DF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B24DF0">
        <w:rPr>
          <w:sz w:val="28"/>
          <w:szCs w:val="28"/>
        </w:rPr>
        <w:t>Смоленской области</w:t>
      </w:r>
    </w:p>
    <w:p w:rsidR="00B24DF0" w:rsidRPr="00B24DF0" w:rsidRDefault="00B24DF0" w:rsidP="00B24DF0">
      <w:pPr>
        <w:jc w:val="both"/>
        <w:rPr>
          <w:sz w:val="28"/>
          <w:szCs w:val="28"/>
        </w:rPr>
      </w:pPr>
    </w:p>
    <w:p w:rsidR="00B24DF0" w:rsidRDefault="00B24DF0" w:rsidP="00B24DF0">
      <w:pPr>
        <w:ind w:firstLine="708"/>
        <w:jc w:val="both"/>
        <w:rPr>
          <w:sz w:val="28"/>
          <w:szCs w:val="28"/>
        </w:rPr>
      </w:pPr>
      <w:r w:rsidRPr="00B24DF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24DF0">
        <w:rPr>
          <w:sz w:val="28"/>
          <w:szCs w:val="28"/>
        </w:rPr>
        <w:t>Т:</w:t>
      </w:r>
    </w:p>
    <w:p w:rsidR="00B24DF0" w:rsidRPr="00B24DF0" w:rsidRDefault="00B24DF0" w:rsidP="00B24DF0">
      <w:pPr>
        <w:jc w:val="both"/>
        <w:rPr>
          <w:sz w:val="28"/>
          <w:szCs w:val="28"/>
        </w:rPr>
      </w:pPr>
    </w:p>
    <w:p w:rsidR="00B24DF0" w:rsidRPr="00B24DF0" w:rsidRDefault="00B24DF0" w:rsidP="00B24DF0">
      <w:pPr>
        <w:ind w:firstLine="709"/>
        <w:jc w:val="both"/>
        <w:rPr>
          <w:sz w:val="28"/>
          <w:szCs w:val="28"/>
        </w:rPr>
      </w:pPr>
      <w:r w:rsidRPr="00B24DF0">
        <w:rPr>
          <w:sz w:val="28"/>
          <w:szCs w:val="28"/>
        </w:rPr>
        <w:t xml:space="preserve">1. Изменить вид разрешенного использования земельного участка с </w:t>
      </w:r>
      <w:r>
        <w:rPr>
          <w:sz w:val="28"/>
          <w:szCs w:val="28"/>
        </w:rPr>
        <w:t xml:space="preserve">                           </w:t>
      </w:r>
      <w:r w:rsidRPr="00B24DF0">
        <w:rPr>
          <w:sz w:val="28"/>
          <w:szCs w:val="28"/>
        </w:rPr>
        <w:t xml:space="preserve">кадастровым номером 67:24:0000000:288, площадью 11 132 </w:t>
      </w:r>
      <w:proofErr w:type="spellStart"/>
      <w:r w:rsidRPr="00B24DF0">
        <w:rPr>
          <w:sz w:val="28"/>
          <w:szCs w:val="28"/>
        </w:rPr>
        <w:t>кв.м</w:t>
      </w:r>
      <w:proofErr w:type="spellEnd"/>
      <w:r w:rsidRPr="00B24DF0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B24DF0">
        <w:rPr>
          <w:sz w:val="28"/>
          <w:szCs w:val="28"/>
        </w:rPr>
        <w:t>Шумячское</w:t>
      </w:r>
      <w:proofErr w:type="spellEnd"/>
      <w:r w:rsidRPr="00B24DF0">
        <w:rPr>
          <w:sz w:val="28"/>
          <w:szCs w:val="28"/>
        </w:rPr>
        <w:t xml:space="preserve"> городское поселение, п. Шумячи, ул. Садовая,  д. 41, с «для размещения </w:t>
      </w:r>
      <w:proofErr w:type="spellStart"/>
      <w:r w:rsidRPr="00B24DF0">
        <w:rPr>
          <w:sz w:val="28"/>
          <w:szCs w:val="28"/>
        </w:rPr>
        <w:t>Шумячской</w:t>
      </w:r>
      <w:proofErr w:type="spellEnd"/>
      <w:r w:rsidRPr="00B24DF0">
        <w:rPr>
          <w:sz w:val="28"/>
          <w:szCs w:val="28"/>
        </w:rPr>
        <w:t xml:space="preserve"> муниципальной средней общеобразовательной школы» на вид разрешенного </w:t>
      </w:r>
      <w:r>
        <w:rPr>
          <w:sz w:val="28"/>
          <w:szCs w:val="28"/>
        </w:rPr>
        <w:t xml:space="preserve">                       </w:t>
      </w:r>
      <w:r w:rsidRPr="00B24DF0">
        <w:rPr>
          <w:sz w:val="28"/>
          <w:szCs w:val="28"/>
        </w:rPr>
        <w:t xml:space="preserve">использования земельного участка «для индивидуального жилищного </w:t>
      </w:r>
      <w:r>
        <w:rPr>
          <w:sz w:val="28"/>
          <w:szCs w:val="28"/>
        </w:rPr>
        <w:t xml:space="preserve">                                 </w:t>
      </w:r>
      <w:r w:rsidRPr="00B24DF0">
        <w:rPr>
          <w:sz w:val="28"/>
          <w:szCs w:val="28"/>
        </w:rPr>
        <w:t>строительства».</w:t>
      </w:r>
    </w:p>
    <w:p w:rsidR="00B24DF0" w:rsidRPr="00B24DF0" w:rsidRDefault="00B24DF0" w:rsidP="00B24DF0">
      <w:pPr>
        <w:ind w:firstLine="709"/>
        <w:jc w:val="both"/>
        <w:rPr>
          <w:sz w:val="28"/>
          <w:szCs w:val="28"/>
        </w:rPr>
      </w:pPr>
      <w:r w:rsidRPr="00B24DF0">
        <w:rPr>
          <w:sz w:val="28"/>
          <w:szCs w:val="28"/>
        </w:rPr>
        <w:t xml:space="preserve">2. Направить настоящее постановление в Управление Федеральной службы </w:t>
      </w:r>
      <w:r>
        <w:rPr>
          <w:sz w:val="28"/>
          <w:szCs w:val="28"/>
        </w:rPr>
        <w:t xml:space="preserve">   </w:t>
      </w:r>
      <w:r w:rsidRPr="00B24DF0">
        <w:rPr>
          <w:sz w:val="28"/>
          <w:szCs w:val="28"/>
        </w:rPr>
        <w:t>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B24DF0" w:rsidRDefault="00B24DF0" w:rsidP="00B24DF0">
      <w:pPr>
        <w:ind w:left="993"/>
        <w:jc w:val="both"/>
        <w:rPr>
          <w:sz w:val="28"/>
          <w:szCs w:val="28"/>
        </w:rPr>
      </w:pPr>
    </w:p>
    <w:p w:rsidR="00B24DF0" w:rsidRPr="00B24DF0" w:rsidRDefault="00B24DF0" w:rsidP="00B24DF0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4823"/>
      </w:tblGrid>
      <w:tr w:rsidR="00B24DF0" w:rsidRPr="00B24DF0" w:rsidTr="00B24DF0">
        <w:tc>
          <w:tcPr>
            <w:tcW w:w="5495" w:type="dxa"/>
            <w:hideMark/>
          </w:tcPr>
          <w:p w:rsidR="00B24DF0" w:rsidRDefault="00B24DF0" w:rsidP="00B24DF0">
            <w:pPr>
              <w:ind w:left="-105"/>
              <w:jc w:val="both"/>
              <w:rPr>
                <w:sz w:val="28"/>
                <w:szCs w:val="28"/>
              </w:rPr>
            </w:pPr>
            <w:r w:rsidRPr="00B24DF0">
              <w:rPr>
                <w:sz w:val="28"/>
                <w:szCs w:val="28"/>
              </w:rPr>
              <w:t>Глава муниципального образования</w:t>
            </w:r>
          </w:p>
          <w:p w:rsidR="00B24DF0" w:rsidRPr="00B24DF0" w:rsidRDefault="00B24DF0" w:rsidP="00B24DF0">
            <w:pPr>
              <w:ind w:left="-105"/>
              <w:jc w:val="both"/>
              <w:rPr>
                <w:sz w:val="28"/>
                <w:szCs w:val="28"/>
              </w:rPr>
            </w:pPr>
            <w:r w:rsidRPr="00B24DF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B24DF0" w:rsidRPr="00B24DF0" w:rsidRDefault="00B24DF0" w:rsidP="00B24D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4DF0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AC66FF">
      <w:pPr>
        <w:jc w:val="both"/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83" w:rsidRDefault="00C42283" w:rsidP="00FC6C01">
      <w:r>
        <w:separator/>
      </w:r>
    </w:p>
  </w:endnote>
  <w:endnote w:type="continuationSeparator" w:id="0">
    <w:p w:rsidR="00C42283" w:rsidRDefault="00C4228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83" w:rsidRDefault="00C42283" w:rsidP="00FC6C01">
      <w:r>
        <w:separator/>
      </w:r>
    </w:p>
  </w:footnote>
  <w:footnote w:type="continuationSeparator" w:id="0">
    <w:p w:rsidR="00C42283" w:rsidRDefault="00C4228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42B9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6FF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4DF0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283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52A5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91F4-AF7A-402A-84EE-16719571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2022-03-18T11:38:00Z</cp:lastPrinted>
  <dcterms:created xsi:type="dcterms:W3CDTF">2022-03-22T14:26:00Z</dcterms:created>
  <dcterms:modified xsi:type="dcterms:W3CDTF">2022-03-22T14:26:00Z</dcterms:modified>
</cp:coreProperties>
</file>