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31204A">
        <w:rPr>
          <w:sz w:val="28"/>
          <w:szCs w:val="28"/>
          <w:u w:val="single"/>
        </w:rPr>
        <w:t>19.01.2022г.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31204A">
        <w:rPr>
          <w:sz w:val="28"/>
          <w:szCs w:val="28"/>
        </w:rPr>
        <w:t xml:space="preserve"> 14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W w:w="13362" w:type="dxa"/>
        <w:tblLook w:val="01E0" w:firstRow="1" w:lastRow="1" w:firstColumn="1" w:lastColumn="1" w:noHBand="0" w:noVBand="0"/>
      </w:tblPr>
      <w:tblGrid>
        <w:gridCol w:w="4820"/>
        <w:gridCol w:w="4608"/>
        <w:gridCol w:w="3934"/>
      </w:tblGrid>
      <w:tr w:rsidR="00463CF4" w:rsidRPr="00463CF4" w:rsidTr="00463CF4">
        <w:trPr>
          <w:trHeight w:val="2897"/>
        </w:trPr>
        <w:tc>
          <w:tcPr>
            <w:tcW w:w="4820" w:type="dxa"/>
            <w:hideMark/>
          </w:tcPr>
          <w:p w:rsidR="00463CF4" w:rsidRPr="00463CF4" w:rsidRDefault="00463CF4" w:rsidP="00463CF4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463CF4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463CF4">
              <w:rPr>
                <w:sz w:val="28"/>
                <w:szCs w:val="28"/>
              </w:rPr>
              <w:t xml:space="preserve">Административный регламент </w:t>
            </w:r>
            <w:r>
              <w:rPr>
                <w:sz w:val="28"/>
                <w:szCs w:val="28"/>
              </w:rPr>
              <w:t xml:space="preserve">                  </w:t>
            </w:r>
            <w:r w:rsidRPr="00463CF4">
              <w:rPr>
                <w:color w:val="000000"/>
                <w:sz w:val="28"/>
                <w:szCs w:val="28"/>
              </w:rPr>
              <w:t>предоставления</w:t>
            </w:r>
            <w:r w:rsidRPr="00463CF4">
              <w:rPr>
                <w:sz w:val="28"/>
                <w:szCs w:val="28"/>
              </w:rPr>
              <w:t xml:space="preserve">  </w:t>
            </w:r>
            <w:r w:rsidRPr="00463CF4">
              <w:rPr>
                <w:color w:val="000000"/>
                <w:sz w:val="28"/>
                <w:szCs w:val="28"/>
              </w:rPr>
              <w:t xml:space="preserve">муниципальной услуги </w:t>
            </w:r>
            <w:r w:rsidRPr="00463CF4">
              <w:rPr>
                <w:sz w:val="28"/>
                <w:szCs w:val="28"/>
              </w:rPr>
              <w:t xml:space="preserve">«Признание гражданина  </w:t>
            </w:r>
            <w:r>
              <w:rPr>
                <w:sz w:val="28"/>
                <w:szCs w:val="28"/>
              </w:rPr>
              <w:t xml:space="preserve">                  </w:t>
            </w:r>
            <w:r w:rsidRPr="00463CF4">
              <w:rPr>
                <w:sz w:val="28"/>
                <w:szCs w:val="28"/>
              </w:rPr>
              <w:t xml:space="preserve">малоимущим в целях предоставления по договору социального найма жилого помещения муниципального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463CF4">
              <w:rPr>
                <w:sz w:val="28"/>
                <w:szCs w:val="28"/>
              </w:rPr>
              <w:t>жилищного фонда»</w:t>
            </w:r>
          </w:p>
        </w:tc>
        <w:tc>
          <w:tcPr>
            <w:tcW w:w="4608" w:type="dxa"/>
          </w:tcPr>
          <w:p w:rsidR="00463CF4" w:rsidRPr="00463CF4" w:rsidRDefault="00463CF4" w:rsidP="00463CF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463CF4" w:rsidRPr="00463CF4" w:rsidRDefault="00463CF4" w:rsidP="00463CF4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463CF4" w:rsidRPr="00463CF4" w:rsidRDefault="00463CF4" w:rsidP="00463CF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63CF4" w:rsidRPr="00463CF4" w:rsidRDefault="00463CF4" w:rsidP="00463CF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63CF4">
        <w:rPr>
          <w:sz w:val="28"/>
          <w:szCs w:val="28"/>
        </w:rPr>
        <w:t>В соответствии с Уставом муниципального образования «Шумячский район» Смоленской области</w:t>
      </w:r>
    </w:p>
    <w:p w:rsidR="00463CF4" w:rsidRPr="00463CF4" w:rsidRDefault="00463CF4" w:rsidP="00463CF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63CF4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463CF4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463CF4">
        <w:rPr>
          <w:sz w:val="28"/>
          <w:szCs w:val="28"/>
        </w:rPr>
        <w:t>Смоленской области</w:t>
      </w:r>
    </w:p>
    <w:p w:rsidR="00463CF4" w:rsidRPr="00463CF4" w:rsidRDefault="00463CF4" w:rsidP="00463CF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63CF4" w:rsidRPr="00463CF4" w:rsidRDefault="00463CF4" w:rsidP="00463CF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63CF4">
        <w:rPr>
          <w:sz w:val="28"/>
          <w:szCs w:val="28"/>
        </w:rPr>
        <w:t>П О С Т А Н О В Л Я Е Т:</w:t>
      </w:r>
    </w:p>
    <w:p w:rsidR="00463CF4" w:rsidRPr="00463CF4" w:rsidRDefault="00463CF4" w:rsidP="00463CF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63CF4" w:rsidRPr="00463CF4" w:rsidRDefault="00463CF4" w:rsidP="00463CF4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463CF4">
        <w:rPr>
          <w:sz w:val="28"/>
          <w:szCs w:val="28"/>
        </w:rPr>
        <w:t xml:space="preserve">1. Внести в Административный регламент предоставления муниципальной услуги «Признание гражданина малоимущим в целях предоставления по договору </w:t>
      </w:r>
      <w:r>
        <w:rPr>
          <w:sz w:val="28"/>
          <w:szCs w:val="28"/>
        </w:rPr>
        <w:t xml:space="preserve">        </w:t>
      </w:r>
      <w:r w:rsidRPr="00463CF4">
        <w:rPr>
          <w:sz w:val="28"/>
          <w:szCs w:val="28"/>
        </w:rPr>
        <w:t>социального найма жилого помещения муниципального жилищного фонда»</w:t>
      </w:r>
      <w:r w:rsidRPr="00463CF4">
        <w:rPr>
          <w:bCs/>
          <w:sz w:val="28"/>
          <w:szCs w:val="28"/>
        </w:rPr>
        <w:t xml:space="preserve"> (далее – Административный регламент), утвержденный постановлением Администрации </w:t>
      </w:r>
      <w:r>
        <w:rPr>
          <w:bCs/>
          <w:sz w:val="28"/>
          <w:szCs w:val="28"/>
        </w:rPr>
        <w:t xml:space="preserve">            </w:t>
      </w:r>
      <w:r w:rsidRPr="00463CF4">
        <w:rPr>
          <w:bCs/>
          <w:sz w:val="28"/>
          <w:szCs w:val="28"/>
        </w:rPr>
        <w:t>муниципального образования «Шумячский район» Смоленской области от</w:t>
      </w:r>
      <w:r>
        <w:rPr>
          <w:bCs/>
          <w:sz w:val="28"/>
          <w:szCs w:val="28"/>
        </w:rPr>
        <w:t xml:space="preserve">   </w:t>
      </w:r>
      <w:r w:rsidRPr="00463CF4">
        <w:rPr>
          <w:bCs/>
          <w:sz w:val="28"/>
          <w:szCs w:val="28"/>
        </w:rPr>
        <w:t xml:space="preserve"> 11.04.2016г. №311, следующее изменение:</w:t>
      </w:r>
    </w:p>
    <w:p w:rsidR="00463CF4" w:rsidRPr="00463CF4" w:rsidRDefault="00463CF4" w:rsidP="00463CF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63CF4" w:rsidRPr="00463CF4" w:rsidRDefault="00463CF4" w:rsidP="00463CF4">
      <w:pPr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r w:rsidRPr="00463CF4">
        <w:rPr>
          <w:color w:val="000000"/>
          <w:sz w:val="28"/>
          <w:szCs w:val="22"/>
        </w:rPr>
        <w:t>1. Слова «</w:t>
      </w:r>
      <w:r w:rsidRPr="00463CF4">
        <w:rPr>
          <w:sz w:val="28"/>
          <w:szCs w:val="28"/>
        </w:rPr>
        <w:t>документы о составе семьи заявителя</w:t>
      </w:r>
      <w:r w:rsidRPr="00463CF4">
        <w:rPr>
          <w:color w:val="000000"/>
          <w:sz w:val="28"/>
          <w:szCs w:val="22"/>
        </w:rPr>
        <w:t>» по тексту Административного регламента исключить.</w:t>
      </w:r>
    </w:p>
    <w:p w:rsidR="00463CF4" w:rsidRPr="00463CF4" w:rsidRDefault="00463CF4" w:rsidP="00463CF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63CF4" w:rsidRPr="00463CF4" w:rsidRDefault="00463CF4" w:rsidP="00463CF4">
      <w:pPr>
        <w:widowControl w:val="0"/>
        <w:tabs>
          <w:tab w:val="center" w:pos="4677"/>
          <w:tab w:val="right" w:pos="9355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63CF4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2. Контроль за исполнением настоящего постановления возложить на н</w:t>
      </w:r>
      <w:r w:rsidRPr="00463CF4">
        <w:rPr>
          <w:rFonts w:eastAsia="Lucida Sans Unicode" w:cs="Tahoma"/>
          <w:color w:val="000000"/>
          <w:sz w:val="28"/>
          <w:szCs w:val="28"/>
          <w:lang w:eastAsia="en-US" w:bidi="en-US"/>
        </w:rPr>
        <w:t>ачальника Отдела городского хозяйства Администрации муниципального образования «Шумячский район» Смоленской области</w:t>
      </w:r>
      <w:r w:rsidRPr="00463CF4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.</w:t>
      </w:r>
    </w:p>
    <w:p w:rsidR="00463CF4" w:rsidRPr="00463CF4" w:rsidRDefault="00463CF4" w:rsidP="00463CF4">
      <w:pPr>
        <w:overflowPunct/>
        <w:autoSpaceDE/>
        <w:autoSpaceDN/>
        <w:adjustRightInd/>
        <w:ind w:firstLine="720"/>
        <w:jc w:val="both"/>
        <w:textAlignment w:val="auto"/>
        <w:rPr>
          <w:rFonts w:eastAsia="Calibri" w:cs="Arial"/>
          <w:bCs/>
          <w:sz w:val="28"/>
          <w:szCs w:val="28"/>
        </w:rPr>
      </w:pPr>
    </w:p>
    <w:p w:rsidR="00463CF4" w:rsidRPr="00463CF4" w:rsidRDefault="00463CF4" w:rsidP="00463CF4">
      <w:pPr>
        <w:overflowPunct/>
        <w:autoSpaceDE/>
        <w:autoSpaceDN/>
        <w:adjustRightInd/>
        <w:ind w:firstLine="720"/>
        <w:jc w:val="both"/>
        <w:textAlignment w:val="auto"/>
        <w:rPr>
          <w:rFonts w:eastAsia="Calibri" w:cs="Arial"/>
          <w:bCs/>
          <w:sz w:val="28"/>
          <w:szCs w:val="28"/>
        </w:rPr>
      </w:pPr>
    </w:p>
    <w:p w:rsidR="00463CF4" w:rsidRPr="00463CF4" w:rsidRDefault="00463CF4" w:rsidP="00463CF4">
      <w:pPr>
        <w:overflowPunct/>
        <w:autoSpaceDE/>
        <w:autoSpaceDN/>
        <w:adjustRightInd/>
        <w:jc w:val="both"/>
        <w:textAlignment w:val="auto"/>
        <w:rPr>
          <w:rFonts w:eastAsia="Calibri" w:cs="Arial"/>
          <w:bCs/>
          <w:sz w:val="28"/>
          <w:szCs w:val="28"/>
        </w:rPr>
      </w:pPr>
      <w:proofErr w:type="spellStart"/>
      <w:r>
        <w:rPr>
          <w:rFonts w:eastAsia="Calibri" w:cs="Arial"/>
          <w:bCs/>
          <w:sz w:val="28"/>
          <w:szCs w:val="28"/>
        </w:rPr>
        <w:t>И.п</w:t>
      </w:r>
      <w:proofErr w:type="spellEnd"/>
      <w:r>
        <w:rPr>
          <w:rFonts w:eastAsia="Calibri" w:cs="Arial"/>
          <w:bCs/>
          <w:sz w:val="28"/>
          <w:szCs w:val="28"/>
        </w:rPr>
        <w:t xml:space="preserve">. </w:t>
      </w:r>
      <w:r w:rsidRPr="00463CF4">
        <w:rPr>
          <w:rFonts w:eastAsia="Calibri" w:cs="Arial"/>
          <w:bCs/>
          <w:sz w:val="28"/>
          <w:szCs w:val="28"/>
        </w:rPr>
        <w:t>Глав</w:t>
      </w:r>
      <w:r>
        <w:rPr>
          <w:rFonts w:eastAsia="Calibri" w:cs="Arial"/>
          <w:bCs/>
          <w:sz w:val="28"/>
          <w:szCs w:val="28"/>
        </w:rPr>
        <w:t>ы</w:t>
      </w:r>
      <w:r w:rsidRPr="00463CF4">
        <w:rPr>
          <w:rFonts w:eastAsia="Calibri" w:cs="Arial"/>
          <w:bCs/>
          <w:sz w:val="28"/>
          <w:szCs w:val="28"/>
        </w:rPr>
        <w:t xml:space="preserve"> муниципального образования </w:t>
      </w:r>
    </w:p>
    <w:p w:rsidR="00463CF4" w:rsidRPr="00463CF4" w:rsidRDefault="00463CF4" w:rsidP="00463CF4">
      <w:pPr>
        <w:overflowPunct/>
        <w:autoSpaceDE/>
        <w:autoSpaceDN/>
        <w:adjustRightInd/>
        <w:jc w:val="both"/>
        <w:textAlignment w:val="auto"/>
        <w:rPr>
          <w:rFonts w:eastAsia="Calibri" w:cs="Arial"/>
          <w:bCs/>
          <w:sz w:val="28"/>
          <w:szCs w:val="28"/>
        </w:rPr>
      </w:pPr>
      <w:r w:rsidRPr="00463CF4">
        <w:rPr>
          <w:rFonts w:eastAsia="Calibri" w:cs="Arial"/>
          <w:bCs/>
          <w:sz w:val="28"/>
          <w:szCs w:val="28"/>
        </w:rPr>
        <w:t xml:space="preserve">«Шумячский район» Смоленской области            </w:t>
      </w:r>
      <w:r>
        <w:rPr>
          <w:rFonts w:eastAsia="Calibri" w:cs="Arial"/>
          <w:bCs/>
          <w:sz w:val="28"/>
          <w:szCs w:val="28"/>
        </w:rPr>
        <w:t xml:space="preserve">       </w:t>
      </w:r>
      <w:r w:rsidRPr="00463CF4">
        <w:rPr>
          <w:rFonts w:eastAsia="Calibri" w:cs="Arial"/>
          <w:bCs/>
          <w:sz w:val="28"/>
          <w:szCs w:val="28"/>
        </w:rPr>
        <w:t xml:space="preserve">                             </w:t>
      </w:r>
      <w:r>
        <w:rPr>
          <w:rFonts w:eastAsia="Calibri" w:cs="Arial"/>
          <w:bCs/>
          <w:sz w:val="28"/>
          <w:szCs w:val="28"/>
        </w:rPr>
        <w:t>Г.А. Варсанова</w:t>
      </w:r>
    </w:p>
    <w:p w:rsidR="00C92AFF" w:rsidRDefault="00C92AFF" w:rsidP="002F408C"/>
    <w:p w:rsidR="00C92AFF" w:rsidRDefault="00C92AFF" w:rsidP="002F408C">
      <w:bookmarkStart w:id="0" w:name="_GoBack"/>
      <w:bookmarkEnd w:id="0"/>
    </w:p>
    <w:sectPr w:rsidR="00C92AFF" w:rsidSect="004B76E9">
      <w:headerReference w:type="even" r:id="rId9"/>
      <w:headerReference w:type="default" r:id="rId10"/>
      <w:pgSz w:w="11907" w:h="16840" w:code="9"/>
      <w:pgMar w:top="567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DC3" w:rsidRDefault="00F62DC3">
      <w:r>
        <w:separator/>
      </w:r>
    </w:p>
  </w:endnote>
  <w:endnote w:type="continuationSeparator" w:id="0">
    <w:p w:rsidR="00F62DC3" w:rsidRDefault="00F6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DC3" w:rsidRDefault="00F62DC3">
      <w:r>
        <w:separator/>
      </w:r>
    </w:p>
  </w:footnote>
  <w:footnote w:type="continuationSeparator" w:id="0">
    <w:p w:rsidR="00F62DC3" w:rsidRDefault="00F6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63A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04A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3CF4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374CB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2DC3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6D6CE1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D650-4F52-4731-BF32-BBAA4849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2022-01-18T11:57:00Z</cp:lastPrinted>
  <dcterms:created xsi:type="dcterms:W3CDTF">2022-02-04T06:43:00Z</dcterms:created>
  <dcterms:modified xsi:type="dcterms:W3CDTF">2022-02-04T06:43:00Z</dcterms:modified>
</cp:coreProperties>
</file>