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7D" w:rsidRPr="00C766F5" w:rsidRDefault="00022C7D" w:rsidP="00022C7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22C7D" w:rsidRPr="00C766F5" w:rsidRDefault="00022C7D" w:rsidP="00022C7D">
      <w:pPr>
        <w:pStyle w:val="ab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C76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финансово-хозяйственной деятельности </w:t>
      </w:r>
      <w:r w:rsidRPr="00C766F5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производственное объединение жилищно-коммунального хозяйства» Шумячского городского поселения»</w:t>
      </w:r>
      <w:r w:rsidRPr="00C766F5">
        <w:rPr>
          <w:rFonts w:ascii="Times New Roman" w:hAnsi="Times New Roman" w:cs="Times New Roman"/>
          <w:sz w:val="28"/>
          <w:szCs w:val="28"/>
        </w:rPr>
        <w:t xml:space="preserve">  за период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66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66F5">
        <w:rPr>
          <w:rFonts w:ascii="Times New Roman" w:hAnsi="Times New Roman" w:cs="Times New Roman"/>
          <w:sz w:val="28"/>
          <w:szCs w:val="28"/>
        </w:rPr>
        <w:t>г. по 31.12.202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66F5">
        <w:rPr>
          <w:rFonts w:ascii="Times New Roman" w:hAnsi="Times New Roman" w:cs="Times New Roman"/>
          <w:sz w:val="28"/>
          <w:szCs w:val="28"/>
        </w:rPr>
        <w:t>г.</w:t>
      </w:r>
    </w:p>
    <w:p w:rsidR="002D6C44" w:rsidRDefault="002D6C44" w:rsidP="002D6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44" w:rsidRPr="00B94D06" w:rsidRDefault="002D6C44" w:rsidP="002D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94D06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Pr="001C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 Контрольно-ревизионной комиссии муниципального образования «Шумячский район» Смоленской области, утвержденным решением Шумячского районного Совета депутатов от 29.09.2021 г. №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4D06">
        <w:rPr>
          <w:rFonts w:ascii="Times New Roman" w:hAnsi="Times New Roman" w:cs="Times New Roman"/>
          <w:sz w:val="28"/>
          <w:szCs w:val="28"/>
        </w:rPr>
        <w:t>план работы Контрольно-ревизионной комиссии муниципального образования «Шумячский район»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15.08.2022г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2D6C44" w:rsidRPr="00B94D06" w:rsidRDefault="002D6C44" w:rsidP="002D6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44" w:rsidRPr="00C766F5" w:rsidRDefault="002D6C44" w:rsidP="002D6C4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B94D06">
        <w:rPr>
          <w:rFonts w:ascii="Times New Roman" w:hAnsi="Times New Roman" w:cs="Times New Roman"/>
          <w:b/>
          <w:sz w:val="28"/>
          <w:szCs w:val="28"/>
        </w:rPr>
        <w:t>Цель 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Pr="00C766F5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результатов финансово-хозяйственной деятельности предприятия,</w:t>
      </w:r>
      <w:r w:rsidRPr="00C766F5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C766F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требований действующего законодательства Российской Федерации и нормативно-правовых актов органов местного самоуправления.</w:t>
      </w:r>
    </w:p>
    <w:p w:rsidR="002D6C44" w:rsidRDefault="002D6C44" w:rsidP="002D6C44">
      <w:pPr>
        <w:tabs>
          <w:tab w:val="left" w:pos="142"/>
          <w:tab w:val="left" w:pos="3402"/>
          <w:tab w:val="left" w:pos="4253"/>
        </w:tabs>
        <w:spacing w:after="0"/>
        <w:ind w:hanging="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6C44" w:rsidRDefault="002D6C44" w:rsidP="002D6C44">
      <w:pPr>
        <w:tabs>
          <w:tab w:val="left" w:pos="142"/>
          <w:tab w:val="left" w:pos="3402"/>
          <w:tab w:val="left" w:pos="4253"/>
        </w:tabs>
        <w:spacing w:after="0"/>
        <w:ind w:hanging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E53FD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B94D06">
        <w:rPr>
          <w:rFonts w:ascii="Times New Roman" w:hAnsi="Times New Roman" w:cs="Times New Roman"/>
          <w:b/>
          <w:sz w:val="28"/>
          <w:szCs w:val="28"/>
        </w:rPr>
        <w:t>Объект  контроля</w:t>
      </w:r>
      <w:r w:rsidRPr="00B94D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37A5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37A57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37A57">
        <w:rPr>
          <w:rFonts w:ascii="Times New Roman" w:hAnsi="Times New Roman" w:cs="Times New Roman"/>
          <w:sz w:val="28"/>
          <w:szCs w:val="28"/>
        </w:rPr>
        <w:t xml:space="preserve"> предприятие «</w:t>
      </w:r>
      <w:proofErr w:type="spellStart"/>
      <w:r w:rsidRPr="004F31BE">
        <w:rPr>
          <w:rFonts w:ascii="Times New Roman" w:hAnsi="Times New Roman" w:cs="Times New Roman"/>
          <w:sz w:val="28"/>
          <w:szCs w:val="28"/>
          <w:lang w:eastAsia="ru-RU"/>
        </w:rPr>
        <w:t>Шумячское</w:t>
      </w:r>
      <w:proofErr w:type="spellEnd"/>
      <w:r w:rsidRPr="004F31BE">
        <w:rPr>
          <w:rFonts w:ascii="Times New Roman" w:hAnsi="Times New Roman" w:cs="Times New Roman"/>
          <w:sz w:val="28"/>
          <w:szCs w:val="28"/>
          <w:lang w:eastAsia="ru-RU"/>
        </w:rPr>
        <w:t xml:space="preserve">  производственное объединение жилищно-коммунального хозяйства» Шумячского городского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(далее-Предприятие)</w:t>
      </w:r>
      <w:r w:rsidRPr="00927694">
        <w:rPr>
          <w:rFonts w:ascii="Times New Roman" w:hAnsi="Times New Roman" w:cs="Times New Roman"/>
          <w:sz w:val="28"/>
          <w:szCs w:val="28"/>
        </w:rPr>
        <w:t xml:space="preserve"> </w:t>
      </w:r>
      <w:r w:rsidRPr="00204598">
        <w:rPr>
          <w:rFonts w:ascii="Times New Roman" w:hAnsi="Times New Roman" w:cs="Times New Roman"/>
          <w:sz w:val="28"/>
          <w:szCs w:val="28"/>
        </w:rPr>
        <w:t>21641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Pr="0020459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п. Шумячи</w:t>
      </w:r>
      <w:r w:rsidRPr="00204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Заводская, д.25</w:t>
      </w:r>
      <w:r w:rsidRPr="00204598">
        <w:rPr>
          <w:rFonts w:ascii="Times New Roman" w:hAnsi="Times New Roman" w:cs="Times New Roman"/>
          <w:sz w:val="28"/>
          <w:szCs w:val="28"/>
        </w:rPr>
        <w:t>.</w:t>
      </w:r>
    </w:p>
    <w:p w:rsidR="002D6C44" w:rsidRDefault="002D6C44" w:rsidP="002D6C4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44" w:rsidRDefault="002D6C44" w:rsidP="002D6C4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4.Общий объем проверенных средств:</w:t>
      </w:r>
    </w:p>
    <w:p w:rsidR="002D6C44" w:rsidRDefault="002D6C44" w:rsidP="002D6C4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-2020г. – 2 662 813,02 руб.</w:t>
      </w:r>
    </w:p>
    <w:p w:rsidR="002D6C44" w:rsidRPr="00E85EF0" w:rsidRDefault="002D6C44" w:rsidP="002D6C4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-2021г. – 2 826 571,09 руб.</w:t>
      </w:r>
    </w:p>
    <w:p w:rsidR="002D6C44" w:rsidRPr="006E5C3D" w:rsidRDefault="002D6C44" w:rsidP="002D6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5. </w:t>
      </w:r>
      <w:r w:rsidRPr="006E5C3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был оформлен и подписан без разногласий Акт проверки от </w:t>
      </w:r>
      <w:r w:rsidR="00FB75F8">
        <w:rPr>
          <w:rFonts w:ascii="Times New Roman" w:hAnsi="Times New Roman" w:cs="Times New Roman"/>
          <w:sz w:val="28"/>
          <w:szCs w:val="28"/>
        </w:rPr>
        <w:t>21.09.2022г.</w:t>
      </w:r>
    </w:p>
    <w:p w:rsidR="002D6C44" w:rsidRDefault="002D6C44" w:rsidP="002D6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44" w:rsidRDefault="002D6C44" w:rsidP="002D6C44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ходе  проверки </w:t>
      </w:r>
      <w:r w:rsidRPr="005A68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установлено следующее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732C14" w:rsidRDefault="00732C14" w:rsidP="002D6C44">
      <w:pPr>
        <w:pStyle w:val="ab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D3116" w:rsidRPr="00C60B5F" w:rsidRDefault="00BD3116" w:rsidP="00BD3116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7A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 факт </w:t>
      </w:r>
      <w:r w:rsidRPr="00281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неправомерных</w:t>
      </w:r>
      <w:r w:rsidRPr="00281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8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выплат</w:t>
      </w:r>
      <w:r w:rsidRPr="00C6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Предприятия:</w:t>
      </w:r>
    </w:p>
    <w:p w:rsidR="00262054" w:rsidRDefault="002D6C44" w:rsidP="00262054">
      <w:pPr>
        <w:pStyle w:val="ConsPlusNormal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262054" w:rsidRPr="00C60B5F">
        <w:rPr>
          <w:rFonts w:eastAsia="Times New Roman"/>
          <w:lang w:eastAsia="ru-RU"/>
        </w:rPr>
        <w:t xml:space="preserve"> - </w:t>
      </w:r>
      <w:r w:rsidR="00262054" w:rsidRPr="00262054">
        <w:rPr>
          <w:rFonts w:eastAsia="Times New Roman"/>
          <w:b w:val="0"/>
          <w:lang w:eastAsia="ru-RU"/>
        </w:rPr>
        <w:t>Так, в нарушение п.6.4  Коллективного договора муниципального унитарного предприятия «</w:t>
      </w:r>
      <w:proofErr w:type="spellStart"/>
      <w:r w:rsidR="00262054" w:rsidRPr="00262054">
        <w:rPr>
          <w:rFonts w:eastAsia="Times New Roman"/>
          <w:b w:val="0"/>
          <w:lang w:eastAsia="ru-RU"/>
        </w:rPr>
        <w:t>Шумячское</w:t>
      </w:r>
      <w:proofErr w:type="spellEnd"/>
      <w:r w:rsidR="00262054" w:rsidRPr="00262054">
        <w:rPr>
          <w:rFonts w:eastAsia="Times New Roman"/>
          <w:b w:val="0"/>
          <w:lang w:eastAsia="ru-RU"/>
        </w:rPr>
        <w:t xml:space="preserve"> производственное объединение жилищно-коммунального хозяйства» Шумячского городского поселения выплачена  материальная помощь в связи с тяжелым материальным положением, не предусмотренная  Коллективным договором  на 2019 – 2022гг. на сумму 60 000,00 руб.</w:t>
      </w:r>
    </w:p>
    <w:p w:rsidR="00262054" w:rsidRPr="00262054" w:rsidRDefault="00262054" w:rsidP="00262054">
      <w:pPr>
        <w:pStyle w:val="ConsPlusNormal"/>
        <w:jc w:val="both"/>
        <w:rPr>
          <w:rFonts w:eastAsia="Times New Roman"/>
          <w:b w:val="0"/>
          <w:lang w:eastAsia="ru-RU"/>
        </w:rPr>
      </w:pPr>
    </w:p>
    <w:p w:rsidR="002D6C44" w:rsidRPr="00262054" w:rsidRDefault="002D6C44" w:rsidP="00262054">
      <w:pPr>
        <w:pStyle w:val="ConsPlusNormal"/>
        <w:jc w:val="both"/>
        <w:rPr>
          <w:rFonts w:eastAsia="Times New Roman"/>
          <w:b w:val="0"/>
          <w:color w:val="000000" w:themeColor="text1"/>
          <w:lang w:eastAsia="ru-RU"/>
        </w:rPr>
      </w:pPr>
      <w:r w:rsidRPr="00920553">
        <w:lastRenderedPageBreak/>
        <w:t>2)</w:t>
      </w:r>
      <w:r>
        <w:t xml:space="preserve"> </w:t>
      </w:r>
      <w:r w:rsidRPr="00262054">
        <w:rPr>
          <w:b w:val="0"/>
        </w:rPr>
        <w:t>В соответствие п.4.2 Положения «Об оплате труда работников  муниципального унитарного предприятия «</w:t>
      </w:r>
      <w:proofErr w:type="spellStart"/>
      <w:r w:rsidRPr="00262054">
        <w:rPr>
          <w:b w:val="0"/>
        </w:rPr>
        <w:t>Шумячское</w:t>
      </w:r>
      <w:proofErr w:type="spellEnd"/>
      <w:r w:rsidRPr="00262054">
        <w:rPr>
          <w:b w:val="0"/>
        </w:rPr>
        <w:t xml:space="preserve"> производственное объединение жилищно-коммунального хозяйства» Шумячского городского поселения премирование работников МУП «</w:t>
      </w:r>
      <w:proofErr w:type="spellStart"/>
      <w:r w:rsidRPr="00262054">
        <w:rPr>
          <w:b w:val="0"/>
        </w:rPr>
        <w:t>Шумячское</w:t>
      </w:r>
      <w:proofErr w:type="spellEnd"/>
      <w:r w:rsidRPr="00262054">
        <w:rPr>
          <w:b w:val="0"/>
        </w:rPr>
        <w:t xml:space="preserve"> РПО КХ» происходит на основании утвержденного руководителем Положения о премирования работников МУП «</w:t>
      </w:r>
      <w:proofErr w:type="spellStart"/>
      <w:r w:rsidRPr="00262054">
        <w:rPr>
          <w:b w:val="0"/>
        </w:rPr>
        <w:t>Шумячское</w:t>
      </w:r>
      <w:proofErr w:type="spellEnd"/>
      <w:r w:rsidRPr="00262054">
        <w:rPr>
          <w:b w:val="0"/>
        </w:rPr>
        <w:t xml:space="preserve"> РПО КХ».</w:t>
      </w:r>
      <w:r w:rsidRPr="00262054">
        <w:rPr>
          <w:rFonts w:eastAsia="Times New Roman"/>
          <w:b w:val="0"/>
          <w:color w:val="000000" w:themeColor="text1"/>
          <w:lang w:eastAsia="ru-RU"/>
        </w:rPr>
        <w:t xml:space="preserve"> Предприятием во время проверки  не было представлено Комиссии Положения  «О стимулирующих и иных</w:t>
      </w:r>
      <w:r w:rsidRPr="00C528D0">
        <w:rPr>
          <w:rFonts w:eastAsia="Times New Roman"/>
          <w:color w:val="000000" w:themeColor="text1"/>
          <w:lang w:eastAsia="ru-RU"/>
        </w:rPr>
        <w:t xml:space="preserve"> </w:t>
      </w:r>
      <w:r w:rsidRPr="00262054">
        <w:rPr>
          <w:rFonts w:eastAsia="Times New Roman"/>
          <w:b w:val="0"/>
          <w:color w:val="000000" w:themeColor="text1"/>
          <w:lang w:eastAsia="ru-RU"/>
        </w:rPr>
        <w:t>выплатах работникам  МУП «</w:t>
      </w:r>
      <w:proofErr w:type="spellStart"/>
      <w:r w:rsidRPr="00262054">
        <w:rPr>
          <w:rFonts w:eastAsia="Times New Roman"/>
          <w:b w:val="0"/>
          <w:color w:val="000000" w:themeColor="text1"/>
          <w:lang w:eastAsia="ru-RU"/>
        </w:rPr>
        <w:t>Шумячское</w:t>
      </w:r>
      <w:proofErr w:type="spellEnd"/>
      <w:r w:rsidRPr="00262054">
        <w:rPr>
          <w:rFonts w:eastAsia="Times New Roman"/>
          <w:b w:val="0"/>
          <w:color w:val="000000" w:themeColor="text1"/>
          <w:lang w:eastAsia="ru-RU"/>
        </w:rPr>
        <w:t xml:space="preserve"> РПО КХ». </w:t>
      </w:r>
    </w:p>
    <w:p w:rsidR="00262054" w:rsidRDefault="00262054" w:rsidP="002D6C4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6C44" w:rsidRDefault="002D6C44" w:rsidP="002D6C44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72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трудового договора </w:t>
      </w:r>
      <w:r w:rsidR="00732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№1/2021 от 01.01.2021г. работника МУП «</w:t>
      </w:r>
      <w:proofErr w:type="spellStart"/>
      <w:r w:rsidR="00732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Шумячское</w:t>
      </w:r>
      <w:proofErr w:type="spellEnd"/>
      <w:r w:rsidR="00732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РПО КХ»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 установлено, что в п.4 «Режим рабочего времени и времени отдыха, отпуска» работнику устанавливается суммированный учет рабочего времени и сменный режим работы, утвержденным Работодателем в две смены. Продолжительность смены в рабочие дни составляет 15 часов, что является нарушением Трудового Кодекса РФ,  п.3.1 Коллективного договора, а также п.4.1 Правилами  внутреннего трудового распорядка для работников МУП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РПО КХ</w:t>
      </w:r>
      <w:r w:rsidRPr="00072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B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D6C44" w:rsidRPr="007E0452" w:rsidRDefault="002D6C44" w:rsidP="002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7E6374">
        <w:rPr>
          <w:rFonts w:ascii="Times New Roman" w:hAnsi="Times New Roman" w:cs="Times New Roman"/>
        </w:rPr>
        <w:t xml:space="preserve"> </w:t>
      </w:r>
      <w:r w:rsidRPr="00AE11DC">
        <w:rPr>
          <w:rFonts w:ascii="Times New Roman" w:hAnsi="Times New Roman" w:cs="Times New Roman"/>
          <w:sz w:val="28"/>
          <w:szCs w:val="28"/>
        </w:rPr>
        <w:t xml:space="preserve">В ходе проверки Комиссией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 на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РПО КХ»</w:t>
      </w:r>
      <w:r w:rsidRPr="00AE11DC">
        <w:rPr>
          <w:rFonts w:ascii="Times New Roman" w:hAnsi="Times New Roman" w:cs="Times New Roman"/>
          <w:sz w:val="28"/>
          <w:szCs w:val="28"/>
        </w:rPr>
        <w:t xml:space="preserve"> не вносились изменения в график отпусков</w:t>
      </w:r>
      <w:r>
        <w:rPr>
          <w:rFonts w:ascii="Times New Roman" w:hAnsi="Times New Roman" w:cs="Times New Roman"/>
          <w:sz w:val="28"/>
          <w:szCs w:val="28"/>
        </w:rPr>
        <w:t xml:space="preserve">, работникам которым был перенесен отпуск на другой срок, а также не представлены заявления работников о перенесении отпуска на другой срок. </w:t>
      </w:r>
      <w:r w:rsidRPr="007E0452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 (</w:t>
      </w:r>
      <w:hyperlink r:id="rId8" w:history="1">
        <w:r w:rsidRPr="005C6352">
          <w:rPr>
            <w:rFonts w:ascii="Times New Roman" w:hAnsi="Times New Roman" w:cs="Times New Roman"/>
            <w:sz w:val="28"/>
            <w:szCs w:val="28"/>
          </w:rPr>
          <w:t>часть вторая статьи 123</w:t>
        </w:r>
      </w:hyperlink>
      <w:r w:rsidRPr="007E0452">
        <w:rPr>
          <w:rFonts w:ascii="Times New Roman" w:hAnsi="Times New Roman" w:cs="Times New Roman"/>
          <w:sz w:val="28"/>
          <w:szCs w:val="28"/>
        </w:rPr>
        <w:t xml:space="preserve"> ТК РФ). График отпусков является документом, в ходе реализации которого в силу обоюдных договоренностей фактически могут вноситься изменения. При этом он является гарантом для обеих сторон в случае, если договоренности достичь не удается, - обе стороны придерживаются установленного графика отпусков.</w:t>
      </w:r>
    </w:p>
    <w:p w:rsidR="002D6C44" w:rsidRPr="007E0452" w:rsidRDefault="002D6C44" w:rsidP="002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2">
        <w:rPr>
          <w:rFonts w:ascii="Times New Roman" w:hAnsi="Times New Roman" w:cs="Times New Roman"/>
          <w:sz w:val="28"/>
          <w:szCs w:val="28"/>
        </w:rPr>
        <w:t>Для перенесения отпуска на другой период работник должен написать заявление о перенесе</w:t>
      </w:r>
      <w:r>
        <w:rPr>
          <w:rFonts w:ascii="Times New Roman" w:hAnsi="Times New Roman" w:cs="Times New Roman"/>
          <w:sz w:val="28"/>
          <w:szCs w:val="28"/>
        </w:rPr>
        <w:t>нии отпуска</w:t>
      </w:r>
      <w:r w:rsidRPr="007E0452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7E0452">
        <w:rPr>
          <w:rFonts w:ascii="Times New Roman" w:hAnsi="Times New Roman" w:cs="Times New Roman"/>
          <w:b/>
          <w:bCs/>
          <w:sz w:val="28"/>
          <w:szCs w:val="28"/>
        </w:rPr>
        <w:t>в заявлении необходимо указать</w:t>
      </w:r>
      <w:r w:rsidRPr="007E0452">
        <w:rPr>
          <w:rFonts w:ascii="Times New Roman" w:hAnsi="Times New Roman" w:cs="Times New Roman"/>
          <w:sz w:val="28"/>
          <w:szCs w:val="28"/>
        </w:rPr>
        <w:t xml:space="preserve">: на какой период был запланирован ежегодный оплачиваемый отпуск; на какой период </w:t>
      </w:r>
      <w:proofErr w:type="gramStart"/>
      <w:r w:rsidRPr="007E0452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7E0452">
        <w:rPr>
          <w:rFonts w:ascii="Times New Roman" w:hAnsi="Times New Roman" w:cs="Times New Roman"/>
          <w:sz w:val="28"/>
          <w:szCs w:val="28"/>
        </w:rPr>
        <w:t xml:space="preserve"> хочет его перенести; по </w:t>
      </w:r>
      <w:proofErr w:type="gramStart"/>
      <w:r w:rsidRPr="007E045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E0452">
        <w:rPr>
          <w:rFonts w:ascii="Times New Roman" w:hAnsi="Times New Roman" w:cs="Times New Roman"/>
          <w:sz w:val="28"/>
          <w:szCs w:val="28"/>
        </w:rPr>
        <w:t xml:space="preserve"> причине работник обращается к рабо</w:t>
      </w:r>
      <w:r>
        <w:rPr>
          <w:rFonts w:ascii="Times New Roman" w:hAnsi="Times New Roman" w:cs="Times New Roman"/>
          <w:sz w:val="28"/>
          <w:szCs w:val="28"/>
        </w:rPr>
        <w:t>тодателю за переносом отпуска.</w:t>
      </w:r>
    </w:p>
    <w:p w:rsidR="002D6C44" w:rsidRDefault="002D6C44" w:rsidP="002D6C4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2">
        <w:rPr>
          <w:rFonts w:ascii="Times New Roman" w:hAnsi="Times New Roman" w:cs="Times New Roman"/>
          <w:sz w:val="28"/>
          <w:szCs w:val="28"/>
        </w:rPr>
        <w:t xml:space="preserve"> На основании заявления работника работодатель издает приказ о перенесении отпуска.</w:t>
      </w:r>
      <w:r w:rsidR="00BE00DA">
        <w:rPr>
          <w:rFonts w:ascii="Times New Roman" w:hAnsi="Times New Roman" w:cs="Times New Roman"/>
          <w:sz w:val="28"/>
          <w:szCs w:val="28"/>
        </w:rPr>
        <w:t xml:space="preserve"> </w:t>
      </w:r>
      <w:r w:rsidRPr="007E0452">
        <w:rPr>
          <w:rFonts w:ascii="Times New Roman" w:hAnsi="Times New Roman" w:cs="Times New Roman"/>
          <w:sz w:val="28"/>
          <w:szCs w:val="28"/>
        </w:rPr>
        <w:t>В соответствии с приказом о перенесении отпуска кадровая служба вносит изменения в график отпусков, утвержденный на текущий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054" w:rsidRDefault="00262054" w:rsidP="002D6C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44" w:rsidRDefault="002D6C44" w:rsidP="002D6C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6F3F">
        <w:rPr>
          <w:rFonts w:ascii="Times New Roman" w:hAnsi="Times New Roman" w:cs="Times New Roman"/>
          <w:b/>
          <w:sz w:val="28"/>
          <w:szCs w:val="28"/>
        </w:rPr>
        <w:t>5)</w:t>
      </w:r>
      <w:r w:rsidRPr="009205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Pr="00521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521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статьи 9 Федерального закона "О бухгалтерском учете"</w:t>
      </w:r>
      <w:r w:rsidRPr="00521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06.12.2011 N 402-ФЗ </w:t>
      </w:r>
      <w:r w:rsidRPr="00B95A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изменениями)</w:t>
      </w:r>
      <w:r w:rsidRPr="00B9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расходн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521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5214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ордер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  №7 от 23.01.2020г., № 12 от 04.02.2020г., № 31 от 24.03.2020г., №41 от 28.04.2020г.,№42 от 29.04.2020г., № 81 21.07 2020г., №111 от 22.09.2020г., № 13 от 10.02.2021г. № 82 от 19.07.2021г. - </w:t>
      </w:r>
      <w:r w:rsidRPr="00DA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DA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 и </w:t>
      </w:r>
      <w:r w:rsidRPr="00DA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</w:t>
      </w:r>
      <w:proofErr w:type="gramEnd"/>
      <w:r w:rsidRPr="00DA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3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</w:p>
    <w:p w:rsidR="00262054" w:rsidRPr="00F46E16" w:rsidRDefault="00262054" w:rsidP="00262054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6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Контрольно-ревизионная комиссия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данное нарушение </w:t>
      </w:r>
      <w:r w:rsidRPr="00F46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квалифицирует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F46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 грубейшее нарушение в ведении бухгалтерского учета.</w:t>
      </w:r>
    </w:p>
    <w:p w:rsidR="00262054" w:rsidRDefault="00262054" w:rsidP="002D6C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C44" w:rsidRDefault="002D6C44" w:rsidP="002D6C4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3F">
        <w:rPr>
          <w:rFonts w:ascii="Times New Roman" w:hAnsi="Times New Roman" w:cs="Times New Roman"/>
          <w:b/>
          <w:sz w:val="28"/>
          <w:szCs w:val="28"/>
        </w:rPr>
        <w:t>6)</w:t>
      </w:r>
      <w:r w:rsidRPr="00920553"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Pr="005214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>
        <w:t xml:space="preserve"> </w:t>
      </w:r>
      <w:r w:rsidRPr="009E5A12">
        <w:rPr>
          <w:rFonts w:ascii="Times New Roman" w:hAnsi="Times New Roman" w:cs="Times New Roman"/>
          <w:b/>
          <w:sz w:val="28"/>
          <w:szCs w:val="28"/>
        </w:rPr>
        <w:t>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</w:t>
      </w:r>
      <w:r w:rsidRPr="00920553">
        <w:rPr>
          <w:rFonts w:ascii="Times New Roman" w:hAnsi="Times New Roman" w:cs="Times New Roman"/>
          <w:sz w:val="28"/>
          <w:szCs w:val="28"/>
        </w:rPr>
        <w:t xml:space="preserve"> в авансовом отчете № 8 от 30.01.2020г. нет подписи подотчетного лица, а так же не заполнены графы «Дата</w:t>
      </w:r>
      <w:proofErr w:type="gramEnd"/>
      <w:r w:rsidRPr="00920553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920553">
        <w:rPr>
          <w:rFonts w:ascii="Times New Roman" w:hAnsi="Times New Roman" w:cs="Times New Roman"/>
          <w:sz w:val="28"/>
          <w:szCs w:val="28"/>
        </w:rPr>
        <w:t>Номер документа», «Кому, за что и по какому документу уплачено», «Сумма», в авансовом отчете № 78 от 06.12.2021г. не заполнены строки «Назначение аванса», «Подпись подотчётного лица» и графа   «Сумма», в авансовых отчетах № б/н от 29.04.2020г.,№ 84 от 26.11.2020г., № 49 от 23.07.2021г.,№ 47 от 19.07.2021г. № 57 от 10.09.2021г. не заполнены строки «Назначение аванса», «Подпись подотчётного</w:t>
      </w:r>
      <w:proofErr w:type="gramEnd"/>
      <w:r w:rsidRPr="00920553">
        <w:rPr>
          <w:rFonts w:ascii="Times New Roman" w:hAnsi="Times New Roman" w:cs="Times New Roman"/>
          <w:sz w:val="28"/>
          <w:szCs w:val="28"/>
        </w:rPr>
        <w:t xml:space="preserve"> лица».    </w:t>
      </w:r>
    </w:p>
    <w:p w:rsidR="00262054" w:rsidRPr="00F46E16" w:rsidRDefault="00262054" w:rsidP="00262054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6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Контрольно-ревизионная комиссия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данное нарушение </w:t>
      </w:r>
      <w:r w:rsidRPr="00F46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квалифицирует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F46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 грубейшее нарушение в ведении бухгалтерского учета.</w:t>
      </w:r>
    </w:p>
    <w:p w:rsidR="00262054" w:rsidRDefault="00262054" w:rsidP="002D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4" w:rsidRDefault="00B97A96" w:rsidP="002D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6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D6C44" w:rsidRPr="00E4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проверки контрольно-ревизионная комиссия установил</w:t>
      </w:r>
      <w:r w:rsidR="002D6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D6C44" w:rsidRPr="00E4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организацией не применялись нормы расхода автомобильного и дизельного топливо при переходе на зимнее время, что нарушает Постановления Госстроя от 09.03.2004г. № 36 «Об утверждении Рекомендаций по расходу топлива машинами для содержание, ремонта автомобильных дорог и объектов внешнего благоустройства поселений» и </w:t>
      </w:r>
      <w:r w:rsidR="002D6C44" w:rsidRPr="00521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Минтранса России от 14.03.2008 N АМ-23-р (ред. от 20.09.2018) "О введении</w:t>
      </w:r>
      <w:proofErr w:type="gramEnd"/>
      <w:r w:rsidR="002D6C44" w:rsidRPr="0052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методических рекомендаций "Нормы расхода топлив и смазочных материалов на автомобильном транспорте"</w:t>
      </w:r>
      <w:r w:rsid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3BE" w:rsidRPr="00C12479" w:rsidRDefault="00FC03BE" w:rsidP="00FC0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рекомендует применять нормы списание ГСМ по нормам установленных для зимнего время года. </w:t>
      </w:r>
    </w:p>
    <w:p w:rsidR="00FC03BE" w:rsidRDefault="00FC03BE" w:rsidP="002D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44" w:rsidRDefault="00B97A96" w:rsidP="002D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6C44" w:rsidRPr="0067564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D6C44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2D6C44">
        <w:rPr>
          <w:rFonts w:ascii="Times New Roman" w:hAnsi="Times New Roman" w:cs="Times New Roman"/>
          <w:sz w:val="28"/>
          <w:szCs w:val="28"/>
        </w:rPr>
        <w:t xml:space="preserve"> </w:t>
      </w:r>
      <w:r w:rsidR="002D6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п.1ст.9 Федерального закона от 06.12.2011года №402-ФЗ  «О бухгалтерском учете» </w:t>
      </w:r>
      <w:r w:rsidR="002D6C44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хозяйственные операции </w:t>
      </w:r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 w:rsidR="002D6C44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6C44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должны оформляться оправдательными документами. В нарушение указанной статьи </w:t>
      </w:r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МУП «</w:t>
      </w:r>
      <w:proofErr w:type="spellStart"/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Шумячское</w:t>
      </w:r>
      <w:proofErr w:type="spellEnd"/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РПО КХ» </w:t>
      </w:r>
      <w:r w:rsidR="002D6C44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производил</w:t>
      </w:r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D6C44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списан</w:t>
      </w:r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запасных частей на </w:t>
      </w:r>
      <w:proofErr w:type="gramStart"/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</w:t>
      </w:r>
      <w:proofErr w:type="gramEnd"/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6C44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имеющийся в распоряжении </w:t>
      </w:r>
      <w:r w:rsidR="002D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 w:rsidR="002D6C44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без составления дефектной ведомости, </w:t>
      </w:r>
      <w:r w:rsidR="002D6C44"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указывалась бы </w:t>
      </w:r>
      <w:r w:rsidR="002D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причине произошло списание тех или иных запчастей.</w:t>
      </w:r>
    </w:p>
    <w:p w:rsidR="00FC03BE" w:rsidRDefault="00FC03BE" w:rsidP="002D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C44" w:rsidRDefault="002D6C44" w:rsidP="002D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97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Н</w:t>
      </w:r>
      <w:r w:rsidRPr="00557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арушение Приказа Минтранса России от 18.09.2008 N 152</w:t>
      </w:r>
      <w:r w:rsidRPr="0055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(ред. от 21.12.2018) "Об утверждении обязательных реквизитов и порядка заполнения путевых листов</w:t>
      </w:r>
      <w:r w:rsidR="00FC0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5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списание ГСМ проводится на основании путевого листа, в котором должны быть все обязательные реквизиты. Комиссией в ходе проверки установлено,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некоторых путевых листах в проверяемом периоде не все заполнены обязательные реквизиты путевых листов.</w:t>
      </w:r>
    </w:p>
    <w:p w:rsidR="002D6C44" w:rsidRDefault="002D6C44" w:rsidP="002D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C44" w:rsidRDefault="002D6C44" w:rsidP="002D6C4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7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Нарушение</w:t>
      </w:r>
      <w:r w:rsidRPr="000A10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50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60507F">
          <w:rPr>
            <w:rFonts w:ascii="Times New Roman" w:hAnsi="Times New Roman" w:cs="Times New Roman"/>
            <w:b/>
            <w:color w:val="auto"/>
            <w:sz w:val="28"/>
            <w:szCs w:val="28"/>
          </w:rPr>
          <w:t>1995 г</w:t>
        </w:r>
      </w:smartTag>
      <w:r w:rsidRPr="0060507F">
        <w:rPr>
          <w:rFonts w:ascii="Times New Roman" w:hAnsi="Times New Roman" w:cs="Times New Roman"/>
          <w:b/>
          <w:color w:val="auto"/>
          <w:sz w:val="28"/>
          <w:szCs w:val="28"/>
        </w:rPr>
        <w:t>. № 196-ФЗ «О безопасности дорожного движения»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15BEF">
        <w:rPr>
          <w:rFonts w:ascii="Times New Roman" w:hAnsi="Times New Roman" w:cs="Times New Roman"/>
          <w:color w:val="auto"/>
          <w:sz w:val="28"/>
          <w:szCs w:val="28"/>
        </w:rPr>
        <w:t xml:space="preserve">в проверяемом периоде  было выявлено, что не на всех  путевых листах проставлена отметка о прохождении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после рейсовы</w:t>
      </w:r>
      <w:r w:rsidRPr="00C15BEF">
        <w:rPr>
          <w:rFonts w:ascii="Times New Roman" w:hAnsi="Times New Roman" w:cs="Times New Roman"/>
          <w:color w:val="auto"/>
          <w:sz w:val="28"/>
          <w:szCs w:val="28"/>
        </w:rPr>
        <w:t>х медосмотров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03BE" w:rsidRDefault="00FC03BE" w:rsidP="002D6C4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7A96" w:rsidRPr="00FC03BE" w:rsidRDefault="00B97A96" w:rsidP="00B97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3BE">
        <w:rPr>
          <w:rFonts w:ascii="Times New Roman" w:hAnsi="Times New Roman" w:cs="Times New Roman"/>
          <w:bCs/>
          <w:sz w:val="28"/>
          <w:szCs w:val="28"/>
        </w:rPr>
        <w:t>Все вышеперечисленные факты говорят о недостаточном  контроле со стороны лиц, ответственных за учет ГСМ и порядком заполнения путевых листов.</w:t>
      </w:r>
    </w:p>
    <w:p w:rsidR="00FC03BE" w:rsidRDefault="00FC03BE" w:rsidP="00B97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C44" w:rsidRPr="00FC03BE" w:rsidRDefault="002D6C44" w:rsidP="002D6C44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C03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Всего по результатам проверки установлено нарушений на общую сумму 60 000,00 руб., в том числе:</w:t>
      </w:r>
    </w:p>
    <w:p w:rsidR="002D6C44" w:rsidRPr="00FE25C0" w:rsidRDefault="002D6C44" w:rsidP="002D6C44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 w:rsidRPr="00FE2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неправомерно начислена выплата в виде материальной помощи 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тяжелым материальным положением, не предусмотренная Коллективным договором </w:t>
      </w:r>
      <w:r w:rsidRPr="00FE2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60 000,00</w:t>
      </w:r>
      <w:r w:rsidRPr="00FE2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B97A96" w:rsidRPr="00C766F5" w:rsidRDefault="00B97A96" w:rsidP="00B97A96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результате проведенной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проверки </w:t>
      </w:r>
      <w:r w:rsidRPr="00C7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финансово-хозяйственной деятельности </w:t>
      </w:r>
      <w:r w:rsidRPr="00C76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унитарного предприятия  </w:t>
      </w:r>
      <w:r w:rsidRPr="00B97A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B97A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97A96">
        <w:rPr>
          <w:rFonts w:ascii="Times New Roman" w:hAnsi="Times New Roman" w:cs="Times New Roman"/>
          <w:b/>
          <w:sz w:val="28"/>
          <w:szCs w:val="28"/>
        </w:rPr>
        <w:t>Шумячское</w:t>
      </w:r>
      <w:proofErr w:type="spellEnd"/>
      <w:r w:rsidRPr="00B97A96">
        <w:rPr>
          <w:rFonts w:ascii="Times New Roman" w:hAnsi="Times New Roman" w:cs="Times New Roman"/>
          <w:b/>
          <w:sz w:val="28"/>
          <w:szCs w:val="28"/>
        </w:rPr>
        <w:t xml:space="preserve"> производственное объединение жилищно-коммунального хозяйства» Шумячского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F5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установлено следующее:</w:t>
      </w:r>
    </w:p>
    <w:p w:rsidR="00B97A96" w:rsidRPr="00C766F5" w:rsidRDefault="00B97A96" w:rsidP="00B97A96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7A96" w:rsidRPr="008D4F34" w:rsidRDefault="00B97A96" w:rsidP="00B97A96">
      <w:pPr>
        <w:tabs>
          <w:tab w:val="left" w:pos="2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34">
        <w:rPr>
          <w:rFonts w:ascii="Times New Roman" w:hAnsi="Times New Roman" w:cs="Times New Roman"/>
          <w:sz w:val="28"/>
          <w:szCs w:val="28"/>
        </w:rPr>
        <w:t>-</w:t>
      </w:r>
      <w:r w:rsidRPr="008D4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Федерального закона от 06.12.2011года №402-ФЗ  «О бухгалтерском учете»;</w:t>
      </w:r>
    </w:p>
    <w:p w:rsidR="00B97A96" w:rsidRPr="008D4F34" w:rsidRDefault="00B97A96" w:rsidP="00B97A96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F34">
        <w:rPr>
          <w:rFonts w:ascii="Times New Roman" w:hAnsi="Times New Roman" w:cs="Times New Roman"/>
          <w:sz w:val="28"/>
          <w:szCs w:val="28"/>
        </w:rPr>
        <w:t>-нарушение Приказ</w:t>
      </w:r>
      <w:r w:rsidRPr="008D4F34">
        <w:rPr>
          <w:rFonts w:ascii="Times New Roman" w:hAnsi="Times New Roman" w:cs="Times New Roman"/>
          <w:bCs/>
          <w:sz w:val="28"/>
          <w:szCs w:val="28"/>
        </w:rPr>
        <w:t>а</w:t>
      </w:r>
      <w:r w:rsidRPr="008D4F34">
        <w:rPr>
          <w:rFonts w:ascii="Times New Roman" w:hAnsi="Times New Roman" w:cs="Times New Roman"/>
          <w:sz w:val="28"/>
          <w:szCs w:val="28"/>
        </w:rPr>
        <w:t xml:space="preserve"> Минфина России от 30.03.2015 N 52н</w:t>
      </w:r>
      <w:proofErr w:type="gramStart"/>
      <w:r w:rsidRPr="008D4F3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8D4F34">
        <w:rPr>
          <w:rFonts w:ascii="Times New Roman" w:hAnsi="Times New Roman" w:cs="Times New Roman"/>
          <w:sz w:val="28"/>
          <w:szCs w:val="28"/>
        </w:rPr>
        <w:t>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B97A96" w:rsidRPr="008D4F34" w:rsidRDefault="00B97A96" w:rsidP="00B97A96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-нарушение Приказа Минтранса России от 18.09.2008 N 152 (ред. от 21.12.2018) "Об утверждении обязательных реквизитов и порядка заполнения путевых листов»;</w:t>
      </w:r>
    </w:p>
    <w:p w:rsidR="003A500E" w:rsidRDefault="00B97A96" w:rsidP="00B97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F34" w:rsidRPr="008D4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</w:t>
      </w:r>
      <w:r w:rsidR="008D4F34" w:rsidRPr="008D4F34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8D4F34" w:rsidRPr="008D4F34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8D4F34" w:rsidRPr="008D4F34">
        <w:rPr>
          <w:rFonts w:ascii="Times New Roman" w:hAnsi="Times New Roman" w:cs="Times New Roman"/>
          <w:sz w:val="28"/>
          <w:szCs w:val="28"/>
        </w:rPr>
        <w:t>. № 196-ФЗ «О безопасности дорожного движения»</w:t>
      </w:r>
      <w:r w:rsidR="00FC03BE">
        <w:rPr>
          <w:rFonts w:ascii="Times New Roman" w:hAnsi="Times New Roman" w:cs="Times New Roman"/>
          <w:sz w:val="28"/>
          <w:szCs w:val="28"/>
        </w:rPr>
        <w:t>;</w:t>
      </w:r>
    </w:p>
    <w:p w:rsidR="00FC03BE" w:rsidRPr="00C766F5" w:rsidRDefault="00FC03BE" w:rsidP="00FC03BE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Постановления Госстроя от 09.03.2004г. № 36  «Об утверждении Рекомендаций по расходу топлива машинами </w:t>
      </w:r>
      <w:proofErr w:type="gramStart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  <w:proofErr w:type="gramEnd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ремонта автомобильных дорог и объектов внешнего благоустройства поселений»;</w:t>
      </w:r>
    </w:p>
    <w:p w:rsidR="00B97A96" w:rsidRPr="00C766F5" w:rsidRDefault="003A500E" w:rsidP="00B97A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7A96"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 начислена выплата в виде материальной помощи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тяжелым материальным положением</w:t>
      </w:r>
      <w:r w:rsidR="00B97A96"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60 000,00</w:t>
      </w:r>
      <w:r w:rsidR="00B97A96"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452B6" w:rsidRPr="00086267" w:rsidRDefault="000452B6" w:rsidP="00086267"/>
    <w:sectPr w:rsidR="000452B6" w:rsidRPr="000862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52" w:rsidRDefault="00F03752" w:rsidP="00151C6A">
      <w:pPr>
        <w:spacing w:after="0" w:line="240" w:lineRule="auto"/>
      </w:pPr>
      <w:r>
        <w:separator/>
      </w:r>
    </w:p>
  </w:endnote>
  <w:endnote w:type="continuationSeparator" w:id="0">
    <w:p w:rsidR="00F03752" w:rsidRDefault="00F03752" w:rsidP="0015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E1B46A9F8BB4A5E8250E8ACD6823491"/>
      </w:placeholder>
      <w:temporary/>
      <w:showingPlcHdr/>
    </w:sdtPr>
    <w:sdtEndPr/>
    <w:sdtContent>
      <w:p w:rsidR="008B1865" w:rsidRDefault="008B1865">
        <w:pPr>
          <w:pStyle w:val="a8"/>
        </w:pPr>
        <w:r>
          <w:t>[Введите текст]</w:t>
        </w:r>
      </w:p>
    </w:sdtContent>
  </w:sdt>
  <w:p w:rsidR="00151C6A" w:rsidRDefault="00151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52" w:rsidRDefault="00F03752" w:rsidP="00151C6A">
      <w:pPr>
        <w:spacing w:after="0" w:line="240" w:lineRule="auto"/>
      </w:pPr>
      <w:r>
        <w:separator/>
      </w:r>
    </w:p>
  </w:footnote>
  <w:footnote w:type="continuationSeparator" w:id="0">
    <w:p w:rsidR="00F03752" w:rsidRDefault="00F03752" w:rsidP="0015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CE9"/>
    <w:multiLevelType w:val="hybridMultilevel"/>
    <w:tmpl w:val="0C2EA6D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0915B18"/>
    <w:multiLevelType w:val="multilevel"/>
    <w:tmpl w:val="FD9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0CE3"/>
    <w:multiLevelType w:val="hybridMultilevel"/>
    <w:tmpl w:val="315E60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D82649"/>
    <w:multiLevelType w:val="hybridMultilevel"/>
    <w:tmpl w:val="DC24EC2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34A1DBC"/>
    <w:multiLevelType w:val="hybridMultilevel"/>
    <w:tmpl w:val="DD66525A"/>
    <w:lvl w:ilvl="0" w:tplc="0419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37F5C"/>
    <w:multiLevelType w:val="hybridMultilevel"/>
    <w:tmpl w:val="DA10361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9"/>
    <w:rsid w:val="00000D44"/>
    <w:rsid w:val="00001934"/>
    <w:rsid w:val="00001B4C"/>
    <w:rsid w:val="00005594"/>
    <w:rsid w:val="00011C4B"/>
    <w:rsid w:val="000127FB"/>
    <w:rsid w:val="000170C0"/>
    <w:rsid w:val="00022C7D"/>
    <w:rsid w:val="000301DF"/>
    <w:rsid w:val="00031C3F"/>
    <w:rsid w:val="000452B6"/>
    <w:rsid w:val="000456DC"/>
    <w:rsid w:val="000459B8"/>
    <w:rsid w:val="000569A4"/>
    <w:rsid w:val="00056C33"/>
    <w:rsid w:val="00057EF7"/>
    <w:rsid w:val="00061450"/>
    <w:rsid w:val="00064512"/>
    <w:rsid w:val="00065701"/>
    <w:rsid w:val="00066128"/>
    <w:rsid w:val="000726EB"/>
    <w:rsid w:val="000779A4"/>
    <w:rsid w:val="00081A28"/>
    <w:rsid w:val="00086267"/>
    <w:rsid w:val="0009434E"/>
    <w:rsid w:val="0009635B"/>
    <w:rsid w:val="000B2066"/>
    <w:rsid w:val="000B576D"/>
    <w:rsid w:val="000C0EFD"/>
    <w:rsid w:val="000D3AE3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4520C"/>
    <w:rsid w:val="00150E2F"/>
    <w:rsid w:val="00151C6A"/>
    <w:rsid w:val="00153A03"/>
    <w:rsid w:val="00155376"/>
    <w:rsid w:val="00161243"/>
    <w:rsid w:val="001640B1"/>
    <w:rsid w:val="00167E5C"/>
    <w:rsid w:val="001745B4"/>
    <w:rsid w:val="001801A1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B2669"/>
    <w:rsid w:val="001C2466"/>
    <w:rsid w:val="001C315F"/>
    <w:rsid w:val="001C4578"/>
    <w:rsid w:val="001C549D"/>
    <w:rsid w:val="001C5EEF"/>
    <w:rsid w:val="001D652D"/>
    <w:rsid w:val="001E411D"/>
    <w:rsid w:val="001F0D17"/>
    <w:rsid w:val="001F5427"/>
    <w:rsid w:val="001F59B3"/>
    <w:rsid w:val="001F77C5"/>
    <w:rsid w:val="002037F9"/>
    <w:rsid w:val="002078F3"/>
    <w:rsid w:val="0021611F"/>
    <w:rsid w:val="00233644"/>
    <w:rsid w:val="00233782"/>
    <w:rsid w:val="0023735F"/>
    <w:rsid w:val="002430BB"/>
    <w:rsid w:val="002454B8"/>
    <w:rsid w:val="002546EF"/>
    <w:rsid w:val="0025619F"/>
    <w:rsid w:val="00256959"/>
    <w:rsid w:val="00262054"/>
    <w:rsid w:val="00270D2E"/>
    <w:rsid w:val="00280EB0"/>
    <w:rsid w:val="00281AC9"/>
    <w:rsid w:val="0029222B"/>
    <w:rsid w:val="00297207"/>
    <w:rsid w:val="002A79B7"/>
    <w:rsid w:val="002B3E0A"/>
    <w:rsid w:val="002B5011"/>
    <w:rsid w:val="002C0903"/>
    <w:rsid w:val="002D1DDB"/>
    <w:rsid w:val="002D4B3D"/>
    <w:rsid w:val="002D6C44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6203A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00E"/>
    <w:rsid w:val="003A549D"/>
    <w:rsid w:val="003A6519"/>
    <w:rsid w:val="003A755B"/>
    <w:rsid w:val="003B77B1"/>
    <w:rsid w:val="003C124C"/>
    <w:rsid w:val="003D0466"/>
    <w:rsid w:val="003D222C"/>
    <w:rsid w:val="003D6208"/>
    <w:rsid w:val="003D6432"/>
    <w:rsid w:val="003E27B5"/>
    <w:rsid w:val="003E3A46"/>
    <w:rsid w:val="003E6D1B"/>
    <w:rsid w:val="003F1325"/>
    <w:rsid w:val="003F48B7"/>
    <w:rsid w:val="00403BEE"/>
    <w:rsid w:val="00404000"/>
    <w:rsid w:val="00406835"/>
    <w:rsid w:val="00410B6A"/>
    <w:rsid w:val="004170DD"/>
    <w:rsid w:val="00424A33"/>
    <w:rsid w:val="0042597F"/>
    <w:rsid w:val="004314B0"/>
    <w:rsid w:val="00436A40"/>
    <w:rsid w:val="0044269D"/>
    <w:rsid w:val="004459D0"/>
    <w:rsid w:val="0044617F"/>
    <w:rsid w:val="004629D8"/>
    <w:rsid w:val="00485EB5"/>
    <w:rsid w:val="00486B5B"/>
    <w:rsid w:val="00491842"/>
    <w:rsid w:val="00496EA5"/>
    <w:rsid w:val="004A5BFE"/>
    <w:rsid w:val="004A627A"/>
    <w:rsid w:val="004A7E9F"/>
    <w:rsid w:val="004B00BA"/>
    <w:rsid w:val="004B0ED7"/>
    <w:rsid w:val="004B7DD3"/>
    <w:rsid w:val="004C5327"/>
    <w:rsid w:val="004C5DCB"/>
    <w:rsid w:val="004D380F"/>
    <w:rsid w:val="004D4F26"/>
    <w:rsid w:val="004D717B"/>
    <w:rsid w:val="004F2571"/>
    <w:rsid w:val="004F37E8"/>
    <w:rsid w:val="004F5381"/>
    <w:rsid w:val="004F69B3"/>
    <w:rsid w:val="004F721D"/>
    <w:rsid w:val="00504E70"/>
    <w:rsid w:val="005160EB"/>
    <w:rsid w:val="0052552E"/>
    <w:rsid w:val="0055555D"/>
    <w:rsid w:val="00562FBE"/>
    <w:rsid w:val="00565659"/>
    <w:rsid w:val="0056764A"/>
    <w:rsid w:val="00574221"/>
    <w:rsid w:val="005801D9"/>
    <w:rsid w:val="00587293"/>
    <w:rsid w:val="00591163"/>
    <w:rsid w:val="00595445"/>
    <w:rsid w:val="00597541"/>
    <w:rsid w:val="005A13F9"/>
    <w:rsid w:val="005A1B77"/>
    <w:rsid w:val="005B004B"/>
    <w:rsid w:val="005B15B4"/>
    <w:rsid w:val="005B2824"/>
    <w:rsid w:val="005B4C1B"/>
    <w:rsid w:val="005C1405"/>
    <w:rsid w:val="005D0F27"/>
    <w:rsid w:val="005D2328"/>
    <w:rsid w:val="005D2C4A"/>
    <w:rsid w:val="005D5EA9"/>
    <w:rsid w:val="005E4A4A"/>
    <w:rsid w:val="005E6B52"/>
    <w:rsid w:val="005E6CC4"/>
    <w:rsid w:val="005F0656"/>
    <w:rsid w:val="005F0BAF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94B07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1508B"/>
    <w:rsid w:val="00721D37"/>
    <w:rsid w:val="00723517"/>
    <w:rsid w:val="0072404E"/>
    <w:rsid w:val="007254E1"/>
    <w:rsid w:val="00725966"/>
    <w:rsid w:val="00726571"/>
    <w:rsid w:val="00732C14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578C"/>
    <w:rsid w:val="007A7AC8"/>
    <w:rsid w:val="007B2794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0232"/>
    <w:rsid w:val="008B1865"/>
    <w:rsid w:val="008B2199"/>
    <w:rsid w:val="008B2B36"/>
    <w:rsid w:val="008B3042"/>
    <w:rsid w:val="008B64F3"/>
    <w:rsid w:val="008C2784"/>
    <w:rsid w:val="008C51C1"/>
    <w:rsid w:val="008C5266"/>
    <w:rsid w:val="008D01EC"/>
    <w:rsid w:val="008D4F34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44968"/>
    <w:rsid w:val="00957D8D"/>
    <w:rsid w:val="00962438"/>
    <w:rsid w:val="00962E38"/>
    <w:rsid w:val="00966AF6"/>
    <w:rsid w:val="00971342"/>
    <w:rsid w:val="0097306A"/>
    <w:rsid w:val="009806F9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E7CE5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36311"/>
    <w:rsid w:val="00A40640"/>
    <w:rsid w:val="00A412E1"/>
    <w:rsid w:val="00A437A1"/>
    <w:rsid w:val="00A4574F"/>
    <w:rsid w:val="00A615E3"/>
    <w:rsid w:val="00A634D3"/>
    <w:rsid w:val="00A63B89"/>
    <w:rsid w:val="00A64F8A"/>
    <w:rsid w:val="00A65548"/>
    <w:rsid w:val="00A8000C"/>
    <w:rsid w:val="00A81362"/>
    <w:rsid w:val="00A863A2"/>
    <w:rsid w:val="00A86D39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E770C"/>
    <w:rsid w:val="00AF27AC"/>
    <w:rsid w:val="00AF3D9D"/>
    <w:rsid w:val="00B05BAD"/>
    <w:rsid w:val="00B07373"/>
    <w:rsid w:val="00B126EE"/>
    <w:rsid w:val="00B21FE9"/>
    <w:rsid w:val="00B22211"/>
    <w:rsid w:val="00B22B20"/>
    <w:rsid w:val="00B234F7"/>
    <w:rsid w:val="00B403BF"/>
    <w:rsid w:val="00B41F01"/>
    <w:rsid w:val="00B61A7B"/>
    <w:rsid w:val="00B620A5"/>
    <w:rsid w:val="00B6278F"/>
    <w:rsid w:val="00B62790"/>
    <w:rsid w:val="00B6589D"/>
    <w:rsid w:val="00B67305"/>
    <w:rsid w:val="00B75A97"/>
    <w:rsid w:val="00B75CF1"/>
    <w:rsid w:val="00B76F47"/>
    <w:rsid w:val="00B8477D"/>
    <w:rsid w:val="00B85249"/>
    <w:rsid w:val="00B8734F"/>
    <w:rsid w:val="00B96263"/>
    <w:rsid w:val="00B97A96"/>
    <w:rsid w:val="00BA3F27"/>
    <w:rsid w:val="00BA4946"/>
    <w:rsid w:val="00BA691D"/>
    <w:rsid w:val="00BB2342"/>
    <w:rsid w:val="00BB2570"/>
    <w:rsid w:val="00BB6CB1"/>
    <w:rsid w:val="00BB6DD4"/>
    <w:rsid w:val="00BC6C36"/>
    <w:rsid w:val="00BD3116"/>
    <w:rsid w:val="00BD7BFF"/>
    <w:rsid w:val="00BE00DA"/>
    <w:rsid w:val="00BE6B5D"/>
    <w:rsid w:val="00BF51DC"/>
    <w:rsid w:val="00BF59D3"/>
    <w:rsid w:val="00BF5A02"/>
    <w:rsid w:val="00C00877"/>
    <w:rsid w:val="00C042CC"/>
    <w:rsid w:val="00C045F5"/>
    <w:rsid w:val="00C06276"/>
    <w:rsid w:val="00C123A1"/>
    <w:rsid w:val="00C15072"/>
    <w:rsid w:val="00C16A16"/>
    <w:rsid w:val="00C22999"/>
    <w:rsid w:val="00C239C3"/>
    <w:rsid w:val="00C33768"/>
    <w:rsid w:val="00C35098"/>
    <w:rsid w:val="00C35F04"/>
    <w:rsid w:val="00C360E5"/>
    <w:rsid w:val="00C36BD3"/>
    <w:rsid w:val="00C44B99"/>
    <w:rsid w:val="00C45A35"/>
    <w:rsid w:val="00C5427A"/>
    <w:rsid w:val="00C5567A"/>
    <w:rsid w:val="00C66FA2"/>
    <w:rsid w:val="00C835D6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B1D86"/>
    <w:rsid w:val="00CD06C9"/>
    <w:rsid w:val="00CD072E"/>
    <w:rsid w:val="00CD0747"/>
    <w:rsid w:val="00CD1BD2"/>
    <w:rsid w:val="00CD2432"/>
    <w:rsid w:val="00CE03EC"/>
    <w:rsid w:val="00CE0CB4"/>
    <w:rsid w:val="00CE0FAA"/>
    <w:rsid w:val="00CE34FC"/>
    <w:rsid w:val="00CF15F5"/>
    <w:rsid w:val="00CF5F5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0B8"/>
    <w:rsid w:val="00DC08CE"/>
    <w:rsid w:val="00DC5401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0572"/>
    <w:rsid w:val="00E63018"/>
    <w:rsid w:val="00E72CFB"/>
    <w:rsid w:val="00E73DC6"/>
    <w:rsid w:val="00E7440C"/>
    <w:rsid w:val="00E8298A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3F4C"/>
    <w:rsid w:val="00EC5E0A"/>
    <w:rsid w:val="00ED4A35"/>
    <w:rsid w:val="00EE3106"/>
    <w:rsid w:val="00EE695A"/>
    <w:rsid w:val="00EF0B96"/>
    <w:rsid w:val="00EF7050"/>
    <w:rsid w:val="00F0177E"/>
    <w:rsid w:val="00F03752"/>
    <w:rsid w:val="00F1022F"/>
    <w:rsid w:val="00F1041F"/>
    <w:rsid w:val="00F13002"/>
    <w:rsid w:val="00F14B60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1EBC"/>
    <w:rsid w:val="00F63400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4662"/>
    <w:rsid w:val="00FA71A1"/>
    <w:rsid w:val="00FB304F"/>
    <w:rsid w:val="00FB379F"/>
    <w:rsid w:val="00FB4477"/>
    <w:rsid w:val="00FB48D1"/>
    <w:rsid w:val="00FB55DB"/>
    <w:rsid w:val="00FB5964"/>
    <w:rsid w:val="00FB75F8"/>
    <w:rsid w:val="00FC0223"/>
    <w:rsid w:val="00FC0382"/>
    <w:rsid w:val="00FC03BE"/>
    <w:rsid w:val="00FC03F3"/>
    <w:rsid w:val="00FC0B87"/>
    <w:rsid w:val="00FC1AD4"/>
    <w:rsid w:val="00FC5F9F"/>
    <w:rsid w:val="00FC6609"/>
    <w:rsid w:val="00FD19EC"/>
    <w:rsid w:val="00FD281B"/>
    <w:rsid w:val="00FD2AF5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C6A"/>
  </w:style>
  <w:style w:type="paragraph" w:styleId="a8">
    <w:name w:val="footer"/>
    <w:basedOn w:val="a"/>
    <w:link w:val="a9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C6A"/>
  </w:style>
  <w:style w:type="paragraph" w:styleId="aa">
    <w:name w:val="List Paragraph"/>
    <w:basedOn w:val="a"/>
    <w:uiPriority w:val="34"/>
    <w:qFormat/>
    <w:rsid w:val="0006570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6C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D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C6A"/>
  </w:style>
  <w:style w:type="paragraph" w:styleId="a8">
    <w:name w:val="footer"/>
    <w:basedOn w:val="a"/>
    <w:link w:val="a9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C6A"/>
  </w:style>
  <w:style w:type="paragraph" w:styleId="aa">
    <w:name w:val="List Paragraph"/>
    <w:basedOn w:val="a"/>
    <w:uiPriority w:val="34"/>
    <w:qFormat/>
    <w:rsid w:val="0006570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6C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D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6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7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4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237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2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7329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0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38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21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4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20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8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33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50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0DC95FD7AF3EB0B5A2DB9A9D41AA902F255A39574FA3BB1A11E730FD215D0AEE480BD9A4AFE59AFAA538D0B74C183FFFEFFD1B19AB5A1RDW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1B46A9F8BB4A5E8250E8ACD6823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39872-CBC5-4B76-8C78-D3BA1EF36566}"/>
      </w:docPartPr>
      <w:docPartBody>
        <w:p w:rsidR="00E445ED" w:rsidRDefault="00774A9C" w:rsidP="00774A9C">
          <w:pPr>
            <w:pStyle w:val="3E1B46A9F8BB4A5E8250E8ACD682349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C"/>
    <w:rsid w:val="0011700E"/>
    <w:rsid w:val="003951A6"/>
    <w:rsid w:val="004D6791"/>
    <w:rsid w:val="005507AA"/>
    <w:rsid w:val="00676232"/>
    <w:rsid w:val="00774A9C"/>
    <w:rsid w:val="007A7DDC"/>
    <w:rsid w:val="008B58D8"/>
    <w:rsid w:val="00DE01A9"/>
    <w:rsid w:val="00E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1B46A9F8BB4A5E8250E8ACD6823491">
    <w:name w:val="3E1B46A9F8BB4A5E8250E8ACD6823491"/>
    <w:rsid w:val="00774A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1B46A9F8BB4A5E8250E8ACD6823491">
    <w:name w:val="3E1B46A9F8BB4A5E8250E8ACD6823491"/>
    <w:rsid w:val="00774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2022-10-27T07:29:00Z</cp:lastPrinted>
  <dcterms:created xsi:type="dcterms:W3CDTF">2022-10-27T05:47:00Z</dcterms:created>
  <dcterms:modified xsi:type="dcterms:W3CDTF">2022-11-03T07:19:00Z</dcterms:modified>
</cp:coreProperties>
</file>