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B98CB" w14:textId="77777777" w:rsidR="002B706D" w:rsidRPr="00351815" w:rsidRDefault="002B706D" w:rsidP="002B706D">
      <w:pPr>
        <w:tabs>
          <w:tab w:val="left" w:pos="3510"/>
          <w:tab w:val="center" w:pos="4857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 xml:space="preserve">                                                Информация </w:t>
      </w:r>
    </w:p>
    <w:p w14:paraId="5171787D" w14:textId="77777777" w:rsidR="002B706D" w:rsidRPr="00351815" w:rsidRDefault="002B706D" w:rsidP="002B706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351815">
        <w:rPr>
          <w:rFonts w:ascii="Times New Roman" w:eastAsia="Calibri" w:hAnsi="Times New Roman" w:cs="Times New Roman"/>
          <w:sz w:val="28"/>
          <w:szCs w:val="28"/>
        </w:rPr>
        <w:t xml:space="preserve">о результатах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проверки финансово-хозяйственной деятельности </w:t>
      </w: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Муниципального бюджетного дошкольного образовательного учреждения «Детский сад «Хрусталик»</w:t>
      </w:r>
      <w:r w:rsidRPr="00351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2024 год.</w:t>
      </w:r>
    </w:p>
    <w:p w14:paraId="09283DF6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DDC514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b/>
          <w:sz w:val="28"/>
          <w:szCs w:val="28"/>
        </w:rPr>
        <w:t xml:space="preserve">Основание для проведения контрольного мероприятия: 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 Контрольно-ревизионной комиссии муниципального образования «</w:t>
      </w:r>
      <w:proofErr w:type="spellStart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области, утвержденным решением </w:t>
      </w:r>
      <w:proofErr w:type="spellStart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Шумячского</w:t>
      </w:r>
      <w:proofErr w:type="spellEnd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от 24.10.2024 г. № 17, </w:t>
      </w:r>
      <w:r w:rsidRPr="00351815">
        <w:rPr>
          <w:rFonts w:ascii="Times New Roman" w:hAnsi="Times New Roman" w:cs="Times New Roman"/>
          <w:sz w:val="28"/>
          <w:szCs w:val="28"/>
        </w:rPr>
        <w:t>план работы Контрольно-ревизионной комиссии муниципального образования «</w:t>
      </w:r>
      <w:proofErr w:type="spellStart"/>
      <w:r w:rsidRPr="0035181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351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51815">
        <w:rPr>
          <w:rFonts w:ascii="Times New Roman" w:hAnsi="Times New Roman" w:cs="Times New Roman"/>
          <w:sz w:val="28"/>
          <w:szCs w:val="28"/>
        </w:rPr>
        <w:t>» Смоленской области на 2025 год, Приказ председателя  Контрольно-ревизионной комиссии муниципального образования «</w:t>
      </w:r>
      <w:proofErr w:type="spellStart"/>
      <w:r w:rsidRPr="0035181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35181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01.04.2025г. № 21.</w:t>
      </w:r>
    </w:p>
    <w:p w14:paraId="41DE91BE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9FB12" w14:textId="77777777" w:rsidR="002B706D" w:rsidRPr="00351815" w:rsidRDefault="002B706D" w:rsidP="002B706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51815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351815">
        <w:rPr>
          <w:rFonts w:ascii="Times New Roman" w:hAnsi="Times New Roman" w:cs="Times New Roman"/>
          <w:sz w:val="28"/>
          <w:szCs w:val="28"/>
        </w:rPr>
        <w:t xml:space="preserve"> проверка законности и эффективности использования целевых средств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бюджетного дошкольного образовательного учреждения «Детский сад «Хрусталик»</w:t>
      </w:r>
      <w:r w:rsidRPr="00351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2024 год.</w:t>
      </w:r>
    </w:p>
    <w:p w14:paraId="52719B3C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5D2163" w14:textId="77777777" w:rsidR="002B706D" w:rsidRPr="00351815" w:rsidRDefault="002B706D" w:rsidP="002B706D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D6D5F0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hAnsi="Times New Roman" w:cs="Times New Roman"/>
          <w:b/>
          <w:sz w:val="28"/>
          <w:szCs w:val="28"/>
        </w:rPr>
        <w:t>Объект контроля</w:t>
      </w:r>
      <w:r w:rsidRPr="00351815">
        <w:rPr>
          <w:rFonts w:ascii="Times New Roman" w:hAnsi="Times New Roman" w:cs="Times New Roman"/>
          <w:sz w:val="28"/>
          <w:szCs w:val="28"/>
        </w:rPr>
        <w:t xml:space="preserve">: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Муниципальное бюджетное дошкольное образовательное учреждения «Детский сад «Хрусталик»</w:t>
      </w:r>
      <w:r w:rsidRPr="00351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2024 год,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216426, Смоленская область, с. Первомайский, пер Советский, д.10.</w:t>
      </w:r>
    </w:p>
    <w:p w14:paraId="42DA4582" w14:textId="77777777" w:rsidR="002B706D" w:rsidRPr="00351815" w:rsidRDefault="002B706D" w:rsidP="002B706D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AA966AA" w14:textId="77777777" w:rsidR="002B706D" w:rsidRPr="00351815" w:rsidRDefault="002B706D" w:rsidP="002B70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контрольного мероприятия</w:t>
      </w: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51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08.04.2025г. по 12.05.2025г. </w:t>
      </w:r>
    </w:p>
    <w:p w14:paraId="5FD46AD0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128C58" w14:textId="77777777" w:rsidR="002B706D" w:rsidRPr="00351815" w:rsidRDefault="002B706D" w:rsidP="002B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9F038E" w14:textId="77777777" w:rsidR="002B706D" w:rsidRPr="00351815" w:rsidRDefault="002B706D" w:rsidP="002B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815">
        <w:rPr>
          <w:rFonts w:ascii="Times New Roman" w:hAnsi="Times New Roman" w:cs="Times New Roman"/>
          <w:b/>
          <w:sz w:val="28"/>
          <w:szCs w:val="28"/>
        </w:rPr>
        <w:t>Перечень изученных документов:</w:t>
      </w:r>
    </w:p>
    <w:p w14:paraId="54583487" w14:textId="77777777" w:rsidR="002B706D" w:rsidRPr="00351815" w:rsidRDefault="002B706D" w:rsidP="002B706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hAnsi="Times New Roman" w:cs="Times New Roman"/>
          <w:b/>
          <w:sz w:val="28"/>
          <w:szCs w:val="28"/>
        </w:rPr>
        <w:t>-</w:t>
      </w:r>
      <w:r w:rsidRPr="00351815">
        <w:rPr>
          <w:rFonts w:ascii="Times New Roman" w:hAnsi="Times New Roman" w:cs="Times New Roman"/>
          <w:sz w:val="28"/>
          <w:szCs w:val="28"/>
        </w:rPr>
        <w:t>нормативные правовые акты (</w:t>
      </w:r>
      <w:r w:rsidRPr="00351815">
        <w:rPr>
          <w:rFonts w:ascii="Times New Roman" w:hAnsi="Times New Roman" w:cs="Times New Roman"/>
          <w:sz w:val="28"/>
          <w:szCs w:val="28"/>
          <w:lang w:eastAsia="ru-RU"/>
        </w:rPr>
        <w:t xml:space="preserve">Устав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бюджетного дошкольного образовательного учреждения  «Детский сад «Хрусталик»</w:t>
      </w:r>
      <w:r w:rsidRPr="00351815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351815">
        <w:rPr>
          <w:rFonts w:ascii="Times New Roman" w:hAnsi="Times New Roman" w:cs="Times New Roman"/>
          <w:sz w:val="28"/>
          <w:szCs w:val="28"/>
        </w:rPr>
        <w:t xml:space="preserve">трудовые договора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бюджетного дошкольного образовательного учреждения  «Детский сад «Хрусталик»</w:t>
      </w:r>
      <w:r w:rsidRPr="00351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2024 год,</w:t>
      </w:r>
      <w:r w:rsidRPr="00351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1815">
        <w:rPr>
          <w:rFonts w:ascii="Times New Roman" w:hAnsi="Times New Roman" w:cs="Times New Roman"/>
          <w:sz w:val="28"/>
          <w:szCs w:val="28"/>
          <w:lang w:eastAsia="ru-RU"/>
        </w:rPr>
        <w:t>Распоряжения Главы Администрации муниципального образования «</w:t>
      </w:r>
      <w:proofErr w:type="spellStart"/>
      <w:r w:rsidRPr="00351815">
        <w:rPr>
          <w:rFonts w:ascii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области; штатные расписания; </w:t>
      </w:r>
      <w:r w:rsidRPr="00351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Положение о выплатах стимулирующего характера  работникам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бюджетного дошкольного образовательного учреждения  «Детский сад «Хрусталик»</w:t>
      </w:r>
      <w:r w:rsidRPr="00351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Приказы руководителя; Тарификационные списки педагогических работников МБДОУ «Детский сад «Хрусталик»; </w:t>
      </w:r>
      <w:r w:rsidRPr="00351815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о порядке расчета и установления размера платы, взимаемой с  родителей за  присмотр и уход за детьми в муниципальных учреждениях, реализующих образовательную программу дошкольного образования, находящихся на </w:t>
      </w:r>
      <w:r w:rsidRPr="003518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территории муниципального образования «</w:t>
      </w:r>
      <w:proofErr w:type="spellStart"/>
      <w:r w:rsidRPr="00351815">
        <w:rPr>
          <w:rFonts w:ascii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 от 09.01.2024г. № 2.</w:t>
      </w:r>
    </w:p>
    <w:p w14:paraId="56E405FE" w14:textId="77777777" w:rsidR="002B706D" w:rsidRPr="00351815" w:rsidRDefault="002B706D" w:rsidP="002B706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hAnsi="Times New Roman" w:cs="Times New Roman"/>
          <w:sz w:val="28"/>
          <w:szCs w:val="28"/>
          <w:lang w:eastAsia="ru-RU"/>
        </w:rPr>
        <w:t>18.Постановление об установлении размера платы, взимаемой с родителей (законных представителей) за присмотр и уход за ребенком за один день фактического пребывания в муниципальных образовательных учреждениях, реализующих образовательную программу дошкольного образования в 2024 году от 09.01.2024г. № 3;</w:t>
      </w:r>
    </w:p>
    <w:p w14:paraId="04C6D125" w14:textId="77777777" w:rsidR="002B706D" w:rsidRPr="00351815" w:rsidRDefault="002B706D" w:rsidP="002B706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hAnsi="Times New Roman" w:cs="Times New Roman"/>
          <w:sz w:val="28"/>
          <w:szCs w:val="28"/>
          <w:lang w:eastAsia="ru-RU"/>
        </w:rPr>
        <w:t xml:space="preserve">-бухгалтерские документы </w:t>
      </w:r>
    </w:p>
    <w:p w14:paraId="5A52332F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27B80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b/>
          <w:sz w:val="28"/>
          <w:szCs w:val="28"/>
        </w:rPr>
        <w:t>Руководитель контрольного мероприятия:</w:t>
      </w:r>
      <w:r w:rsidRPr="00351815">
        <w:rPr>
          <w:rFonts w:ascii="Times New Roman" w:hAnsi="Times New Roman" w:cs="Times New Roman"/>
          <w:sz w:val="28"/>
          <w:szCs w:val="28"/>
        </w:rPr>
        <w:t xml:space="preserve"> председатель Контрольно-ревизионной комиссии муниципального образования «</w:t>
      </w:r>
      <w:proofErr w:type="spellStart"/>
      <w:r w:rsidRPr="0035181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35181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Германова Оксана </w:t>
      </w:r>
      <w:proofErr w:type="spellStart"/>
      <w:r w:rsidRPr="00351815">
        <w:rPr>
          <w:rFonts w:ascii="Times New Roman" w:hAnsi="Times New Roman" w:cs="Times New Roman"/>
          <w:sz w:val="28"/>
          <w:szCs w:val="28"/>
        </w:rPr>
        <w:t>Джавдатовна</w:t>
      </w:r>
      <w:proofErr w:type="spellEnd"/>
      <w:r w:rsidRPr="00351815">
        <w:rPr>
          <w:rFonts w:ascii="Times New Roman" w:hAnsi="Times New Roman" w:cs="Times New Roman"/>
          <w:sz w:val="28"/>
          <w:szCs w:val="28"/>
        </w:rPr>
        <w:t>.</w:t>
      </w:r>
    </w:p>
    <w:p w14:paraId="0EC8A6C8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B312DC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b/>
          <w:sz w:val="28"/>
          <w:szCs w:val="28"/>
        </w:rPr>
        <w:t>Исполнитель контрольного мероприятия:</w:t>
      </w:r>
      <w:r w:rsidRPr="00351815">
        <w:rPr>
          <w:rFonts w:ascii="Times New Roman" w:hAnsi="Times New Roman" w:cs="Times New Roman"/>
          <w:sz w:val="28"/>
          <w:szCs w:val="28"/>
        </w:rPr>
        <w:t xml:space="preserve"> инспектор Контрольно-ревизионной комиссии муниципального образования «</w:t>
      </w:r>
      <w:proofErr w:type="spellStart"/>
      <w:r w:rsidRPr="0035181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35181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Мельникова Татьяна Николаевна.</w:t>
      </w:r>
    </w:p>
    <w:p w14:paraId="6AE75158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88B7D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 был оформлен и подписан без разногласий акт проверки от 12.05.2025г.</w:t>
      </w:r>
    </w:p>
    <w:p w14:paraId="797C1140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EB219" w14:textId="77777777" w:rsidR="002B706D" w:rsidRPr="00351815" w:rsidRDefault="002B706D" w:rsidP="002B706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проверяемом периоде, ответственными лицами, в пределах установленной действующим законодательством компетенции, являлись: право первой подписи при оформлении денежных, бухгалтерских документов принадлежало исполняющей обязанности заведующего Муниципального</w:t>
      </w:r>
      <w:r w:rsidRPr="003518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дошкольного образовательного учреждения </w:t>
      </w:r>
      <w:r w:rsidRPr="003518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«Детский сад «Хрусталик»</w:t>
      </w:r>
      <w:r w:rsidRPr="0035181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3518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Филимоновой С.Л</w:t>
      </w:r>
      <w:r w:rsidRPr="0035181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Pr="00351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(Распоряжение Администрации МО «</w:t>
      </w:r>
      <w:proofErr w:type="spellStart"/>
      <w:r w:rsidRPr="00351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Смоленской области №347л/с от 07.10.2022г.)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;  при оформлении платежных документов - начальнику Муниципального казенного учреждения «Централизованная бухгалтерия учреждений образования «</w:t>
      </w:r>
      <w:proofErr w:type="spellStart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Шумячского</w:t>
      </w:r>
      <w:proofErr w:type="spellEnd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(далее-Централизованная бухгалтерия) Марченковой М.В., (Распоряжение Администрации МО «</w:t>
      </w:r>
      <w:proofErr w:type="spellStart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№ 181л/с от 10.04.2024г.) осуществляющей бухгалтерское обслуживание финансово-хозяйственной деятельности  Учреждения (на основании договоров на бухгалтерское обслуживание от 07.10.2022г. №11, от 10.04.2024г. № 11., 30.09.2024г. № 11,);  право второй подписи - главному бухгалтеру Централизованной бухгалтерии </w:t>
      </w:r>
      <w:proofErr w:type="spellStart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Замуравкиной</w:t>
      </w:r>
      <w:proofErr w:type="spellEnd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(приказ № 2-к от 09.01.2019г.).</w:t>
      </w:r>
    </w:p>
    <w:p w14:paraId="73F327A5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244D87B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0612AC" w14:textId="77777777" w:rsidR="002B706D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31C41F" w14:textId="5C0CAAEC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Вопросы проверки:</w:t>
      </w:r>
    </w:p>
    <w:p w14:paraId="2E3DA025" w14:textId="77777777" w:rsidR="002B706D" w:rsidRPr="00351815" w:rsidRDefault="002B706D" w:rsidP="002B70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бухгалтерские документы, бухгалтерская отчетность и другие документы, подтверждающие организацию и ведение бухгалтерского учета, финансово-хозяйственную деятельность </w:t>
      </w:r>
      <w:r w:rsidRPr="00351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«Детский сад «Хрусталик».</w:t>
      </w:r>
    </w:p>
    <w:p w14:paraId="0D357ED7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84FB7F3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цели и виды деятельности объекта.</w:t>
      </w:r>
    </w:p>
    <w:p w14:paraId="0550C7D0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0E2493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На основании Постановления Администрации муниципального образования «</w:t>
      </w:r>
      <w:proofErr w:type="spellStart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от 24.05.2016г. №398 муниципальное бюджетное дошкольное образовательное учреждение детский сад «Хрусталик» переименовано в Муниципальное бюджетное дошкольное образовательное учреждение «Детский сад» Хрусталик» (далее-Учреждение).     </w:t>
      </w:r>
    </w:p>
    <w:p w14:paraId="449DBCBF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соответствии с Уставом Учреждения (в редакциях, утвержденных: постановлением Главы муниципального образования «</w:t>
      </w:r>
      <w:proofErr w:type="spellStart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от 03.03.2004 г. № 57 и постановлением Администрации муниципального образования «</w:t>
      </w:r>
      <w:proofErr w:type="spellStart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от 09.03.2010г. № 103, Постановлением Главы  муниципального образования «</w:t>
      </w:r>
      <w:proofErr w:type="spellStart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 от 27.06.2016г. № 495, и № 786 от 12.12.2017г.). Детский сад является правопреемникам вышеуказанных учреждений.</w:t>
      </w:r>
    </w:p>
    <w:p w14:paraId="725EBEB4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Учреждение в проверяемом периоде являлось муниципальной дошкольной организацией - некоммерческой организацией, созданной в форме муниципального бюджетного учреждения. </w:t>
      </w:r>
    </w:p>
    <w:p w14:paraId="37C6FEFF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Организационно-правовая форма детского сада: бюджетное учреждение.</w:t>
      </w:r>
    </w:p>
    <w:p w14:paraId="68313CFF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Тип детского сада: дошкольная образовательная организация.</w:t>
      </w:r>
    </w:p>
    <w:p w14:paraId="43FE03F7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Учредитель и собственник имущества Учреждения - муниципальное образование «</w:t>
      </w:r>
      <w:proofErr w:type="spellStart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области.</w:t>
      </w:r>
    </w:p>
    <w:p w14:paraId="02EAE1D7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6B70C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Орган, осуществляющий полномочия собственника имущества Учреждения-Администрация муниципального образования «</w:t>
      </w:r>
      <w:proofErr w:type="spellStart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области.  </w:t>
      </w:r>
    </w:p>
    <w:p w14:paraId="3908F4D8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Учреждение является бюджетной некоммерческой организацией и находится в ведении Отдела по образованию Администрации муниципального образования «</w:t>
      </w:r>
      <w:proofErr w:type="spellStart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(далее-Отдел по образованию).</w:t>
      </w:r>
    </w:p>
    <w:p w14:paraId="27A5D6C1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Учреждение является юридическим лицом, имеет самостоятельный баланс и лицевые счета в финансовом органе Администрации муниципального образования «</w:t>
      </w:r>
      <w:proofErr w:type="spellStart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и в территориальном органе Федерального казначейства.</w:t>
      </w:r>
    </w:p>
    <w:p w14:paraId="202C81EE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Учреждение осуществляет свою деятельность на основании Устава Учреждения, лицензии Департамента Смоленской области по образованию, науке и делам молодежи № 4517 от 19.08.2016г.</w:t>
      </w:r>
    </w:p>
    <w:p w14:paraId="66815CCD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Предметом деятельности детского сада является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14:paraId="0BD22068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Целями детского сада являются:</w:t>
      </w:r>
    </w:p>
    <w:p w14:paraId="1731F9E5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и укрепление здоровье, формирование здорового и безопасного образа жизни;</w:t>
      </w:r>
    </w:p>
    <w:p w14:paraId="734C7DEF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непрерывного полноценного всестороннее развитие ребенка до уровня, соответствующего возрастным, индивидуальным возможностям и требованиям современного общества;</w:t>
      </w:r>
    </w:p>
    <w:p w14:paraId="58883F6C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удовлетворение образовательных потребностей через реализацию основных общеобразовательных программ- образовательных программ дошкольного образования, в том числе по адаптированным образовательным программам.</w:t>
      </w:r>
    </w:p>
    <w:p w14:paraId="7DF5E6FA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Виды деятельности детского сада:</w:t>
      </w:r>
    </w:p>
    <w:p w14:paraId="5DAAEF5E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образовательная деятельность по основным общеобразовательным программам-образовательным программам дошкольного образования;</w:t>
      </w:r>
    </w:p>
    <w:p w14:paraId="01ADCE61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присмотр и уход за детьми.</w:t>
      </w:r>
    </w:p>
    <w:p w14:paraId="03D321EE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Учреждению выдано Свидетельство о постановке на учет Российской организации в налоговом органе по месту нахождения на территории РФ, серия 67 № 002002193 от 28 мая 1997 года. </w:t>
      </w:r>
    </w:p>
    <w:p w14:paraId="55C94DE7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Учреждению присвоен ИНН/КПП 6720002517/672001001.</w:t>
      </w:r>
    </w:p>
    <w:p w14:paraId="26BE685C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Учреждение имеет свидетельство о государственной регистрации юридического лица и внесении записи в ЕГРЮЛ о создании юридического лица от 28.05.1997г., серия 67 № 001968135 за основным государственным регистрационным номером 1026700837382.</w:t>
      </w:r>
    </w:p>
    <w:p w14:paraId="71B6469E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Место нахождения Учреждения: 216426, Смоленская область, с. Первомайский, пер Советский, д.10.</w:t>
      </w:r>
    </w:p>
    <w:p w14:paraId="78C01A40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7CBBF704" w14:textId="77777777" w:rsidR="002B706D" w:rsidRPr="00351815" w:rsidRDefault="002B706D" w:rsidP="002B7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ходе проверки выявлены нарушения:</w:t>
      </w:r>
    </w:p>
    <w:p w14:paraId="520058B3" w14:textId="77777777" w:rsidR="002B706D" w:rsidRPr="00351815" w:rsidRDefault="002B706D" w:rsidP="002B7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57BBCB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В реестр муниципального имущества не включены: </w:t>
      </w:r>
    </w:p>
    <w:p w14:paraId="2ACC42C0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- 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игровой комплекс «Малютка», инвентарный номер 4101367958 на сумму 75 300,00 руб.;</w:t>
      </w:r>
    </w:p>
    <w:p w14:paraId="792977B8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Игровая форма «Домик со счетами», инвентарный номер 4101367960 на сумму 60 000,00 руб.;</w:t>
      </w:r>
    </w:p>
    <w:p w14:paraId="46E2C1FC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Качели «Балансир», инвентарный номер 4101367959 на сумму 25 000,00 руб.</w:t>
      </w:r>
    </w:p>
    <w:p w14:paraId="0438A902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 Качели двухсекционные, инвентарный номер 4101367961 на сумму 27 000,00 руб.</w:t>
      </w:r>
    </w:p>
    <w:p w14:paraId="0CB857A5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Скамья со спинкой и поручнями, инвентарный номер 4101367962 на сумму 12 000,00 руб.</w:t>
      </w:r>
    </w:p>
    <w:p w14:paraId="170704F9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Сумма в размере 274 600,00 руб. Комиссия квалифицирует как нарушение ведения реестра муниципального имущества. </w:t>
      </w:r>
    </w:p>
    <w:p w14:paraId="0356887F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F20EB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В нарушение правил ведения бухгалтерского учета 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данные, представленные в накопительной ведомости по расходу продуктов питания (ф. 0504038) не соответствуют данным меню-требования (ф.0504202) по следующим продуктам:   </w:t>
      </w:r>
    </w:p>
    <w:p w14:paraId="245E945D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E8814" w14:textId="77777777" w:rsidR="002B706D" w:rsidRPr="00351815" w:rsidRDefault="002B706D" w:rsidP="002B7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20"/>
        <w:gridCol w:w="2333"/>
        <w:gridCol w:w="1911"/>
        <w:gridCol w:w="2143"/>
        <w:gridCol w:w="2038"/>
      </w:tblGrid>
      <w:tr w:rsidR="002B706D" w:rsidRPr="00351815" w14:paraId="47D66929" w14:textId="77777777" w:rsidTr="00342EFC">
        <w:tc>
          <w:tcPr>
            <w:tcW w:w="959" w:type="dxa"/>
          </w:tcPr>
          <w:p w14:paraId="3A674E5E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 xml:space="preserve">№ </w:t>
            </w:r>
          </w:p>
          <w:p w14:paraId="28364397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94" w:type="dxa"/>
          </w:tcPr>
          <w:p w14:paraId="44CBD0B8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54" w:type="dxa"/>
          </w:tcPr>
          <w:p w14:paraId="5A130D04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Выдано по меню требованию</w:t>
            </w:r>
          </w:p>
        </w:tc>
        <w:tc>
          <w:tcPr>
            <w:tcW w:w="2171" w:type="dxa"/>
          </w:tcPr>
          <w:p w14:paraId="27E73B0E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Отражено в накопительной ведомости</w:t>
            </w:r>
          </w:p>
        </w:tc>
        <w:tc>
          <w:tcPr>
            <w:tcW w:w="2093" w:type="dxa"/>
          </w:tcPr>
          <w:p w14:paraId="6CD15170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Отклонение</w:t>
            </w:r>
          </w:p>
          <w:p w14:paraId="352E2F39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+/-</w:t>
            </w:r>
          </w:p>
        </w:tc>
      </w:tr>
      <w:tr w:rsidR="002B706D" w:rsidRPr="00351815" w14:paraId="4D125769" w14:textId="77777777" w:rsidTr="00342EFC">
        <w:tc>
          <w:tcPr>
            <w:tcW w:w="959" w:type="dxa"/>
          </w:tcPr>
          <w:p w14:paraId="078D205E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dxa"/>
          </w:tcPr>
          <w:p w14:paraId="4C1F5ACA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4" w:type="dxa"/>
          </w:tcPr>
          <w:p w14:paraId="69EACA67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1" w:type="dxa"/>
          </w:tcPr>
          <w:p w14:paraId="6F63B525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3" w:type="dxa"/>
          </w:tcPr>
          <w:p w14:paraId="5F294393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ст.3-ст.4</w:t>
            </w:r>
          </w:p>
        </w:tc>
      </w:tr>
      <w:tr w:rsidR="002B706D" w:rsidRPr="00351815" w14:paraId="223B268E" w14:textId="77777777" w:rsidTr="00342EFC">
        <w:tc>
          <w:tcPr>
            <w:tcW w:w="959" w:type="dxa"/>
          </w:tcPr>
          <w:p w14:paraId="53B03E65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4" w:type="dxa"/>
          </w:tcPr>
          <w:p w14:paraId="2B568E12" w14:textId="77777777" w:rsidR="002B706D" w:rsidRPr="00351815" w:rsidRDefault="002B706D" w:rsidP="00342EFC">
            <w:pPr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1954" w:type="dxa"/>
          </w:tcPr>
          <w:p w14:paraId="3295192A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63л.</w:t>
            </w:r>
          </w:p>
        </w:tc>
        <w:tc>
          <w:tcPr>
            <w:tcW w:w="2171" w:type="dxa"/>
          </w:tcPr>
          <w:p w14:paraId="1CF324D2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49л.</w:t>
            </w:r>
          </w:p>
        </w:tc>
        <w:tc>
          <w:tcPr>
            <w:tcW w:w="2093" w:type="dxa"/>
          </w:tcPr>
          <w:p w14:paraId="36D8477C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+14л.</w:t>
            </w:r>
          </w:p>
        </w:tc>
      </w:tr>
      <w:tr w:rsidR="002B706D" w:rsidRPr="00351815" w14:paraId="6B364B58" w14:textId="77777777" w:rsidTr="00342EFC">
        <w:tc>
          <w:tcPr>
            <w:tcW w:w="959" w:type="dxa"/>
          </w:tcPr>
          <w:p w14:paraId="5242EC81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4" w:type="dxa"/>
          </w:tcPr>
          <w:p w14:paraId="6C77DF50" w14:textId="77777777" w:rsidR="002B706D" w:rsidRPr="00351815" w:rsidRDefault="002B706D" w:rsidP="00342EFC">
            <w:pPr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1954" w:type="dxa"/>
          </w:tcPr>
          <w:p w14:paraId="4DBEE0B8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2945гр.</w:t>
            </w:r>
          </w:p>
        </w:tc>
        <w:tc>
          <w:tcPr>
            <w:tcW w:w="2171" w:type="dxa"/>
          </w:tcPr>
          <w:p w14:paraId="2EBFD8F9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2118гр.</w:t>
            </w:r>
          </w:p>
        </w:tc>
        <w:tc>
          <w:tcPr>
            <w:tcW w:w="2093" w:type="dxa"/>
          </w:tcPr>
          <w:p w14:paraId="10F3920A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+827гр.</w:t>
            </w:r>
          </w:p>
        </w:tc>
      </w:tr>
      <w:tr w:rsidR="002B706D" w:rsidRPr="00351815" w14:paraId="1EBB3D33" w14:textId="77777777" w:rsidTr="00342EFC">
        <w:tc>
          <w:tcPr>
            <w:tcW w:w="959" w:type="dxa"/>
          </w:tcPr>
          <w:p w14:paraId="1CF55446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4" w:type="dxa"/>
          </w:tcPr>
          <w:p w14:paraId="0AAECB16" w14:textId="77777777" w:rsidR="002B706D" w:rsidRPr="00351815" w:rsidRDefault="002B706D" w:rsidP="00342EFC">
            <w:pPr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крупа манная</w:t>
            </w:r>
          </w:p>
        </w:tc>
        <w:tc>
          <w:tcPr>
            <w:tcW w:w="1954" w:type="dxa"/>
          </w:tcPr>
          <w:p w14:paraId="6EB1D3AC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1520гр.</w:t>
            </w:r>
          </w:p>
        </w:tc>
        <w:tc>
          <w:tcPr>
            <w:tcW w:w="2171" w:type="dxa"/>
          </w:tcPr>
          <w:p w14:paraId="37124EAB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1060гр.</w:t>
            </w:r>
          </w:p>
        </w:tc>
        <w:tc>
          <w:tcPr>
            <w:tcW w:w="2093" w:type="dxa"/>
          </w:tcPr>
          <w:p w14:paraId="5460C039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+460гр.</w:t>
            </w:r>
          </w:p>
        </w:tc>
      </w:tr>
      <w:tr w:rsidR="002B706D" w:rsidRPr="00351815" w14:paraId="74324CCE" w14:textId="77777777" w:rsidTr="00342EFC">
        <w:tc>
          <w:tcPr>
            <w:tcW w:w="959" w:type="dxa"/>
          </w:tcPr>
          <w:p w14:paraId="102795FC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94" w:type="dxa"/>
          </w:tcPr>
          <w:p w14:paraId="59B1B0D3" w14:textId="77777777" w:rsidR="002B706D" w:rsidRPr="00351815" w:rsidRDefault="002B706D" w:rsidP="00342EFC">
            <w:pPr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1954" w:type="dxa"/>
          </w:tcPr>
          <w:p w14:paraId="10D9650C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4580гр.</w:t>
            </w:r>
          </w:p>
        </w:tc>
        <w:tc>
          <w:tcPr>
            <w:tcW w:w="2171" w:type="dxa"/>
          </w:tcPr>
          <w:p w14:paraId="7F064164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5020гр.</w:t>
            </w:r>
          </w:p>
        </w:tc>
        <w:tc>
          <w:tcPr>
            <w:tcW w:w="2093" w:type="dxa"/>
          </w:tcPr>
          <w:p w14:paraId="2E0796D6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+440гр.</w:t>
            </w:r>
          </w:p>
        </w:tc>
      </w:tr>
      <w:tr w:rsidR="002B706D" w:rsidRPr="00351815" w14:paraId="7F12DB38" w14:textId="77777777" w:rsidTr="00342EFC">
        <w:tc>
          <w:tcPr>
            <w:tcW w:w="959" w:type="dxa"/>
          </w:tcPr>
          <w:p w14:paraId="48B97C76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4" w:type="dxa"/>
          </w:tcPr>
          <w:p w14:paraId="0EE89E00" w14:textId="77777777" w:rsidR="002B706D" w:rsidRPr="00351815" w:rsidRDefault="002B706D" w:rsidP="00342EFC">
            <w:pPr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1954" w:type="dxa"/>
          </w:tcPr>
          <w:p w14:paraId="0D022565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1370гр.</w:t>
            </w:r>
          </w:p>
        </w:tc>
        <w:tc>
          <w:tcPr>
            <w:tcW w:w="2171" w:type="dxa"/>
          </w:tcPr>
          <w:p w14:paraId="26613A6E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1070гр.</w:t>
            </w:r>
          </w:p>
        </w:tc>
        <w:tc>
          <w:tcPr>
            <w:tcW w:w="2093" w:type="dxa"/>
          </w:tcPr>
          <w:p w14:paraId="7B0B6446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+300гр.</w:t>
            </w:r>
          </w:p>
        </w:tc>
      </w:tr>
      <w:tr w:rsidR="002B706D" w:rsidRPr="00351815" w14:paraId="39912EFC" w14:textId="77777777" w:rsidTr="00342EFC">
        <w:tc>
          <w:tcPr>
            <w:tcW w:w="959" w:type="dxa"/>
          </w:tcPr>
          <w:p w14:paraId="1170F50C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4" w:type="dxa"/>
          </w:tcPr>
          <w:p w14:paraId="35759105" w14:textId="77777777" w:rsidR="002B706D" w:rsidRPr="00351815" w:rsidRDefault="002B706D" w:rsidP="00342EFC">
            <w:pPr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1954" w:type="dxa"/>
          </w:tcPr>
          <w:p w14:paraId="7A49477A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4550гр.</w:t>
            </w:r>
          </w:p>
        </w:tc>
        <w:tc>
          <w:tcPr>
            <w:tcW w:w="2171" w:type="dxa"/>
          </w:tcPr>
          <w:p w14:paraId="68480B47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4560гр.</w:t>
            </w:r>
          </w:p>
        </w:tc>
        <w:tc>
          <w:tcPr>
            <w:tcW w:w="2093" w:type="dxa"/>
          </w:tcPr>
          <w:p w14:paraId="2EE59BA7" w14:textId="77777777" w:rsidR="002B706D" w:rsidRPr="00351815" w:rsidRDefault="002B706D" w:rsidP="00342EFC">
            <w:pPr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351815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-10гр.</w:t>
            </w:r>
          </w:p>
        </w:tc>
      </w:tr>
    </w:tbl>
    <w:p w14:paraId="11C440CF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F6EEB6" w14:textId="77777777" w:rsidR="002B706D" w:rsidRPr="00351815" w:rsidRDefault="002B706D" w:rsidP="002B70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проверки Комиссией было установлено, что в одном приказе по начислению стимулирующих</w:t>
      </w:r>
      <w:r w:rsidRPr="0035181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выплат, которые производились на основании приказа </w:t>
      </w:r>
      <w:proofErr w:type="spellStart"/>
      <w:r w:rsidRPr="0035181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и.о</w:t>
      </w:r>
      <w:proofErr w:type="spellEnd"/>
      <w:r w:rsidRPr="0035181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 заведующей МБДОУ «Хрусталик</w:t>
      </w:r>
      <w:r w:rsidRPr="003518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35181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, без оценочных баллов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оговаривается несколько показателей оценки результатов работы работника, и прописана общая сумма на несколько видов надбавок и доплат. </w:t>
      </w:r>
    </w:p>
    <w:p w14:paraId="0C3087B9" w14:textId="77777777" w:rsidR="002B706D" w:rsidRPr="00351815" w:rsidRDefault="002B706D" w:rsidP="002B70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181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</w:t>
      </w:r>
      <w:r w:rsidRPr="00351815">
        <w:rPr>
          <w:rFonts w:ascii="Times New Roman" w:eastAsia="Calibri" w:hAnsi="Times New Roman" w:cs="Times New Roman"/>
          <w:b/>
          <w:sz w:val="28"/>
          <w:szCs w:val="28"/>
        </w:rPr>
        <w:t xml:space="preserve">В связи с чем Контрольно-ревизионной комиссии не представляется возможность проверить правильность начисления стимулирующих выплат сотрудникам </w:t>
      </w:r>
      <w:r w:rsidRPr="0035181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МБДОУ «Хрусталик»</w:t>
      </w:r>
      <w:r w:rsidRPr="003518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51815">
        <w:rPr>
          <w:rFonts w:ascii="Times New Roman" w:eastAsia="Calibri" w:hAnsi="Times New Roman" w:cs="Times New Roman"/>
          <w:b/>
          <w:sz w:val="28"/>
          <w:szCs w:val="28"/>
        </w:rPr>
        <w:t xml:space="preserve">за проверяемый период. </w:t>
      </w:r>
    </w:p>
    <w:p w14:paraId="3CD38240" w14:textId="77777777" w:rsidR="002B706D" w:rsidRPr="00351815" w:rsidRDefault="002B706D" w:rsidP="002B70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351815">
        <w:rPr>
          <w:rFonts w:ascii="Times New Roman" w:hAnsi="Times New Roman" w:cs="Times New Roman"/>
          <w:b/>
          <w:sz w:val="28"/>
          <w:szCs w:val="28"/>
        </w:rPr>
        <w:t xml:space="preserve">В нарушение п.1.4 </w:t>
      </w:r>
      <w:r w:rsidRPr="00351815">
        <w:rPr>
          <w:rFonts w:ascii="Times New Roman" w:hAnsi="Times New Roman" w:cs="Times New Roman"/>
          <w:sz w:val="28"/>
          <w:szCs w:val="28"/>
        </w:rPr>
        <w:t>Коллективного договора Муниципального бюджетного дошкольного образовательного учреждения «Детского сада «Хрусталик» на 2021 – 2024 гг. работодатель не ознакомил под роспись с текстом коллективного договора сотрудников учреждения.</w:t>
      </w:r>
    </w:p>
    <w:p w14:paraId="19389404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A930ADC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3518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нарушении  Приказа Минфина  РФ </w:t>
      </w:r>
      <w:r w:rsidRPr="0035181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от 30.03.2015г.</w:t>
      </w:r>
      <w:r w:rsidRPr="00351815">
        <w:rPr>
          <w:rFonts w:ascii="Times New Roman" w:hAnsi="Times New Roman" w:cs="Times New Roman"/>
          <w:b/>
          <w:sz w:val="28"/>
          <w:szCs w:val="28"/>
          <w:lang w:eastAsia="ru-RU"/>
        </w:rPr>
        <w:t>№52-</w:t>
      </w:r>
      <w:r w:rsidRPr="0035181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51815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«</w:t>
      </w:r>
      <w:r w:rsidRPr="0035181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Централизованной бухгалтерии, обязательные к заполнению 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реквизиты в карточке-справке  (форма по ОКУД №0504417) не заполнены: стаж работы, номер приказа,  образование.</w:t>
      </w:r>
    </w:p>
    <w:p w14:paraId="6614769B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bookmarkStart w:id="1" w:name="_Hlk197529075"/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нарушении Приказа Минфина России от 15.04.2021 N 61н </w:t>
      </w:r>
      <w:bookmarkEnd w:id="1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инвентарных   карточках </w:t>
      </w:r>
      <w:proofErr w:type="gramStart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 нефинансовых</w:t>
      </w:r>
      <w:proofErr w:type="gramEnd"/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активов  (ф.0509215)  № 0634,</w:t>
      </w:r>
    </w:p>
    <w:p w14:paraId="3A170C99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№ 0003, № 5611 заполнены не все реквизиты («Местонахождение объекта», «Сведения об объекте»).</w:t>
      </w:r>
    </w:p>
    <w:p w14:paraId="214B1FD4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10BE1D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ind w:left="43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A3DEB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7.</w:t>
      </w: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нарушении ст.72 ТК РФ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трудовым договорам работников МБДОУ «Детский сад «Хрусталик» в 2024 году не заключались дополнительные соглашения, </w:t>
      </w:r>
      <w:r w:rsidRPr="00351815">
        <w:rPr>
          <w:rFonts w:ascii="Times New Roman" w:hAnsi="Times New Roman" w:cs="Times New Roman"/>
          <w:sz w:val="28"/>
          <w:szCs w:val="28"/>
        </w:rPr>
        <w:t>в связи с изменяем базовых окладов для работников ДОУ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8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40642FA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815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14:paraId="0F444C29" w14:textId="77777777" w:rsidR="002B706D" w:rsidRPr="00351815" w:rsidRDefault="002B706D" w:rsidP="002B706D">
      <w:pPr>
        <w:tabs>
          <w:tab w:val="left" w:pos="0"/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8.</w:t>
      </w:r>
      <w:r w:rsidRPr="00351815">
        <w:rPr>
          <w:rFonts w:ascii="Times New Roman" w:hAnsi="Times New Roman" w:cs="Times New Roman"/>
          <w:sz w:val="28"/>
          <w:szCs w:val="28"/>
        </w:rPr>
        <w:t xml:space="preserve"> В ходе проверки Комиссией установлено, что в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«Детский сад «Хрусталик» </w:t>
      </w:r>
      <w:r w:rsidRPr="00351815">
        <w:rPr>
          <w:rFonts w:ascii="Times New Roman" w:hAnsi="Times New Roman" w:cs="Times New Roman"/>
          <w:sz w:val="28"/>
          <w:szCs w:val="28"/>
        </w:rPr>
        <w:t>не вносились изменения в график отпусков, работникам которым был перенесен отпуск на другой срок, а также не представлены заявления работников о перенесении отпуска на другой срок.  График отпусков обязателен как для работодателя, так и для работника (</w:t>
      </w:r>
      <w:hyperlink r:id="rId4" w:history="1">
        <w:r w:rsidRPr="00351815">
          <w:rPr>
            <w:rFonts w:ascii="Times New Roman" w:hAnsi="Times New Roman" w:cs="Times New Roman"/>
            <w:sz w:val="28"/>
            <w:szCs w:val="28"/>
          </w:rPr>
          <w:t>часть вторая статьи 123</w:t>
        </w:r>
      </w:hyperlink>
      <w:r w:rsidRPr="00351815">
        <w:rPr>
          <w:rFonts w:ascii="Times New Roman" w:hAnsi="Times New Roman" w:cs="Times New Roman"/>
          <w:sz w:val="28"/>
          <w:szCs w:val="28"/>
        </w:rPr>
        <w:t xml:space="preserve"> ТК РФ). График отпусков является документом, в ходе реализации которого в силу обоюдных договоренностей фактически могут вноситься изменения. При этом он является гарантом для обеих сторон в случае, если договоренности достичь не удается, - обе стороны придерживаются установленного графика отпусков.</w:t>
      </w:r>
    </w:p>
    <w:p w14:paraId="4A2A847B" w14:textId="77777777" w:rsidR="002B706D" w:rsidRPr="00351815" w:rsidRDefault="002B706D" w:rsidP="002B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 xml:space="preserve">Для перенесения отпуска на другой период работник должен написать заявление о перенесении отпуска. При этом </w:t>
      </w:r>
      <w:r w:rsidRPr="00351815">
        <w:rPr>
          <w:rFonts w:ascii="Times New Roman" w:hAnsi="Times New Roman" w:cs="Times New Roman"/>
          <w:b/>
          <w:bCs/>
          <w:sz w:val="28"/>
          <w:szCs w:val="28"/>
        </w:rPr>
        <w:t>в заявлении необходимо указать</w:t>
      </w:r>
      <w:r w:rsidRPr="00351815">
        <w:rPr>
          <w:rFonts w:ascii="Times New Roman" w:hAnsi="Times New Roman" w:cs="Times New Roman"/>
          <w:sz w:val="28"/>
          <w:szCs w:val="28"/>
        </w:rPr>
        <w:t>: на какой период был запланирован ежегодный оплачиваемый отпуск; на какой период работник хочет его перенести; по какой причине работник обращается к работодателю за переносом отпуска.</w:t>
      </w:r>
    </w:p>
    <w:p w14:paraId="5C293661" w14:textId="77777777" w:rsidR="002B706D" w:rsidRPr="00351815" w:rsidRDefault="002B706D" w:rsidP="002B706D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 xml:space="preserve"> На основании заявления работника работодатель издает приказ о перенесении отпуска.</w:t>
      </w:r>
    </w:p>
    <w:p w14:paraId="3417FCF5" w14:textId="77777777" w:rsidR="002B706D" w:rsidRPr="00351815" w:rsidRDefault="002B706D" w:rsidP="002B706D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>В соответствии с приказом о перенесении отпуска кадровая служба вносит изменения в график отпусков, утвержденный на текущий год.</w:t>
      </w:r>
    </w:p>
    <w:p w14:paraId="1750150E" w14:textId="77777777" w:rsidR="002B706D" w:rsidRPr="00351815" w:rsidRDefault="002B706D" w:rsidP="002B706D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 xml:space="preserve">9. </w:t>
      </w:r>
      <w:r w:rsidRPr="00351815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Согласна приказа № 53-К от 05.12.2024г. работникам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«Хрусталик»</w:t>
      </w:r>
      <w:r w:rsidRPr="00351815">
        <w:rPr>
          <w:rFonts w:ascii="Times New Roman" w:eastAsia="Times New Roman" w:hAnsi="Times New Roman" w:cs="Times New Roman"/>
          <w:sz w:val="28"/>
          <w:szCs w:val="28"/>
        </w:rPr>
        <w:t xml:space="preserve"> была выплачена выплата в виде премии «по итогам работы календарного года» на общую сумму 20 000,00 руб., а так же по приказу № 51-е от 05.12.2024г.была выплачена выплата в виде премии «по результатам работы за календарный год»  на общую сумму 25 000,00 руб.  </w:t>
      </w:r>
    </w:p>
    <w:p w14:paraId="76446996" w14:textId="77777777" w:rsidR="002B706D" w:rsidRPr="00351815" w:rsidRDefault="002B706D" w:rsidP="002B706D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Контрольно-ревизионная комиссия, квалифицирует данную сумму 45 000,00 руб., как неправомерно начисленную и выплаченную, так как такая выплата производится по итогам прошедшего </w:t>
      </w:r>
      <w:r w:rsidRPr="003518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месяца, квартала, года.</w:t>
      </w:r>
    </w:p>
    <w:p w14:paraId="3993A5D7" w14:textId="77777777" w:rsidR="002B706D" w:rsidRPr="00351815" w:rsidRDefault="002B706D" w:rsidP="002B706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4DF6CE" w14:textId="77777777" w:rsidR="002B706D" w:rsidRPr="00351815" w:rsidRDefault="002B706D" w:rsidP="002B706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10</w:t>
      </w:r>
      <w:r w:rsidRPr="00351815">
        <w:rPr>
          <w:rFonts w:ascii="Times New Roman" w:eastAsia="Times New Roman" w:hAnsi="Times New Roman" w:cs="Times New Roman"/>
          <w:b/>
          <w:sz w:val="28"/>
          <w:szCs w:val="28"/>
        </w:rPr>
        <w:t>. Согласна приказа № 44-К от 20.09.2024г. работникам МБДОУ «Детский</w:t>
      </w:r>
      <w:r w:rsidRPr="00351815">
        <w:rPr>
          <w:rFonts w:ascii="Times New Roman" w:eastAsia="Times New Roman" w:hAnsi="Times New Roman" w:cs="Times New Roman"/>
          <w:sz w:val="28"/>
          <w:szCs w:val="28"/>
        </w:rPr>
        <w:t xml:space="preserve"> сад «Хрусталик») была выплачена выплата в виде премии  «к государственному празднику : Ко дню учителя» в сумме 32 500,00 руб., однако в 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положении «Об оплате труда работников муниципального бюджетного дошкольного образовательного учреждения «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«Хрусталик» прописано «</w:t>
      </w: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премирование работников производится к профессиональным праздника «День дошкольного работника»».</w:t>
      </w:r>
    </w:p>
    <w:p w14:paraId="7A022489" w14:textId="77777777" w:rsidR="002B706D" w:rsidRPr="00351815" w:rsidRDefault="002B706D" w:rsidP="002B706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данную сумму Контрольно-ревизионная комиссия квалифицирует, как неправомерно начисленную.</w:t>
      </w:r>
    </w:p>
    <w:p w14:paraId="3F408498" w14:textId="77777777" w:rsidR="002B706D" w:rsidRPr="00351815" w:rsidRDefault="002B706D" w:rsidP="002B706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92B998E" w14:textId="77777777" w:rsidR="002B706D" w:rsidRPr="00351815" w:rsidRDefault="002B706D" w:rsidP="002B706D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11. Согласна приказа № 17-к от 29.03.2024г. </w:t>
      </w:r>
      <w:r w:rsidRPr="00351815">
        <w:rPr>
          <w:rFonts w:ascii="Times New Roman" w:eastAsia="Times New Roman" w:hAnsi="Times New Roman" w:cs="Times New Roman"/>
          <w:sz w:val="28"/>
          <w:szCs w:val="28"/>
        </w:rPr>
        <w:t xml:space="preserve">работнику МБДОУ «Детский сад «Хрусталик» </w:t>
      </w:r>
      <w:r w:rsidRPr="00351815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была выплачена материальная помощь в связи с выходом на заслуженный отдых в сумме 7 000,00 руб., что не соответствует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 «Об оплате труда работников   муниципального бюджетного дошкольного образовательного учреждения «Детский сад «Хрусталик» (согласно Положение 5 000,00 руб.). </w:t>
      </w:r>
      <w:r w:rsidRPr="0035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8AEAA5D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Разницу в сумме (7 000,00 руб. – 5 000,00 руб.) Контрольно-ревизионная комиссия квалифицирует, как неправомерно начисленную.</w:t>
      </w:r>
    </w:p>
    <w:p w14:paraId="2FCA7A18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BAA910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12. В результате проверки тарификационного списка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работников Первомайского детского сада «Хрусталик» на </w:t>
      </w: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01.01.2024г, 15.01.2024г.,14.02.2024г. и 01.09.2024г. было установлено:</w:t>
      </w:r>
    </w:p>
    <w:p w14:paraId="64F48315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355A648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12.1. Согласно приказу № 3-К от 12.01.2024г.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воспитателю установлен должностной оклад в размере 23 007,15 руб., однако бухгалтером при расчете тарификационного списка был отражен оклад - 23 722,00 руб., </w:t>
      </w: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чего переплата по заработной плате составила в сумме 6 384,60 руб.</w:t>
      </w:r>
    </w:p>
    <w:p w14:paraId="57D8CFFA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3AF9006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12.2. Воспитателю логопедической группы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работающей на 0,7 ст., бухгалтером при расчете тарификационного списка, неверно указан размер должностного оклада для расчета надбавки за качество работы, напряженность, интенсивность и др. (указанно из расчета полной ставки, а нужно из расчета 0,7ст.), также при расчете размера должностного оклада допущена ошибка в применении повышающего процента работников, работающих в сельской местности и в специальных коррекционных группах (был применён алгоритм расчета (рекомендуемая ставка х (25% сельских + 20% </w:t>
      </w:r>
      <w:proofErr w:type="spellStart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спец.кор</w:t>
      </w:r>
      <w:proofErr w:type="spellEnd"/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, а нужно в соответствии с положением об оплате труда МБДОУ «Хрусталик» (рекомендуемая ставка х 25% х 20%) ),  в результате </w:t>
      </w: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чего переплата составила в сумме 31,45 руб.</w:t>
      </w:r>
    </w:p>
    <w:p w14:paraId="713506BA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12.3. Учителю логопеду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расчете штатного расписания на 01.01.2024г. и тарификационного списка, неверно указан должностной оклад (19441,60 руб.), а должен быть согласно рекомендуемым размерам и применением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повышающих процентов   20 112,00 руб. (13 408 х 25% х 20%). </w:t>
      </w:r>
      <w:r w:rsidRPr="0035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недоплата составила в сумме 5 190,77 руб.</w:t>
      </w:r>
    </w:p>
    <w:p w14:paraId="1A4FF187" w14:textId="77777777" w:rsidR="002B706D" w:rsidRPr="00351815" w:rsidRDefault="002B706D" w:rsidP="002B706D">
      <w:pPr>
        <w:tabs>
          <w:tab w:val="left" w:pos="29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7F18783" w14:textId="77777777" w:rsidR="002B706D" w:rsidRPr="00351815" w:rsidRDefault="002B706D" w:rsidP="002B706D">
      <w:pPr>
        <w:tabs>
          <w:tab w:val="left" w:pos="29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результате проведенной проверки в </w:t>
      </w:r>
      <w:r w:rsidRPr="0035181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бюджетном дошкольном образовательном учреждении Детский сад «Хрусталик» </w:t>
      </w:r>
      <w:r w:rsidRPr="00351815">
        <w:rPr>
          <w:rFonts w:ascii="Times New Roman" w:hAnsi="Times New Roman" w:cs="Times New Roman"/>
          <w:b/>
          <w:sz w:val="28"/>
          <w:szCs w:val="28"/>
          <w:lang w:eastAsia="ru-RU"/>
        </w:rPr>
        <w:t>установлено следующее:</w:t>
      </w:r>
    </w:p>
    <w:p w14:paraId="57E85A4C" w14:textId="77777777" w:rsidR="002B706D" w:rsidRPr="00351815" w:rsidRDefault="002B706D" w:rsidP="002B706D">
      <w:pPr>
        <w:tabs>
          <w:tab w:val="left" w:pos="29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815">
        <w:rPr>
          <w:rFonts w:ascii="Times New Roman" w:hAnsi="Times New Roman" w:cs="Times New Roman"/>
          <w:b/>
          <w:sz w:val="28"/>
          <w:szCs w:val="28"/>
          <w:lang w:eastAsia="ru-RU"/>
        </w:rPr>
        <w:t>- нарушение</w:t>
      </w:r>
      <w:r w:rsidRPr="003518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ст.72 ТК РФ</w:t>
      </w:r>
      <w:r w:rsidRPr="00351815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35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7DCE7CF" w14:textId="77777777" w:rsidR="002B706D" w:rsidRPr="00351815" w:rsidRDefault="002B706D" w:rsidP="002B706D">
      <w:pPr>
        <w:tabs>
          <w:tab w:val="left" w:pos="29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5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нарушение</w:t>
      </w:r>
      <w:r w:rsidRPr="0035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1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Приказа Минэкономразвития РФ от 30.08.2011г. №424;</w:t>
      </w:r>
    </w:p>
    <w:p w14:paraId="40B5ADA4" w14:textId="77777777" w:rsidR="002B706D" w:rsidRPr="00351815" w:rsidRDefault="002B706D" w:rsidP="002B706D">
      <w:pPr>
        <w:tabs>
          <w:tab w:val="left" w:pos="2980"/>
        </w:tabs>
        <w:spacing w:after="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51815">
        <w:rPr>
          <w:rFonts w:ascii="Times New Roman" w:hAnsi="Times New Roman" w:cs="Times New Roman"/>
          <w:lang w:eastAsia="ru-RU"/>
        </w:rPr>
        <w:t xml:space="preserve">- </w:t>
      </w:r>
      <w:r w:rsidRPr="00351815">
        <w:rPr>
          <w:rFonts w:ascii="Times New Roman" w:hAnsi="Times New Roman" w:cs="Times New Roman"/>
          <w:b/>
          <w:sz w:val="28"/>
          <w:szCs w:val="28"/>
          <w:lang w:eastAsia="ru-RU"/>
        </w:rPr>
        <w:t>нарушение</w:t>
      </w:r>
      <w:r w:rsidRPr="00351815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 Минфина РФ </w:t>
      </w:r>
      <w:r w:rsidRPr="0035181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 30.03.2015г.</w:t>
      </w:r>
      <w:r w:rsidRPr="00351815">
        <w:rPr>
          <w:rFonts w:ascii="Times New Roman" w:hAnsi="Times New Roman" w:cs="Times New Roman"/>
          <w:sz w:val="28"/>
          <w:szCs w:val="28"/>
          <w:lang w:eastAsia="ru-RU"/>
        </w:rPr>
        <w:t>№52-н</w:t>
      </w:r>
      <w:r w:rsidRPr="00351815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«</w:t>
      </w:r>
      <w:r w:rsidRPr="0035181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применению;</w:t>
      </w:r>
    </w:p>
    <w:p w14:paraId="14D34452" w14:textId="77777777" w:rsidR="002B706D" w:rsidRPr="00351815" w:rsidRDefault="002B706D" w:rsidP="002B706D">
      <w:pPr>
        <w:tabs>
          <w:tab w:val="left" w:pos="2980"/>
        </w:tabs>
        <w:spacing w:after="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нарушение 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Минфина России от 15.04.2021 N 61н;</w:t>
      </w:r>
    </w:p>
    <w:p w14:paraId="07F0CC2B" w14:textId="77777777" w:rsidR="002B706D" w:rsidRPr="00351815" w:rsidRDefault="002B706D" w:rsidP="002B706D">
      <w:pPr>
        <w:keepNext/>
        <w:keepLines/>
        <w:spacing w:after="0" w:line="351" w:lineRule="atLeast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35181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eastAsia="ru-RU"/>
        </w:rPr>
        <w:t xml:space="preserve">- </w:t>
      </w:r>
      <w:r w:rsidRPr="00351815">
        <w:rPr>
          <w:rFonts w:asciiTheme="majorHAnsi" w:eastAsiaTheme="majorEastAsia" w:hAnsiTheme="majorHAnsi" w:cstheme="majorBidi"/>
          <w:b/>
          <w:bCs/>
          <w:sz w:val="28"/>
          <w:szCs w:val="28"/>
          <w:lang w:eastAsia="ru-RU"/>
        </w:rPr>
        <w:t>нарушение</w:t>
      </w:r>
      <w:r w:rsidRPr="0035181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eastAsia="ru-RU"/>
        </w:rPr>
        <w:t xml:space="preserve"> </w:t>
      </w:r>
      <w:r w:rsidRPr="003518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письма</w:t>
      </w:r>
      <w:r w:rsidRPr="0035181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r w:rsidRPr="0035181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Минобрнауки России от</w:t>
      </w:r>
      <w:r w:rsidRPr="00351815">
        <w:rPr>
          <w:rFonts w:ascii="Times New Roman" w:eastAsia="Times New Roman" w:hAnsi="Times New Roman" w:cs="Times New Roman"/>
          <w:bCs/>
          <w:color w:val="333333"/>
          <w:kern w:val="36"/>
          <w:sz w:val="27"/>
          <w:szCs w:val="27"/>
          <w:lang w:eastAsia="ru-RU"/>
        </w:rPr>
        <w:t xml:space="preserve"> 29.12.2017 N ВП-1992/02 «</w:t>
      </w:r>
      <w:r w:rsidRPr="0035181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О методических рекомендациях (вместе с Методическими рекомендациями по формированию системы оплаты труда работников общеобразовательных организаций)». </w:t>
      </w:r>
    </w:p>
    <w:p w14:paraId="3BD540F3" w14:textId="77777777" w:rsidR="002B706D" w:rsidRPr="00351815" w:rsidRDefault="002B706D" w:rsidP="002B706D">
      <w:pPr>
        <w:spacing w:after="0"/>
        <w:jc w:val="both"/>
        <w:rPr>
          <w:rFonts w:ascii="ыф" w:hAnsi="ыф" w:cs="ыф"/>
          <w:bCs/>
          <w:sz w:val="28"/>
          <w:szCs w:val="28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недоплата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заработной плате в размере 5 190,77 руб.</w:t>
      </w:r>
      <w:r w:rsidRPr="00351815">
        <w:rPr>
          <w:rFonts w:ascii="ыф" w:hAnsi="ыф" w:cs="ыф"/>
          <w:bCs/>
          <w:sz w:val="28"/>
          <w:szCs w:val="28"/>
        </w:rPr>
        <w:t>;</w:t>
      </w:r>
    </w:p>
    <w:p w14:paraId="7F296E02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</w:t>
      </w:r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переплата</w:t>
      </w:r>
      <w:r w:rsidRPr="00351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начислению и выплате заработной платы в размере 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6 416,05 руб.; </w:t>
      </w:r>
    </w:p>
    <w:p w14:paraId="736E4AB8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неправомерно начислена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выплачена</w:t>
      </w:r>
      <w:r w:rsidRPr="00351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стимулирующая</w:t>
      </w:r>
      <w:r w:rsidRPr="00351815">
        <w:rPr>
          <w:rFonts w:ascii="Times New Roman" w:eastAsia="Times New Roman" w:hAnsi="Times New Roman" w:cs="Times New Roman"/>
          <w:sz w:val="28"/>
          <w:szCs w:val="28"/>
        </w:rPr>
        <w:t xml:space="preserve"> выплата в виде премии «по итогам работы календарного года» на сумму 45 000,00 руб.;</w:t>
      </w:r>
    </w:p>
    <w:p w14:paraId="693568C1" w14:textId="77777777" w:rsidR="002B706D" w:rsidRPr="00351815" w:rsidRDefault="002B706D" w:rsidP="002B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другие нарушения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00B451" w14:textId="77777777" w:rsidR="002B706D" w:rsidRPr="00351815" w:rsidRDefault="002B706D" w:rsidP="002B706D">
      <w:pPr>
        <w:tabs>
          <w:tab w:val="left" w:pos="29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25919" w14:textId="77777777" w:rsidR="002B706D" w:rsidRPr="00351815" w:rsidRDefault="002B706D" w:rsidP="002B706D">
      <w:pPr>
        <w:tabs>
          <w:tab w:val="left" w:pos="0"/>
          <w:tab w:val="left" w:pos="9356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Все вышеперечисленные недостатки, выявленные в ходе проверки, говорят о недостаточном  контроле со стороны </w:t>
      </w:r>
      <w:proofErr w:type="spellStart"/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И.о</w:t>
      </w:r>
      <w:proofErr w:type="spellEnd"/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заведующей МБДОУ «</w:t>
      </w:r>
      <w:r w:rsidRPr="00351815">
        <w:rPr>
          <w:rFonts w:ascii="Times New Roman" w:hAnsi="Times New Roman" w:cs="Times New Roman"/>
          <w:b/>
          <w:bCs/>
          <w:sz w:val="28"/>
          <w:szCs w:val="28"/>
        </w:rPr>
        <w:t>Детский сад «Хрусталик» Филимоновой С.Л.</w:t>
      </w:r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 начальника МКУ «Централизованная бухгалтерия учреждений образования </w:t>
      </w:r>
      <w:proofErr w:type="spellStart"/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Шумячского</w:t>
      </w:r>
      <w:proofErr w:type="spellEnd"/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муниципального округа» - М.В. Марченковой,  а также главного бухгалтера МКУ «Централизованная бухгалтерия учреждений образования </w:t>
      </w:r>
      <w:proofErr w:type="spellStart"/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Шумячского</w:t>
      </w:r>
      <w:proofErr w:type="spellEnd"/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муниципального округа»          - Т.А. </w:t>
      </w:r>
      <w:proofErr w:type="spellStart"/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Замуравкиной</w:t>
      </w:r>
      <w:proofErr w:type="spellEnd"/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01F0ED7A" w14:textId="77777777" w:rsidR="002B706D" w:rsidRPr="00351815" w:rsidRDefault="002B706D" w:rsidP="002B706D">
      <w:pPr>
        <w:tabs>
          <w:tab w:val="left" w:pos="0"/>
          <w:tab w:val="left" w:pos="935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Всего по результатам проверки установлено нарушений на общую сумму </w:t>
      </w:r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46 225,28</w:t>
      </w:r>
      <w:r w:rsidRPr="00351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 том числе:</w:t>
      </w:r>
    </w:p>
    <w:p w14:paraId="12D3092F" w14:textId="77777777" w:rsidR="002B706D" w:rsidRPr="00351815" w:rsidRDefault="002B706D" w:rsidP="002B706D">
      <w:pPr>
        <w:spacing w:after="0"/>
        <w:jc w:val="both"/>
        <w:rPr>
          <w:rFonts w:ascii="ыф" w:hAnsi="ыф" w:cs="ыф"/>
          <w:bCs/>
          <w:sz w:val="28"/>
          <w:szCs w:val="28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  недоплата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заработной плате в размере 5 190,77 руб.</w:t>
      </w:r>
      <w:r w:rsidRPr="00351815">
        <w:rPr>
          <w:rFonts w:ascii="ыф" w:hAnsi="ыф" w:cs="ыф"/>
          <w:bCs/>
          <w:sz w:val="28"/>
          <w:szCs w:val="28"/>
        </w:rPr>
        <w:t>;</w:t>
      </w:r>
    </w:p>
    <w:p w14:paraId="45141BD4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2</w:t>
      </w:r>
      <w:r w:rsidRPr="00351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Pr="00351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переплата</w:t>
      </w:r>
      <w:r w:rsidRPr="00351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начислению и выплате заработной платы в размере 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6 416,05 руб.; </w:t>
      </w:r>
    </w:p>
    <w:p w14:paraId="2F7C76FF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3. неправомерно начислена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выплачена</w:t>
      </w:r>
      <w:r w:rsidRPr="00351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стимулирующая</w:t>
      </w:r>
      <w:r w:rsidRPr="00351815">
        <w:rPr>
          <w:rFonts w:ascii="Times New Roman" w:eastAsia="Times New Roman" w:hAnsi="Times New Roman" w:cs="Times New Roman"/>
          <w:sz w:val="28"/>
          <w:szCs w:val="28"/>
        </w:rPr>
        <w:t xml:space="preserve"> выплата в виде премии «по итогам работы календарного года» на сумму 45 000,00 руб.;</w:t>
      </w:r>
    </w:p>
    <w:p w14:paraId="54EDEC74" w14:textId="77777777" w:rsidR="002B706D" w:rsidRPr="00351815" w:rsidRDefault="002B706D" w:rsidP="002B706D">
      <w:pPr>
        <w:tabs>
          <w:tab w:val="left" w:pos="0"/>
          <w:tab w:val="lef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4F37C" w14:textId="77777777" w:rsidR="002B706D" w:rsidRPr="00351815" w:rsidRDefault="002B706D" w:rsidP="002B706D">
      <w:pPr>
        <w:tabs>
          <w:tab w:val="left" w:pos="0"/>
          <w:tab w:val="left" w:pos="93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518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51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815">
        <w:rPr>
          <w:rFonts w:ascii="Times New Roman" w:hAnsi="Times New Roman" w:cs="Times New Roman"/>
          <w:b/>
          <w:sz w:val="28"/>
          <w:szCs w:val="28"/>
        </w:rPr>
        <w:t>Предложения по результатам проведенного контрольного мероприятия:</w:t>
      </w:r>
    </w:p>
    <w:p w14:paraId="5B4DB19D" w14:textId="77777777" w:rsidR="002B706D" w:rsidRPr="00351815" w:rsidRDefault="002B706D" w:rsidP="002B706D">
      <w:pPr>
        <w:tabs>
          <w:tab w:val="left" w:pos="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3BE82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 xml:space="preserve">1.Вести бухгалтерский учет в соответствии с бухгалтерскими инструкциями и другими нормативными актами, утвержденными Минфином РФ. </w:t>
      </w:r>
    </w:p>
    <w:p w14:paraId="7AD05F55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>2.Не допускать нарушения норм Трудового Кодекса РФ в части ст. 72 ТК РФ.</w:t>
      </w:r>
    </w:p>
    <w:p w14:paraId="26E6457A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>3.Произвести перерасчет по неправомерно начисленной и выплаченной работникам учреждения выплату в виде премии «по итогам работы календарного года» на сумму 45 000,00 руб.;</w:t>
      </w:r>
    </w:p>
    <w:p w14:paraId="6B042E10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>4. Доначислять недоплату по заработной плате в размере 5 190,77 руб.;</w:t>
      </w:r>
    </w:p>
    <w:p w14:paraId="1A68065D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 xml:space="preserve">5.Взыскать переплату по заработной плате в размере 6 416,05 руб.; </w:t>
      </w:r>
    </w:p>
    <w:p w14:paraId="23C8DCA7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>6 Привести в соответствие личные карточки работника;</w:t>
      </w:r>
    </w:p>
    <w:p w14:paraId="6BC5B55A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>7. Привести в соответствие учет основных средств.</w:t>
      </w:r>
    </w:p>
    <w:p w14:paraId="1ACB30DD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>8. В дальнейшем не допускать нарушения Положения об оплате труда работников Учреждения.</w:t>
      </w:r>
    </w:p>
    <w:p w14:paraId="001E48CF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>9.Привести в соответствие учет продуктов питания и усилить контроль за их использованием.</w:t>
      </w:r>
    </w:p>
    <w:p w14:paraId="24DBDB5B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>10.Принять меры дисциплинарного воздействия к лицам, допустившим выявленные нарушения.</w:t>
      </w:r>
    </w:p>
    <w:p w14:paraId="217B07B5" w14:textId="77777777" w:rsidR="002B706D" w:rsidRPr="00351815" w:rsidRDefault="002B706D" w:rsidP="002B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15">
        <w:rPr>
          <w:rFonts w:ascii="Times New Roman" w:hAnsi="Times New Roman" w:cs="Times New Roman"/>
          <w:sz w:val="28"/>
          <w:szCs w:val="28"/>
        </w:rPr>
        <w:t>11.Информацию о принятых мерах по устранению выявленных нарушений, с приложением копий документов, подтверждающих исполнение данного представления, предоставить в Контрольно-ревизионную комиссию муниципального образования «</w:t>
      </w:r>
      <w:proofErr w:type="spellStart"/>
      <w:r w:rsidRPr="0035181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35181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месячный срок со дня получения Представления.    </w:t>
      </w:r>
    </w:p>
    <w:tbl>
      <w:tblPr>
        <w:tblW w:w="15277" w:type="dxa"/>
        <w:tblLook w:val="04A0" w:firstRow="1" w:lastRow="0" w:firstColumn="1" w:lastColumn="0" w:noHBand="0" w:noVBand="1"/>
      </w:tblPr>
      <w:tblGrid>
        <w:gridCol w:w="10031"/>
        <w:gridCol w:w="5246"/>
      </w:tblGrid>
      <w:tr w:rsidR="002B706D" w:rsidRPr="00351815" w14:paraId="3EDC2AFA" w14:textId="77777777" w:rsidTr="00342EFC">
        <w:tc>
          <w:tcPr>
            <w:tcW w:w="10031" w:type="dxa"/>
            <w:shd w:val="clear" w:color="auto" w:fill="auto"/>
          </w:tcPr>
          <w:p w14:paraId="07E35DDC" w14:textId="77777777" w:rsidR="002B706D" w:rsidRPr="00351815" w:rsidRDefault="002B706D" w:rsidP="00342E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946FC1" w14:textId="77777777" w:rsidR="002B706D" w:rsidRPr="00351815" w:rsidRDefault="002B706D" w:rsidP="00342E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9006BF" w14:textId="77777777" w:rsidR="002B706D" w:rsidRDefault="002B706D" w:rsidP="00342E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5F99BC" w14:textId="77777777" w:rsidR="002B706D" w:rsidRPr="00351815" w:rsidRDefault="002B706D" w:rsidP="00342E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1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Контрольно-</w:t>
            </w:r>
          </w:p>
          <w:p w14:paraId="5799C505" w14:textId="77777777" w:rsidR="002B706D" w:rsidRPr="00351815" w:rsidRDefault="002B706D" w:rsidP="00342E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ревизионной комиссии                                                            О.Д. Германова                            </w:t>
            </w:r>
          </w:p>
        </w:tc>
        <w:tc>
          <w:tcPr>
            <w:tcW w:w="5246" w:type="dxa"/>
            <w:shd w:val="clear" w:color="auto" w:fill="auto"/>
          </w:tcPr>
          <w:p w14:paraId="4128373E" w14:textId="77777777" w:rsidR="002B706D" w:rsidRPr="00351815" w:rsidRDefault="002B706D" w:rsidP="00342E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F69906A" w14:textId="77777777" w:rsidR="002B706D" w:rsidRPr="00351815" w:rsidRDefault="002B706D" w:rsidP="002B706D">
      <w:pPr>
        <w:spacing w:after="0" w:line="240" w:lineRule="auto"/>
        <w:jc w:val="both"/>
        <w:rPr>
          <w:lang w:eastAsia="ru-RU"/>
        </w:rPr>
      </w:pPr>
    </w:p>
    <w:p w14:paraId="2FD5F2F3" w14:textId="77777777" w:rsidR="002B706D" w:rsidRPr="00351815" w:rsidRDefault="002B706D" w:rsidP="002B706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DD60FD9" w14:textId="77777777" w:rsidR="002B706D" w:rsidRPr="0032608E" w:rsidRDefault="002B706D" w:rsidP="002B706D">
      <w:pPr>
        <w:rPr>
          <w:rFonts w:ascii="Calibri" w:eastAsia="Calibri" w:hAnsi="Calibri" w:cs="Times New Roman"/>
        </w:rPr>
      </w:pPr>
    </w:p>
    <w:p w14:paraId="48081572" w14:textId="77777777" w:rsidR="00EE2005" w:rsidRDefault="002B706D"/>
    <w:sectPr w:rsidR="00EE2005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ыф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027947"/>
      <w:docPartObj>
        <w:docPartGallery w:val="Page Numbers (Top of Page)"/>
        <w:docPartUnique/>
      </w:docPartObj>
    </w:sdtPr>
    <w:sdtEndPr/>
    <w:sdtContent>
      <w:p w14:paraId="582ABAD1" w14:textId="77777777" w:rsidR="001978A8" w:rsidRDefault="002B706D">
        <w:pPr>
          <w:pStyle w:val="a3"/>
          <w:jc w:val="center"/>
        </w:pPr>
      </w:p>
    </w:sdtContent>
  </w:sdt>
  <w:p w14:paraId="7A4DCC99" w14:textId="77777777" w:rsidR="007B7A81" w:rsidRDefault="002B70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55"/>
    <w:rsid w:val="002A1555"/>
    <w:rsid w:val="002B706D"/>
    <w:rsid w:val="00C44FF5"/>
    <w:rsid w:val="00E3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1894"/>
  <w15:chartTrackingRefBased/>
  <w15:docId w15:val="{A737D8A6-314A-4506-9B7A-F115E25C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0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06D"/>
  </w:style>
  <w:style w:type="table" w:customStyle="1" w:styleId="1">
    <w:name w:val="Сетка таблицы1"/>
    <w:basedOn w:val="a1"/>
    <w:next w:val="a5"/>
    <w:uiPriority w:val="59"/>
    <w:rsid w:val="002B70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B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9760DC95FD7AF3EB0B5A2DB9A9D41AA902F255A39574FA3BB1A11E730FD215D0AEE480BD9A4AFE59AFAA538D0B74C183FFFEFFD1B19AB5A1RDW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2821</Words>
  <Characters>16080</Characters>
  <Application>Microsoft Office Word</Application>
  <DocSecurity>0</DocSecurity>
  <Lines>134</Lines>
  <Paragraphs>37</Paragraphs>
  <ScaleCrop>false</ScaleCrop>
  <Company/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2</cp:revision>
  <dcterms:created xsi:type="dcterms:W3CDTF">2025-05-14T06:41:00Z</dcterms:created>
  <dcterms:modified xsi:type="dcterms:W3CDTF">2025-05-14T06:43:00Z</dcterms:modified>
</cp:coreProperties>
</file>