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Министерства образования и науки Смоленской области от 20.01.2026 N 29-ОД</w:t>
              <w:br/>
              <w:t xml:space="preserve">"Об организации и проведении итогового собеседования по русскому языку в Смоленской области в 2026 году"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ОБРАЗОВАНИЯ И НАУКИ СМОЛЕНСКОЙ ОБЛАСТИ</w:t>
      </w:r>
    </w:p>
    <w:p>
      <w:pPr>
        <w:pStyle w:val="2"/>
        <w:jc w:val="both"/>
      </w:pPr>
      <w:r>
        <w:rPr>
          <w:sz w:val="24"/>
        </w:rPr>
      </w:r>
    </w:p>
    <w:p>
      <w:pPr>
        <w:pStyle w:val="2"/>
        <w:jc w:val="center"/>
      </w:pPr>
      <w:r>
        <w:rPr>
          <w:sz w:val="24"/>
        </w:rPr>
        <w:t xml:space="preserve">ПРИКАЗ</w:t>
      </w:r>
    </w:p>
    <w:p>
      <w:pPr>
        <w:pStyle w:val="2"/>
        <w:jc w:val="center"/>
      </w:pPr>
      <w:r>
        <w:rPr>
          <w:sz w:val="24"/>
        </w:rPr>
        <w:t xml:space="preserve">от 20 января 2026 г. N 29-ОД</w:t>
      </w:r>
    </w:p>
    <w:p>
      <w:pPr>
        <w:pStyle w:val="2"/>
        <w:jc w:val="both"/>
      </w:pPr>
      <w:r>
        <w:rPr>
          <w:sz w:val="24"/>
        </w:rPr>
      </w:r>
    </w:p>
    <w:p>
      <w:pPr>
        <w:pStyle w:val="2"/>
        <w:jc w:val="center"/>
      </w:pPr>
      <w:r>
        <w:rPr>
          <w:sz w:val="24"/>
        </w:rPr>
        <w:t xml:space="preserve">ОБ ОРГАНИЗАЦИИ И ПРОВЕДЕНИИ ИТОГОВОГО СОБЕСЕДОВАНИЯ</w:t>
      </w:r>
    </w:p>
    <w:p>
      <w:pPr>
        <w:pStyle w:val="2"/>
        <w:jc w:val="center"/>
      </w:pPr>
      <w:r>
        <w:rPr>
          <w:sz w:val="24"/>
        </w:rPr>
        <w:t xml:space="preserve">ПО РУССКОМУ ЯЗЫКУ В СМОЛЕНСКОЙ ОБЛАСТИ В 2026 ГОДУ</w:t>
      </w:r>
    </w:p>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29.12.2012 N 273-ФЗ "Об образовании в Российской Федерации", </w:t>
      </w:r>
      <w:r>
        <w:rPr>
          <w:sz w:val="24"/>
        </w:rPr>
        <w:t xml:space="preserve">приказом</w:t>
      </w:r>
      <w:r>
        <w:rPr>
          <w:sz w:val="24"/>
        </w:rPr>
        <w:t xml:space="preserve"> Министерства просвещения Российской Федерации и Федеральной службы по надзору в сфере образования и науки от 04.04.2023 N 232/551 "Об утверждении Порядка проведения государственной итоговой аттестации по образовательным программам основного общего образования", а также </w:t>
      </w:r>
      <w:r>
        <w:rPr>
          <w:sz w:val="24"/>
        </w:rPr>
        <w:t xml:space="preserve">письмом</w:t>
      </w:r>
      <w:r>
        <w:rPr>
          <w:sz w:val="24"/>
        </w:rPr>
        <w:t xml:space="preserve"> Федеральной службы по надзору в сфере образования и науки от 25.11.2025 N 04-393, содержащим рекомендации по организации и проведению итогового собеседования по русскому языку в 2026 году,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 </w:t>
      </w:r>
      <w:hyperlink w:history="0" w:anchor="P38" w:tooltip="СРОКИ">
        <w:r>
          <w:rPr>
            <w:sz w:val="24"/>
            <w:color w:val="0000ff"/>
          </w:rPr>
          <w:t xml:space="preserve">сроки</w:t>
        </w:r>
      </w:hyperlink>
      <w:r>
        <w:rPr>
          <w:sz w:val="24"/>
        </w:rPr>
        <w:t xml:space="preserve"> проведения итогового собеседования по русскому языку в Смоленской области в 2026 году (приложение N 1);</w:t>
      </w:r>
    </w:p>
    <w:p>
      <w:pPr>
        <w:pStyle w:val="0"/>
        <w:spacing w:before="240" w:lineRule="auto"/>
        <w:ind w:firstLine="540"/>
        <w:jc w:val="both"/>
      </w:pPr>
      <w:r>
        <w:rPr>
          <w:sz w:val="24"/>
        </w:rPr>
        <w:t xml:space="preserve">- </w:t>
      </w:r>
      <w:hyperlink w:history="0" w:anchor="P62" w:tooltip="ПОРЯДОК">
        <w:r>
          <w:rPr>
            <w:sz w:val="24"/>
            <w:color w:val="0000ff"/>
          </w:rPr>
          <w:t xml:space="preserve">порядок</w:t>
        </w:r>
      </w:hyperlink>
      <w:r>
        <w:rPr>
          <w:sz w:val="24"/>
        </w:rPr>
        <w:t xml:space="preserve"> организации и проведения итогового собеседования по русскому языку в Смоленской области в 2026 году (приложение N 2).</w:t>
      </w:r>
    </w:p>
    <w:p>
      <w:pPr>
        <w:pStyle w:val="0"/>
        <w:spacing w:before="240" w:lineRule="auto"/>
        <w:ind w:firstLine="540"/>
        <w:jc w:val="both"/>
      </w:pPr>
      <w:r>
        <w:rPr>
          <w:sz w:val="24"/>
        </w:rPr>
        <w:t xml:space="preserve">2. Государственному автономному учреждению дополнительного профессионального образования "Смоленский областной институт развития образования" (С.П. Захаров) (далее - ГАУ ДПО СОИРО) обеспечить организационное и технологическое сопровождение проведения итогового собеседования по русскому языку.</w:t>
      </w:r>
    </w:p>
    <w:p>
      <w:pPr>
        <w:pStyle w:val="0"/>
        <w:spacing w:before="240" w:lineRule="auto"/>
        <w:ind w:firstLine="540"/>
        <w:jc w:val="both"/>
      </w:pPr>
      <w:r>
        <w:rPr>
          <w:sz w:val="24"/>
        </w:rPr>
        <w:t xml:space="preserve">3. Рекомендовать руководителям органов местного самоуправления, осуществляющих управление в сфере образования, руководителям образовательных организаций, реализующих программы основного общего образования:</w:t>
      </w:r>
    </w:p>
    <w:p>
      <w:pPr>
        <w:pStyle w:val="0"/>
        <w:spacing w:before="240" w:lineRule="auto"/>
        <w:ind w:firstLine="540"/>
        <w:jc w:val="both"/>
      </w:pPr>
      <w:r>
        <w:rPr>
          <w:sz w:val="24"/>
        </w:rPr>
        <w:t xml:space="preserve">- обеспечить проведение итогового собеседования по русскому языку в установленные сроки;</w:t>
      </w:r>
    </w:p>
    <w:p>
      <w:pPr>
        <w:pStyle w:val="0"/>
        <w:spacing w:before="240" w:lineRule="auto"/>
        <w:ind w:firstLine="540"/>
        <w:jc w:val="both"/>
      </w:pPr>
      <w:r>
        <w:rPr>
          <w:sz w:val="24"/>
        </w:rPr>
        <w:t xml:space="preserve">- опубликовать сведения о сроках проведения итогового собеседования по русскому языку, порядке организации и проведения итогового собеседования по русскому языку в Смоленской области в 2026 году в средствах массовой информации и разместить на сайтах образовательных организаций;</w:t>
      </w:r>
    </w:p>
    <w:p>
      <w:pPr>
        <w:pStyle w:val="0"/>
        <w:spacing w:before="240" w:lineRule="auto"/>
        <w:ind w:firstLine="540"/>
        <w:jc w:val="both"/>
      </w:pPr>
      <w:r>
        <w:rPr>
          <w:sz w:val="24"/>
        </w:rPr>
        <w:t xml:space="preserve">- предоставить в течение двух дней после проведения итогового собеседования по русскому языку материалы итогового собеседования в ГАУ ДПО СОИРО (Региональный центр обработки информации).</w:t>
      </w:r>
    </w:p>
    <w:p>
      <w:pPr>
        <w:pStyle w:val="0"/>
        <w:spacing w:before="240" w:lineRule="auto"/>
        <w:ind w:firstLine="540"/>
        <w:jc w:val="both"/>
      </w:pPr>
      <w:r>
        <w:rPr>
          <w:sz w:val="24"/>
        </w:rPr>
        <w:t xml:space="preserve">4. Контроль за исполнением настоящего приказа возложить на заместителя министра образования и науки Смоленской области В.А. Фоминых.</w:t>
      </w:r>
    </w:p>
    <w:p>
      <w:pPr>
        <w:pStyle w:val="0"/>
        <w:jc w:val="both"/>
      </w:pPr>
      <w:r>
        <w:rPr>
          <w:sz w:val="24"/>
        </w:rPr>
      </w:r>
    </w:p>
    <w:p>
      <w:pPr>
        <w:pStyle w:val="0"/>
        <w:jc w:val="right"/>
      </w:pPr>
      <w:r>
        <w:rPr>
          <w:sz w:val="24"/>
        </w:rPr>
        <w:t xml:space="preserve">Заместитель председателя</w:t>
      </w:r>
    </w:p>
    <w:p>
      <w:pPr>
        <w:pStyle w:val="0"/>
        <w:jc w:val="right"/>
      </w:pPr>
      <w:r>
        <w:rPr>
          <w:sz w:val="24"/>
        </w:rPr>
        <w:t xml:space="preserve">Правительства</w:t>
      </w:r>
    </w:p>
    <w:p>
      <w:pPr>
        <w:pStyle w:val="0"/>
        <w:jc w:val="right"/>
      </w:pPr>
      <w:r>
        <w:rPr>
          <w:sz w:val="24"/>
        </w:rPr>
        <w:t xml:space="preserve">Смоленской области -</w:t>
      </w:r>
    </w:p>
    <w:p>
      <w:pPr>
        <w:pStyle w:val="0"/>
        <w:jc w:val="right"/>
      </w:pPr>
      <w:r>
        <w:rPr>
          <w:sz w:val="24"/>
        </w:rPr>
        <w:t xml:space="preserve">министр образования и науки</w:t>
      </w:r>
    </w:p>
    <w:p>
      <w:pPr>
        <w:pStyle w:val="0"/>
        <w:jc w:val="right"/>
      </w:pPr>
      <w:r>
        <w:rPr>
          <w:sz w:val="24"/>
        </w:rPr>
        <w:t xml:space="preserve">Смоленской области</w:t>
      </w:r>
    </w:p>
    <w:p>
      <w:pPr>
        <w:pStyle w:val="0"/>
        <w:jc w:val="right"/>
      </w:pPr>
      <w:r>
        <w:rPr>
          <w:sz w:val="24"/>
        </w:rPr>
        <w:t xml:space="preserve">Д.С.ХНЫЧЕВА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w:t>
      </w:r>
    </w:p>
    <w:p>
      <w:pPr>
        <w:pStyle w:val="0"/>
        <w:jc w:val="right"/>
      </w:pPr>
      <w:r>
        <w:rPr>
          <w:sz w:val="24"/>
        </w:rPr>
        <w:t xml:space="preserve">Министерства</w:t>
      </w:r>
    </w:p>
    <w:p>
      <w:pPr>
        <w:pStyle w:val="0"/>
        <w:jc w:val="right"/>
      </w:pPr>
      <w:r>
        <w:rPr>
          <w:sz w:val="24"/>
        </w:rPr>
        <w:t xml:space="preserve">образования и науки</w:t>
      </w:r>
    </w:p>
    <w:p>
      <w:pPr>
        <w:pStyle w:val="0"/>
        <w:jc w:val="right"/>
      </w:pPr>
      <w:r>
        <w:rPr>
          <w:sz w:val="24"/>
        </w:rPr>
        <w:t xml:space="preserve">Смоленской области</w:t>
      </w:r>
    </w:p>
    <w:p>
      <w:pPr>
        <w:pStyle w:val="0"/>
        <w:jc w:val="right"/>
      </w:pPr>
      <w:r>
        <w:rPr>
          <w:sz w:val="24"/>
        </w:rPr>
        <w:t xml:space="preserve">от 20.01.2026 N 29-ОД</w:t>
      </w:r>
    </w:p>
    <w:p>
      <w:pPr>
        <w:pStyle w:val="0"/>
        <w:jc w:val="both"/>
      </w:pPr>
      <w:r>
        <w:rPr>
          <w:sz w:val="24"/>
        </w:rPr>
      </w:r>
    </w:p>
    <w:bookmarkStart w:id="38" w:name="P38"/>
    <w:bookmarkEnd w:id="38"/>
    <w:p>
      <w:pPr>
        <w:pStyle w:val="2"/>
        <w:jc w:val="center"/>
      </w:pPr>
      <w:r>
        <w:rPr>
          <w:sz w:val="24"/>
        </w:rPr>
        <w:t xml:space="preserve">СРОКИ</w:t>
      </w:r>
    </w:p>
    <w:p>
      <w:pPr>
        <w:pStyle w:val="2"/>
        <w:jc w:val="center"/>
      </w:pPr>
      <w:r>
        <w:rPr>
          <w:sz w:val="24"/>
        </w:rPr>
        <w:t xml:space="preserve">ПРОВЕДЕНИЯ ИТОГОВОГО СОБЕСЕДОВАНИЯ ПО РУССКОМУ ЯЗЫКУ</w:t>
      </w:r>
    </w:p>
    <w:p>
      <w:pPr>
        <w:pStyle w:val="2"/>
        <w:jc w:val="center"/>
      </w:pPr>
      <w:r>
        <w:rPr>
          <w:sz w:val="24"/>
        </w:rPr>
        <w:t xml:space="preserve">В СМОЛЕНСКОЙ ОБЛАСТИ В 2026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4"/>
              </w:rPr>
              <w:t xml:space="preserve">Дата проведения итогового собеседования по русскому языку</w:t>
            </w:r>
          </w:p>
        </w:tc>
        <w:tc>
          <w:tcPr>
            <w:tcW w:w="4535" w:type="dxa"/>
          </w:tcPr>
          <w:p>
            <w:pPr>
              <w:pStyle w:val="0"/>
              <w:jc w:val="center"/>
            </w:pPr>
            <w:r>
              <w:rPr>
                <w:sz w:val="24"/>
              </w:rPr>
              <w:t xml:space="preserve">Сроки подачи заявления для участия в итоговом собеседовании по русскому языку</w:t>
            </w:r>
          </w:p>
        </w:tc>
      </w:tr>
      <w:tr>
        <w:tc>
          <w:tcPr>
            <w:tcW w:w="4535" w:type="dxa"/>
          </w:tcPr>
          <w:p>
            <w:pPr>
              <w:pStyle w:val="0"/>
              <w:jc w:val="both"/>
            </w:pPr>
            <w:r>
              <w:rPr>
                <w:sz w:val="24"/>
              </w:rPr>
              <w:t xml:space="preserve">11.02.2026</w:t>
            </w:r>
          </w:p>
        </w:tc>
        <w:tc>
          <w:tcPr>
            <w:tcW w:w="4535" w:type="dxa"/>
          </w:tcPr>
          <w:p>
            <w:pPr>
              <w:pStyle w:val="0"/>
              <w:jc w:val="both"/>
            </w:pPr>
            <w:r>
              <w:rPr>
                <w:sz w:val="24"/>
              </w:rPr>
              <w:t xml:space="preserve">до 29.01.2026</w:t>
            </w:r>
          </w:p>
        </w:tc>
      </w:tr>
      <w:tr>
        <w:tc>
          <w:tcPr>
            <w:tcW w:w="4535" w:type="dxa"/>
          </w:tcPr>
          <w:p>
            <w:pPr>
              <w:pStyle w:val="0"/>
              <w:jc w:val="both"/>
            </w:pPr>
            <w:r>
              <w:rPr>
                <w:sz w:val="24"/>
              </w:rPr>
              <w:t xml:space="preserve">11.03.2026</w:t>
            </w:r>
          </w:p>
        </w:tc>
        <w:tc>
          <w:tcPr>
            <w:tcW w:w="4535" w:type="dxa"/>
          </w:tcPr>
          <w:p>
            <w:pPr>
              <w:pStyle w:val="0"/>
              <w:jc w:val="both"/>
            </w:pPr>
            <w:r>
              <w:rPr>
                <w:sz w:val="24"/>
              </w:rPr>
              <w:t xml:space="preserve">до 26.02.2026</w:t>
            </w:r>
          </w:p>
        </w:tc>
      </w:tr>
      <w:tr>
        <w:tc>
          <w:tcPr>
            <w:tcW w:w="4535" w:type="dxa"/>
          </w:tcPr>
          <w:p>
            <w:pPr>
              <w:pStyle w:val="0"/>
              <w:jc w:val="both"/>
            </w:pPr>
            <w:r>
              <w:rPr>
                <w:sz w:val="24"/>
              </w:rPr>
              <w:t xml:space="preserve">20.04.2026</w:t>
            </w:r>
          </w:p>
        </w:tc>
        <w:tc>
          <w:tcPr>
            <w:tcW w:w="4535" w:type="dxa"/>
          </w:tcPr>
          <w:p>
            <w:pPr>
              <w:pStyle w:val="0"/>
              <w:jc w:val="both"/>
            </w:pPr>
            <w:r>
              <w:rPr>
                <w:sz w:val="24"/>
              </w:rPr>
              <w:t xml:space="preserve">до 07.04.2026</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w:t>
      </w:r>
    </w:p>
    <w:p>
      <w:pPr>
        <w:pStyle w:val="0"/>
        <w:jc w:val="right"/>
      </w:pPr>
      <w:r>
        <w:rPr>
          <w:sz w:val="24"/>
        </w:rPr>
        <w:t xml:space="preserve">Министерства</w:t>
      </w:r>
    </w:p>
    <w:p>
      <w:pPr>
        <w:pStyle w:val="0"/>
        <w:jc w:val="right"/>
      </w:pPr>
      <w:r>
        <w:rPr>
          <w:sz w:val="24"/>
        </w:rPr>
        <w:t xml:space="preserve">образования и науки</w:t>
      </w:r>
    </w:p>
    <w:p>
      <w:pPr>
        <w:pStyle w:val="0"/>
        <w:jc w:val="right"/>
      </w:pPr>
      <w:r>
        <w:rPr>
          <w:sz w:val="24"/>
        </w:rPr>
        <w:t xml:space="preserve">Смоленской области</w:t>
      </w:r>
    </w:p>
    <w:p>
      <w:pPr>
        <w:pStyle w:val="0"/>
        <w:jc w:val="right"/>
      </w:pPr>
      <w:r>
        <w:rPr>
          <w:sz w:val="24"/>
        </w:rPr>
        <w:t xml:space="preserve">от 20.01.2026 N 29-ОД</w:t>
      </w:r>
    </w:p>
    <w:p>
      <w:pPr>
        <w:pStyle w:val="0"/>
        <w:jc w:val="both"/>
      </w:pPr>
      <w:r>
        <w:rPr>
          <w:sz w:val="24"/>
        </w:rPr>
      </w:r>
    </w:p>
    <w:bookmarkStart w:id="62" w:name="P62"/>
    <w:bookmarkEnd w:id="62"/>
    <w:p>
      <w:pPr>
        <w:pStyle w:val="2"/>
        <w:jc w:val="center"/>
      </w:pPr>
      <w:r>
        <w:rPr>
          <w:sz w:val="24"/>
        </w:rPr>
        <w:t xml:space="preserve">ПОРЯДОК</w:t>
      </w:r>
    </w:p>
    <w:p>
      <w:pPr>
        <w:pStyle w:val="2"/>
        <w:jc w:val="center"/>
      </w:pPr>
      <w:r>
        <w:rPr>
          <w:sz w:val="24"/>
        </w:rPr>
        <w:t xml:space="preserve">ОРГАНИЗАЦИИ И ПРОВЕДЕНИЯ ИТОГОВОГО СОБЕСЕДОВАНИЯ ПО РУССКОМУ</w:t>
      </w:r>
    </w:p>
    <w:p>
      <w:pPr>
        <w:pStyle w:val="2"/>
        <w:jc w:val="center"/>
      </w:pPr>
      <w:r>
        <w:rPr>
          <w:sz w:val="24"/>
        </w:rPr>
        <w:t xml:space="preserve">ЯЗЫКУ В СМОЛЕНСКОЙ ОБЛАСТИ В 2026 ГОДУ</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Порядок организации и проведения итогового собеседования по русскому языку (далее - порядок) определяет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техническую схему обеспечения проведения итогового собеседования в местах проведения итогового собеседования; требования, предъявляемые к лицам, привлекаемым к проведению и проверке ответов участников итогового собеседования; порядок формирования, ведения, внесения сведений 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 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 места, порядок и сроки хранения, уничтожения оригиналов комплектов тем, текстов и заданий итогового собеседования (далее - КИМ итогового собеседования), аудиозаписей устных ответов участников итогового собеседования и других материалов итогового собеседования.</w:t>
      </w:r>
    </w:p>
    <w:p>
      <w:pPr>
        <w:pStyle w:val="0"/>
        <w:jc w:val="both"/>
      </w:pPr>
      <w:r>
        <w:rPr>
          <w:sz w:val="24"/>
        </w:rPr>
      </w:r>
    </w:p>
    <w:p>
      <w:pPr>
        <w:pStyle w:val="2"/>
        <w:outlineLvl w:val="1"/>
        <w:jc w:val="center"/>
      </w:pPr>
      <w:r>
        <w:rPr>
          <w:sz w:val="24"/>
        </w:rPr>
        <w:t xml:space="preserve">2. Категории участников итогового собеседования</w:t>
      </w:r>
    </w:p>
    <w:p>
      <w:pPr>
        <w:pStyle w:val="0"/>
        <w:jc w:val="both"/>
      </w:pPr>
      <w:r>
        <w:rPr>
          <w:sz w:val="24"/>
        </w:rPr>
      </w:r>
    </w:p>
    <w:p>
      <w:pPr>
        <w:pStyle w:val="0"/>
        <w:ind w:firstLine="540"/>
        <w:jc w:val="both"/>
      </w:pPr>
      <w:r>
        <w:rPr>
          <w:sz w:val="24"/>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9 классов, в том числе для:</w:t>
      </w:r>
    </w:p>
    <w:p>
      <w:pPr>
        <w:pStyle w:val="0"/>
        <w:spacing w:before="240" w:lineRule="auto"/>
        <w:ind w:firstLine="540"/>
        <w:jc w:val="both"/>
      </w:pPr>
      <w:r>
        <w:rPr>
          <w:sz w:val="24"/>
        </w:rPr>
        <w:t xml:space="preserve">- 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pPr>
        <w:pStyle w:val="0"/>
        <w:spacing w:before="240" w:lineRule="auto"/>
        <w:ind w:firstLine="540"/>
        <w:jc w:val="both"/>
      </w:pPr>
      <w:r>
        <w:rPr>
          <w:sz w:val="24"/>
        </w:rPr>
        <w:t xml:space="preserve">- обучающихся с ограниченными возможностями здоровья (далее - ОВЗ);</w:t>
      </w:r>
    </w:p>
    <w:p>
      <w:pPr>
        <w:pStyle w:val="0"/>
        <w:spacing w:before="240" w:lineRule="auto"/>
        <w:ind w:firstLine="540"/>
        <w:jc w:val="both"/>
      </w:pPr>
      <w:r>
        <w:rPr>
          <w:sz w:val="24"/>
        </w:rPr>
        <w:t xml:space="preserve">- экстернов с ОВЗ;</w:t>
      </w:r>
    </w:p>
    <w:p>
      <w:pPr>
        <w:pStyle w:val="0"/>
        <w:spacing w:before="240" w:lineRule="auto"/>
        <w:ind w:firstLine="540"/>
        <w:jc w:val="both"/>
      </w:pPr>
      <w:r>
        <w:rPr>
          <w:sz w:val="24"/>
        </w:rPr>
        <w:t xml:space="preserve">- обучающихся - детей-инвалидов и инвалидов;</w:t>
      </w:r>
    </w:p>
    <w:p>
      <w:pPr>
        <w:pStyle w:val="0"/>
        <w:spacing w:before="240" w:lineRule="auto"/>
        <w:ind w:firstLine="540"/>
        <w:jc w:val="both"/>
      </w:pPr>
      <w:r>
        <w:rPr>
          <w:sz w:val="24"/>
        </w:rPr>
        <w:t xml:space="preserve">- экстернов - детей-инвалидов и инвалидов;</w:t>
      </w:r>
    </w:p>
    <w:p>
      <w:pPr>
        <w:pStyle w:val="0"/>
        <w:spacing w:before="240" w:lineRule="auto"/>
        <w:ind w:firstLine="540"/>
        <w:jc w:val="both"/>
      </w:pPr>
      <w:r>
        <w:rPr>
          <w:sz w:val="24"/>
        </w:rPr>
        <w:t xml:space="preserve">- обучающихся на дому;</w:t>
      </w:r>
    </w:p>
    <w:p>
      <w:pPr>
        <w:pStyle w:val="0"/>
        <w:spacing w:before="240" w:lineRule="auto"/>
        <w:ind w:firstLine="540"/>
        <w:jc w:val="both"/>
      </w:pPr>
      <w:r>
        <w:rPr>
          <w:sz w:val="24"/>
        </w:rPr>
        <w:t xml:space="preserve">- 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pPr>
        <w:pStyle w:val="0"/>
        <w:jc w:val="both"/>
      </w:pPr>
      <w:r>
        <w:rPr>
          <w:sz w:val="24"/>
        </w:rPr>
      </w:r>
    </w:p>
    <w:p>
      <w:pPr>
        <w:pStyle w:val="2"/>
        <w:outlineLvl w:val="1"/>
        <w:jc w:val="center"/>
      </w:pPr>
      <w:r>
        <w:rPr>
          <w:sz w:val="24"/>
        </w:rPr>
        <w:t xml:space="preserve">3. Порядок подачи заявления на участие</w:t>
      </w:r>
    </w:p>
    <w:p>
      <w:pPr>
        <w:pStyle w:val="2"/>
        <w:jc w:val="center"/>
      </w:pPr>
      <w:r>
        <w:rPr>
          <w:sz w:val="24"/>
        </w:rPr>
        <w:t xml:space="preserve">в итоговом собеседовании</w:t>
      </w:r>
    </w:p>
    <w:p>
      <w:pPr>
        <w:pStyle w:val="0"/>
        <w:jc w:val="both"/>
      </w:pPr>
      <w:r>
        <w:rPr>
          <w:sz w:val="24"/>
        </w:rPr>
      </w:r>
    </w:p>
    <w:p>
      <w:pPr>
        <w:pStyle w:val="0"/>
        <w:ind w:firstLine="540"/>
        <w:jc w:val="both"/>
      </w:pPr>
      <w:r>
        <w:rPr>
          <w:sz w:val="24"/>
        </w:rPr>
        <w:t xml:space="preserve">3.1. Итоговое собеседование проводится в образовательных организациях (местах проведения итогового собеседования).</w:t>
      </w:r>
    </w:p>
    <w:p>
      <w:pPr>
        <w:pStyle w:val="0"/>
        <w:spacing w:before="240" w:lineRule="auto"/>
        <w:ind w:firstLine="540"/>
        <w:jc w:val="both"/>
      </w:pPr>
      <w:r>
        <w:rPr>
          <w:sz w:val="24"/>
        </w:rPr>
        <w:t xml:space="preserve">3.2. Для участия в итоговом собеседовании обучающиеся лично при предъявлении документов, удостоверяющих личность, или их родители (законные представители) при предъявлении документов, удостоверяющих личность, или уполномоченные лица при предъявлении документов, удостоверяющих личность, и доверенности подают заявление (заявления) об участии в итоговом собеседовании </w:t>
      </w:r>
      <w:hyperlink w:history="0" w:anchor="P432" w:tooltip="ОБРАЗЕЦ ЗАЯВЛЕНИЯ">
        <w:r>
          <w:rPr>
            <w:sz w:val="24"/>
            <w:color w:val="0000ff"/>
          </w:rPr>
          <w:t xml:space="preserve">(приложение N 1)</w:t>
        </w:r>
      </w:hyperlink>
      <w:r>
        <w:rPr>
          <w:sz w:val="24"/>
        </w:rPr>
        <w:t xml:space="preserve">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(далее - образовательные организации), в которых обучающиеся осваивают образовательные программы основного общего образования, а экстерны - в образовательные организации, выбранные экстернами для прохождения ГИА, не позднее чем за две недели до начала проведения итогового собеседования.</w:t>
      </w:r>
    </w:p>
    <w:p>
      <w:pPr>
        <w:pStyle w:val="0"/>
        <w:spacing w:before="240" w:lineRule="auto"/>
        <w:ind w:firstLine="540"/>
        <w:jc w:val="both"/>
      </w:pPr>
      <w:r>
        <w:rPr>
          <w:sz w:val="24"/>
        </w:rPr>
        <w:t xml:space="preserve">3.3. Обучающиеся с ОВЗ, экстерны с ОВЗ при подаче заявления об участии в итоговом собеседовании предъявляют оригинал или надлежащим образом заверенную копию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изложенных в </w:t>
      </w:r>
      <w:hyperlink w:history="0" w:anchor="P245" w:tooltip="9.5. 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ГЖ), для участников итогового собеседования - детей-инвалидов и инвалидов (при предъявлении справки, подтверждающей инвалидность, и рекомендаций ПМГЖ) обеспечивается создание следующих специальных условий, учитывающих состояние здоровья, особенности психофизического развития:">
        <w:r>
          <w:rPr>
            <w:sz w:val="24"/>
            <w:color w:val="0000ff"/>
          </w:rPr>
          <w:t xml:space="preserve">подпункте 9.5 пункта 9</w:t>
        </w:r>
      </w:hyperlink>
      <w:r>
        <w:rPr>
          <w:sz w:val="24"/>
        </w:rPr>
        <w:t xml:space="preserve"> настоящего порядка.</w:t>
      </w:r>
    </w:p>
    <w:p>
      <w:pPr>
        <w:pStyle w:val="0"/>
        <w:jc w:val="both"/>
      </w:pPr>
      <w:r>
        <w:rPr>
          <w:sz w:val="24"/>
        </w:rPr>
      </w:r>
    </w:p>
    <w:p>
      <w:pPr>
        <w:pStyle w:val="2"/>
        <w:outlineLvl w:val="1"/>
        <w:jc w:val="center"/>
      </w:pPr>
      <w:r>
        <w:rPr>
          <w:sz w:val="24"/>
        </w:rPr>
        <w:t xml:space="preserve">4. Организация проведения итогового собеседования</w:t>
      </w:r>
    </w:p>
    <w:p>
      <w:pPr>
        <w:pStyle w:val="0"/>
        <w:jc w:val="both"/>
      </w:pPr>
      <w:r>
        <w:rPr>
          <w:sz w:val="24"/>
        </w:rPr>
      </w:r>
    </w:p>
    <w:p>
      <w:pPr>
        <w:pStyle w:val="0"/>
        <w:ind w:firstLine="540"/>
        <w:jc w:val="both"/>
      </w:pPr>
      <w:r>
        <w:rPr>
          <w:sz w:val="24"/>
        </w:rPr>
        <w:t xml:space="preserve">4.1. Министерство образования и науки Смоленской области (далее - Министерство) в рамках проведения итогового собеседования обеспечивает:</w:t>
      </w:r>
    </w:p>
    <w:p>
      <w:pPr>
        <w:pStyle w:val="0"/>
        <w:spacing w:before="240" w:lineRule="auto"/>
        <w:ind w:firstLine="540"/>
        <w:jc w:val="both"/>
      </w:pPr>
      <w:r>
        <w:rPr>
          <w:sz w:val="24"/>
        </w:rPr>
        <w:t xml:space="preserve">-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(далее - ОМСУ), а также путем взаимодействия со средствами массовой информации, организации работы телефонов горячих линий и ведения раздела на официальных сайтах Министерства в информационно-телекоммуникационной сети "Интернет" (далее - сеть Интернет) или соответствующих специализированных сайтах;</w:t>
      </w:r>
    </w:p>
    <w:p>
      <w:pPr>
        <w:pStyle w:val="0"/>
        <w:spacing w:before="240" w:lineRule="auto"/>
        <w:ind w:firstLine="540"/>
        <w:jc w:val="both"/>
      </w:pPr>
      <w:r>
        <w:rPr>
          <w:sz w:val="24"/>
        </w:rPr>
        <w:t xml:space="preserve">- 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pPr>
        <w:pStyle w:val="0"/>
        <w:spacing w:before="240" w:lineRule="auto"/>
        <w:ind w:firstLine="540"/>
        <w:jc w:val="both"/>
      </w:pPr>
      <w:r>
        <w:rPr>
          <w:sz w:val="24"/>
        </w:rPr>
        <w:t xml:space="preserve">- информационную безопасность при хранении, использовании и передаче КИМ итогового собеседования, в том числе места хранения КИМ итогового собеседования, лиц, имеющих к ним доступ, принимает меры по защите КИМ итогового собеседования от разглашения содержащейся в них информации;</w:t>
      </w:r>
    </w:p>
    <w:p>
      <w:pPr>
        <w:pStyle w:val="0"/>
        <w:spacing w:before="240" w:lineRule="auto"/>
        <w:ind w:firstLine="540"/>
        <w:jc w:val="both"/>
      </w:pPr>
      <w:r>
        <w:rPr>
          <w:sz w:val="24"/>
        </w:rPr>
        <w:t xml:space="preserve">- определение сроков, мест и порядка ознакомления участников итогового собеседования и (или) их родителей (законных представителей) с результатами итогового собеседования.</w:t>
      </w:r>
    </w:p>
    <w:p>
      <w:pPr>
        <w:pStyle w:val="0"/>
        <w:spacing w:before="240" w:lineRule="auto"/>
        <w:ind w:firstLine="540"/>
        <w:jc w:val="both"/>
      </w:pPr>
      <w:r>
        <w:rPr>
          <w:sz w:val="24"/>
        </w:rPr>
        <w:t xml:space="preserve">4.2. Образовательные организации в рамках проведения итогового собеседования:</w:t>
      </w:r>
    </w:p>
    <w:p>
      <w:pPr>
        <w:pStyle w:val="0"/>
        <w:spacing w:before="240" w:lineRule="auto"/>
        <w:ind w:firstLine="540"/>
        <w:jc w:val="both"/>
      </w:pPr>
      <w:r>
        <w:rPr>
          <w:sz w:val="24"/>
        </w:rPr>
        <w:t xml:space="preserve">- 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настоящего порядка;</w:t>
      </w:r>
    </w:p>
    <w:p>
      <w:pPr>
        <w:pStyle w:val="0"/>
        <w:spacing w:before="240" w:lineRule="auto"/>
        <w:ind w:firstLine="540"/>
        <w:jc w:val="both"/>
      </w:pPr>
      <w:r>
        <w:rPr>
          <w:sz w:val="24"/>
        </w:rPr>
        <w:t xml:space="preserve">- под подпись информируют специалистов, привлекаемых к проведению и проверке итогового собеседования, о порядке проведения итогового собеседования и порядке проверки итогового собеседования, установленном Министерством;</w:t>
      </w:r>
    </w:p>
    <w:p>
      <w:pPr>
        <w:pStyle w:val="0"/>
        <w:spacing w:before="240" w:lineRule="auto"/>
        <w:ind w:firstLine="540"/>
        <w:jc w:val="both"/>
      </w:pPr>
      <w:r>
        <w:rPr>
          <w:sz w:val="24"/>
        </w:rPr>
        <w:t xml:space="preserve">- 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Министерством, о ведении во время проведения итогового собеседования аудиозаписи устных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pPr>
        <w:pStyle w:val="0"/>
        <w:spacing w:before="240" w:lineRule="auto"/>
        <w:ind w:firstLine="540"/>
        <w:jc w:val="both"/>
      </w:pPr>
      <w:r>
        <w:rPr>
          <w:sz w:val="24"/>
        </w:rPr>
        <w:t xml:space="preserve">- при необходимости обеспечивают отбор и подготовку ассистентов с учетом, особенностей участников итогового собеседования и рекомендаций психолого-медико-педагогической комиссии (ПМПК).</w:t>
      </w:r>
    </w:p>
    <w:p>
      <w:pPr>
        <w:pStyle w:val="0"/>
        <w:spacing w:before="240" w:lineRule="auto"/>
        <w:ind w:firstLine="540"/>
        <w:jc w:val="both"/>
      </w:pPr>
      <w:r>
        <w:rPr>
          <w:sz w:val="24"/>
        </w:rPr>
        <w:t xml:space="preserve">4.3. Организационное и технологическое обеспечение проведения итогового собеседования на территории Смоленской области, в том числе обеспечение деятельности по эксплуатации РИС, осуществляется государственным автономным учреждением дополнительного профессионального образования "Смоленский областной институт развития образования" (Региональный центр обработки информации).</w:t>
      </w:r>
    </w:p>
    <w:p>
      <w:pPr>
        <w:pStyle w:val="0"/>
        <w:jc w:val="both"/>
      </w:pPr>
      <w:r>
        <w:rPr>
          <w:sz w:val="24"/>
        </w:rPr>
      </w:r>
    </w:p>
    <w:p>
      <w:pPr>
        <w:pStyle w:val="2"/>
        <w:outlineLvl w:val="1"/>
        <w:jc w:val="center"/>
      </w:pPr>
      <w:r>
        <w:rPr>
          <w:sz w:val="24"/>
        </w:rPr>
        <w:t xml:space="preserve">5. Сроки и продолжительность проведения</w:t>
      </w:r>
    </w:p>
    <w:p>
      <w:pPr>
        <w:pStyle w:val="2"/>
        <w:jc w:val="center"/>
      </w:pPr>
      <w:r>
        <w:rPr>
          <w:sz w:val="24"/>
        </w:rPr>
        <w:t xml:space="preserve">итогового собеседования</w:t>
      </w:r>
    </w:p>
    <w:p>
      <w:pPr>
        <w:pStyle w:val="0"/>
        <w:jc w:val="both"/>
      </w:pPr>
      <w:r>
        <w:rPr>
          <w:sz w:val="24"/>
        </w:rPr>
      </w:r>
    </w:p>
    <w:p>
      <w:pPr>
        <w:pStyle w:val="0"/>
        <w:ind w:firstLine="540"/>
        <w:jc w:val="both"/>
      </w:pPr>
      <w:r>
        <w:rPr>
          <w:sz w:val="24"/>
        </w:rPr>
        <w:t xml:space="preserve">5.1. Итоговое собеседование проводится во вторую среду февраля (11.02.2026).</w:t>
      </w:r>
    </w:p>
    <w:p>
      <w:pPr>
        <w:pStyle w:val="0"/>
        <w:spacing w:before="240" w:lineRule="auto"/>
        <w:ind w:firstLine="540"/>
        <w:jc w:val="both"/>
      </w:pPr>
      <w:r>
        <w:rPr>
          <w:sz w:val="24"/>
        </w:rPr>
        <w:t xml:space="preserve">5.2. Продолжительность проведения итогового собеседования для каждого участника итогового собеседования составляет примерно 15 - 16 минут.</w:t>
      </w:r>
    </w:p>
    <w:p>
      <w:pPr>
        <w:pStyle w:val="0"/>
        <w:spacing w:before="240" w:lineRule="auto"/>
        <w:ind w:firstLine="540"/>
        <w:jc w:val="both"/>
      </w:pPr>
      <w:r>
        <w:rPr>
          <w:sz w:val="24"/>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w:t>
      </w:r>
    </w:p>
    <w:p>
      <w:pPr>
        <w:pStyle w:val="0"/>
        <w:spacing w:before="240" w:lineRule="auto"/>
        <w:ind w:firstLine="540"/>
        <w:jc w:val="both"/>
      </w:pPr>
      <w:r>
        <w:rPr>
          <w:sz w:val="24"/>
        </w:rPr>
        <w:t xml:space="preserve">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w:t>
      </w:r>
    </w:p>
    <w:p>
      <w:pPr>
        <w:pStyle w:val="0"/>
        <w:spacing w:before="240" w:lineRule="auto"/>
        <w:ind w:firstLine="540"/>
        <w:jc w:val="both"/>
      </w:pPr>
      <w:r>
        <w:rPr>
          <w:sz w:val="24"/>
        </w:rPr>
        <w:t xml:space="preserve">5.3. 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инструктаж участника итогового собеседования собеседником по выполнению заданий КИМ итогового собеседования до начала процедуры и др.).</w:t>
      </w:r>
    </w:p>
    <w:p>
      <w:pPr>
        <w:pStyle w:val="0"/>
        <w:spacing w:before="240" w:lineRule="auto"/>
        <w:ind w:firstLine="540"/>
        <w:jc w:val="both"/>
      </w:pPr>
      <w:r>
        <w:rPr>
          <w:sz w:val="24"/>
        </w:rPr>
        <w:t xml:space="preserve">5.4.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даты (11 марта и 20 апреля 2026 года).</w:t>
      </w:r>
    </w:p>
    <w:p>
      <w:pPr>
        <w:pStyle w:val="0"/>
        <w:jc w:val="both"/>
      </w:pPr>
      <w:r>
        <w:rPr>
          <w:sz w:val="24"/>
        </w:rPr>
      </w:r>
    </w:p>
    <w:p>
      <w:pPr>
        <w:pStyle w:val="2"/>
        <w:outlineLvl w:val="1"/>
        <w:jc w:val="center"/>
      </w:pPr>
      <w:r>
        <w:rPr>
          <w:sz w:val="24"/>
        </w:rPr>
        <w:t xml:space="preserve">6. Подготовка к проведению итогового собеседования</w:t>
      </w:r>
    </w:p>
    <w:p>
      <w:pPr>
        <w:pStyle w:val="2"/>
        <w:jc w:val="center"/>
      </w:pPr>
      <w:r>
        <w:rPr>
          <w:sz w:val="24"/>
        </w:rPr>
        <w:t xml:space="preserve">в образовательной организации</w:t>
      </w:r>
    </w:p>
    <w:p>
      <w:pPr>
        <w:pStyle w:val="0"/>
        <w:jc w:val="both"/>
      </w:pPr>
      <w:r>
        <w:rPr>
          <w:sz w:val="24"/>
        </w:rPr>
      </w:r>
    </w:p>
    <w:p>
      <w:pPr>
        <w:pStyle w:val="0"/>
        <w:ind w:firstLine="540"/>
        <w:jc w:val="both"/>
      </w:pPr>
      <w:r>
        <w:rPr>
          <w:sz w:val="24"/>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в образовательной организации и вне учебного процесса.</w:t>
      </w:r>
    </w:p>
    <w:p>
      <w:pPr>
        <w:pStyle w:val="0"/>
        <w:spacing w:before="240" w:lineRule="auto"/>
        <w:ind w:firstLine="540"/>
        <w:jc w:val="both"/>
      </w:pPr>
      <w:r>
        <w:rPr>
          <w:sz w:val="24"/>
        </w:rPr>
        <w:t xml:space="preserve">6.2. Для проведения итогового собеседования выделяются:</w:t>
      </w:r>
    </w:p>
    <w:p>
      <w:pPr>
        <w:pStyle w:val="0"/>
        <w:spacing w:before="240" w:lineRule="auto"/>
        <w:ind w:firstLine="540"/>
        <w:jc w:val="both"/>
      </w:pPr>
      <w:r>
        <w:rPr>
          <w:sz w:val="24"/>
        </w:rPr>
        <w:t xml:space="preserve">- 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pPr>
        <w:pStyle w:val="0"/>
        <w:spacing w:before="240" w:lineRule="auto"/>
        <w:ind w:firstLine="540"/>
        <w:jc w:val="both"/>
      </w:pPr>
      <w:r>
        <w:rPr>
          <w:sz w:val="24"/>
        </w:rPr>
        <w:t xml:space="preserve">- учебные кабинеты проведения итогового собеседования, в которых участники итогового собеседования проходят процедуру итогового собеседования (далее - аудитории проведения итогового собеседования)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Для участников итогового собеседования с ОВЗ, участников итогового собеседования - детей-инвалидов и инвалидов при наличии соответствующего заключения ПМПК может быть организована отдельная аудитория проведения итогового собеседования.</w:t>
      </w:r>
    </w:p>
    <w:p>
      <w:pPr>
        <w:pStyle w:val="0"/>
        <w:jc w:val="both"/>
      </w:pPr>
      <w:r>
        <w:rPr>
          <w:sz w:val="24"/>
        </w:rPr>
      </w:r>
    </w:p>
    <w:p>
      <w:pPr>
        <w:pStyle w:val="0"/>
        <w:ind w:firstLine="540"/>
        <w:jc w:val="both"/>
      </w:pPr>
      <w:r>
        <w:rPr>
          <w:sz w:val="24"/>
        </w:rPr>
        <w:t xml:space="preserve">- 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pPr>
        <w:pStyle w:val="0"/>
        <w:spacing w:before="240" w:lineRule="auto"/>
        <w:ind w:firstLine="540"/>
        <w:jc w:val="both"/>
      </w:pPr>
      <w:r>
        <w:rPr>
          <w:sz w:val="24"/>
        </w:rPr>
        <w:t xml:space="preserve">- помещение для получения КИМ итогового собеседования и внесения результатов итогового собеседования в специализированную форму (далее - Штаб).</w:t>
      </w:r>
    </w:p>
    <w:p>
      <w:pPr>
        <w:pStyle w:val="0"/>
        <w:spacing w:before="240" w:lineRule="auto"/>
        <w:ind w:firstLine="540"/>
        <w:jc w:val="both"/>
      </w:pPr>
      <w:r>
        <w:rPr>
          <w:sz w:val="24"/>
        </w:rPr>
        <w:t xml:space="preserve">6.3.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диктофоном).</w:t>
      </w:r>
    </w:p>
    <w:p>
      <w:pPr>
        <w:pStyle w:val="0"/>
        <w:spacing w:before="240" w:lineRule="auto"/>
        <w:ind w:firstLine="540"/>
        <w:jc w:val="both"/>
      </w:pPr>
      <w:r>
        <w:rPr>
          <w:sz w:val="24"/>
        </w:rPr>
        <w:t xml:space="preserve">6.4.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w:t>
      </w:r>
    </w:p>
    <w:p>
      <w:pPr>
        <w:pStyle w:val="0"/>
        <w:spacing w:before="240" w:lineRule="auto"/>
        <w:ind w:firstLine="540"/>
        <w:jc w:val="both"/>
      </w:pPr>
      <w:r>
        <w:rPr>
          <w:sz w:val="24"/>
        </w:rPr>
        <w:t xml:space="preserve">6.5. В штабе организуется рабочее место для технического специалиста, оборудованное компьютером с доступом в сеть Интернет для внесения результатов итогового собеседования в личный кабинет в WEB-сервисе итогового собеседования по русскому языку (далее - ЛК ОО).</w:t>
      </w:r>
    </w:p>
    <w:p>
      <w:pPr>
        <w:pStyle w:val="0"/>
        <w:spacing w:before="240" w:lineRule="auto"/>
        <w:ind w:firstLine="540"/>
        <w:jc w:val="both"/>
      </w:pPr>
      <w:r>
        <w:rPr>
          <w:sz w:val="24"/>
        </w:rPr>
        <w:t xml:space="preserve">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pPr>
        <w:pStyle w:val="0"/>
        <w:spacing w:before="240" w:lineRule="auto"/>
        <w:ind w:firstLine="540"/>
        <w:jc w:val="both"/>
      </w:pPr>
      <w:r>
        <w:rPr>
          <w:sz w:val="24"/>
        </w:rPr>
        <w:t xml:space="preserve">В состав комиссии по проведению итогового собеседования входят:</w:t>
      </w:r>
    </w:p>
    <w:p>
      <w:pPr>
        <w:pStyle w:val="0"/>
        <w:spacing w:before="240" w:lineRule="auto"/>
        <w:ind w:firstLine="540"/>
        <w:jc w:val="both"/>
      </w:pPr>
      <w:r>
        <w:rPr>
          <w:sz w:val="24"/>
        </w:rPr>
        <w:t xml:space="preserve">- ответственный организатор образовательной организации, обеспечивающий подготовку и проведение итогового собеседования;</w:t>
      </w:r>
    </w:p>
    <w:p>
      <w:pPr>
        <w:pStyle w:val="0"/>
        <w:spacing w:before="240" w:lineRule="auto"/>
        <w:ind w:firstLine="540"/>
        <w:jc w:val="both"/>
      </w:pPr>
      <w:r>
        <w:rPr>
          <w:sz w:val="24"/>
        </w:rPr>
        <w:t xml:space="preserve">- 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pPr>
        <w:pStyle w:val="0"/>
        <w:spacing w:before="240" w:lineRule="auto"/>
        <w:ind w:firstLine="540"/>
        <w:jc w:val="both"/>
      </w:pPr>
      <w:r>
        <w:rPr>
          <w:sz w:val="24"/>
        </w:rPr>
        <w:t xml:space="preserve">- собеседники, которые проводят собеседование с 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контролируют внесение участником итогового собеседования регистрационных сведений и подписи в бланк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pPr>
        <w:pStyle w:val="0"/>
        <w:spacing w:before="240" w:lineRule="auto"/>
        <w:ind w:firstLine="540"/>
        <w:jc w:val="both"/>
      </w:pPr>
      <w:r>
        <w:rPr>
          <w:sz w:val="24"/>
        </w:rPr>
        <w:t xml:space="preserve">- технический специалист, обеспечивающий получение КИМ итогового собеседования от ГАУ ДПО СОИРО (РЦОИ), тиражирование материалов для проведения итогового собеседования, а также обеспечивающий подготовку технических средств для ведения аудиозаписи в аудиториях проведения итогового собеседования и внесение результатов апробации итогового собеседования в ЛК ОО.</w:t>
      </w:r>
    </w:p>
    <w:p>
      <w:pPr>
        <w:pStyle w:val="0"/>
        <w:spacing w:before="240" w:lineRule="auto"/>
        <w:ind w:firstLine="540"/>
        <w:jc w:val="both"/>
      </w:pPr>
      <w:r>
        <w:rPr>
          <w:sz w:val="24"/>
        </w:rPr>
        <w:t xml:space="preserve">В состав комиссии по проверке итогового собеседования входят эксперты по проверке устных ответов участников итогового собеседования, являющиеся учителями, имеющими высшее образование по специальности "Русский язык и литература" с квалификацией "Учитель русского языка и литературы" (далее - эксперты).</w:t>
      </w:r>
    </w:p>
    <w:p>
      <w:pPr>
        <w:pStyle w:val="0"/>
        <w:spacing w:before="240" w:lineRule="auto"/>
        <w:ind w:firstLine="540"/>
        <w:jc w:val="both"/>
      </w:pPr>
      <w:r>
        <w:rPr>
          <w:sz w:val="24"/>
        </w:rPr>
        <w:t xml:space="preserve">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В случае небольшого количества участников итогового собеседования и учителей, участвующих в проверке ответов участников итогового собеседования, рекомендуется сформировать единую комиссию по проведению и проверке итогового собеседования в образовательной организации.</w:t>
      </w:r>
    </w:p>
    <w:p>
      <w:pPr>
        <w:pStyle w:val="0"/>
        <w:spacing w:before="240" w:lineRule="auto"/>
        <w:ind w:firstLine="540"/>
        <w:jc w:val="both"/>
      </w:pPr>
      <w:r>
        <w:rPr>
          <w:sz w:val="24"/>
        </w:rPr>
        <w:t xml:space="preserve">6.7. Не позднее чем за сутки до проведения итогового собеседования осуществляется формирование и тиражирование материалов для проведения итогового собеседования.</w:t>
      </w:r>
    </w:p>
    <w:p>
      <w:pPr>
        <w:pStyle w:val="0"/>
        <w:spacing w:before="240" w:lineRule="auto"/>
        <w:ind w:firstLine="540"/>
        <w:jc w:val="both"/>
      </w:pPr>
      <w:r>
        <w:rPr>
          <w:sz w:val="24"/>
        </w:rPr>
        <w:t xml:space="preserve">ГАУ ДПО СОИРО (РЦОИ) формирует и передает в ОМСУ и (или) образовательные организации списки итогового собеседования (для регистрации участников, распределения их по аудиториям) (форма ИС-01 "Список распределения участников по ОО (местам проведения)").</w:t>
      </w:r>
    </w:p>
    <w:p>
      <w:pPr>
        <w:pStyle w:val="0"/>
        <w:spacing w:before="240" w:lineRule="auto"/>
        <w:ind w:firstLine="540"/>
        <w:jc w:val="both"/>
      </w:pPr>
      <w:r>
        <w:rPr>
          <w:sz w:val="24"/>
        </w:rPr>
        <w:t xml:space="preserve">Ведомости учета проведения итогового собеседования в аудитории (по количеству аудиторий) (форма ИС-02), протоколы экспертов для оценивания ответов участников итогового собеседования (форма ИС-03), акты о досрочном завершении итогового собеседования по русскому языку по уважительным причинам (форма ИС-08), акты об удалении участника итогового собеседования формируются и тиражируются с помощью ПО "Планирование ГИА-9 2026" в ОМСУ, либо в образовательных организациях.</w:t>
      </w:r>
    </w:p>
    <w:p>
      <w:pPr>
        <w:pStyle w:val="0"/>
        <w:spacing w:before="240" w:lineRule="auto"/>
        <w:ind w:firstLine="540"/>
        <w:jc w:val="both"/>
      </w:pPr>
      <w:r>
        <w:rPr>
          <w:sz w:val="24"/>
        </w:rPr>
        <w:t xml:space="preserve">6.8. В Смоленской области используются автоматизированные информационные системы проведения итогового собеседования в онлайн-форме (далее - Веб ИС-9). ГАУ ДПО СОИРО (РЦОИ) передает ответственным лицам в ОО параметры доступа к соответствующим ЛК ОО с соблюдением мер защиты конфиденциальной информации.</w:t>
      </w:r>
    </w:p>
    <w:p>
      <w:pPr>
        <w:pStyle w:val="0"/>
        <w:spacing w:before="240" w:lineRule="auto"/>
        <w:ind w:firstLine="540"/>
        <w:jc w:val="both"/>
      </w:pPr>
      <w:r>
        <w:rPr>
          <w:sz w:val="24"/>
        </w:rPr>
        <w:t xml:space="preserve">6.9. В случае непредвиденных технических проблем, предусмотрено использование бланковой технологии с автоматизированной обработкой бланков, формирование и тиражирование бланков итогового собеседования осуществляется в соответствии с одним из следующих вариантов.</w:t>
      </w:r>
    </w:p>
    <w:p>
      <w:pPr>
        <w:pStyle w:val="0"/>
        <w:spacing w:before="240" w:lineRule="auto"/>
        <w:ind w:firstLine="540"/>
        <w:jc w:val="both"/>
      </w:pPr>
      <w:r>
        <w:rPr>
          <w:sz w:val="24"/>
        </w:rPr>
        <w:t xml:space="preserve">Первый вариант: ГАУ ДПО СОИРО (РЦОИ) формирует, тиражирует и передает на бумажных носителях специалистам ОМСУ, ответственным за вопросы, связанные с проведением ГИА, или лицам, ответственным за проведение итогового собеседования в образовательной организации, бланки итогового собеседования (по количеству участников итогового собеседования).</w:t>
      </w:r>
    </w:p>
    <w:p>
      <w:pPr>
        <w:pStyle w:val="0"/>
        <w:spacing w:before="240" w:lineRule="auto"/>
        <w:ind w:firstLine="540"/>
        <w:jc w:val="both"/>
      </w:pPr>
      <w:r>
        <w:rPr>
          <w:sz w:val="24"/>
        </w:rPr>
        <w:t xml:space="preserve">Второй вариант: ГАУ ДПО СОИРО (РЦОИ) формирует файлы для печати бланков итогового собеседования (по количеству участников итогового собеседования) и передает их в ОМСУ и (или) образовательную организацию; ответственный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w:t>
      </w:r>
    </w:p>
    <w:p>
      <w:pPr>
        <w:pStyle w:val="0"/>
        <w:spacing w:before="240" w:lineRule="auto"/>
        <w:ind w:firstLine="540"/>
        <w:jc w:val="both"/>
      </w:pPr>
      <w:r>
        <w:rPr>
          <w:sz w:val="24"/>
        </w:rPr>
        <w:t xml:space="preserve">6.10. В образовательной организации список участников итогового собеседования проверяется ответственным организатором образовательной организации, обеспечивающим подготовку и проведение итогового собеседования, в случае необходимости список корректируется по согласованию с ГАУ ДПО СОИРО (РЦОИ).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pPr>
        <w:pStyle w:val="0"/>
        <w:spacing w:before="240" w:lineRule="auto"/>
        <w:ind w:firstLine="540"/>
        <w:jc w:val="both"/>
      </w:pPr>
      <w:r>
        <w:rPr>
          <w:sz w:val="24"/>
        </w:rPr>
        <w:t xml:space="preserve">6.11. Не позднее чем за сутки до проведения итогового собеседования технический специалист проверяет:</w:t>
      </w:r>
    </w:p>
    <w:p>
      <w:pPr>
        <w:pStyle w:val="0"/>
        <w:spacing w:before="240" w:lineRule="auto"/>
        <w:ind w:firstLine="540"/>
        <w:jc w:val="both"/>
      </w:pPr>
      <w:r>
        <w:rPr>
          <w:sz w:val="24"/>
        </w:rPr>
        <w:t xml:space="preserve">- готовность в Штабе рабочего места для ответственного организатора образовательной организации, обеспечивающего подготовку и проведение итогового собеседования (наличие доступа в сеть Интернет, рабочее состояние принтера, наличие бумаги);</w:t>
      </w:r>
    </w:p>
    <w:p>
      <w:pPr>
        <w:pStyle w:val="0"/>
        <w:spacing w:before="240" w:lineRule="auto"/>
        <w:ind w:firstLine="540"/>
        <w:jc w:val="both"/>
      </w:pPr>
      <w:r>
        <w:rPr>
          <w:sz w:val="24"/>
        </w:rPr>
        <w:t xml:space="preserve">- авторизацию в ЛК ОО с использованием учетных данных, полученных из ГАУ ДПО СОИРО (РЦОИ);</w:t>
      </w:r>
    </w:p>
    <w:p>
      <w:pPr>
        <w:pStyle w:val="0"/>
        <w:spacing w:before="240" w:lineRule="auto"/>
        <w:ind w:firstLine="540"/>
        <w:jc w:val="both"/>
      </w:pPr>
      <w:r>
        <w:rPr>
          <w:sz w:val="24"/>
        </w:rPr>
        <w:t xml:space="preserve">- готовность оборудования для записи ответов участников итогового собеседования, при этом в обязательном порядке производит тестовую аудиозапись. Аудиозапись ответов не должна содержать посторонние шумы и помехи, голоса участника итогового собеседования и собеседника должны быть отчетливо слышны. Аудиозаписи сохраняются в часто используемых аудиоформатах (*.wav,*.mp3,*.mp4 и т.д.).</w:t>
      </w:r>
    </w:p>
    <w:p>
      <w:pPr>
        <w:pStyle w:val="0"/>
        <w:jc w:val="both"/>
      </w:pPr>
      <w:r>
        <w:rPr>
          <w:sz w:val="24"/>
        </w:rPr>
      </w:r>
    </w:p>
    <w:p>
      <w:pPr>
        <w:pStyle w:val="2"/>
        <w:outlineLvl w:val="1"/>
        <w:jc w:val="center"/>
      </w:pPr>
      <w:r>
        <w:rPr>
          <w:sz w:val="24"/>
        </w:rPr>
        <w:t xml:space="preserve">7. Порядок формирования, ведения, внесения сведений в РИС</w:t>
      </w:r>
    </w:p>
    <w:p>
      <w:pPr>
        <w:pStyle w:val="2"/>
        <w:jc w:val="center"/>
      </w:pPr>
      <w:r>
        <w:rPr>
          <w:sz w:val="24"/>
        </w:rPr>
        <w:t xml:space="preserve">и подготовки к проведению итогового собеседования</w:t>
      </w:r>
    </w:p>
    <w:p>
      <w:pPr>
        <w:pStyle w:val="0"/>
        <w:jc w:val="both"/>
      </w:pPr>
      <w:r>
        <w:rPr>
          <w:sz w:val="24"/>
        </w:rPr>
      </w:r>
    </w:p>
    <w:p>
      <w:pPr>
        <w:pStyle w:val="0"/>
        <w:ind w:firstLine="540"/>
        <w:jc w:val="both"/>
      </w:pPr>
      <w:r>
        <w:rPr>
          <w:sz w:val="24"/>
        </w:rPr>
        <w:t xml:space="preserve">7.1. ГАУ ДПО СОИРО (РЦОИ) обеспечивает организационное и технологическое сопровождение проведения итогового собеседования по русскому языку.</w:t>
      </w:r>
    </w:p>
    <w:p>
      <w:pPr>
        <w:pStyle w:val="0"/>
        <w:spacing w:before="240" w:lineRule="auto"/>
        <w:ind w:firstLine="540"/>
        <w:jc w:val="both"/>
      </w:pPr>
      <w:r>
        <w:rPr>
          <w:sz w:val="24"/>
        </w:rPr>
        <w:t xml:space="preserve">7.2. Посредством программного обеспечения "Планирование ГИА-9 2026" ГАУ ДПО СОИРО (РЦОИ) в РИС вносится следующая информация:</w:t>
      </w:r>
    </w:p>
    <w:p>
      <w:pPr>
        <w:pStyle w:val="0"/>
        <w:spacing w:before="240" w:lineRule="auto"/>
        <w:ind w:firstLine="540"/>
        <w:jc w:val="both"/>
      </w:pPr>
      <w:r>
        <w:rPr>
          <w:sz w:val="24"/>
        </w:rPr>
        <w:t xml:space="preserve">- об участниках итогового собеседования;</w:t>
      </w:r>
    </w:p>
    <w:p>
      <w:pPr>
        <w:pStyle w:val="0"/>
        <w:spacing w:before="240" w:lineRule="auto"/>
        <w:ind w:firstLine="540"/>
        <w:jc w:val="both"/>
      </w:pPr>
      <w:r>
        <w:rPr>
          <w:sz w:val="24"/>
        </w:rPr>
        <w:t xml:space="preserve">- о местах проведения итогового собеседования;</w:t>
      </w:r>
    </w:p>
    <w:p>
      <w:pPr>
        <w:pStyle w:val="0"/>
        <w:spacing w:before="240" w:lineRule="auto"/>
        <w:ind w:firstLine="540"/>
        <w:jc w:val="both"/>
      </w:pPr>
      <w:r>
        <w:rPr>
          <w:sz w:val="24"/>
        </w:rPr>
        <w:t xml:space="preserve">- о назначении участников на даты проведения итогового собеседования;</w:t>
      </w:r>
    </w:p>
    <w:p>
      <w:pPr>
        <w:pStyle w:val="0"/>
        <w:spacing w:before="240" w:lineRule="auto"/>
        <w:ind w:firstLine="540"/>
        <w:jc w:val="both"/>
      </w:pPr>
      <w:r>
        <w:rPr>
          <w:sz w:val="24"/>
        </w:rPr>
        <w:t xml:space="preserve">- о распределении участников по местам проведения итогового собеседования;</w:t>
      </w:r>
    </w:p>
    <w:p>
      <w:pPr>
        <w:pStyle w:val="0"/>
        <w:spacing w:before="240" w:lineRule="auto"/>
        <w:ind w:firstLine="540"/>
        <w:jc w:val="both"/>
      </w:pPr>
      <w:r>
        <w:rPr>
          <w:sz w:val="24"/>
        </w:rPr>
        <w:t xml:space="preserve">- о результатах итогового собеседования, полученных участниками итогового собеседования.</w:t>
      </w:r>
    </w:p>
    <w:p>
      <w:pPr>
        <w:pStyle w:val="0"/>
        <w:spacing w:before="240" w:lineRule="auto"/>
        <w:ind w:firstLine="540"/>
        <w:jc w:val="both"/>
      </w:pPr>
      <w:r>
        <w:rPr>
          <w:sz w:val="24"/>
        </w:rPr>
        <w:t xml:space="preserve">7.3.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w:t>
      </w:r>
    </w:p>
    <w:p>
      <w:pPr>
        <w:pStyle w:val="0"/>
        <w:spacing w:before="240" w:lineRule="auto"/>
        <w:ind w:firstLine="540"/>
        <w:jc w:val="both"/>
      </w:pPr>
      <w:r>
        <w:rPr>
          <w:sz w:val="24"/>
        </w:rPr>
        <w:t xml:space="preserve">7.4. Не позднее чем за сутки до проведения итогового собеседования образовательная организация тиражирует в необходимом количестве критерии оценивания итогового собеседования для экспертов.</w:t>
      </w:r>
    </w:p>
    <w:p>
      <w:pPr>
        <w:pStyle w:val="0"/>
        <w:jc w:val="both"/>
      </w:pPr>
      <w:r>
        <w:rPr>
          <w:sz w:val="24"/>
        </w:rPr>
      </w:r>
    </w:p>
    <w:p>
      <w:pPr>
        <w:pStyle w:val="2"/>
        <w:outlineLvl w:val="1"/>
        <w:jc w:val="center"/>
      </w:pPr>
      <w:r>
        <w:rPr>
          <w:sz w:val="24"/>
        </w:rPr>
        <w:t xml:space="preserve">8. Проведение итогового собеседования</w:t>
      </w:r>
    </w:p>
    <w:p>
      <w:pPr>
        <w:pStyle w:val="0"/>
        <w:jc w:val="both"/>
      </w:pPr>
      <w:r>
        <w:rPr>
          <w:sz w:val="24"/>
        </w:rPr>
      </w:r>
    </w:p>
    <w:p>
      <w:pPr>
        <w:pStyle w:val="0"/>
        <w:ind w:firstLine="540"/>
        <w:jc w:val="both"/>
      </w:pPr>
      <w:r>
        <w:rPr>
          <w:sz w:val="24"/>
        </w:rPr>
        <w:t xml:space="preserve">8.1. В день проведения итогового собеседования в месте проведения итогового собеседования могут присутствовать:</w:t>
      </w:r>
    </w:p>
    <w:p>
      <w:pPr>
        <w:pStyle w:val="0"/>
        <w:spacing w:before="240" w:lineRule="auto"/>
        <w:ind w:firstLine="540"/>
        <w:jc w:val="both"/>
      </w:pPr>
      <w:r>
        <w:rPr>
          <w:sz w:val="24"/>
        </w:rPr>
        <w:t xml:space="preserve">- 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особенности психофизического развития и индивидуальных возможностей, помогающий занять рабочее место, передвигаться, прочитать задание;</w:t>
      </w:r>
    </w:p>
    <w:p>
      <w:pPr>
        <w:pStyle w:val="0"/>
        <w:spacing w:before="240" w:lineRule="auto"/>
        <w:ind w:firstLine="540"/>
        <w:jc w:val="both"/>
      </w:pPr>
      <w:r>
        <w:rPr>
          <w:sz w:val="24"/>
        </w:rPr>
        <w:t xml:space="preserve">- должностные лица Рособрнадзора, а также иные лица, определенные Рособрнадзором, и (или) должностные лица органа исполнительной власти Смоленской области, осуществляющего переданные полномочия Российской Федерации в сфере образования.</w:t>
      </w:r>
    </w:p>
    <w:p>
      <w:pPr>
        <w:pStyle w:val="0"/>
        <w:spacing w:before="240" w:lineRule="auto"/>
        <w:ind w:firstLine="540"/>
        <w:jc w:val="both"/>
      </w:pPr>
      <w:r>
        <w:rPr>
          <w:sz w:val="24"/>
        </w:rPr>
        <w:t xml:space="preserve">8.2. В день проведения итогового собеседования не ранее 07:30 по местному времени ответственный специалист ГАУ ДПО СОИРО (РЦОИ) получает на технологическом портале по подготовке и проведению единого государственного экзамена материалы для проведения итогового собеседования и передает их специалисту ОМСУ и (или) образовательной организации, ответственному за вопросы, связанные с проведением государственной итоговой аттестации по образовательным программам основного общего образования.</w:t>
      </w:r>
    </w:p>
    <w:p>
      <w:pPr>
        <w:pStyle w:val="0"/>
        <w:spacing w:before="240" w:lineRule="auto"/>
        <w:ind w:firstLine="540"/>
        <w:jc w:val="both"/>
      </w:pPr>
      <w:r>
        <w:rPr>
          <w:sz w:val="24"/>
        </w:rPr>
        <w:t xml:space="preserve">Не ранее 07:30 по местному времени технический специалист образовательной организации получает и тиражирует материалы для проведения итогового собеседования, передает их ответственному организатору образовательной организации, обеспечивающему подготовку и проведение итогового собеседования. Возможно использование как черно-белого, так и цветного комплекта КИМ итогового собеседования.</w:t>
      </w:r>
    </w:p>
    <w:p>
      <w:pPr>
        <w:pStyle w:val="0"/>
        <w:spacing w:before="240" w:lineRule="auto"/>
        <w:ind w:firstLine="540"/>
        <w:jc w:val="both"/>
      </w:pPr>
      <w:r>
        <w:rPr>
          <w:sz w:val="24"/>
        </w:rPr>
        <w:t xml:space="preserve">Внимание! В случае отсутствия доступа у ГАУ ДПО СОИРО (РЦОИ) в день проведения итогового собеседования к федеральному ресурсу для передачи КИМ итогового собеседования, ГАУ ДПО СОИРО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ГАУ ДПО СОИРО (РЦОИ) направляет полученные от ФГБУ "ФЦТ" КИМ итогового собеседования в образовательную организацию посредством электронной почты.</w:t>
      </w:r>
    </w:p>
    <w:p>
      <w:pPr>
        <w:pStyle w:val="0"/>
        <w:spacing w:before="240" w:lineRule="auto"/>
        <w:ind w:firstLine="540"/>
        <w:jc w:val="both"/>
      </w:pPr>
      <w:r>
        <w:rPr>
          <w:sz w:val="24"/>
        </w:rPr>
        <w:t xml:space="preserve">8.3. Ответственный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pPr>
        <w:pStyle w:val="0"/>
        <w:spacing w:before="240" w:lineRule="auto"/>
        <w:ind w:firstLine="540"/>
        <w:jc w:val="both"/>
      </w:pPr>
      <w:r>
        <w:rPr>
          <w:sz w:val="24"/>
        </w:rPr>
        <w:t xml:space="preserve">8.4. Ответственный организатор образовательной организации выдает собеседнику:</w:t>
      </w:r>
    </w:p>
    <w:p>
      <w:pPr>
        <w:pStyle w:val="0"/>
        <w:spacing w:before="240" w:lineRule="auto"/>
        <w:ind w:firstLine="540"/>
        <w:jc w:val="both"/>
      </w:pPr>
      <w:r>
        <w:rPr>
          <w:sz w:val="24"/>
        </w:rPr>
        <w:t xml:space="preserve">- ведомость учета проведения итогового собеседования в аудитории (форма ИС-02), где фиксируется время начала и завершения ответа каждого участника итогового собеседования;</w:t>
      </w:r>
    </w:p>
    <w:p>
      <w:pPr>
        <w:pStyle w:val="0"/>
        <w:spacing w:before="240" w:lineRule="auto"/>
        <w:ind w:firstLine="540"/>
        <w:jc w:val="both"/>
      </w:pPr>
      <w:r>
        <w:rPr>
          <w:sz w:val="24"/>
        </w:rPr>
        <w:t xml:space="preserve">- материалы для проведения итогового собеседования.</w:t>
      </w:r>
    </w:p>
    <w:p>
      <w:pPr>
        <w:pStyle w:val="0"/>
        <w:spacing w:before="240" w:lineRule="auto"/>
        <w:ind w:firstLine="540"/>
        <w:jc w:val="both"/>
      </w:pPr>
      <w:r>
        <w:rPr>
          <w:sz w:val="24"/>
        </w:rPr>
        <w:t xml:space="preserve">8.5. Ответственный организатор образовательной организации выдает эксперту:</w:t>
      </w:r>
    </w:p>
    <w:p>
      <w:pPr>
        <w:pStyle w:val="0"/>
        <w:spacing w:before="240" w:lineRule="auto"/>
        <w:ind w:firstLine="540"/>
        <w:jc w:val="both"/>
      </w:pPr>
      <w:r>
        <w:rPr>
          <w:sz w:val="24"/>
        </w:rPr>
        <w:t xml:space="preserve">- протокол эксперта по оцениванию ответов участников итогового собеседования;</w:t>
      </w:r>
    </w:p>
    <w:p>
      <w:pPr>
        <w:pStyle w:val="0"/>
        <w:spacing w:before="240" w:lineRule="auto"/>
        <w:ind w:firstLine="540"/>
        <w:jc w:val="both"/>
      </w:pPr>
      <w:r>
        <w:rPr>
          <w:sz w:val="24"/>
        </w:rPr>
        <w:t xml:space="preserve">- комплект материалов для проведения итогового собеседования;</w:t>
      </w:r>
    </w:p>
    <w:p>
      <w:pPr>
        <w:pStyle w:val="0"/>
        <w:spacing w:before="240" w:lineRule="auto"/>
        <w:ind w:firstLine="540"/>
        <w:jc w:val="both"/>
      </w:pPr>
      <w:r>
        <w:rPr>
          <w:sz w:val="24"/>
        </w:rPr>
        <w:t xml:space="preserve">8.6. До начала проведения итогового собеседования собеседник и эксперт знакомятся с заданиями, темами беседы и примерным кругом вопросов для обсуждения с участниками итогового собеседования, иными документами для проведения итогового собеседования.</w:t>
      </w:r>
    </w:p>
    <w:p>
      <w:pPr>
        <w:pStyle w:val="0"/>
        <w:spacing w:before="240" w:lineRule="auto"/>
        <w:ind w:firstLine="540"/>
        <w:jc w:val="both"/>
      </w:pPr>
      <w:r>
        <w:rPr>
          <w:sz w:val="24"/>
        </w:rPr>
        <w:t xml:space="preserve">8.7. Итоговое собеседование начинается в 09:00 по местному времени.</w:t>
      </w:r>
    </w:p>
    <w:p>
      <w:pPr>
        <w:pStyle w:val="0"/>
        <w:spacing w:before="240" w:lineRule="auto"/>
        <w:ind w:firstLine="540"/>
        <w:jc w:val="both"/>
      </w:pPr>
      <w:r>
        <w:rPr>
          <w:sz w:val="24"/>
        </w:rPr>
        <w:t xml:space="preserve">8.8. В аудиториях проведения итогового собеседования ведется аудиозапись ответов участников итогового собеседования (комбинирование потоковой и персональной аудиозаписей).</w:t>
      </w:r>
    </w:p>
    <w:p>
      <w:pPr>
        <w:pStyle w:val="0"/>
        <w:spacing w:before="240" w:lineRule="auto"/>
        <w:ind w:firstLine="540"/>
        <w:jc w:val="both"/>
      </w:pPr>
      <w:r>
        <w:rPr>
          <w:sz w:val="24"/>
        </w:rPr>
        <w:t xml:space="preserve">До начала итогового собеседования технический специалист проверяет работоспособность оборудования (в том числе и записывающего) в каждой аудитории, а при необходимости - и в перерывах между прохождением итогового собеседования разными участниками итогового собеседования.</w:t>
      </w:r>
    </w:p>
    <w:p>
      <w:pPr>
        <w:pStyle w:val="0"/>
        <w:spacing w:before="240" w:lineRule="auto"/>
        <w:ind w:firstLine="540"/>
        <w:jc w:val="both"/>
      </w:pPr>
      <w:r>
        <w:rPr>
          <w:sz w:val="24"/>
        </w:rPr>
        <w:t xml:space="preserve">Перед началом проведения итогового собеседования технический специалист в каждой аудитории проведения включает одну общую аудиозапись на весь день проведения итогового собеседования (один общий поток). Также параллельно осуществляется запись ответов каждого участника итогового собеседования отдельно.</w:t>
      </w:r>
    </w:p>
    <w:p>
      <w:pPr>
        <w:pStyle w:val="0"/>
        <w:spacing w:before="240" w:lineRule="auto"/>
        <w:ind w:firstLine="540"/>
        <w:jc w:val="both"/>
      </w:pPr>
      <w:r>
        <w:rPr>
          <w:sz w:val="24"/>
        </w:rPr>
        <w:t xml:space="preserve">8.9. В аудитории проведения итогового собеседования во время проведения итогового собеседования присутствуют:</w:t>
      </w:r>
    </w:p>
    <w:p>
      <w:pPr>
        <w:pStyle w:val="0"/>
        <w:spacing w:before="240" w:lineRule="auto"/>
        <w:ind w:firstLine="540"/>
        <w:jc w:val="both"/>
      </w:pPr>
      <w:r>
        <w:rPr>
          <w:sz w:val="24"/>
        </w:rPr>
        <w:t xml:space="preserve">- собеседник;</w:t>
      </w:r>
    </w:p>
    <w:p>
      <w:pPr>
        <w:pStyle w:val="0"/>
        <w:spacing w:before="240" w:lineRule="auto"/>
        <w:ind w:firstLine="540"/>
        <w:jc w:val="both"/>
      </w:pPr>
      <w:r>
        <w:rPr>
          <w:sz w:val="24"/>
        </w:rPr>
        <w:t xml:space="preserve">- не более одного участника итогового собеседования;</w:t>
      </w:r>
    </w:p>
    <w:p>
      <w:pPr>
        <w:pStyle w:val="0"/>
        <w:spacing w:before="240" w:lineRule="auto"/>
        <w:ind w:firstLine="540"/>
        <w:jc w:val="both"/>
      </w:pPr>
      <w:r>
        <w:rPr>
          <w:sz w:val="24"/>
        </w:rPr>
        <w:t xml:space="preserve">- эксперт по проверке итогового собеседования;</w:t>
      </w:r>
    </w:p>
    <w:p>
      <w:pPr>
        <w:pStyle w:val="0"/>
        <w:spacing w:before="240" w:lineRule="auto"/>
        <w:ind w:firstLine="540"/>
        <w:jc w:val="both"/>
      </w:pPr>
      <w:r>
        <w:rPr>
          <w:sz w:val="24"/>
        </w:rPr>
        <w:t xml:space="preserve">- ассистент (при необходимости).</w:t>
      </w:r>
    </w:p>
    <w:p>
      <w:pPr>
        <w:pStyle w:val="0"/>
        <w:spacing w:before="240" w:lineRule="auto"/>
        <w:ind w:firstLine="540"/>
        <w:jc w:val="both"/>
      </w:pPr>
      <w:r>
        <w:rPr>
          <w:sz w:val="24"/>
        </w:rPr>
        <w:t xml:space="preserve">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pPr>
        <w:pStyle w:val="0"/>
        <w:spacing w:before="240" w:lineRule="auto"/>
        <w:ind w:firstLine="540"/>
        <w:jc w:val="both"/>
      </w:pPr>
      <w:r>
        <w:rPr>
          <w:sz w:val="24"/>
        </w:rPr>
        <w:t xml:space="preserve">8.10.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(параллельно может вестись урок). Затем в аудиторию проведения итогового собеседования приглашается новый участник итогового собеседования.</w:t>
      </w:r>
    </w:p>
    <w:p>
      <w:pPr>
        <w:pStyle w:val="0"/>
        <w:spacing w:before="240" w:lineRule="auto"/>
        <w:ind w:firstLine="540"/>
        <w:jc w:val="both"/>
      </w:pPr>
      <w:r>
        <w:rPr>
          <w:sz w:val="24"/>
        </w:rPr>
        <w:t xml:space="preserve">8.11.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pPr>
        <w:pStyle w:val="0"/>
        <w:spacing w:before="240" w:lineRule="auto"/>
        <w:ind w:firstLine="540"/>
        <w:jc w:val="both"/>
      </w:pPr>
      <w:r>
        <w:rPr>
          <w:sz w:val="24"/>
        </w:rPr>
        <w:t xml:space="preserve">8.12. В случае неявки участника итогового собеседования ответственный организатор образовательной организации или организатор проведения итогового собеседования по поручению ответственного организатора образовательной организации в списках участников итогового собеседования в поле "Аудитория" рядом с номером аудитории указывает букву "Н".</w:t>
      </w:r>
    </w:p>
    <w:p>
      <w:pPr>
        <w:pStyle w:val="0"/>
        <w:spacing w:before="240" w:lineRule="auto"/>
        <w:ind w:firstLine="540"/>
        <w:jc w:val="both"/>
      </w:pPr>
      <w:r>
        <w:rPr>
          <w:sz w:val="24"/>
        </w:rPr>
        <w:t xml:space="preserve">8.13. Собеседник проверяет документ, удостоверяющий личность участника итогового собеседования, вносит данные участника итогового собеседования в ведомость учета проведения итогового собеседования в аудитории.</w:t>
      </w:r>
    </w:p>
    <w:p>
      <w:pPr>
        <w:pStyle w:val="0"/>
        <w:spacing w:before="240" w:lineRule="auto"/>
        <w:ind w:firstLine="540"/>
        <w:jc w:val="both"/>
      </w:pPr>
      <w:r>
        <w:rPr>
          <w:sz w:val="24"/>
        </w:rPr>
        <w:t xml:space="preserve">8.14. После заполнения участником регистрационных полей бланка итогового собеседования собеседник выдает КИМ для участника, фиксирует время начала итогового собеседования с участником в ведомости учета проведения итогового собеседования в аудитории и проводит итоговое собеседование. Участник итогового собеседования перед началом ответа по просьбе собеседника проговаривает в средство аудиозаписи свою фамилию, имя, отчество (при наличии), номер варианта и код работы.</w:t>
      </w:r>
    </w:p>
    <w:p>
      <w:pPr>
        <w:pStyle w:val="0"/>
        <w:spacing w:before="240" w:lineRule="auto"/>
        <w:ind w:firstLine="540"/>
        <w:jc w:val="both"/>
      </w:pPr>
      <w:r>
        <w:rPr>
          <w:sz w:val="24"/>
        </w:rPr>
        <w:t xml:space="preserve">8.15. Перед ответом на каждое задание участник итогового собеседования произносит номер задания.</w:t>
      </w:r>
    </w:p>
    <w:p>
      <w:pPr>
        <w:pStyle w:val="0"/>
        <w:spacing w:before="240" w:lineRule="auto"/>
        <w:ind w:firstLine="540"/>
        <w:jc w:val="both"/>
      </w:pPr>
      <w:r>
        <w:rPr>
          <w:sz w:val="24"/>
        </w:rPr>
        <w:t xml:space="preserve">8.16. Собеседник следит за соблюдением временного регламента.</w:t>
      </w:r>
    </w:p>
    <w:p>
      <w:pPr>
        <w:pStyle w:val="0"/>
        <w:spacing w:before="240" w:lineRule="auto"/>
        <w:ind w:firstLine="540"/>
        <w:jc w:val="both"/>
      </w:pPr>
      <w:r>
        <w:rPr>
          <w:sz w:val="24"/>
        </w:rPr>
        <w:t xml:space="preserve">8.17. Эксперт осуществляет проверку ответов каждого участника итогового собеседования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pPr>
        <w:pStyle w:val="0"/>
        <w:spacing w:before="240" w:lineRule="auto"/>
        <w:ind w:firstLine="540"/>
        <w:jc w:val="both"/>
      </w:pPr>
      <w:r>
        <w:rPr>
          <w:sz w:val="24"/>
        </w:rPr>
        <w:t xml:space="preserve">8.18.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сначала заполняет протокол эксперта по оцениванию ответов участников итогового собеседования.</w:t>
      </w:r>
    </w:p>
    <w:p>
      <w:pPr>
        <w:pStyle w:val="0"/>
        <w:spacing w:before="240" w:lineRule="auto"/>
        <w:ind w:firstLine="540"/>
        <w:jc w:val="both"/>
      </w:pPr>
      <w:r>
        <w:rPr>
          <w:sz w:val="24"/>
        </w:rPr>
        <w:t xml:space="preserve">8.19. При невозможности осуществления проверки ответов каждого участника итогового собеседования экспертом непосредственно в процессе ответа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 В этом случае после окончания итогового собеседования аудиозаписи в аудиториях сохраняются техническим специалистом на флеш-накопители и передаются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p>
    <w:p>
      <w:pPr>
        <w:pStyle w:val="0"/>
        <w:spacing w:before="240" w:lineRule="auto"/>
        <w:ind w:firstLine="540"/>
        <w:jc w:val="both"/>
      </w:pPr>
      <w:r>
        <w:rPr>
          <w:sz w:val="24"/>
        </w:rPr>
        <w:t xml:space="preserve">Рекомендуется при выборе данной схемы оценивания ответов участников итогового собеседования вести отдельные аудиозаписи ответов для каждого участника.</w:t>
      </w:r>
    </w:p>
    <w:p>
      <w:pPr>
        <w:pStyle w:val="0"/>
        <w:spacing w:before="240" w:lineRule="auto"/>
        <w:ind w:firstLine="540"/>
        <w:jc w:val="both"/>
      </w:pPr>
      <w:r>
        <w:rPr>
          <w:sz w:val="24"/>
        </w:rPr>
        <w:t xml:space="preserve">После завершения итогового собеседования участник прослушивает свой ответ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w:t>
      </w:r>
    </w:p>
    <w:p>
      <w:pPr>
        <w:pStyle w:val="0"/>
        <w:spacing w:before="240" w:lineRule="auto"/>
        <w:ind w:firstLine="540"/>
        <w:jc w:val="both"/>
      </w:pPr>
      <w:r>
        <w:rPr>
          <w:sz w:val="24"/>
        </w:rPr>
        <w:t xml:space="preserve">Эксперты оценивают ответы участников итогового собеседования по ходу прослушивания их аудиозаписей и заполняют протокол эксперта по оцениванию ответов участников итогового собеседования.</w:t>
      </w:r>
    </w:p>
    <w:p>
      <w:pPr>
        <w:pStyle w:val="0"/>
        <w:spacing w:before="240" w:lineRule="auto"/>
        <w:ind w:firstLine="540"/>
        <w:jc w:val="both"/>
      </w:pPr>
      <w:r>
        <w:rPr>
          <w:sz w:val="24"/>
        </w:rPr>
        <w:t xml:space="preserve">8.20.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или аудиторию ожидания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(форма ИС-08), а собеседник вносит соответствующую отметку в ведомость учета проведения итогового собеседования в аудитории (форма ИС-02).</w:t>
      </w:r>
    </w:p>
    <w:p>
      <w:pPr>
        <w:pStyle w:val="0"/>
        <w:spacing w:before="240" w:lineRule="auto"/>
        <w:ind w:firstLine="540"/>
        <w:jc w:val="both"/>
      </w:pPr>
      <w:r>
        <w:rPr>
          <w:sz w:val="24"/>
        </w:rPr>
        <w:t xml:space="preserve">8.21. 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Собеседник вносит соответствующую отметку в ведомость учета проведения итогового собеседования в аудитории (форма ИС-02).</w:t>
      </w:r>
    </w:p>
    <w:p>
      <w:pPr>
        <w:pStyle w:val="0"/>
        <w:spacing w:before="240" w:lineRule="auto"/>
        <w:ind w:firstLine="540"/>
        <w:jc w:val="both"/>
      </w:pPr>
      <w:r>
        <w:rPr>
          <w:sz w:val="24"/>
        </w:rPr>
        <w:t xml:space="preserve">8.22. После окончания итогового собеседования в аудитории эксперт передает собеседнику протокол эксперта по оцениванию ответов участников итогового собеседования вместе с комплектом материалов для проведения итогового собеседования.</w:t>
      </w:r>
    </w:p>
    <w:p>
      <w:pPr>
        <w:pStyle w:val="0"/>
        <w:spacing w:before="240" w:lineRule="auto"/>
        <w:ind w:firstLine="540"/>
        <w:jc w:val="both"/>
      </w:pPr>
      <w:r>
        <w:rPr>
          <w:sz w:val="24"/>
        </w:rPr>
        <w:t xml:space="preserve">8.23. Собеседник передает ответственному организатору образовательной организации в Штабе:</w:t>
      </w:r>
    </w:p>
    <w:p>
      <w:pPr>
        <w:pStyle w:val="0"/>
        <w:spacing w:before="240" w:lineRule="auto"/>
        <w:ind w:firstLine="540"/>
        <w:jc w:val="both"/>
      </w:pPr>
      <w:r>
        <w:rPr>
          <w:sz w:val="24"/>
        </w:rPr>
        <w:t xml:space="preserve">- материалы, использованные для проведения итогового собеседования;</w:t>
      </w:r>
    </w:p>
    <w:p>
      <w:pPr>
        <w:pStyle w:val="0"/>
        <w:spacing w:before="240" w:lineRule="auto"/>
        <w:ind w:firstLine="540"/>
        <w:jc w:val="both"/>
      </w:pPr>
      <w:r>
        <w:rPr>
          <w:sz w:val="24"/>
        </w:rPr>
        <w:t xml:space="preserve">- протокол эксперта по оцениванию ответов участников итогового собеседования;</w:t>
      </w:r>
    </w:p>
    <w:p>
      <w:pPr>
        <w:pStyle w:val="0"/>
        <w:spacing w:before="240" w:lineRule="auto"/>
        <w:ind w:firstLine="540"/>
        <w:jc w:val="both"/>
      </w:pPr>
      <w:r>
        <w:rPr>
          <w:sz w:val="24"/>
        </w:rPr>
        <w:t xml:space="preserve">- ведомость учета проведения итогового собеседования в аудитории.</w:t>
      </w:r>
    </w:p>
    <w:p>
      <w:pPr>
        <w:pStyle w:val="0"/>
        <w:spacing w:before="240" w:lineRule="auto"/>
        <w:ind w:firstLine="540"/>
        <w:jc w:val="both"/>
      </w:pPr>
      <w:r>
        <w:rPr>
          <w:sz w:val="24"/>
        </w:rPr>
        <w:t xml:space="preserve">8.24. Технический специалист по завершении сдачи итогового собеседования участниками:</w:t>
      </w:r>
    </w:p>
    <w:p>
      <w:pPr>
        <w:pStyle w:val="0"/>
        <w:spacing w:before="240" w:lineRule="auto"/>
        <w:ind w:firstLine="540"/>
        <w:jc w:val="both"/>
      </w:pPr>
      <w:r>
        <w:rPr>
          <w:sz w:val="24"/>
        </w:rPr>
        <w:t xml:space="preserve">- выключает аудиозапись ответов участников, сохраняет ее в каждой аудитории проведения итогового собеседования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pPr>
        <w:pStyle w:val="0"/>
        <w:spacing w:before="240" w:lineRule="auto"/>
        <w:ind w:firstLine="540"/>
        <w:jc w:val="both"/>
      </w:pPr>
      <w:r>
        <w:rPr>
          <w:sz w:val="24"/>
        </w:rPr>
        <w:t xml:space="preserve">- формирует на станции записи устных ответов, выгружает и распечатывает ведомость сдачи экзамена участниками в потоковой записи и ведомость экспорта аудиозаписей участников экзамена;</w:t>
      </w:r>
    </w:p>
    <w:p>
      <w:pPr>
        <w:pStyle w:val="0"/>
        <w:spacing w:before="240" w:lineRule="auto"/>
        <w:ind w:firstLine="540"/>
        <w:jc w:val="both"/>
      </w:pPr>
      <w:r>
        <w:rPr>
          <w:sz w:val="24"/>
        </w:rPr>
        <w:t xml:space="preserve">- в случае использования Веб ИС-9 в Штабе занести в ЛК ОО следующую информацию для каждого внесенного ранее участника итогового собеседования,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w:t>
      </w:r>
    </w:p>
    <w:p>
      <w:pPr>
        <w:pStyle w:val="0"/>
        <w:spacing w:before="240" w:lineRule="auto"/>
        <w:ind w:firstLine="540"/>
        <w:jc w:val="both"/>
      </w:pPr>
      <w:r>
        <w:rPr>
          <w:sz w:val="24"/>
        </w:rPr>
        <w:t xml:space="preserve">номер аудитории;</w:t>
      </w:r>
    </w:p>
    <w:p>
      <w:pPr>
        <w:pStyle w:val="0"/>
        <w:spacing w:before="240" w:lineRule="auto"/>
        <w:ind w:firstLine="540"/>
        <w:jc w:val="both"/>
      </w:pPr>
      <w:r>
        <w:rPr>
          <w:sz w:val="24"/>
        </w:rPr>
        <w:t xml:space="preserve">номер варианта;</w:t>
      </w:r>
    </w:p>
    <w:p>
      <w:pPr>
        <w:pStyle w:val="0"/>
        <w:spacing w:before="240" w:lineRule="auto"/>
        <w:ind w:firstLine="540"/>
        <w:jc w:val="both"/>
      </w:pPr>
      <w:r>
        <w:rPr>
          <w:sz w:val="24"/>
        </w:rPr>
        <w:t xml:space="preserve">баллы (согласно критериям оценивания);</w:t>
      </w:r>
    </w:p>
    <w:p>
      <w:pPr>
        <w:pStyle w:val="0"/>
        <w:spacing w:before="240" w:lineRule="auto"/>
        <w:ind w:firstLine="540"/>
        <w:jc w:val="both"/>
      </w:pPr>
      <w:r>
        <w:rPr>
          <w:sz w:val="24"/>
        </w:rPr>
        <w:t xml:space="preserve">общий балл;</w:t>
      </w:r>
    </w:p>
    <w:p>
      <w:pPr>
        <w:pStyle w:val="0"/>
        <w:spacing w:before="240" w:lineRule="auto"/>
        <w:ind w:firstLine="540"/>
        <w:jc w:val="both"/>
      </w:pPr>
      <w:r>
        <w:rPr>
          <w:sz w:val="24"/>
        </w:rPr>
        <w:t xml:space="preserve">отметку "зачет"/"незачет";</w:t>
      </w:r>
    </w:p>
    <w:p>
      <w:pPr>
        <w:pStyle w:val="0"/>
        <w:spacing w:before="240" w:lineRule="auto"/>
        <w:ind w:firstLine="540"/>
        <w:jc w:val="both"/>
      </w:pPr>
      <w:r>
        <w:rPr>
          <w:sz w:val="24"/>
        </w:rPr>
        <w:t xml:space="preserve">Ф.И.О. эксперта.</w:t>
      </w:r>
    </w:p>
    <w:p>
      <w:pPr>
        <w:pStyle w:val="0"/>
        <w:spacing w:before="240" w:lineRule="auto"/>
        <w:ind w:firstLine="540"/>
        <w:jc w:val="both"/>
      </w:pPr>
      <w:r>
        <w:rPr>
          <w:sz w:val="24"/>
        </w:rPr>
        <w:t xml:space="preserve">8.25. Ответственный организатор образовательной организации направляет в ГАУ ДПО СОИРО (РЦОИ):</w:t>
      </w:r>
    </w:p>
    <w:p>
      <w:pPr>
        <w:pStyle w:val="0"/>
        <w:spacing w:before="240" w:lineRule="auto"/>
        <w:ind w:firstLine="540"/>
        <w:jc w:val="both"/>
      </w:pPr>
      <w:r>
        <w:rPr>
          <w:sz w:val="24"/>
        </w:rPr>
        <w:t xml:space="preserve">- аудиофайлы с записями ответов участников итогового собеседования;</w:t>
      </w:r>
    </w:p>
    <w:p>
      <w:pPr>
        <w:pStyle w:val="0"/>
        <w:spacing w:before="240" w:lineRule="auto"/>
        <w:ind w:firstLine="540"/>
        <w:jc w:val="both"/>
      </w:pPr>
      <w:r>
        <w:rPr>
          <w:sz w:val="24"/>
        </w:rPr>
        <w:t xml:space="preserve">- списки участников итогового собеседования (форма ИС-01);</w:t>
      </w:r>
    </w:p>
    <w:p>
      <w:pPr>
        <w:pStyle w:val="0"/>
        <w:spacing w:before="240" w:lineRule="auto"/>
        <w:ind w:firstLine="540"/>
        <w:jc w:val="both"/>
      </w:pPr>
      <w:r>
        <w:rPr>
          <w:sz w:val="24"/>
        </w:rPr>
        <w:t xml:space="preserve">- ведомость учета проведения итогового собеседования в аудитории (по количеству аудиторий) (форма ИС-02);</w:t>
      </w:r>
    </w:p>
    <w:p>
      <w:pPr>
        <w:pStyle w:val="0"/>
        <w:spacing w:before="240" w:lineRule="auto"/>
        <w:ind w:firstLine="540"/>
        <w:jc w:val="both"/>
      </w:pPr>
      <w:r>
        <w:rPr>
          <w:sz w:val="24"/>
        </w:rPr>
        <w:t xml:space="preserve">- протоколы экспертов по оцениванию ответов участников итогового собеседования (поаудиторно) (форма ИС-03);</w:t>
      </w:r>
    </w:p>
    <w:p>
      <w:pPr>
        <w:pStyle w:val="0"/>
        <w:spacing w:before="240" w:lineRule="auto"/>
        <w:ind w:firstLine="540"/>
        <w:jc w:val="both"/>
      </w:pPr>
      <w:r>
        <w:rPr>
          <w:sz w:val="24"/>
        </w:rPr>
        <w:t xml:space="preserve">- "Акт о досрочном завершении итогового собеседования по уважительным причинам" (форма ИС-08) (при наличии);</w:t>
      </w:r>
    </w:p>
    <w:p>
      <w:pPr>
        <w:pStyle w:val="0"/>
        <w:spacing w:before="240" w:lineRule="auto"/>
        <w:ind w:firstLine="540"/>
        <w:jc w:val="both"/>
      </w:pPr>
      <w:r>
        <w:rPr>
          <w:sz w:val="24"/>
        </w:rPr>
        <w:t xml:space="preserve">- "Акт об удалении участника итогового собеседования" (форма ИС-09) (при наличии);</w:t>
      </w:r>
    </w:p>
    <w:p>
      <w:pPr>
        <w:pStyle w:val="0"/>
        <w:spacing w:before="240" w:lineRule="auto"/>
        <w:ind w:firstLine="540"/>
        <w:jc w:val="both"/>
      </w:pPr>
      <w:r>
        <w:rPr>
          <w:sz w:val="24"/>
        </w:rPr>
        <w:t xml:space="preserve">- ведомость коррекции персональных данных участника итогового собеседования (при наличии);</w:t>
      </w:r>
    </w:p>
    <w:p>
      <w:pPr>
        <w:pStyle w:val="0"/>
        <w:spacing w:before="240" w:lineRule="auto"/>
        <w:ind w:firstLine="540"/>
        <w:jc w:val="both"/>
      </w:pPr>
      <w:r>
        <w:rPr>
          <w:sz w:val="24"/>
        </w:rPr>
        <w:t xml:space="preserve">- ведомость сдачи экзамена участниками в потоковой записи;</w:t>
      </w:r>
    </w:p>
    <w:p>
      <w:pPr>
        <w:pStyle w:val="0"/>
        <w:spacing w:before="240" w:lineRule="auto"/>
        <w:ind w:firstLine="540"/>
        <w:jc w:val="both"/>
      </w:pPr>
      <w:r>
        <w:rPr>
          <w:sz w:val="24"/>
        </w:rPr>
        <w:t xml:space="preserve">- ведомость экспорта аудиозаписей участников экзамена;</w:t>
      </w:r>
    </w:p>
    <w:p>
      <w:pPr>
        <w:pStyle w:val="0"/>
        <w:spacing w:before="240" w:lineRule="auto"/>
        <w:ind w:firstLine="540"/>
        <w:jc w:val="both"/>
      </w:pPr>
      <w:r>
        <w:rPr>
          <w:sz w:val="24"/>
        </w:rPr>
        <w:t xml:space="preserve">- бланки итогового собеседования (в случае использования бланковой технологии проведения итогового собеседования).</w:t>
      </w:r>
    </w:p>
    <w:p>
      <w:pPr>
        <w:pStyle w:val="0"/>
        <w:spacing w:before="240" w:lineRule="auto"/>
        <w:ind w:firstLine="540"/>
        <w:jc w:val="both"/>
      </w:pPr>
      <w:r>
        <w:rPr>
          <w:sz w:val="24"/>
        </w:rPr>
        <w:t xml:space="preserve">8.26. Комплекты КИМ, а также аудиозаписи ответов участников итогового собеседования хранятся в образовательных организациях, в которых обучающиеся проходили итоговое собеседование.</w:t>
      </w:r>
    </w:p>
    <w:p>
      <w:pPr>
        <w:pStyle w:val="0"/>
        <w:jc w:val="both"/>
      </w:pPr>
      <w:r>
        <w:rPr>
          <w:sz w:val="24"/>
        </w:rPr>
      </w:r>
    </w:p>
    <w:p>
      <w:pPr>
        <w:pStyle w:val="2"/>
        <w:outlineLvl w:val="1"/>
        <w:jc w:val="center"/>
      </w:pPr>
      <w:r>
        <w:rPr>
          <w:sz w:val="24"/>
        </w:rPr>
        <w:t xml:space="preserve">9. Особенности организации и проведения итогового</w:t>
      </w:r>
    </w:p>
    <w:p>
      <w:pPr>
        <w:pStyle w:val="2"/>
        <w:jc w:val="center"/>
      </w:pPr>
      <w:r>
        <w:rPr>
          <w:sz w:val="24"/>
        </w:rPr>
        <w:t xml:space="preserve">собеседования для участников итогового собеседования с ОВЗ,</w:t>
      </w:r>
    </w:p>
    <w:p>
      <w:pPr>
        <w:pStyle w:val="2"/>
        <w:jc w:val="center"/>
      </w:pPr>
      <w:r>
        <w:rPr>
          <w:sz w:val="24"/>
        </w:rPr>
        <w:t xml:space="preserve">участников итогового собеседования -</w:t>
      </w:r>
    </w:p>
    <w:p>
      <w:pPr>
        <w:pStyle w:val="2"/>
        <w:jc w:val="center"/>
      </w:pPr>
      <w:r>
        <w:rPr>
          <w:sz w:val="24"/>
        </w:rPr>
        <w:t xml:space="preserve">детей-инвалидов и инвалидов</w:t>
      </w:r>
    </w:p>
    <w:p>
      <w:pPr>
        <w:pStyle w:val="0"/>
        <w:jc w:val="both"/>
      </w:pPr>
      <w:r>
        <w:rPr>
          <w:sz w:val="24"/>
        </w:rPr>
      </w:r>
    </w:p>
    <w:p>
      <w:pPr>
        <w:pStyle w:val="0"/>
        <w:ind w:firstLine="540"/>
        <w:jc w:val="both"/>
      </w:pPr>
      <w:r>
        <w:rPr>
          <w:sz w:val="24"/>
        </w:rPr>
        <w:t xml:space="preserve">9.1. Участники итогового собеседования с ОВЗ при подаче заявления на участие в итоговом собеседовании предъявляют рекомендации ПМПК, а участники итогового собеседования - дети-инвалиды и инвалиды - справку, подтверждающую инвалидность, а также рекомендации ПМПК в случаях, изложенных в </w:t>
      </w:r>
      <w:hyperlink w:history="0" w:anchor="P245" w:tooltip="9.5. 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ГЖ), для участников итогового собеседования - детей-инвалидов и инвалидов (при предъявлении справки, подтверждающей инвалидность, и рекомендаций ПМГЖ) обеспечивается создание следующих специальных условий, учитывающих состояние здоровья, особенности психофизического развития:">
        <w:r>
          <w:rPr>
            <w:sz w:val="24"/>
            <w:color w:val="0000ff"/>
          </w:rPr>
          <w:t xml:space="preserve">подпункте 9.5 пункта 9</w:t>
        </w:r>
      </w:hyperlink>
      <w:r>
        <w:rPr>
          <w:sz w:val="24"/>
        </w:rPr>
        <w:t xml:space="preserve"> настоящего порядка.</w:t>
      </w:r>
    </w:p>
    <w:p>
      <w:pPr>
        <w:pStyle w:val="0"/>
        <w:spacing w:before="240" w:lineRule="auto"/>
        <w:ind w:firstLine="540"/>
        <w:jc w:val="both"/>
      </w:pPr>
      <w:r>
        <w:rPr>
          <w:sz w:val="24"/>
        </w:rPr>
        <w:t xml:space="preserve">9.2. Для участников итогового собеседования с ОВЗ, участников итогового собеседования - детей-инвалидов и инвалидов, а также тех, кто обучается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проведение итогового собеседования организуется в условиях, учитывающих состояние их здоровья, особенности психофизического развития.</w:t>
      </w:r>
    </w:p>
    <w:p>
      <w:pPr>
        <w:pStyle w:val="0"/>
        <w:spacing w:before="240" w:lineRule="auto"/>
        <w:ind w:firstLine="540"/>
        <w:jc w:val="both"/>
      </w:pPr>
      <w:r>
        <w:rPr>
          <w:sz w:val="24"/>
        </w:rPr>
        <w:t xml:space="preserve">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ПМГЖ.</w:t>
      </w:r>
    </w:p>
    <w:p>
      <w:pPr>
        <w:pStyle w:val="0"/>
        <w:spacing w:before="240" w:lineRule="auto"/>
        <w:ind w:firstLine="540"/>
        <w:jc w:val="both"/>
      </w:pPr>
      <w:r>
        <w:rPr>
          <w:sz w:val="24"/>
        </w:rPr>
        <w:t xml:space="preserve">9.4. 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ПМГЖ), для участников итогового собеседования - детей-инвалидов и инвалидов (при предъявлении справки, подтверждающей инвалидность) обеспечивается создание следующих условий проведения итогового собеседования:</w:t>
      </w:r>
    </w:p>
    <w:p>
      <w:pPr>
        <w:pStyle w:val="0"/>
        <w:spacing w:before="240" w:lineRule="auto"/>
        <w:ind w:firstLine="540"/>
        <w:jc w:val="both"/>
      </w:pPr>
      <w:r>
        <w:rPr>
          <w:sz w:val="24"/>
        </w:rPr>
        <w:t xml:space="preserve">- 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&lt;2&gt;,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Для участников итогового собеседования с ОВЗ, участников итогового собеседования - детей-инвалидов и инвалидов при наличии соответствующего заключения ПМПК может быть организована отдельная аудитория проведения итогового собеседования.</w:t>
      </w:r>
    </w:p>
    <w:p>
      <w:pPr>
        <w:pStyle w:val="0"/>
        <w:jc w:val="both"/>
      </w:pPr>
      <w:r>
        <w:rPr>
          <w:sz w:val="24"/>
        </w:rPr>
      </w:r>
    </w:p>
    <w:p>
      <w:pPr>
        <w:pStyle w:val="0"/>
        <w:ind w:firstLine="540"/>
        <w:jc w:val="both"/>
      </w:pPr>
      <w:r>
        <w:rPr>
          <w:sz w:val="24"/>
        </w:rPr>
        <w:t xml:space="preserve">- увеличение продолжительности итогового собеседования на 30 минут;</w:t>
      </w:r>
    </w:p>
    <w:p>
      <w:pPr>
        <w:pStyle w:val="0"/>
        <w:spacing w:before="240" w:lineRule="auto"/>
        <w:ind w:firstLine="540"/>
        <w:jc w:val="both"/>
      </w:pPr>
      <w:r>
        <w:rPr>
          <w:sz w:val="24"/>
        </w:rPr>
        <w:t xml:space="preserve">- организация питания и перерывов для проведения необходимых лечебных и профилактических мероприятий во время проведения итогового собеседования.</w:t>
      </w:r>
    </w:p>
    <w:bookmarkStart w:id="245" w:name="P245"/>
    <w:bookmarkEnd w:id="245"/>
    <w:p>
      <w:pPr>
        <w:pStyle w:val="0"/>
        <w:spacing w:before="240" w:lineRule="auto"/>
        <w:ind w:firstLine="540"/>
        <w:jc w:val="both"/>
      </w:pPr>
      <w:r>
        <w:rPr>
          <w:sz w:val="24"/>
        </w:rPr>
        <w:t xml:space="preserve">9.5. 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ПМГЖ), для участников итогового собеседования - детей-инвалидов и инвалидов (при предъявлении справки, подтверждающей инвалидность, и рекомендаций ПМГЖ) обеспечивается создание следующих специальных условий, учитывающих состояние здоровья, особенности психофизического развития:</w:t>
      </w:r>
    </w:p>
    <w:p>
      <w:pPr>
        <w:pStyle w:val="0"/>
        <w:spacing w:before="240" w:lineRule="auto"/>
        <w:ind w:firstLine="540"/>
        <w:jc w:val="both"/>
      </w:pPr>
      <w:r>
        <w:rPr>
          <w:sz w:val="24"/>
        </w:rPr>
        <w:t xml:space="preserve">- 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pPr>
        <w:pStyle w:val="0"/>
        <w:spacing w:before="240" w:lineRule="auto"/>
        <w:ind w:firstLine="540"/>
        <w:jc w:val="both"/>
      </w:pPr>
      <w:r>
        <w:rPr>
          <w:sz w:val="24"/>
        </w:rPr>
        <w:t xml:space="preserve">- использование на итоговом собеседовании необходимых для выполнения заданий технических средств.</w:t>
      </w:r>
    </w:p>
    <w:p>
      <w:pPr>
        <w:pStyle w:val="0"/>
        <w:spacing w:before="240" w:lineRule="auto"/>
        <w:ind w:firstLine="540"/>
        <w:jc w:val="both"/>
      </w:pPr>
      <w:r>
        <w:rPr>
          <w:sz w:val="24"/>
        </w:rPr>
        <w:t xml:space="preserve">Для слабослышащих участников итогового собеседования:</w:t>
      </w:r>
    </w:p>
    <w:p>
      <w:pPr>
        <w:pStyle w:val="0"/>
        <w:spacing w:before="240" w:lineRule="auto"/>
        <w:ind w:firstLine="540"/>
        <w:jc w:val="both"/>
      </w:pPr>
      <w:r>
        <w:rPr>
          <w:sz w:val="24"/>
        </w:rPr>
        <w:t xml:space="preserve">- оборудование аудитории проведения итогового собеседования звукоусиливающей аппаратурой как коллективного, так и индивидуального пользования.</w:t>
      </w:r>
    </w:p>
    <w:p>
      <w:pPr>
        <w:pStyle w:val="0"/>
        <w:spacing w:before="240" w:lineRule="auto"/>
        <w:ind w:firstLine="540"/>
        <w:jc w:val="both"/>
      </w:pPr>
      <w:r>
        <w:rPr>
          <w:sz w:val="24"/>
        </w:rPr>
        <w:t xml:space="preserve">Для глухих и слабослышащих участников итогового собеседования:</w:t>
      </w:r>
    </w:p>
    <w:p>
      <w:pPr>
        <w:pStyle w:val="0"/>
        <w:spacing w:before="240" w:lineRule="auto"/>
        <w:ind w:firstLine="540"/>
        <w:jc w:val="both"/>
      </w:pPr>
      <w:r>
        <w:rPr>
          <w:sz w:val="24"/>
        </w:rPr>
        <w:t xml:space="preserve">- привлечение при необходимости ассистента-сурдопереводчика;</w:t>
      </w:r>
    </w:p>
    <w:p>
      <w:pPr>
        <w:pStyle w:val="0"/>
        <w:spacing w:before="240" w:lineRule="auto"/>
        <w:ind w:firstLine="540"/>
        <w:jc w:val="both"/>
      </w:pPr>
      <w:r>
        <w:rPr>
          <w:sz w:val="24"/>
        </w:rPr>
        <w:t xml:space="preserve">Для слепых участников итогового собеседования:</w:t>
      </w:r>
    </w:p>
    <w:p>
      <w:pPr>
        <w:pStyle w:val="0"/>
        <w:spacing w:before="240" w:lineRule="auto"/>
        <w:ind w:firstLine="540"/>
        <w:jc w:val="both"/>
      </w:pPr>
      <w:r>
        <w:rPr>
          <w:sz w:val="24"/>
        </w:rPr>
        <w:t xml:space="preserve">- оформление КИМ итогового собеседования рельефно-точечным шрифтом Брайля &lt;3&gt; или в виде электронного документа, доступного с помощью компьютера.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перевода на шрифт Брайля.</w:t>
      </w:r>
    </w:p>
    <w:p>
      <w:pPr>
        <w:pStyle w:val="0"/>
        <w:jc w:val="both"/>
      </w:pPr>
      <w:r>
        <w:rPr>
          <w:sz w:val="24"/>
        </w:rPr>
      </w:r>
    </w:p>
    <w:p>
      <w:pPr>
        <w:pStyle w:val="0"/>
        <w:ind w:firstLine="540"/>
        <w:jc w:val="both"/>
      </w:pPr>
      <w:r>
        <w:rPr>
          <w:sz w:val="24"/>
        </w:rPr>
        <w:t xml:space="preserve">Для слабовидящих участников итогового собеседования:</w:t>
      </w:r>
    </w:p>
    <w:p>
      <w:pPr>
        <w:pStyle w:val="0"/>
        <w:spacing w:before="240" w:lineRule="auto"/>
        <w:ind w:firstLine="540"/>
        <w:jc w:val="both"/>
      </w:pPr>
      <w:r>
        <w:rPr>
          <w:sz w:val="24"/>
        </w:rPr>
        <w:t xml:space="preserve">- копирование КИМ итогового собеседования в день проведения итогового собеседования в присутствии ответственного организатора образовательной организации в увеличенном размере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p>
      <w:pPr>
        <w:pStyle w:val="0"/>
        <w:jc w:val="both"/>
      </w:pPr>
      <w:r>
        <w:rPr>
          <w:sz w:val="24"/>
        </w:rPr>
      </w:r>
    </w:p>
    <w:p>
      <w:pPr>
        <w:pStyle w:val="0"/>
        <w:ind w:firstLine="540"/>
        <w:jc w:val="both"/>
      </w:pPr>
      <w:r>
        <w:rPr>
          <w:sz w:val="24"/>
        </w:rPr>
        <w:t xml:space="preserve">- обеспечение аудитории проведения итогового собеседования увеличительными устройствами (лупа или иное увеличительное устройство);</w:t>
      </w:r>
    </w:p>
    <w:p>
      <w:pPr>
        <w:pStyle w:val="0"/>
        <w:spacing w:before="240" w:lineRule="auto"/>
        <w:ind w:firstLine="540"/>
        <w:jc w:val="both"/>
      </w:pPr>
      <w:r>
        <w:rPr>
          <w:sz w:val="24"/>
        </w:rPr>
        <w:t xml:space="preserve">-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pPr>
        <w:pStyle w:val="0"/>
        <w:spacing w:before="240" w:lineRule="auto"/>
        <w:ind w:firstLine="540"/>
        <w:jc w:val="both"/>
      </w:pPr>
      <w:r>
        <w:rPr>
          <w:sz w:val="24"/>
        </w:rPr>
        <w:t xml:space="preserve">Для участников с расстройствами аутистического спектра:</w:t>
      </w:r>
    </w:p>
    <w:p>
      <w:pPr>
        <w:pStyle w:val="0"/>
        <w:spacing w:before="240" w:lineRule="auto"/>
        <w:ind w:firstLine="540"/>
        <w:jc w:val="both"/>
      </w:pPr>
      <w:r>
        <w:rPr>
          <w:sz w:val="24"/>
        </w:rPr>
        <w:t xml:space="preserve">- привлечение в качестве собеседника специалиста-дефектолога,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итогового собеседования.</w:t>
      </w:r>
    </w:p>
    <w:p>
      <w:pPr>
        <w:pStyle w:val="0"/>
        <w:spacing w:before="240" w:lineRule="auto"/>
        <w:ind w:firstLine="540"/>
        <w:jc w:val="both"/>
      </w:pPr>
      <w:r>
        <w:rPr>
          <w:sz w:val="24"/>
        </w:rPr>
        <w:t xml:space="preserve">Оценивание работ таких участников итогового собеседования проводится экспертом после окончания проведения итогового собеседования аудиозаписей с устными ответами на задания итогового собеседования: эксперт не должен присутствовать в аудитории проведения итогового собеседования, оценивание осуществляется по завершении проведения итогового собеседования на основе аудиозаписи устного ответа участника итогового собеседования.</w:t>
      </w:r>
    </w:p>
    <w:p>
      <w:pPr>
        <w:pStyle w:val="0"/>
        <w:spacing w:before="240" w:lineRule="auto"/>
        <w:ind w:firstLine="540"/>
        <w:jc w:val="both"/>
      </w:pPr>
      <w:r>
        <w:rPr>
          <w:sz w:val="24"/>
        </w:rPr>
        <w:t xml:space="preserve">Для участников итогового собеседования с нарушениями опорно-двигательного аппарата:</w:t>
      </w:r>
    </w:p>
    <w:p>
      <w:pPr>
        <w:pStyle w:val="0"/>
        <w:spacing w:before="240" w:lineRule="auto"/>
        <w:ind w:firstLine="540"/>
        <w:jc w:val="both"/>
      </w:pPr>
      <w:r>
        <w:rPr>
          <w:sz w:val="24"/>
        </w:rPr>
        <w:t xml:space="preserve">- при необходимости использование компьютера со специализированным программным обеспечением (для ответов в письменной форме).</w:t>
      </w:r>
    </w:p>
    <w:p>
      <w:pPr>
        <w:pStyle w:val="0"/>
        <w:spacing w:before="240" w:lineRule="auto"/>
        <w:ind w:firstLine="540"/>
        <w:jc w:val="both"/>
      </w:pPr>
      <w:r>
        <w:rPr>
          <w:sz w:val="24"/>
        </w:rPr>
        <w:t xml:space="preserve">9.6.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определяются Министерством.</w:t>
      </w:r>
    </w:p>
    <w:p>
      <w:pPr>
        <w:pStyle w:val="0"/>
        <w:spacing w:before="240" w:lineRule="auto"/>
        <w:ind w:firstLine="540"/>
        <w:jc w:val="both"/>
      </w:pPr>
      <w:r>
        <w:rPr>
          <w:sz w:val="24"/>
        </w:rPr>
        <w:t xml:space="preserve">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pPr>
        <w:pStyle w:val="0"/>
        <w:spacing w:before="240" w:lineRule="auto"/>
        <w:ind w:firstLine="540"/>
        <w:jc w:val="both"/>
      </w:pPr>
      <w:r>
        <w:rPr>
          <w:sz w:val="24"/>
        </w:rPr>
        <w:t xml:space="preserve">Для указанной выше категории участников определяется минимальное количество баллов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 разрабатывается соответствующая шкала (шкалы) оценивания заданий итогового собеседования, применимая(-мые) для названной категории участников итогового собеседования.</w:t>
      </w:r>
    </w:p>
    <w:p>
      <w:pPr>
        <w:pStyle w:val="0"/>
        <w:spacing w:before="240" w:lineRule="auto"/>
        <w:ind w:firstLine="540"/>
        <w:jc w:val="both"/>
      </w:pPr>
      <w:r>
        <w:rPr>
          <w:sz w:val="24"/>
        </w:rPr>
        <w:t xml:space="preserve">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pPr>
        <w:pStyle w:val="0"/>
        <w:spacing w:before="240" w:lineRule="auto"/>
        <w:ind w:firstLine="540"/>
        <w:jc w:val="both"/>
      </w:pPr>
      <w:hyperlink w:history="0" w:anchor="P1412" w:tooltip="ПЕРЕЧЕНЬ">
        <w:r>
          <w:rPr>
            <w:sz w:val="24"/>
            <w:color w:val="0000ff"/>
          </w:rPr>
          <w:t xml:space="preserve">Перечень</w:t>
        </w:r>
      </w:hyperlink>
      <w:r>
        <w:rPr>
          <w:sz w:val="24"/>
        </w:rPr>
        <w:t xml:space="preserve">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ответы отдельных участников итогового собеседования могут быть оценены, минимальные возможные баллы и максимальные возможные баллы за итоговое собеседование представлены в приложении N 12 к настоящему порядку.</w:t>
      </w:r>
    </w:p>
    <w:p>
      <w:pPr>
        <w:pStyle w:val="0"/>
        <w:spacing w:before="240" w:lineRule="auto"/>
        <w:ind w:firstLine="540"/>
        <w:jc w:val="both"/>
      </w:pPr>
      <w:r>
        <w:rPr>
          <w:sz w:val="24"/>
        </w:rPr>
        <w:t xml:space="preserve">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pPr>
        <w:pStyle w:val="0"/>
        <w:jc w:val="both"/>
      </w:pPr>
      <w:r>
        <w:rPr>
          <w:sz w:val="24"/>
        </w:rPr>
      </w:r>
    </w:p>
    <w:p>
      <w:pPr>
        <w:pStyle w:val="2"/>
        <w:outlineLvl w:val="1"/>
        <w:jc w:val="center"/>
      </w:pPr>
      <w:r>
        <w:rPr>
          <w:sz w:val="24"/>
        </w:rPr>
        <w:t xml:space="preserve">10. Порядок проверки и оценивания итогового собеседования</w:t>
      </w:r>
    </w:p>
    <w:p>
      <w:pPr>
        <w:pStyle w:val="0"/>
        <w:jc w:val="both"/>
      </w:pPr>
      <w:r>
        <w:rPr>
          <w:sz w:val="24"/>
        </w:rPr>
      </w:r>
    </w:p>
    <w:p>
      <w:pPr>
        <w:pStyle w:val="0"/>
        <w:ind w:firstLine="540"/>
        <w:jc w:val="both"/>
      </w:pPr>
      <w:r>
        <w:rPr>
          <w:sz w:val="24"/>
        </w:rPr>
        <w:t xml:space="preserve">10.1. Проверка итогового собеседования осуществляется экспертами, входящими в состав комиссии по проверке итогового собеседования.</w:t>
      </w:r>
    </w:p>
    <w:p>
      <w:pPr>
        <w:pStyle w:val="0"/>
        <w:spacing w:before="240" w:lineRule="auto"/>
        <w:ind w:firstLine="540"/>
        <w:jc w:val="both"/>
      </w:pPr>
      <w:r>
        <w:rPr>
          <w:sz w:val="24"/>
        </w:rPr>
        <w:t xml:space="preserve">Эксперты комиссии по проверке итогового собеседования должны соответствовать указанным ниже требованиям.</w:t>
      </w:r>
    </w:p>
    <w:p>
      <w:pPr>
        <w:pStyle w:val="0"/>
        <w:spacing w:before="240" w:lineRule="auto"/>
        <w:ind w:firstLine="540"/>
        <w:jc w:val="both"/>
      </w:pPr>
      <w:r>
        <w:rPr>
          <w:sz w:val="24"/>
        </w:rPr>
        <w:t xml:space="preserve">Владение необходимой нормативной базой:</w:t>
      </w:r>
    </w:p>
    <w:p>
      <w:pPr>
        <w:pStyle w:val="0"/>
        <w:spacing w:before="240" w:lineRule="auto"/>
        <w:ind w:firstLine="540"/>
        <w:jc w:val="both"/>
      </w:pPr>
      <w:r>
        <w:rPr>
          <w:sz w:val="24"/>
        </w:rPr>
        <w:t xml:space="preserve">- 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w:t>
      </w:r>
    </w:p>
    <w:p>
      <w:pPr>
        <w:pStyle w:val="0"/>
        <w:spacing w:before="240" w:lineRule="auto"/>
        <w:ind w:firstLine="540"/>
        <w:jc w:val="both"/>
      </w:pPr>
      <w:r>
        <w:rPr>
          <w:sz w:val="24"/>
        </w:rPr>
        <w:t xml:space="preserve">- нормативные правовые акты, регламентирующие проведение итогового собеседования;</w:t>
      </w:r>
    </w:p>
    <w:p>
      <w:pPr>
        <w:pStyle w:val="0"/>
        <w:spacing w:before="240" w:lineRule="auto"/>
        <w:ind w:firstLine="540"/>
        <w:jc w:val="both"/>
      </w:pPr>
      <w:r>
        <w:rPr>
          <w:sz w:val="24"/>
        </w:rPr>
        <w:t xml:space="preserve">- рекомендации по организации и проведению итогового собеседования по русскому языку в 2026 году (</w:t>
      </w:r>
      <w:r>
        <w:rPr>
          <w:sz w:val="24"/>
        </w:rPr>
        <w:t xml:space="preserve">письмо</w:t>
      </w:r>
      <w:r>
        <w:rPr>
          <w:sz w:val="24"/>
        </w:rPr>
        <w:t xml:space="preserve"> Федеральной службы по надзору в сфере образования и науки от 25.11.2025 N 04-393).</w:t>
      </w:r>
    </w:p>
    <w:p>
      <w:pPr>
        <w:pStyle w:val="0"/>
        <w:spacing w:before="240" w:lineRule="auto"/>
        <w:ind w:firstLine="540"/>
        <w:jc w:val="both"/>
      </w:pPr>
      <w:r>
        <w:rPr>
          <w:sz w:val="24"/>
        </w:rPr>
        <w:t xml:space="preserve">Владение необходимыми предметными компетенциями:</w:t>
      </w:r>
    </w:p>
    <w:p>
      <w:pPr>
        <w:pStyle w:val="0"/>
        <w:spacing w:before="240" w:lineRule="auto"/>
        <w:ind w:firstLine="540"/>
        <w:jc w:val="both"/>
      </w:pPr>
      <w:r>
        <w:rPr>
          <w:sz w:val="24"/>
        </w:rPr>
        <w:t xml:space="preserve">- наличие высшего образования по специальности "Русский язык и литература" с квалификацией "Учитель русского языка и литературы".</w:t>
      </w:r>
    </w:p>
    <w:p>
      <w:pPr>
        <w:pStyle w:val="0"/>
        <w:spacing w:before="240" w:lineRule="auto"/>
        <w:ind w:firstLine="540"/>
        <w:jc w:val="both"/>
      </w:pPr>
      <w:r>
        <w:rPr>
          <w:sz w:val="24"/>
        </w:rPr>
        <w:t xml:space="preserve">Владение компетенциями, необходимыми для проверки итогового собеседования:</w:t>
      </w:r>
    </w:p>
    <w:p>
      <w:pPr>
        <w:pStyle w:val="0"/>
        <w:spacing w:before="240" w:lineRule="auto"/>
        <w:ind w:firstLine="540"/>
        <w:jc w:val="both"/>
      </w:pPr>
      <w:r>
        <w:rPr>
          <w:sz w:val="24"/>
        </w:rPr>
        <w:t xml:space="preserve">- умение объективно оценивать устные ответы участников итогового собеседования;</w:t>
      </w:r>
    </w:p>
    <w:p>
      <w:pPr>
        <w:pStyle w:val="0"/>
        <w:spacing w:before="240" w:lineRule="auto"/>
        <w:ind w:firstLine="540"/>
        <w:jc w:val="both"/>
      </w:pPr>
      <w:r>
        <w:rPr>
          <w:sz w:val="24"/>
        </w:rPr>
        <w:t xml:space="preserve">- умение применять установленные критерии оценивания;</w:t>
      </w:r>
    </w:p>
    <w:p>
      <w:pPr>
        <w:pStyle w:val="0"/>
        <w:spacing w:before="240" w:lineRule="auto"/>
        <w:ind w:firstLine="540"/>
        <w:jc w:val="both"/>
      </w:pPr>
      <w:r>
        <w:rPr>
          <w:sz w:val="24"/>
        </w:rPr>
        <w:t xml:space="preserve">- умение разграничивать ошибки и недочеты различного типа;</w:t>
      </w:r>
    </w:p>
    <w:p>
      <w:pPr>
        <w:pStyle w:val="0"/>
        <w:spacing w:before="240" w:lineRule="auto"/>
        <w:ind w:firstLine="540"/>
        <w:jc w:val="both"/>
      </w:pPr>
      <w:r>
        <w:rPr>
          <w:sz w:val="24"/>
        </w:rPr>
        <w:t xml:space="preserve">- умение оформлять результаты проверки, соблюдая установленные требования;</w:t>
      </w:r>
    </w:p>
    <w:p>
      <w:pPr>
        <w:pStyle w:val="0"/>
        <w:spacing w:before="240" w:lineRule="auto"/>
        <w:ind w:firstLine="540"/>
        <w:jc w:val="both"/>
      </w:pPr>
      <w:r>
        <w:rPr>
          <w:sz w:val="24"/>
        </w:rPr>
        <w:t xml:space="preserve">- умение обобщать результаты.</w:t>
      </w:r>
    </w:p>
    <w:p>
      <w:pPr>
        <w:pStyle w:val="0"/>
        <w:spacing w:before="240" w:lineRule="auto"/>
        <w:ind w:firstLine="540"/>
        <w:jc w:val="both"/>
      </w:pPr>
      <w:r>
        <w:rPr>
          <w:sz w:val="24"/>
        </w:rPr>
        <w:t xml:space="preserve">10.2.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заполняет протокол эксперта по оцениванию ответов участников итогового собеседования. При этом, при необходимости, возможно повторное прослушивание и оценивание записи ответов отдельных участников.</w:t>
      </w:r>
    </w:p>
    <w:p>
      <w:pPr>
        <w:pStyle w:val="0"/>
        <w:spacing w:before="240" w:lineRule="auto"/>
        <w:ind w:firstLine="540"/>
        <w:jc w:val="both"/>
      </w:pPr>
      <w:r>
        <w:rPr>
          <w:sz w:val="24"/>
        </w:rPr>
        <w:t xml:space="preserve">10.3. При невозможности осуществления проверки ответов каждого участника итогового собеседования экспертом непосредственно в процессе ответа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 Эксперты оценивают ответы участников итогового собеседования по ходу прослушивания их аудиозаписей и заполняют протокол эксперта по оцениванию ответов участников итогового собеседования.</w:t>
      </w:r>
    </w:p>
    <w:p>
      <w:pPr>
        <w:pStyle w:val="0"/>
        <w:spacing w:before="240" w:lineRule="auto"/>
        <w:ind w:firstLine="540"/>
        <w:jc w:val="both"/>
      </w:pPr>
      <w:r>
        <w:rPr>
          <w:sz w:val="24"/>
        </w:rPr>
        <w:t xml:space="preserve">10.4. "Зачет"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w:t>
      </w:r>
    </w:p>
    <w:p>
      <w:pPr>
        <w:pStyle w:val="0"/>
        <w:spacing w:before="240" w:lineRule="auto"/>
        <w:ind w:firstLine="540"/>
        <w:jc w:val="both"/>
      </w:pPr>
      <w:r>
        <w:rPr>
          <w:sz w:val="24"/>
        </w:rPr>
        <w:t xml:space="preserve">10.5. На категории участников итогового собеседования, перечисленные в </w:t>
      </w:r>
      <w:hyperlink w:history="0" w:anchor="P245" w:tooltip="9.5. 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ГЖ), для участников итогового собеседования - детей-инвалидов и инвалидов (при предъявлении справки, подтверждающей инвалидность, и рекомендаций ПМГЖ) обеспечивается создание следующих специальных условий, учитывающих состояние здоровья, особенности психофизического развития:">
        <w:r>
          <w:rPr>
            <w:sz w:val="24"/>
            <w:color w:val="0000ff"/>
          </w:rPr>
          <w:t xml:space="preserve">пункте 9.5</w:t>
        </w:r>
      </w:hyperlink>
      <w:r>
        <w:rPr>
          <w:sz w:val="24"/>
        </w:rPr>
        <w:t xml:space="preserve"> настоящего порядка, данное положение не распространяется. Минимальное количество баллов за выполнение всей работы, необходимое для получения "зачета" для данных категорий участников итогового собеседования, которое может быть отличным от минимального количества баллов за выполнение заданий итогового собеседования для остальных категорий участников итогового собеседования, определяется настоящим порядком </w:t>
      </w:r>
      <w:hyperlink w:history="0" w:anchor="P1412" w:tooltip="ПЕРЕЧЕНЬ">
        <w:r>
          <w:rPr>
            <w:sz w:val="24"/>
            <w:color w:val="0000ff"/>
          </w:rPr>
          <w:t xml:space="preserve">(приложение N 12)</w:t>
        </w:r>
      </w:hyperlink>
      <w:r>
        <w:rPr>
          <w:sz w:val="24"/>
        </w:rPr>
        <w:t xml:space="preserve">.</w:t>
      </w:r>
    </w:p>
    <w:p>
      <w:pPr>
        <w:pStyle w:val="0"/>
        <w:spacing w:before="240" w:lineRule="auto"/>
        <w:ind w:firstLine="540"/>
        <w:jc w:val="both"/>
      </w:pPr>
      <w:r>
        <w:rPr>
          <w:sz w:val="24"/>
        </w:rPr>
        <w:t xml:space="preserve">10.6.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учителя-дефектологи (логопеды/сурдопедагоги/тифлопедагоги и др.).</w:t>
      </w:r>
    </w:p>
    <w:p>
      <w:pPr>
        <w:pStyle w:val="0"/>
        <w:jc w:val="both"/>
      </w:pPr>
      <w:r>
        <w:rPr>
          <w:sz w:val="24"/>
        </w:rPr>
      </w:r>
    </w:p>
    <w:p>
      <w:pPr>
        <w:pStyle w:val="2"/>
        <w:outlineLvl w:val="1"/>
        <w:jc w:val="center"/>
      </w:pPr>
      <w:r>
        <w:rPr>
          <w:sz w:val="24"/>
        </w:rPr>
        <w:t xml:space="preserve">11. Обработка результатов итогового собеседования</w:t>
      </w:r>
    </w:p>
    <w:p>
      <w:pPr>
        <w:pStyle w:val="0"/>
        <w:jc w:val="both"/>
      </w:pPr>
      <w:r>
        <w:rPr>
          <w:sz w:val="24"/>
        </w:rPr>
      </w:r>
    </w:p>
    <w:p>
      <w:pPr>
        <w:pStyle w:val="0"/>
        <w:ind w:firstLine="540"/>
        <w:jc w:val="both"/>
      </w:pPr>
      <w:r>
        <w:rPr>
          <w:sz w:val="24"/>
        </w:rPr>
        <w:t xml:space="preserve">После завершения процедуры оценивания бланки итогового собеседования (в случае использования бланковой технологии проведения итогового собеседования), аудиофайлы с записями ответов участников итогового собеседования, ведомости учета проведения итогового собеседования в аудитории, протоколы экспертов по оцениванию ответов участников итогового собеседования и другие материалы итогового собеседования передаются в ГАУ ДПО СОИРО (РЦОИ) для дальнейшей обработки, где проводятся стандартные процедуры сканирования, распознавания и верификации бланков итогового собеседования (в случае использования бланковой технологии проведения итогового собеседования), производится обработка результатов участников итогового собеседования средствами специализированного программного обеспечения "АИС ГИА".</w:t>
      </w:r>
    </w:p>
    <w:p>
      <w:pPr>
        <w:pStyle w:val="0"/>
        <w:jc w:val="both"/>
      </w:pPr>
      <w:r>
        <w:rPr>
          <w:sz w:val="24"/>
        </w:rPr>
      </w:r>
    </w:p>
    <w:p>
      <w:pPr>
        <w:pStyle w:val="2"/>
        <w:outlineLvl w:val="1"/>
        <w:jc w:val="center"/>
      </w:pPr>
      <w:r>
        <w:rPr>
          <w:sz w:val="24"/>
        </w:rPr>
        <w:t xml:space="preserve">12. Повторный допуск к итоговому собеседованию</w:t>
      </w:r>
    </w:p>
    <w:p>
      <w:pPr>
        <w:pStyle w:val="0"/>
        <w:jc w:val="both"/>
      </w:pPr>
      <w:r>
        <w:rPr>
          <w:sz w:val="24"/>
        </w:rPr>
      </w:r>
    </w:p>
    <w:p>
      <w:pPr>
        <w:pStyle w:val="0"/>
        <w:ind w:firstLine="540"/>
        <w:jc w:val="both"/>
      </w:pPr>
      <w:r>
        <w:rPr>
          <w:sz w:val="24"/>
        </w:rPr>
        <w:t xml:space="preserve">Повторно допускаются к итоговому собеседованию в дополнительные сроки в текущем учебном году во вторую рабочую среду марта (11.03.2026) и третий понедельник апреля (20.04.2026) следующие участники итогового собеседования:</w:t>
      </w:r>
    </w:p>
    <w:p>
      <w:pPr>
        <w:pStyle w:val="0"/>
        <w:spacing w:before="240" w:lineRule="auto"/>
        <w:ind w:firstLine="540"/>
        <w:jc w:val="both"/>
      </w:pPr>
      <w:r>
        <w:rPr>
          <w:sz w:val="24"/>
        </w:rPr>
        <w:t xml:space="preserve">- получившие по итоговому собеседованию не более двух раз в текущем учебном году неудовлетворительный результат ("незачет");</w:t>
      </w:r>
    </w:p>
    <w:p>
      <w:pPr>
        <w:pStyle w:val="0"/>
        <w:spacing w:before="240" w:lineRule="auto"/>
        <w:ind w:firstLine="540"/>
        <w:jc w:val="both"/>
      </w:pPr>
      <w:r>
        <w:rPr>
          <w:sz w:val="24"/>
        </w:rPr>
        <w:t xml:space="preserve">- удаленные с итогового собеседования за нарушение требований Порядка;</w:t>
      </w:r>
    </w:p>
    <w:p>
      <w:pPr>
        <w:pStyle w:val="0"/>
        <w:spacing w:before="240" w:lineRule="auto"/>
        <w:ind w:firstLine="540"/>
        <w:jc w:val="both"/>
      </w:pPr>
      <w:r>
        <w:rPr>
          <w:sz w:val="24"/>
        </w:rPr>
        <w:t xml:space="preserve">- не явившиеся на итоговое собеседование по уважительным причинам (болезнь или иные обстоятельства), подтвержденным документально;</w:t>
      </w:r>
    </w:p>
    <w:p>
      <w:pPr>
        <w:pStyle w:val="0"/>
        <w:spacing w:before="240" w:lineRule="auto"/>
        <w:ind w:firstLine="540"/>
        <w:jc w:val="both"/>
      </w:pPr>
      <w:r>
        <w:rPr>
          <w:sz w:val="24"/>
        </w:rPr>
        <w:t xml:space="preserve">- не завершившие итоговое собеседование по уважительным причинам (болезнь или иные обстоятельства), подтвержденным документально.</w:t>
      </w:r>
    </w:p>
    <w:p>
      <w:pPr>
        <w:pStyle w:val="0"/>
        <w:jc w:val="both"/>
      </w:pPr>
      <w:r>
        <w:rPr>
          <w:sz w:val="24"/>
        </w:rPr>
      </w:r>
    </w:p>
    <w:p>
      <w:pPr>
        <w:pStyle w:val="2"/>
        <w:outlineLvl w:val="1"/>
        <w:jc w:val="center"/>
      </w:pPr>
      <w:r>
        <w:rPr>
          <w:sz w:val="24"/>
        </w:rPr>
        <w:t xml:space="preserve">13. Проведение повторной проверки устного ответа участника</w:t>
      </w:r>
    </w:p>
    <w:p>
      <w:pPr>
        <w:pStyle w:val="2"/>
        <w:jc w:val="center"/>
      </w:pPr>
      <w:r>
        <w:rPr>
          <w:sz w:val="24"/>
        </w:rPr>
        <w:t xml:space="preserve">итогового собеседования</w:t>
      </w:r>
    </w:p>
    <w:p>
      <w:pPr>
        <w:pStyle w:val="0"/>
        <w:jc w:val="both"/>
      </w:pPr>
      <w:r>
        <w:rPr>
          <w:sz w:val="24"/>
        </w:rPr>
      </w:r>
    </w:p>
    <w:p>
      <w:pPr>
        <w:pStyle w:val="0"/>
        <w:ind w:firstLine="540"/>
        <w:jc w:val="both"/>
      </w:pPr>
      <w:r>
        <w:rPr>
          <w:sz w:val="24"/>
        </w:rPr>
        <w:t xml:space="preserve">13.1. 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независимых экспертов по проверке итогового собеседования.</w:t>
      </w:r>
    </w:p>
    <w:p>
      <w:pPr>
        <w:pStyle w:val="0"/>
        <w:spacing w:before="240" w:lineRule="auto"/>
        <w:ind w:firstLine="540"/>
        <w:jc w:val="both"/>
      </w:pPr>
      <w:r>
        <w:rPr>
          <w:sz w:val="24"/>
        </w:rPr>
        <w:t xml:space="preserve">13.2. Участник в течение одного дня после даты официального ознакомления с результатами итогового собеседования подает заявление руководителю образовательной организации, в которой он осваивает образовательные программы основного общего образования (</w:t>
      </w:r>
      <w:hyperlink w:history="0" w:anchor="P975" w:tooltip="ОБРАЗЕЦ">
        <w:r>
          <w:rPr>
            <w:sz w:val="24"/>
            <w:color w:val="0000ff"/>
          </w:rPr>
          <w:t xml:space="preserve">приложение N 7</w:t>
        </w:r>
      </w:hyperlink>
      <w:r>
        <w:rPr>
          <w:sz w:val="24"/>
        </w:rPr>
        <w:t xml:space="preserve"> к настоящему порядку).</w:t>
      </w:r>
    </w:p>
    <w:p>
      <w:pPr>
        <w:pStyle w:val="0"/>
        <w:spacing w:before="240" w:lineRule="auto"/>
        <w:ind w:firstLine="540"/>
        <w:jc w:val="both"/>
      </w:pPr>
      <w:r>
        <w:rPr>
          <w:sz w:val="24"/>
        </w:rPr>
        <w:t xml:space="preserve">13.3. Руководитель образовательной организации принимает заявление и передает его в орган местного самоуправления осуществляющий управление в сфере образования.</w:t>
      </w:r>
    </w:p>
    <w:p>
      <w:pPr>
        <w:pStyle w:val="0"/>
        <w:spacing w:before="240" w:lineRule="auto"/>
        <w:ind w:firstLine="540"/>
        <w:jc w:val="both"/>
      </w:pPr>
      <w:r>
        <w:rPr>
          <w:sz w:val="24"/>
        </w:rPr>
        <w:t xml:space="preserve">13.4. Орган местного самоуправления, осуществляющий управление в сфере образования, определяет время, место и состав комиссии для повторной проверки устного ответа участника итогового собеседования, доводит информацию до сведения всех заинтересованных лиц.</w:t>
      </w:r>
    </w:p>
    <w:p>
      <w:pPr>
        <w:pStyle w:val="0"/>
        <w:spacing w:before="240" w:lineRule="auto"/>
        <w:ind w:firstLine="540"/>
        <w:jc w:val="both"/>
      </w:pPr>
      <w:r>
        <w:rPr>
          <w:sz w:val="24"/>
        </w:rPr>
        <w:t xml:space="preserve">13.5. Повторная проверка проводится в сроки, не превышающие четырех календарных дней с даты официального объявления результатов итогового собеседования.</w:t>
      </w:r>
    </w:p>
    <w:p>
      <w:pPr>
        <w:pStyle w:val="0"/>
        <w:spacing w:before="240" w:lineRule="auto"/>
        <w:ind w:firstLine="540"/>
        <w:jc w:val="both"/>
      </w:pPr>
      <w:r>
        <w:rPr>
          <w:sz w:val="24"/>
        </w:rPr>
        <w:t xml:space="preserve">13.6. При проведении повторной проверки независимые эксперты устанавливают правильность оценивания итогового собеседования. Один ответ проверяется двумя независимыми экспертами, ранее не проверявшими данную работу. По окончании повторной проверки эксперт оформляет </w:t>
      </w:r>
      <w:hyperlink w:history="0" w:anchor="P1020" w:tooltip="ЗАКЛЮЧЕНИЕ">
        <w:r>
          <w:rPr>
            <w:sz w:val="24"/>
            <w:color w:val="0000ff"/>
          </w:rPr>
          <w:t xml:space="preserve">заключение</w:t>
        </w:r>
      </w:hyperlink>
      <w:r>
        <w:rPr>
          <w:sz w:val="24"/>
        </w:rPr>
        <w:t xml:space="preserve"> по форме (приложение N 8 к настоящему порядку).</w:t>
      </w:r>
    </w:p>
    <w:p>
      <w:pPr>
        <w:pStyle w:val="0"/>
        <w:spacing w:before="240" w:lineRule="auto"/>
        <w:ind w:firstLine="540"/>
        <w:jc w:val="both"/>
      </w:pPr>
      <w:r>
        <w:rPr>
          <w:sz w:val="24"/>
        </w:rPr>
        <w:t xml:space="preserve">13.7. Рассмотрение результатов повторной проверки осуществляется комиссией органа местного самоуправления, осуществляющего управление в сфере образования. По желанию обучающиеся, их родители (законные представители) могут присутствовать на рассмотрении результатов повторной проверки итогового собеседования.</w:t>
      </w:r>
    </w:p>
    <w:p>
      <w:pPr>
        <w:pStyle w:val="0"/>
        <w:spacing w:before="240" w:lineRule="auto"/>
        <w:ind w:firstLine="540"/>
        <w:jc w:val="both"/>
      </w:pPr>
      <w:r>
        <w:rPr>
          <w:sz w:val="24"/>
        </w:rPr>
        <w:t xml:space="preserve">13.8. Независимые эксперты при необходимости дают соответствующие разъяснения обучающимся, их родителям (законным представителям).</w:t>
      </w:r>
    </w:p>
    <w:p>
      <w:pPr>
        <w:pStyle w:val="0"/>
        <w:spacing w:before="240" w:lineRule="auto"/>
        <w:ind w:firstLine="540"/>
        <w:jc w:val="both"/>
      </w:pPr>
      <w:r>
        <w:rPr>
          <w:sz w:val="24"/>
        </w:rPr>
        <w:t xml:space="preserve">13.9. Решение комиссии оформляется протоколом (</w:t>
      </w:r>
      <w:hyperlink w:history="0" w:anchor="P1135" w:tooltip="ОБРАЗЕЦ">
        <w:r>
          <w:rPr>
            <w:sz w:val="24"/>
            <w:color w:val="0000ff"/>
          </w:rPr>
          <w:t xml:space="preserve">приложение N 9</w:t>
        </w:r>
      </w:hyperlink>
      <w:r>
        <w:rPr>
          <w:sz w:val="24"/>
        </w:rPr>
        <w:t xml:space="preserve"> к настоящему порядку), к протоколу прилагается заключение независимых экспертов.</w:t>
      </w:r>
    </w:p>
    <w:p>
      <w:pPr>
        <w:pStyle w:val="0"/>
        <w:spacing w:before="240" w:lineRule="auto"/>
        <w:ind w:firstLine="540"/>
        <w:jc w:val="both"/>
      </w:pPr>
      <w:r>
        <w:rPr>
          <w:sz w:val="24"/>
        </w:rPr>
        <w:t xml:space="preserve">13.10. Протоколы вместе с заключениями направляются в ГАУ ДПО СОИРО (РЦОИ), копии протоколов и заключений хранятся в образовательной организации, в которой обучающийся осваивает образовательные программы основного общего образования.</w:t>
      </w:r>
    </w:p>
    <w:p>
      <w:pPr>
        <w:pStyle w:val="0"/>
        <w:jc w:val="both"/>
      </w:pPr>
      <w:r>
        <w:rPr>
          <w:sz w:val="24"/>
        </w:rPr>
      </w:r>
    </w:p>
    <w:p>
      <w:pPr>
        <w:pStyle w:val="2"/>
        <w:outlineLvl w:val="1"/>
        <w:jc w:val="center"/>
      </w:pPr>
      <w:r>
        <w:rPr>
          <w:sz w:val="24"/>
        </w:rPr>
        <w:t xml:space="preserve">14. Срок действия результатов итогового собеседования</w:t>
      </w:r>
    </w:p>
    <w:p>
      <w:pPr>
        <w:pStyle w:val="0"/>
        <w:jc w:val="both"/>
      </w:pPr>
      <w:r>
        <w:rPr>
          <w:sz w:val="24"/>
        </w:rPr>
      </w:r>
    </w:p>
    <w:p>
      <w:pPr>
        <w:pStyle w:val="0"/>
        <w:ind w:firstLine="540"/>
        <w:jc w:val="both"/>
      </w:pPr>
      <w:r>
        <w:rPr>
          <w:sz w:val="24"/>
        </w:rPr>
        <w:t xml:space="preserve">Результат итогового собеседования как допуск к ГИА действует бессрочно.</w:t>
      </w:r>
    </w:p>
    <w:p>
      <w:pPr>
        <w:pStyle w:val="0"/>
        <w:jc w:val="both"/>
      </w:pPr>
      <w:r>
        <w:rPr>
          <w:sz w:val="24"/>
        </w:rPr>
      </w:r>
    </w:p>
    <w:p>
      <w:pPr>
        <w:pStyle w:val="2"/>
        <w:outlineLvl w:val="1"/>
        <w:jc w:val="center"/>
      </w:pPr>
      <w:r>
        <w:rPr>
          <w:sz w:val="24"/>
        </w:rPr>
        <w:t xml:space="preserve">15. Сроки, места и порядок ознакомления участников</w:t>
      </w:r>
    </w:p>
    <w:p>
      <w:pPr>
        <w:pStyle w:val="2"/>
        <w:jc w:val="center"/>
      </w:pPr>
      <w:r>
        <w:rPr>
          <w:sz w:val="24"/>
        </w:rPr>
        <w:t xml:space="preserve">и (или) их родителей (законных представителей)</w:t>
      </w:r>
    </w:p>
    <w:p>
      <w:pPr>
        <w:pStyle w:val="2"/>
        <w:jc w:val="center"/>
      </w:pPr>
      <w:r>
        <w:rPr>
          <w:sz w:val="24"/>
        </w:rPr>
        <w:t xml:space="preserve">с результатами итогового собеседования</w:t>
      </w:r>
    </w:p>
    <w:p>
      <w:pPr>
        <w:pStyle w:val="0"/>
        <w:jc w:val="both"/>
      </w:pPr>
      <w:r>
        <w:rPr>
          <w:sz w:val="24"/>
        </w:rPr>
      </w:r>
    </w:p>
    <w:p>
      <w:pPr>
        <w:pStyle w:val="0"/>
        <w:ind w:firstLine="540"/>
        <w:jc w:val="both"/>
      </w:pPr>
      <w:r>
        <w:rPr>
          <w:sz w:val="24"/>
        </w:rPr>
        <w:t xml:space="preserve">15.1. С результатами итогового собеседования участники и (или) их родители (законные представители) могут ознакомиться в образовательных организациях, в которых они осваивают образовательные программы основного общего образования и (или) проходили процедуру итогового собеседования.</w:t>
      </w:r>
    </w:p>
    <w:p>
      <w:pPr>
        <w:pStyle w:val="0"/>
        <w:spacing w:before="240" w:lineRule="auto"/>
        <w:ind w:firstLine="540"/>
        <w:jc w:val="both"/>
      </w:pPr>
      <w:r>
        <w:rPr>
          <w:sz w:val="24"/>
        </w:rPr>
        <w:t xml:space="preserve">15.2. Факт ознакомления участников итогового собеседования и (или) их родителей (законных представителей) с результатами итогового собеседования подтверждается их подписью в ведомости ознакомления с результатами итогового собеседования с указанием даты ознакомления.</w:t>
      </w:r>
    </w:p>
    <w:p>
      <w:pPr>
        <w:pStyle w:val="0"/>
        <w:spacing w:before="240" w:lineRule="auto"/>
        <w:ind w:firstLine="540"/>
        <w:jc w:val="both"/>
      </w:pPr>
      <w:r>
        <w:rPr>
          <w:sz w:val="24"/>
        </w:rPr>
        <w:t xml:space="preserve">15.3. Результаты итогового собеседования становятся известны не ранее чем через четыре календарных дня с даты его проведения, но не позднее сроков, установленных графиком внесения сведений в РИС.</w:t>
      </w:r>
    </w:p>
    <w:p>
      <w:pPr>
        <w:pStyle w:val="0"/>
        <w:jc w:val="both"/>
      </w:pPr>
      <w:r>
        <w:rPr>
          <w:sz w:val="24"/>
        </w:rPr>
      </w:r>
    </w:p>
    <w:p>
      <w:pPr>
        <w:pStyle w:val="2"/>
        <w:outlineLvl w:val="1"/>
        <w:jc w:val="center"/>
      </w:pPr>
      <w:r>
        <w:rPr>
          <w:sz w:val="24"/>
        </w:rPr>
        <w:t xml:space="preserve">16. Места, порядок и сроки хранения, уничтожения оригиналов</w:t>
      </w:r>
    </w:p>
    <w:p>
      <w:pPr>
        <w:pStyle w:val="2"/>
        <w:jc w:val="center"/>
      </w:pPr>
      <w:r>
        <w:rPr>
          <w:sz w:val="24"/>
        </w:rPr>
        <w:t xml:space="preserve">КИМ итогового собеседования, аудиозаписей устных ответов</w:t>
      </w:r>
    </w:p>
    <w:p>
      <w:pPr>
        <w:pStyle w:val="2"/>
        <w:jc w:val="center"/>
      </w:pPr>
      <w:r>
        <w:rPr>
          <w:sz w:val="24"/>
        </w:rPr>
        <w:t xml:space="preserve">участников итогового собеседования и других материалов</w:t>
      </w:r>
    </w:p>
    <w:p>
      <w:pPr>
        <w:pStyle w:val="2"/>
        <w:jc w:val="center"/>
      </w:pPr>
      <w:r>
        <w:rPr>
          <w:sz w:val="24"/>
        </w:rPr>
        <w:t xml:space="preserve">итогового собеседования</w:t>
      </w:r>
    </w:p>
    <w:p>
      <w:pPr>
        <w:pStyle w:val="0"/>
        <w:jc w:val="both"/>
      </w:pPr>
      <w:r>
        <w:rPr>
          <w:sz w:val="24"/>
        </w:rPr>
      </w:r>
    </w:p>
    <w:p>
      <w:pPr>
        <w:pStyle w:val="0"/>
        <w:ind w:firstLine="540"/>
        <w:jc w:val="both"/>
      </w:pPr>
      <w:r>
        <w:rPr>
          <w:sz w:val="24"/>
        </w:rPr>
        <w:t xml:space="preserve">16.1. Аудиозаписи устных ответов участников итогового собеседования, отчетные формы и другие материалы итогового собеседования хранятся в ГАУ ДПО СОИРО (РЦОИ) до 1 марта года, следующего за годом проведения итогового собеседования, а затем уничтожаются ГАУ ДПО СОИРО (РЦОИ).</w:t>
      </w:r>
    </w:p>
    <w:p>
      <w:pPr>
        <w:pStyle w:val="0"/>
        <w:spacing w:before="240" w:lineRule="auto"/>
        <w:ind w:firstLine="540"/>
        <w:jc w:val="both"/>
      </w:pPr>
      <w:r>
        <w:rPr>
          <w:sz w:val="24"/>
        </w:rPr>
        <w:t xml:space="preserve">16.2. Бумажные оригиналы КИМ итогового собеседования, аудиозаписи устных ответов участников итогового собеседования хранятся в образовательных организациях (местах проведения итогового собеседования) до 1 марта года, следующего за годом проведения итогового собеседования, а затем уничтожаются образовательными организациями.</w:t>
      </w:r>
    </w:p>
    <w:p>
      <w:pPr>
        <w:pStyle w:val="0"/>
        <w:spacing w:before="240" w:lineRule="auto"/>
        <w:ind w:firstLine="540"/>
        <w:jc w:val="both"/>
      </w:pPr>
      <w:r>
        <w:rPr>
          <w:sz w:val="24"/>
        </w:rPr>
        <w:t xml:space="preserve">16.3. Ответственный за хранение оригиналов КИМ итогового собеседования, бланков итогового собеседования (в случае использования бланковой технологии проведения итогового собеседования), аудиозаписей устных ответов участников итогового собеседования и других материалов итогового собеседования назначается распорядительным актом руководителя организации, уполномоченной на хранение соответствующих материалов.</w:t>
      </w:r>
    </w:p>
    <w:p>
      <w:pPr>
        <w:pStyle w:val="0"/>
        <w:spacing w:before="240" w:lineRule="auto"/>
        <w:ind w:firstLine="540"/>
        <w:jc w:val="both"/>
      </w:pPr>
      <w:r>
        <w:rPr>
          <w:sz w:val="24"/>
        </w:rPr>
        <w:t xml:space="preserve">16.4. Ответственный за хранение обеспечивает:</w:t>
      </w:r>
    </w:p>
    <w:p>
      <w:pPr>
        <w:pStyle w:val="0"/>
        <w:spacing w:before="240" w:lineRule="auto"/>
        <w:ind w:firstLine="540"/>
        <w:jc w:val="both"/>
      </w:pPr>
      <w:r>
        <w:rPr>
          <w:sz w:val="24"/>
        </w:rPr>
        <w:t xml:space="preserve">- хранение оригиналов КИМ итогового собеседования, аудиозаписей устных ответов участников итогового собеседования и других материалов итогового собеседования в помещении, исключающем доступ к ним посторонних лиц и позволяющем обеспечить сохранность указанных материалов;</w:t>
      </w:r>
    </w:p>
    <w:p>
      <w:pPr>
        <w:pStyle w:val="0"/>
        <w:spacing w:before="240" w:lineRule="auto"/>
        <w:ind w:firstLine="540"/>
        <w:jc w:val="both"/>
      </w:pPr>
      <w:r>
        <w:rPr>
          <w:sz w:val="24"/>
        </w:rPr>
        <w:t xml:space="preserve">- своевременное уничтожение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pPr>
        <w:pStyle w:val="0"/>
        <w:jc w:val="both"/>
      </w:pPr>
      <w:r>
        <w:rPr>
          <w:sz w:val="24"/>
        </w:rPr>
      </w:r>
    </w:p>
    <w:p>
      <w:pPr>
        <w:pStyle w:val="0"/>
        <w:jc w:val="center"/>
      </w:pPr>
      <w:r>
        <w:rPr>
          <w:sz w:val="24"/>
        </w:rPr>
        <w:t xml:space="preserve">Перечень мест и сроков хранения материалов</w:t>
      </w:r>
    </w:p>
    <w:p>
      <w:pPr>
        <w:pStyle w:val="0"/>
        <w:jc w:val="center"/>
      </w:pPr>
      <w:r>
        <w:rPr>
          <w:sz w:val="24"/>
        </w:rPr>
        <w:t xml:space="preserve">итогового собеседования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231"/>
        <w:gridCol w:w="2835"/>
        <w:gridCol w:w="2551"/>
      </w:tblGrid>
      <w:tr>
        <w:tc>
          <w:tcPr>
            <w:tcW w:w="454" w:type="dxa"/>
          </w:tcPr>
          <w:p>
            <w:pPr>
              <w:pStyle w:val="0"/>
              <w:jc w:val="center"/>
            </w:pPr>
            <w:r>
              <w:rPr>
                <w:sz w:val="24"/>
              </w:rPr>
              <w:t xml:space="preserve">N п/п</w:t>
            </w:r>
          </w:p>
        </w:tc>
        <w:tc>
          <w:tcPr>
            <w:tcW w:w="3231" w:type="dxa"/>
          </w:tcPr>
          <w:p>
            <w:pPr>
              <w:pStyle w:val="0"/>
              <w:jc w:val="center"/>
            </w:pPr>
            <w:r>
              <w:rPr>
                <w:sz w:val="24"/>
              </w:rPr>
              <w:t xml:space="preserve">Наименование материалов и документов</w:t>
            </w:r>
          </w:p>
        </w:tc>
        <w:tc>
          <w:tcPr>
            <w:tcW w:w="2835" w:type="dxa"/>
          </w:tcPr>
          <w:p>
            <w:pPr>
              <w:pStyle w:val="0"/>
              <w:jc w:val="center"/>
            </w:pPr>
            <w:r>
              <w:rPr>
                <w:sz w:val="24"/>
              </w:rPr>
              <w:t xml:space="preserve">Сроки хранения</w:t>
            </w:r>
          </w:p>
        </w:tc>
        <w:tc>
          <w:tcPr>
            <w:tcW w:w="2551" w:type="dxa"/>
          </w:tcPr>
          <w:p>
            <w:pPr>
              <w:pStyle w:val="0"/>
              <w:jc w:val="center"/>
            </w:pPr>
            <w:r>
              <w:rPr>
                <w:sz w:val="24"/>
              </w:rPr>
              <w:t xml:space="preserve">Место хранения</w:t>
            </w:r>
          </w:p>
        </w:tc>
      </w:tr>
      <w:tr>
        <w:tc>
          <w:tcPr>
            <w:tcW w:w="454" w:type="dxa"/>
          </w:tcPr>
          <w:p>
            <w:pPr>
              <w:pStyle w:val="0"/>
              <w:jc w:val="both"/>
            </w:pPr>
            <w:r>
              <w:rPr>
                <w:sz w:val="24"/>
              </w:rPr>
              <w:t xml:space="preserve">1.</w:t>
            </w:r>
          </w:p>
        </w:tc>
        <w:tc>
          <w:tcPr>
            <w:tcW w:w="3231" w:type="dxa"/>
          </w:tcPr>
          <w:p>
            <w:pPr>
              <w:pStyle w:val="0"/>
              <w:jc w:val="both"/>
            </w:pPr>
            <w:r>
              <w:rPr>
                <w:sz w:val="24"/>
              </w:rPr>
              <w:t xml:space="preserve">Заявление на участие в итоговом собеседовании</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Образовательные организации</w:t>
            </w:r>
          </w:p>
        </w:tc>
      </w:tr>
      <w:tr>
        <w:tc>
          <w:tcPr>
            <w:tcW w:w="454" w:type="dxa"/>
          </w:tcPr>
          <w:p>
            <w:pPr>
              <w:pStyle w:val="0"/>
              <w:jc w:val="both"/>
            </w:pPr>
            <w:r>
              <w:rPr>
                <w:sz w:val="24"/>
              </w:rPr>
              <w:t xml:space="preserve">2.</w:t>
            </w:r>
          </w:p>
        </w:tc>
        <w:tc>
          <w:tcPr>
            <w:tcW w:w="3231" w:type="dxa"/>
          </w:tcPr>
          <w:p>
            <w:pPr>
              <w:pStyle w:val="0"/>
              <w:jc w:val="both"/>
            </w:pPr>
            <w:r>
              <w:rPr>
                <w:sz w:val="24"/>
              </w:rPr>
              <w:t xml:space="preserve">Журнал регистрации заявлений участников итогового собеседования</w:t>
            </w:r>
          </w:p>
        </w:tc>
        <w:tc>
          <w:tcPr>
            <w:tcW w:w="2835" w:type="dxa"/>
          </w:tcPr>
          <w:p>
            <w:pPr>
              <w:pStyle w:val="0"/>
              <w:jc w:val="both"/>
            </w:pPr>
            <w:r>
              <w:rPr>
                <w:sz w:val="24"/>
              </w:rPr>
              <w:t xml:space="preserve">5 лет</w:t>
            </w:r>
          </w:p>
        </w:tc>
        <w:tc>
          <w:tcPr>
            <w:tcW w:w="2551" w:type="dxa"/>
          </w:tcPr>
          <w:p>
            <w:pPr>
              <w:pStyle w:val="0"/>
              <w:jc w:val="both"/>
            </w:pPr>
            <w:r>
              <w:rPr>
                <w:sz w:val="24"/>
              </w:rPr>
              <w:t xml:space="preserve">Образовательные организации</w:t>
            </w:r>
          </w:p>
        </w:tc>
      </w:tr>
      <w:tr>
        <w:tc>
          <w:tcPr>
            <w:tcW w:w="454" w:type="dxa"/>
          </w:tcPr>
          <w:p>
            <w:pPr>
              <w:pStyle w:val="0"/>
              <w:jc w:val="both"/>
            </w:pPr>
            <w:r>
              <w:rPr>
                <w:sz w:val="24"/>
              </w:rPr>
              <w:t xml:space="preserve">3.</w:t>
            </w:r>
          </w:p>
        </w:tc>
        <w:tc>
          <w:tcPr>
            <w:tcW w:w="3231" w:type="dxa"/>
          </w:tcPr>
          <w:p>
            <w:pPr>
              <w:pStyle w:val="0"/>
              <w:jc w:val="both"/>
            </w:pPr>
            <w:r>
              <w:rPr>
                <w:sz w:val="24"/>
              </w:rPr>
              <w:t xml:space="preserve">Ведомость ознакомления с результатами итогового собеседования</w:t>
            </w:r>
          </w:p>
        </w:tc>
        <w:tc>
          <w:tcPr>
            <w:tcW w:w="2835" w:type="dxa"/>
          </w:tcPr>
          <w:p>
            <w:pPr>
              <w:pStyle w:val="0"/>
              <w:jc w:val="both"/>
            </w:pPr>
            <w:r>
              <w:rPr>
                <w:sz w:val="24"/>
              </w:rPr>
              <w:t xml:space="preserve">5 лет</w:t>
            </w:r>
          </w:p>
        </w:tc>
        <w:tc>
          <w:tcPr>
            <w:tcW w:w="2551" w:type="dxa"/>
          </w:tcPr>
          <w:p>
            <w:pPr>
              <w:pStyle w:val="0"/>
              <w:jc w:val="both"/>
            </w:pPr>
            <w:r>
              <w:rPr>
                <w:sz w:val="24"/>
              </w:rPr>
              <w:t xml:space="preserve">Образовательные организации</w:t>
            </w:r>
          </w:p>
        </w:tc>
      </w:tr>
      <w:tr>
        <w:tc>
          <w:tcPr>
            <w:tcW w:w="454" w:type="dxa"/>
          </w:tcPr>
          <w:p>
            <w:pPr>
              <w:pStyle w:val="0"/>
              <w:jc w:val="both"/>
            </w:pPr>
            <w:r>
              <w:rPr>
                <w:sz w:val="24"/>
              </w:rPr>
              <w:t xml:space="preserve">4.</w:t>
            </w:r>
          </w:p>
        </w:tc>
        <w:tc>
          <w:tcPr>
            <w:tcW w:w="3231" w:type="dxa"/>
          </w:tcPr>
          <w:p>
            <w:pPr>
              <w:pStyle w:val="0"/>
              <w:jc w:val="both"/>
            </w:pPr>
            <w:r>
              <w:rPr>
                <w:sz w:val="24"/>
              </w:rPr>
              <w:t xml:space="preserve">Документы обучающихся с ОВЗ, детей-инвалидов и инвалидов</w:t>
            </w:r>
          </w:p>
        </w:tc>
        <w:tc>
          <w:tcPr>
            <w:tcW w:w="2835" w:type="dxa"/>
          </w:tcPr>
          <w:p>
            <w:pPr>
              <w:pStyle w:val="0"/>
              <w:jc w:val="both"/>
            </w:pPr>
            <w:r>
              <w:rPr>
                <w:sz w:val="24"/>
              </w:rPr>
              <w:t xml:space="preserve">5 лет</w:t>
            </w:r>
          </w:p>
        </w:tc>
        <w:tc>
          <w:tcPr>
            <w:tcW w:w="2551" w:type="dxa"/>
          </w:tcPr>
          <w:p>
            <w:pPr>
              <w:pStyle w:val="0"/>
              <w:jc w:val="both"/>
            </w:pPr>
            <w:r>
              <w:rPr>
                <w:sz w:val="24"/>
              </w:rPr>
              <w:t xml:space="preserve">Образовательные организации</w:t>
            </w:r>
          </w:p>
        </w:tc>
      </w:tr>
      <w:tr>
        <w:tc>
          <w:tcPr>
            <w:gridSpan w:val="4"/>
            <w:tcW w:w="9071" w:type="dxa"/>
          </w:tcPr>
          <w:p>
            <w:pPr>
              <w:pStyle w:val="0"/>
              <w:jc w:val="center"/>
            </w:pPr>
            <w:r>
              <w:rPr>
                <w:sz w:val="24"/>
              </w:rPr>
              <w:t xml:space="preserve">Материалы участников итогового собеседования</w:t>
            </w:r>
          </w:p>
        </w:tc>
      </w:tr>
      <w:tr>
        <w:tc>
          <w:tcPr>
            <w:tcW w:w="454" w:type="dxa"/>
          </w:tcPr>
          <w:p>
            <w:pPr>
              <w:pStyle w:val="0"/>
              <w:jc w:val="both"/>
            </w:pPr>
            <w:r>
              <w:rPr>
                <w:sz w:val="24"/>
              </w:rPr>
              <w:t xml:space="preserve">1.</w:t>
            </w:r>
          </w:p>
        </w:tc>
        <w:tc>
          <w:tcPr>
            <w:tcW w:w="3231" w:type="dxa"/>
          </w:tcPr>
          <w:p>
            <w:pPr>
              <w:pStyle w:val="0"/>
              <w:jc w:val="both"/>
            </w:pPr>
            <w:r>
              <w:rPr>
                <w:sz w:val="24"/>
              </w:rPr>
              <w:t xml:space="preserve">Комплекты КИМ</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Образовательные организации</w:t>
            </w:r>
          </w:p>
        </w:tc>
      </w:tr>
      <w:tr>
        <w:tc>
          <w:tcPr>
            <w:tcW w:w="454" w:type="dxa"/>
          </w:tcPr>
          <w:p>
            <w:pPr>
              <w:pStyle w:val="0"/>
              <w:jc w:val="both"/>
            </w:pPr>
            <w:r>
              <w:rPr>
                <w:sz w:val="24"/>
              </w:rPr>
              <w:t xml:space="preserve">2.</w:t>
            </w:r>
          </w:p>
        </w:tc>
        <w:tc>
          <w:tcPr>
            <w:tcW w:w="3231" w:type="dxa"/>
          </w:tcPr>
          <w:p>
            <w:pPr>
              <w:pStyle w:val="0"/>
              <w:jc w:val="both"/>
            </w:pPr>
            <w:r>
              <w:rPr>
                <w:sz w:val="24"/>
              </w:rPr>
              <w:t xml:space="preserve">Бланки итогового собеседования (в случае использования бланковой технологии проведения итогового собеседования)</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ГАУ ДПО СОИРО (РЦОИ)</w:t>
            </w:r>
          </w:p>
        </w:tc>
      </w:tr>
      <w:tr>
        <w:tc>
          <w:tcPr>
            <w:tcW w:w="454" w:type="dxa"/>
          </w:tcPr>
          <w:p>
            <w:pPr>
              <w:pStyle w:val="0"/>
              <w:jc w:val="both"/>
            </w:pPr>
            <w:r>
              <w:rPr>
                <w:sz w:val="24"/>
              </w:rPr>
              <w:t xml:space="preserve">2.</w:t>
            </w:r>
          </w:p>
        </w:tc>
        <w:tc>
          <w:tcPr>
            <w:tcW w:w="3231" w:type="dxa"/>
          </w:tcPr>
          <w:p>
            <w:pPr>
              <w:pStyle w:val="0"/>
              <w:jc w:val="both"/>
            </w:pPr>
            <w:r>
              <w:rPr>
                <w:sz w:val="24"/>
              </w:rPr>
              <w:t xml:space="preserve">Аудиозаписи устных ответов участников итогового собеседования</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ГАУ ДПО СОИРО (РЦОИ),</w:t>
            </w:r>
          </w:p>
          <w:p>
            <w:pPr>
              <w:pStyle w:val="0"/>
              <w:jc w:val="both"/>
            </w:pPr>
            <w:r>
              <w:rPr>
                <w:sz w:val="24"/>
              </w:rPr>
              <w:t xml:space="preserve">образовательные организации</w:t>
            </w:r>
          </w:p>
        </w:tc>
      </w:tr>
      <w:tr>
        <w:tc>
          <w:tcPr>
            <w:gridSpan w:val="4"/>
            <w:tcW w:w="9071" w:type="dxa"/>
          </w:tcPr>
          <w:p>
            <w:pPr>
              <w:pStyle w:val="0"/>
              <w:jc w:val="center"/>
            </w:pPr>
            <w:r>
              <w:rPr>
                <w:sz w:val="24"/>
              </w:rPr>
              <w:t xml:space="preserve">Отчетные формы проведения итогового собеседования</w:t>
            </w:r>
          </w:p>
        </w:tc>
      </w:tr>
      <w:tr>
        <w:tc>
          <w:tcPr>
            <w:tcW w:w="454" w:type="dxa"/>
          </w:tcPr>
          <w:p>
            <w:pPr>
              <w:pStyle w:val="0"/>
              <w:jc w:val="both"/>
            </w:pPr>
            <w:r>
              <w:rPr>
                <w:sz w:val="24"/>
              </w:rPr>
              <w:t xml:space="preserve">1.</w:t>
            </w:r>
          </w:p>
        </w:tc>
        <w:tc>
          <w:tcPr>
            <w:tcW w:w="3231" w:type="dxa"/>
          </w:tcPr>
          <w:p>
            <w:pPr>
              <w:pStyle w:val="0"/>
              <w:jc w:val="both"/>
            </w:pPr>
            <w:r>
              <w:rPr>
                <w:sz w:val="24"/>
              </w:rPr>
              <w:t xml:space="preserve">Списки распределения участников по ОО (местам проведения) (Форма ИС-01)</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ГАУ ДПО СОИРО (РЦОИ)</w:t>
            </w:r>
          </w:p>
        </w:tc>
      </w:tr>
      <w:tr>
        <w:tc>
          <w:tcPr>
            <w:tcW w:w="454" w:type="dxa"/>
          </w:tcPr>
          <w:p>
            <w:pPr>
              <w:pStyle w:val="0"/>
              <w:jc w:val="both"/>
            </w:pPr>
            <w:r>
              <w:rPr>
                <w:sz w:val="24"/>
              </w:rPr>
              <w:t xml:space="preserve">2.</w:t>
            </w:r>
          </w:p>
        </w:tc>
        <w:tc>
          <w:tcPr>
            <w:tcW w:w="3231" w:type="dxa"/>
          </w:tcPr>
          <w:p>
            <w:pPr>
              <w:pStyle w:val="0"/>
              <w:jc w:val="both"/>
            </w:pPr>
            <w:r>
              <w:rPr>
                <w:sz w:val="24"/>
              </w:rPr>
              <w:t xml:space="preserve">Ведомости учета проведения ИС в аудитории (по количеству аудиторий) (Форма ИС-02)</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ГАУ ДПО СОИРО (РЦОИ)</w:t>
            </w:r>
          </w:p>
        </w:tc>
      </w:tr>
      <w:tr>
        <w:tc>
          <w:tcPr>
            <w:tcW w:w="454" w:type="dxa"/>
          </w:tcPr>
          <w:p>
            <w:pPr>
              <w:pStyle w:val="0"/>
              <w:jc w:val="both"/>
            </w:pPr>
            <w:r>
              <w:rPr>
                <w:sz w:val="24"/>
              </w:rPr>
              <w:t xml:space="preserve">3.</w:t>
            </w:r>
          </w:p>
        </w:tc>
        <w:tc>
          <w:tcPr>
            <w:tcW w:w="3231" w:type="dxa"/>
          </w:tcPr>
          <w:p>
            <w:pPr>
              <w:pStyle w:val="0"/>
              <w:jc w:val="both"/>
            </w:pPr>
            <w:r>
              <w:rPr>
                <w:sz w:val="24"/>
              </w:rPr>
              <w:t xml:space="preserve">Протоколы экспертов по оцениванию ответов участников итогового собеседования (Форма ИС-03)</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ГАУ ДПО СОИРО (РЦОИ)</w:t>
            </w:r>
          </w:p>
        </w:tc>
      </w:tr>
      <w:tr>
        <w:tc>
          <w:tcPr>
            <w:tcW w:w="454" w:type="dxa"/>
          </w:tcPr>
          <w:p>
            <w:pPr>
              <w:pStyle w:val="0"/>
              <w:jc w:val="both"/>
            </w:pPr>
            <w:r>
              <w:rPr>
                <w:sz w:val="24"/>
              </w:rPr>
              <w:t xml:space="preserve">4.</w:t>
            </w:r>
          </w:p>
        </w:tc>
        <w:tc>
          <w:tcPr>
            <w:tcW w:w="3231" w:type="dxa"/>
          </w:tcPr>
          <w:p>
            <w:pPr>
              <w:pStyle w:val="0"/>
              <w:jc w:val="both"/>
            </w:pPr>
            <w:r>
              <w:rPr>
                <w:sz w:val="24"/>
              </w:rPr>
              <w:t xml:space="preserve">Акт о досрочном завершении итогового собеседования по русскому языку по уважительным причинам (форма ИС-08)</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ГАУ ДПО СОИРО (РЦОИ)</w:t>
            </w:r>
          </w:p>
        </w:tc>
      </w:tr>
      <w:tr>
        <w:tc>
          <w:tcPr>
            <w:tcW w:w="454" w:type="dxa"/>
          </w:tcPr>
          <w:p>
            <w:pPr>
              <w:pStyle w:val="0"/>
              <w:jc w:val="both"/>
            </w:pPr>
            <w:r>
              <w:rPr>
                <w:sz w:val="24"/>
              </w:rPr>
              <w:t xml:space="preserve">5.</w:t>
            </w:r>
          </w:p>
        </w:tc>
        <w:tc>
          <w:tcPr>
            <w:tcW w:w="3231" w:type="dxa"/>
          </w:tcPr>
          <w:p>
            <w:pPr>
              <w:pStyle w:val="0"/>
              <w:jc w:val="both"/>
            </w:pPr>
            <w:r>
              <w:rPr>
                <w:sz w:val="24"/>
              </w:rPr>
              <w:t xml:space="preserve">Акт об удалении участника итогового собеседования (форма ИС-09)</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ГАУ ДПО СОИРО (РЦОИ)</w:t>
            </w:r>
          </w:p>
        </w:tc>
      </w:tr>
      <w:tr>
        <w:tc>
          <w:tcPr>
            <w:tcW w:w="454" w:type="dxa"/>
          </w:tcPr>
          <w:p>
            <w:pPr>
              <w:pStyle w:val="0"/>
              <w:jc w:val="both"/>
            </w:pPr>
            <w:r>
              <w:rPr>
                <w:sz w:val="24"/>
              </w:rPr>
              <w:t xml:space="preserve">6.</w:t>
            </w:r>
          </w:p>
        </w:tc>
        <w:tc>
          <w:tcPr>
            <w:tcW w:w="3231" w:type="dxa"/>
          </w:tcPr>
          <w:p>
            <w:pPr>
              <w:pStyle w:val="0"/>
              <w:jc w:val="both"/>
            </w:pPr>
            <w:r>
              <w:rPr>
                <w:sz w:val="24"/>
              </w:rPr>
              <w:t xml:space="preserve">Акт приемки-передачи материалов итогового собеседования</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ГАУ ДПО СОИРО (РЦОИ)</w:t>
            </w:r>
          </w:p>
        </w:tc>
      </w:tr>
      <w:tr>
        <w:tc>
          <w:tcPr>
            <w:tcW w:w="454" w:type="dxa"/>
          </w:tcPr>
          <w:p>
            <w:pPr>
              <w:pStyle w:val="0"/>
              <w:jc w:val="both"/>
            </w:pPr>
            <w:r>
              <w:rPr>
                <w:sz w:val="24"/>
              </w:rPr>
              <w:t xml:space="preserve">7.</w:t>
            </w:r>
          </w:p>
        </w:tc>
        <w:tc>
          <w:tcPr>
            <w:tcW w:w="3231" w:type="dxa"/>
          </w:tcPr>
          <w:p>
            <w:pPr>
              <w:pStyle w:val="0"/>
              <w:jc w:val="both"/>
            </w:pPr>
            <w:r>
              <w:rPr>
                <w:sz w:val="24"/>
              </w:rPr>
              <w:t xml:space="preserve">Служебные записки</w:t>
            </w:r>
          </w:p>
        </w:tc>
        <w:tc>
          <w:tcPr>
            <w:tcW w:w="2835" w:type="dxa"/>
          </w:tcPr>
          <w:p>
            <w:pPr>
              <w:pStyle w:val="0"/>
              <w:jc w:val="both"/>
            </w:pPr>
            <w:r>
              <w:rPr>
                <w:sz w:val="24"/>
              </w:rPr>
              <w:t xml:space="preserve">до 1 марта года, следующего за годом проведения итогового собеседования</w:t>
            </w:r>
          </w:p>
        </w:tc>
        <w:tc>
          <w:tcPr>
            <w:tcW w:w="2551" w:type="dxa"/>
          </w:tcPr>
          <w:p>
            <w:pPr>
              <w:pStyle w:val="0"/>
              <w:jc w:val="both"/>
            </w:pPr>
            <w:r>
              <w:rPr>
                <w:sz w:val="24"/>
              </w:rPr>
              <w:t xml:space="preserve">ГАУ ДПО СОИРО (РЦОИ)</w:t>
            </w:r>
          </w:p>
        </w:tc>
      </w:tr>
      <w:tr>
        <w:tc>
          <w:tcPr>
            <w:tcW w:w="454" w:type="dxa"/>
          </w:tcPr>
          <w:p>
            <w:pPr>
              <w:pStyle w:val="0"/>
              <w:jc w:val="both"/>
            </w:pPr>
            <w:r>
              <w:rPr>
                <w:sz w:val="24"/>
              </w:rPr>
              <w:t xml:space="preserve">8.</w:t>
            </w:r>
          </w:p>
        </w:tc>
        <w:tc>
          <w:tcPr>
            <w:tcW w:w="3231" w:type="dxa"/>
          </w:tcPr>
          <w:p>
            <w:pPr>
              <w:pStyle w:val="0"/>
              <w:jc w:val="both"/>
            </w:pPr>
            <w:r>
              <w:rPr>
                <w:sz w:val="24"/>
              </w:rPr>
              <w:t xml:space="preserve">Акты на уничтожение материалов итогового собеседования</w:t>
            </w:r>
          </w:p>
        </w:tc>
        <w:tc>
          <w:tcPr>
            <w:tcW w:w="2835" w:type="dxa"/>
          </w:tcPr>
          <w:p>
            <w:pPr>
              <w:pStyle w:val="0"/>
              <w:jc w:val="both"/>
            </w:pPr>
            <w:r>
              <w:rPr>
                <w:sz w:val="24"/>
              </w:rPr>
              <w:t xml:space="preserve">5 лет</w:t>
            </w:r>
          </w:p>
        </w:tc>
        <w:tc>
          <w:tcPr>
            <w:tcW w:w="2551" w:type="dxa"/>
          </w:tcPr>
          <w:p>
            <w:pPr>
              <w:pStyle w:val="0"/>
              <w:jc w:val="both"/>
            </w:pPr>
            <w:r>
              <w:rPr>
                <w:sz w:val="24"/>
              </w:rPr>
              <w:t xml:space="preserve">ГАУ ДПО СОИРО (РЦОИ),</w:t>
            </w:r>
          </w:p>
          <w:p>
            <w:pPr>
              <w:pStyle w:val="0"/>
              <w:jc w:val="both"/>
            </w:pPr>
            <w:r>
              <w:rPr>
                <w:sz w:val="24"/>
              </w:rPr>
              <w:t xml:space="preserve">образовательные организации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bookmarkStart w:id="432" w:name="P432"/>
    <w:bookmarkEnd w:id="432"/>
    <w:p>
      <w:pPr>
        <w:pStyle w:val="0"/>
        <w:jc w:val="center"/>
      </w:pPr>
      <w:r>
        <w:rPr>
          <w:sz w:val="24"/>
        </w:rPr>
        <w:t xml:space="preserve">ОБРАЗЕЦ ЗАЯВЛЕНИЯ</w:t>
      </w:r>
    </w:p>
    <w:p>
      <w:pPr>
        <w:pStyle w:val="0"/>
        <w:jc w:val="center"/>
      </w:pPr>
      <w:r>
        <w:rPr>
          <w:sz w:val="24"/>
        </w:rPr>
        <w:t xml:space="preserve">ОБ УЧАСТИИ В ИТОГОВОМ СОБЕСЕДОВАНИИ ПО РУССКОМУ ЯЗЫКУ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392"/>
        <w:gridCol w:w="392"/>
        <w:gridCol w:w="226"/>
        <w:gridCol w:w="166"/>
        <w:gridCol w:w="392"/>
        <w:gridCol w:w="392"/>
        <w:gridCol w:w="376"/>
        <w:gridCol w:w="408"/>
        <w:gridCol w:w="392"/>
        <w:gridCol w:w="211"/>
        <w:gridCol w:w="181"/>
        <w:gridCol w:w="271"/>
        <w:gridCol w:w="121"/>
        <w:gridCol w:w="392"/>
        <w:gridCol w:w="392"/>
        <w:gridCol w:w="392"/>
        <w:gridCol w:w="376"/>
        <w:gridCol w:w="413"/>
        <w:gridCol w:w="397"/>
        <w:gridCol w:w="392"/>
        <w:gridCol w:w="392"/>
        <w:gridCol w:w="196"/>
        <w:gridCol w:w="196"/>
        <w:gridCol w:w="196"/>
        <w:gridCol w:w="196"/>
        <w:gridCol w:w="196"/>
        <w:gridCol w:w="196"/>
        <w:gridCol w:w="392"/>
        <w:gridCol w:w="392"/>
        <w:gridCol w:w="376"/>
        <w:gridCol w:w="408"/>
        <w:gridCol w:w="404"/>
      </w:tblGrid>
      <w:tr>
        <w:tblPrEx>
          <w:tblBorders>
            <w:insideV w:val="nil"/>
            <w:insideH w:val="nil"/>
          </w:tblBorders>
        </w:tblPrEx>
        <w:tc>
          <w:tcPr>
            <w:gridSpan w:val="18"/>
            <w:tcW w:w="5885" w:type="dxa"/>
            <w:tcBorders>
              <w:top w:val="nil"/>
              <w:bottom w:val="nil"/>
            </w:tcBorders>
          </w:tcPr>
          <w:p>
            <w:pPr>
              <w:pStyle w:val="0"/>
            </w:pPr>
            <w:r>
              <w:rPr>
                <w:sz w:val="24"/>
              </w:rPr>
            </w:r>
          </w:p>
        </w:tc>
        <w:tc>
          <w:tcPr>
            <w:gridSpan w:val="14"/>
            <w:tcW w:w="4329" w:type="dxa"/>
            <w:tcBorders>
              <w:top w:val="nil"/>
              <w:bottom w:val="nil"/>
            </w:tcBorders>
          </w:tcPr>
          <w:p>
            <w:pPr>
              <w:pStyle w:val="0"/>
              <w:jc w:val="both"/>
            </w:pPr>
            <w:r>
              <w:rPr>
                <w:sz w:val="24"/>
              </w:rPr>
              <w:t xml:space="preserve">Руководителю образовательной организации</w:t>
            </w:r>
          </w:p>
          <w:p>
            <w:pPr>
              <w:pStyle w:val="0"/>
              <w:jc w:val="both"/>
            </w:pPr>
            <w:r>
              <w:rPr>
                <w:sz w:val="24"/>
              </w:rPr>
              <w:t xml:space="preserve">_________________________________</w:t>
            </w:r>
          </w:p>
        </w:tc>
      </w:tr>
      <w:tr>
        <w:tblPrEx>
          <w:tblBorders>
            <w:insideH w:val="nil"/>
          </w:tblBorders>
        </w:tblPrEx>
        <w:tc>
          <w:tcPr>
            <w:gridSpan w:val="32"/>
            <w:tcW w:w="10214" w:type="dxa"/>
            <w:tcBorders>
              <w:top w:val="nil"/>
              <w:left w:val="nil"/>
              <w:right w:val="nil"/>
            </w:tcBorders>
          </w:tcPr>
          <w:p>
            <w:pPr>
              <w:pStyle w:val="0"/>
              <w:jc w:val="center"/>
            </w:pPr>
            <w:r>
              <w:rPr>
                <w:sz w:val="24"/>
              </w:rPr>
              <w:t xml:space="preserve">Заявление об участии в итоговом собеседовании по русскому языку</w:t>
            </w:r>
          </w:p>
        </w:tc>
      </w:tr>
      <w:tr>
        <w:tblPrEx>
          <w:tblBorders>
            <w:left w:val="single" w:sz="4"/>
            <w:right w:val="single" w:sz="4"/>
          </w:tblBorders>
        </w:tblPrEx>
        <w:tc>
          <w:tcPr>
            <w:tcW w:w="392"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08"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13" w:type="dxa"/>
          </w:tcPr>
          <w:p>
            <w:pPr>
              <w:pStyle w:val="0"/>
            </w:pPr>
            <w:r>
              <w:rPr>
                <w:sz w:val="24"/>
              </w:rPr>
            </w:r>
          </w:p>
        </w:tc>
        <w:tc>
          <w:tcPr>
            <w:tcW w:w="397"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08" w:type="dxa"/>
          </w:tcPr>
          <w:p>
            <w:pPr>
              <w:pStyle w:val="0"/>
            </w:pPr>
            <w:r>
              <w:rPr>
                <w:sz w:val="24"/>
              </w:rPr>
            </w:r>
          </w:p>
        </w:tc>
        <w:tc>
          <w:tcPr>
            <w:tcW w:w="404" w:type="dxa"/>
          </w:tcPr>
          <w:p>
            <w:pPr>
              <w:pStyle w:val="0"/>
            </w:pPr>
            <w:r>
              <w:rPr>
                <w:sz w:val="24"/>
              </w:rPr>
            </w:r>
          </w:p>
        </w:tc>
      </w:tr>
      <w:tr>
        <w:tc>
          <w:tcPr>
            <w:gridSpan w:val="32"/>
            <w:tcW w:w="10214" w:type="dxa"/>
            <w:tcBorders>
              <w:left w:val="nil"/>
              <w:right w:val="nil"/>
            </w:tcBorders>
          </w:tcPr>
          <w:p>
            <w:pPr>
              <w:pStyle w:val="0"/>
              <w:jc w:val="center"/>
            </w:pPr>
            <w:r>
              <w:rPr>
                <w:sz w:val="24"/>
              </w:rPr>
              <w:t xml:space="preserve">Фамилия</w:t>
            </w:r>
          </w:p>
        </w:tc>
      </w:tr>
      <w:tr>
        <w:tblPrEx>
          <w:tblBorders>
            <w:left w:val="single" w:sz="4"/>
            <w:right w:val="single" w:sz="4"/>
          </w:tblBorders>
        </w:tblPrEx>
        <w:tc>
          <w:tcPr>
            <w:tcW w:w="392"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08"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13" w:type="dxa"/>
          </w:tcPr>
          <w:p>
            <w:pPr>
              <w:pStyle w:val="0"/>
            </w:pPr>
            <w:r>
              <w:rPr>
                <w:sz w:val="24"/>
              </w:rPr>
            </w:r>
          </w:p>
        </w:tc>
        <w:tc>
          <w:tcPr>
            <w:tcW w:w="397"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08" w:type="dxa"/>
          </w:tcPr>
          <w:p>
            <w:pPr>
              <w:pStyle w:val="0"/>
            </w:pPr>
            <w:r>
              <w:rPr>
                <w:sz w:val="24"/>
              </w:rPr>
            </w:r>
          </w:p>
        </w:tc>
        <w:tc>
          <w:tcPr>
            <w:tcW w:w="404" w:type="dxa"/>
          </w:tcPr>
          <w:p>
            <w:pPr>
              <w:pStyle w:val="0"/>
            </w:pPr>
            <w:r>
              <w:rPr>
                <w:sz w:val="24"/>
              </w:rPr>
            </w:r>
          </w:p>
        </w:tc>
      </w:tr>
      <w:tr>
        <w:tc>
          <w:tcPr>
            <w:gridSpan w:val="32"/>
            <w:tcW w:w="10214" w:type="dxa"/>
            <w:tcBorders>
              <w:left w:val="nil"/>
              <w:right w:val="nil"/>
            </w:tcBorders>
          </w:tcPr>
          <w:p>
            <w:pPr>
              <w:pStyle w:val="0"/>
              <w:jc w:val="center"/>
            </w:pPr>
            <w:r>
              <w:rPr>
                <w:sz w:val="24"/>
              </w:rPr>
              <w:t xml:space="preserve">Имя</w:t>
            </w:r>
          </w:p>
        </w:tc>
      </w:tr>
      <w:tr>
        <w:tblPrEx>
          <w:tblBorders>
            <w:left w:val="single" w:sz="4"/>
            <w:right w:val="single" w:sz="4"/>
          </w:tblBorders>
        </w:tblPrEx>
        <w:tc>
          <w:tcPr>
            <w:tcW w:w="392"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08"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13" w:type="dxa"/>
          </w:tcPr>
          <w:p>
            <w:pPr>
              <w:pStyle w:val="0"/>
            </w:pPr>
            <w:r>
              <w:rPr>
                <w:sz w:val="24"/>
              </w:rPr>
            </w:r>
          </w:p>
        </w:tc>
        <w:tc>
          <w:tcPr>
            <w:tcW w:w="397"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08" w:type="dxa"/>
          </w:tcPr>
          <w:p>
            <w:pPr>
              <w:pStyle w:val="0"/>
            </w:pPr>
            <w:r>
              <w:rPr>
                <w:sz w:val="24"/>
              </w:rPr>
            </w:r>
          </w:p>
        </w:tc>
        <w:tc>
          <w:tcPr>
            <w:tcW w:w="404" w:type="dxa"/>
          </w:tcPr>
          <w:p>
            <w:pPr>
              <w:pStyle w:val="0"/>
            </w:pPr>
            <w:r>
              <w:rPr>
                <w:sz w:val="24"/>
              </w:rPr>
            </w:r>
          </w:p>
        </w:tc>
      </w:tr>
      <w:tr>
        <w:tblPrEx>
          <w:tblBorders>
            <w:insideH w:val="nil"/>
          </w:tblBorders>
        </w:tblPrEx>
        <w:tc>
          <w:tcPr>
            <w:gridSpan w:val="32"/>
            <w:tcW w:w="10214" w:type="dxa"/>
            <w:tcBorders>
              <w:left w:val="nil"/>
              <w:bottom w:val="nil"/>
              <w:right w:val="nil"/>
            </w:tcBorders>
          </w:tcPr>
          <w:p>
            <w:pPr>
              <w:pStyle w:val="0"/>
              <w:jc w:val="center"/>
            </w:pPr>
            <w:r>
              <w:rPr>
                <w:sz w:val="24"/>
              </w:rPr>
              <w:t xml:space="preserve">Отчество (при наличии)</w:t>
            </w:r>
          </w:p>
        </w:tc>
      </w:tr>
      <w:tr>
        <w:tblPrEx>
          <w:tblBorders>
            <w:left w:val="single" w:sz="4"/>
          </w:tblBorders>
        </w:tblPrEx>
        <w:tc>
          <w:tcPr>
            <w:tcW w:w="392" w:type="dxa"/>
          </w:tcPr>
          <w:p>
            <w:pPr>
              <w:pStyle w:val="0"/>
            </w:pPr>
            <w:r>
              <w:rPr>
                <w:sz w:val="24"/>
              </w:rPr>
            </w:r>
          </w:p>
        </w:tc>
        <w:tc>
          <w:tcPr>
            <w:tcW w:w="392" w:type="dxa"/>
          </w:tcPr>
          <w:p>
            <w:pPr>
              <w:pStyle w:val="0"/>
            </w:pPr>
            <w:r>
              <w:rPr>
                <w:sz w:val="24"/>
              </w:rPr>
            </w:r>
          </w:p>
        </w:tc>
        <w:tc>
          <w:tcPr>
            <w:gridSpan w:val="2"/>
            <w:tcW w:w="392" w:type="dxa"/>
          </w:tcPr>
          <w:p>
            <w:pPr>
              <w:pStyle w:val="0"/>
              <w:jc w:val="both"/>
            </w:pPr>
            <w:r>
              <w:rPr>
                <w:sz w:val="24"/>
              </w:rPr>
              <w:t xml:space="preserve">.</w:t>
            </w:r>
          </w:p>
        </w:tc>
        <w:tc>
          <w:tcPr>
            <w:tcW w:w="392" w:type="dxa"/>
          </w:tcPr>
          <w:p>
            <w:pPr>
              <w:pStyle w:val="0"/>
            </w:pPr>
            <w:r>
              <w:rPr>
                <w:sz w:val="24"/>
              </w:rPr>
            </w:r>
          </w:p>
        </w:tc>
        <w:tc>
          <w:tcPr>
            <w:tcW w:w="392" w:type="dxa"/>
          </w:tcPr>
          <w:p>
            <w:pPr>
              <w:pStyle w:val="0"/>
            </w:pPr>
            <w:r>
              <w:rPr>
                <w:sz w:val="24"/>
              </w:rPr>
            </w:r>
          </w:p>
        </w:tc>
        <w:tc>
          <w:tcPr>
            <w:tcW w:w="376" w:type="dxa"/>
          </w:tcPr>
          <w:p>
            <w:pPr>
              <w:pStyle w:val="0"/>
              <w:jc w:val="both"/>
            </w:pPr>
            <w:r>
              <w:rPr>
                <w:sz w:val="24"/>
              </w:rPr>
              <w:t xml:space="preserve">.</w:t>
            </w:r>
          </w:p>
        </w:tc>
        <w:tc>
          <w:tcPr>
            <w:tcW w:w="408"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gridSpan w:val="19"/>
            <w:tcW w:w="6294" w:type="dxa"/>
            <w:tcBorders>
              <w:top w:val="nil"/>
              <w:bottom w:val="nil"/>
              <w:right w:val="nil"/>
            </w:tcBorders>
          </w:tcPr>
          <w:p>
            <w:pPr>
              <w:pStyle w:val="0"/>
            </w:pPr>
            <w:r>
              <w:rPr>
                <w:sz w:val="24"/>
              </w:rPr>
            </w:r>
          </w:p>
        </w:tc>
      </w:tr>
      <w:tr>
        <w:tblPrEx>
          <w:tblBorders>
            <w:insideV w:val="nil"/>
            <w:insideH w:val="nil"/>
          </w:tblBorders>
        </w:tblPrEx>
        <w:tc>
          <w:tcPr>
            <w:gridSpan w:val="13"/>
            <w:tcW w:w="3920" w:type="dxa"/>
          </w:tcPr>
          <w:p>
            <w:pPr>
              <w:pStyle w:val="0"/>
              <w:jc w:val="center"/>
            </w:pPr>
            <w:r>
              <w:rPr>
                <w:sz w:val="24"/>
              </w:rPr>
              <w:t xml:space="preserve">Дата рождения</w:t>
            </w:r>
          </w:p>
        </w:tc>
        <w:tc>
          <w:tcPr>
            <w:gridSpan w:val="19"/>
            <w:tcW w:w="6294" w:type="dxa"/>
            <w:tcBorders>
              <w:top w:val="nil"/>
              <w:bottom w:val="nil"/>
            </w:tcBorders>
          </w:tcPr>
          <w:p>
            <w:pPr>
              <w:pStyle w:val="0"/>
            </w:pPr>
            <w:r>
              <w:rPr>
                <w:sz w:val="24"/>
              </w:rPr>
            </w:r>
          </w:p>
        </w:tc>
      </w:tr>
      <w:tr>
        <w:tblPrEx>
          <w:tblBorders>
            <w:left w:val="single" w:sz="4"/>
          </w:tblBorders>
        </w:tblPrEx>
        <w:tc>
          <w:tcPr>
            <w:tcW w:w="392"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08"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13" w:type="dxa"/>
          </w:tcPr>
          <w:p>
            <w:pPr>
              <w:pStyle w:val="0"/>
            </w:pPr>
            <w:r>
              <w:rPr>
                <w:sz w:val="24"/>
              </w:rPr>
            </w:r>
          </w:p>
        </w:tc>
        <w:tc>
          <w:tcPr>
            <w:gridSpan w:val="14"/>
            <w:tcW w:w="4329" w:type="dxa"/>
            <w:tcBorders>
              <w:top w:val="nil"/>
              <w:bottom w:val="nil"/>
              <w:right w:val="nil"/>
            </w:tcBorders>
          </w:tcPr>
          <w:p>
            <w:pPr>
              <w:pStyle w:val="0"/>
            </w:pPr>
            <w:r>
              <w:rPr>
                <w:sz w:val="24"/>
              </w:rPr>
            </w:r>
          </w:p>
        </w:tc>
      </w:tr>
      <w:tr>
        <w:tblPrEx>
          <w:tblBorders>
            <w:insideV w:val="nil"/>
            <w:insideH w:val="nil"/>
          </w:tblBorders>
        </w:tblPrEx>
        <w:tc>
          <w:tcPr>
            <w:gridSpan w:val="18"/>
            <w:tcW w:w="5885" w:type="dxa"/>
            <w:tcBorders>
              <w:bottom w:val="nil"/>
            </w:tcBorders>
          </w:tcPr>
          <w:p>
            <w:pPr>
              <w:pStyle w:val="0"/>
              <w:jc w:val="center"/>
            </w:pPr>
            <w:r>
              <w:rPr>
                <w:sz w:val="24"/>
              </w:rPr>
              <w:t xml:space="preserve">Контактный телефон</w:t>
            </w:r>
          </w:p>
        </w:tc>
        <w:tc>
          <w:tcPr>
            <w:gridSpan w:val="14"/>
            <w:tcW w:w="4329" w:type="dxa"/>
            <w:tcBorders>
              <w:top w:val="nil"/>
              <w:bottom w:val="nil"/>
            </w:tcBorders>
          </w:tcPr>
          <w:p>
            <w:pPr>
              <w:pStyle w:val="0"/>
            </w:pPr>
            <w:r>
              <w:rPr>
                <w:sz w:val="24"/>
              </w:rPr>
            </w:r>
          </w:p>
        </w:tc>
      </w:tr>
      <w:tr>
        <w:tblPrEx>
          <w:tblBorders>
            <w:insideH w:val="nil"/>
          </w:tblBorders>
        </w:tblPrEx>
        <w:tc>
          <w:tcPr>
            <w:gridSpan w:val="32"/>
            <w:tcW w:w="10214" w:type="dxa"/>
            <w:tcBorders>
              <w:top w:val="nil"/>
              <w:left w:val="nil"/>
              <w:bottom w:val="nil"/>
              <w:right w:val="nil"/>
            </w:tcBorders>
          </w:tcPr>
          <w:p>
            <w:pPr>
              <w:pStyle w:val="0"/>
              <w:jc w:val="both"/>
            </w:pPr>
            <w:r>
              <w:rPr>
                <w:sz w:val="24"/>
              </w:rPr>
              <w:t xml:space="preserve">Наименование документа, удостоверяющего личность</w:t>
            </w:r>
          </w:p>
          <w:p>
            <w:pPr>
              <w:pStyle w:val="0"/>
              <w:jc w:val="both"/>
            </w:pPr>
            <w:r>
              <w:rPr>
                <w:sz w:val="24"/>
              </w:rPr>
              <w:t xml:space="preserve">____________________________________________________________________________________</w:t>
            </w:r>
          </w:p>
          <w:p>
            <w:pPr>
              <w:pStyle w:val="0"/>
              <w:jc w:val="both"/>
            </w:pPr>
            <w:r>
              <w:rPr>
                <w:sz w:val="24"/>
              </w:rPr>
              <w:t xml:space="preserve">Реквизиты документа, удостоверяющего личность:</w:t>
            </w:r>
          </w:p>
        </w:tc>
      </w:tr>
      <w:tr>
        <w:tc>
          <w:tcPr>
            <w:gridSpan w:val="4"/>
            <w:tcW w:w="1176" w:type="dxa"/>
            <w:tcBorders>
              <w:top w:val="nil"/>
              <w:left w:val="nil"/>
              <w:bottom w:val="nil"/>
            </w:tcBorders>
          </w:tcPr>
          <w:p>
            <w:pPr>
              <w:pStyle w:val="0"/>
              <w:jc w:val="both"/>
            </w:pPr>
            <w:r>
              <w:rPr>
                <w:sz w:val="24"/>
              </w:rPr>
              <w:t xml:space="preserve">Серия</w:t>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08" w:type="dxa"/>
          </w:tcPr>
          <w:p>
            <w:pPr>
              <w:pStyle w:val="0"/>
            </w:pPr>
            <w:r>
              <w:rPr>
                <w:sz w:val="24"/>
              </w:rPr>
            </w:r>
          </w:p>
        </w:tc>
        <w:tc>
          <w:tcPr>
            <w:gridSpan w:val="5"/>
            <w:tcW w:w="1176" w:type="dxa"/>
            <w:tcBorders>
              <w:top w:val="nil"/>
              <w:bottom w:val="nil"/>
              <w:right w:val="nil"/>
            </w:tcBorders>
          </w:tcPr>
          <w:p>
            <w:pPr>
              <w:pStyle w:val="0"/>
            </w:pPr>
            <w:r>
              <w:rPr>
                <w:sz w:val="24"/>
              </w:rPr>
            </w:r>
          </w:p>
        </w:tc>
        <w:tc>
          <w:tcPr>
            <w:gridSpan w:val="3"/>
            <w:tcW w:w="1176" w:type="dxa"/>
            <w:tcBorders>
              <w:top w:val="nil"/>
              <w:left w:val="nil"/>
              <w:bottom w:val="nil"/>
            </w:tcBorders>
          </w:tcPr>
          <w:p>
            <w:pPr>
              <w:pStyle w:val="0"/>
              <w:jc w:val="both"/>
            </w:pPr>
            <w:r>
              <w:rPr>
                <w:sz w:val="24"/>
              </w:rPr>
              <w:t xml:space="preserve">Номер</w:t>
            </w:r>
          </w:p>
        </w:tc>
        <w:tc>
          <w:tcPr>
            <w:tcW w:w="376" w:type="dxa"/>
          </w:tcPr>
          <w:p>
            <w:pPr>
              <w:pStyle w:val="0"/>
            </w:pPr>
            <w:r>
              <w:rPr>
                <w:sz w:val="24"/>
              </w:rPr>
            </w:r>
          </w:p>
        </w:tc>
        <w:tc>
          <w:tcPr>
            <w:tcW w:w="413" w:type="dxa"/>
          </w:tcPr>
          <w:p>
            <w:pPr>
              <w:pStyle w:val="0"/>
            </w:pPr>
            <w:r>
              <w:rPr>
                <w:sz w:val="24"/>
              </w:rPr>
            </w:r>
          </w:p>
        </w:tc>
        <w:tc>
          <w:tcPr>
            <w:tcW w:w="397"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gridSpan w:val="3"/>
            <w:tcW w:w="1188" w:type="dxa"/>
            <w:tcBorders>
              <w:top w:val="nil"/>
              <w:bottom w:val="nil"/>
              <w:right w:val="nil"/>
            </w:tcBorders>
          </w:tcPr>
          <w:p>
            <w:pPr>
              <w:pStyle w:val="0"/>
            </w:pPr>
            <w:r>
              <w:rPr>
                <w:sz w:val="24"/>
              </w:rPr>
            </w:r>
          </w:p>
        </w:tc>
      </w:tr>
      <w:tr>
        <w:tblPrEx>
          <w:tblBorders>
            <w:insideH w:val="nil"/>
          </w:tblBorders>
        </w:tblPrEx>
        <w:tc>
          <w:tcPr>
            <w:gridSpan w:val="32"/>
            <w:tcW w:w="10214" w:type="dxa"/>
            <w:tcBorders>
              <w:top w:val="nil"/>
              <w:left w:val="nil"/>
              <w:bottom w:val="nil"/>
              <w:right w:val="nil"/>
            </w:tcBorders>
          </w:tcPr>
          <w:p>
            <w:pPr>
              <w:pStyle w:val="0"/>
            </w:pPr>
            <w:r>
              <w:rPr>
                <w:sz w:val="24"/>
              </w:rPr>
            </w:r>
          </w:p>
        </w:tc>
      </w:tr>
      <w:tr>
        <w:tblPrEx>
          <w:tblBorders>
            <w:insideH w:val="nil"/>
          </w:tblBorders>
        </w:tblPrEx>
        <w:tc>
          <w:tcPr>
            <w:gridSpan w:val="4"/>
            <w:tcW w:w="1176" w:type="dxa"/>
            <w:tcBorders>
              <w:top w:val="nil"/>
              <w:left w:val="nil"/>
              <w:bottom w:val="nil"/>
            </w:tcBorders>
          </w:tcPr>
          <w:p>
            <w:pPr>
              <w:pStyle w:val="0"/>
              <w:jc w:val="both"/>
            </w:pPr>
            <w:r>
              <w:rPr>
                <w:sz w:val="24"/>
              </w:rPr>
              <w:t xml:space="preserve">Пол:</w:t>
            </w:r>
          </w:p>
        </w:tc>
        <w:tc>
          <w:tcPr>
            <w:tcW w:w="392" w:type="dxa"/>
          </w:tcPr>
          <w:p>
            <w:pPr>
              <w:pStyle w:val="0"/>
            </w:pPr>
            <w:r>
              <w:rPr>
                <w:sz w:val="24"/>
              </w:rPr>
            </w:r>
          </w:p>
        </w:tc>
        <w:tc>
          <w:tcPr>
            <w:gridSpan w:val="8"/>
            <w:tcW w:w="2352" w:type="dxa"/>
            <w:tcBorders>
              <w:top w:val="nil"/>
              <w:bottom w:val="nil"/>
            </w:tcBorders>
          </w:tcPr>
          <w:p>
            <w:pPr>
              <w:pStyle w:val="0"/>
              <w:jc w:val="both"/>
            </w:pPr>
            <w:r>
              <w:rPr>
                <w:sz w:val="24"/>
              </w:rPr>
              <w:t xml:space="preserve">Мужской</w:t>
            </w:r>
          </w:p>
        </w:tc>
        <w:tc>
          <w:tcPr>
            <w:tcW w:w="392" w:type="dxa"/>
          </w:tcPr>
          <w:p>
            <w:pPr>
              <w:pStyle w:val="0"/>
            </w:pPr>
            <w:r>
              <w:rPr>
                <w:sz w:val="24"/>
              </w:rPr>
            </w:r>
          </w:p>
        </w:tc>
        <w:tc>
          <w:tcPr>
            <w:gridSpan w:val="18"/>
            <w:tcW w:w="5902" w:type="dxa"/>
            <w:tcBorders>
              <w:top w:val="nil"/>
              <w:bottom w:val="nil"/>
              <w:right w:val="nil"/>
            </w:tcBorders>
          </w:tcPr>
          <w:p>
            <w:pPr>
              <w:pStyle w:val="0"/>
              <w:jc w:val="both"/>
            </w:pPr>
            <w:r>
              <w:rPr>
                <w:sz w:val="24"/>
              </w:rPr>
              <w:t xml:space="preserve">Женский</w:t>
            </w:r>
          </w:p>
        </w:tc>
      </w:tr>
      <w:tr>
        <w:tblPrEx>
          <w:tblBorders>
            <w:insideH w:val="nil"/>
          </w:tblBorders>
        </w:tblPrEx>
        <w:tc>
          <w:tcPr>
            <w:gridSpan w:val="32"/>
            <w:tcW w:w="10214" w:type="dxa"/>
            <w:tcBorders>
              <w:top w:val="nil"/>
              <w:left w:val="nil"/>
              <w:bottom w:val="nil"/>
              <w:right w:val="nil"/>
            </w:tcBorders>
          </w:tcPr>
          <w:p>
            <w:pPr>
              <w:pStyle w:val="0"/>
            </w:pPr>
            <w:r>
              <w:rPr>
                <w:sz w:val="24"/>
              </w:rPr>
            </w:r>
          </w:p>
        </w:tc>
      </w:tr>
      <w:tr>
        <w:tc>
          <w:tcPr>
            <w:gridSpan w:val="4"/>
            <w:tcW w:w="1176" w:type="dxa"/>
            <w:tcBorders>
              <w:top w:val="nil"/>
              <w:left w:val="nil"/>
              <w:bottom w:val="nil"/>
            </w:tcBorders>
          </w:tcPr>
          <w:p>
            <w:pPr>
              <w:pStyle w:val="0"/>
              <w:jc w:val="both"/>
            </w:pPr>
            <w:r>
              <w:rPr>
                <w:sz w:val="24"/>
              </w:rPr>
              <w:t xml:space="preserve">СНИЛС</w:t>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08" w:type="dxa"/>
            <w:tcBorders>
              <w:top w:val="nil"/>
              <w:bottom w:val="nil"/>
            </w:tcBorders>
          </w:tcPr>
          <w:p>
            <w:pPr>
              <w:pStyle w:val="0"/>
              <w:jc w:val="both"/>
            </w:pPr>
            <w:r>
              <w:rPr>
                <w:sz w:val="24"/>
              </w:rPr>
              <w:t xml:space="preserve">-</w:t>
            </w:r>
          </w:p>
        </w:tc>
        <w:tc>
          <w:tcPr>
            <w:tcW w:w="392"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tcW w:w="392" w:type="dxa"/>
            <w:tcBorders>
              <w:top w:val="nil"/>
              <w:bottom w:val="nil"/>
            </w:tcBorders>
          </w:tcPr>
          <w:p>
            <w:pPr>
              <w:pStyle w:val="0"/>
              <w:jc w:val="both"/>
            </w:pPr>
            <w:r>
              <w:rPr>
                <w:sz w:val="24"/>
              </w:rPr>
              <w:t xml:space="preserve">-</w:t>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13" w:type="dxa"/>
            <w:tcBorders>
              <w:top w:val="nil"/>
              <w:bottom w:val="nil"/>
            </w:tcBorders>
          </w:tcPr>
          <w:p>
            <w:pPr>
              <w:pStyle w:val="0"/>
            </w:pPr>
            <w:r>
              <w:rPr>
                <w:sz w:val="24"/>
              </w:rPr>
            </w:r>
          </w:p>
        </w:tc>
        <w:tc>
          <w:tcPr>
            <w:tcW w:w="397" w:type="dxa"/>
          </w:tcPr>
          <w:p>
            <w:pPr>
              <w:pStyle w:val="0"/>
            </w:pPr>
            <w:r>
              <w:rPr>
                <w:sz w:val="24"/>
              </w:rPr>
            </w:r>
          </w:p>
        </w:tc>
        <w:tc>
          <w:tcPr>
            <w:tcW w:w="392" w:type="dxa"/>
          </w:tcPr>
          <w:p>
            <w:pPr>
              <w:pStyle w:val="0"/>
            </w:pPr>
            <w:r>
              <w:rPr>
                <w:sz w:val="24"/>
              </w:rPr>
            </w:r>
          </w:p>
        </w:tc>
        <w:tc>
          <w:tcPr>
            <w:gridSpan w:val="12"/>
            <w:tcW w:w="3540" w:type="dxa"/>
            <w:tcBorders>
              <w:top w:val="nil"/>
              <w:bottom w:val="nil"/>
              <w:right w:val="nil"/>
            </w:tcBorders>
          </w:tcPr>
          <w:p>
            <w:pPr>
              <w:pStyle w:val="0"/>
            </w:pPr>
            <w:r>
              <w:rPr>
                <w:sz w:val="24"/>
              </w:rPr>
            </w:r>
          </w:p>
        </w:tc>
      </w:tr>
      <w:tr>
        <w:tblPrEx>
          <w:tblBorders>
            <w:insideH w:val="nil"/>
          </w:tblBorders>
        </w:tblPrEx>
        <w:tc>
          <w:tcPr>
            <w:gridSpan w:val="32"/>
            <w:tcW w:w="10214" w:type="dxa"/>
            <w:tcBorders>
              <w:top w:val="nil"/>
              <w:left w:val="nil"/>
              <w:bottom w:val="nil"/>
              <w:right w:val="nil"/>
            </w:tcBorders>
          </w:tcPr>
          <w:p>
            <w:pPr>
              <w:pStyle w:val="0"/>
              <w:jc w:val="both"/>
            </w:pPr>
            <w:r>
              <w:rPr>
                <w:sz w:val="24"/>
              </w:rPr>
              <w:t xml:space="preserve">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w:t>
            </w:r>
          </w:p>
          <w:p>
            <w:pPr>
              <w:pStyle w:val="0"/>
            </w:pPr>
            <w:r>
              <w:rPr>
                <w:sz w:val="24"/>
              </w:rPr>
            </w:r>
          </w:p>
          <w:p>
            <w:pPr>
              <w:pStyle w:val="0"/>
              <w:jc w:val="both"/>
            </w:pPr>
            <w:r>
              <w:rPr>
                <w:sz w:val="24"/>
              </w:rPr>
              <w:t xml:space="preserve">Прошу организовать проведение итогового собеседования по русскому языку в условиях, учитывающие состояние моего здоровья, особенности психофизического развития, подтверждаемые:</w:t>
            </w:r>
          </w:p>
        </w:tc>
      </w:tr>
      <w:tr>
        <w:tblPrEx>
          <w:tblBorders>
            <w:insideV w:val="nil"/>
            <w:insideH w:val="nil"/>
          </w:tblBorders>
        </w:tblPrEx>
        <w:tc>
          <w:tcPr>
            <w:gridSpan w:val="3"/>
            <w:tcW w:w="1010" w:type="dxa"/>
            <w:tcBorders>
              <w:top w:val="nil"/>
              <w:bottom w:val="nil"/>
            </w:tcBorders>
          </w:tcPr>
          <w:p>
            <w:pPr>
              <w:pStyle w:val="0"/>
              <w:jc w:val="both"/>
            </w:pPr>
            <w:r>
              <w:rPr>
                <w:position w:val="-10"/>
              </w:rPr>
              <w:drawing>
                <wp:inline distT="0" distB="0" distL="0" distR="0">
                  <wp:extent cx="519430" cy="284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519430" cy="284480"/>
                          </a:xfrm>
                          <a:prstGeom prst="rect">
                            <a:avLst/>
                          </a:prstGeom>
                          <a:noFill/>
                          <a:ln>
                            <a:noFill/>
                          </a:ln>
                        </pic:spPr>
                      </pic:pic>
                    </a:graphicData>
                  </a:graphic>
                </wp:inline>
              </w:drawing>
            </w:r>
          </w:p>
        </w:tc>
        <w:tc>
          <w:tcPr>
            <w:gridSpan w:val="29"/>
            <w:tcW w:w="9204" w:type="dxa"/>
            <w:tcBorders>
              <w:top w:val="nil"/>
              <w:bottom w:val="nil"/>
            </w:tcBorders>
          </w:tcPr>
          <w:p>
            <w:pPr>
              <w:pStyle w:val="0"/>
              <w:jc w:val="both"/>
            </w:pPr>
            <w:r>
              <w:rPr>
                <w:sz w:val="24"/>
              </w:rPr>
              <w:t xml:space="preserve">оригиналом или надлежащим образом заверенной копией ПМПК</w:t>
            </w:r>
          </w:p>
        </w:tc>
      </w:tr>
      <w:tr>
        <w:tblPrEx>
          <w:tblBorders>
            <w:insideV w:val="nil"/>
            <w:insideH w:val="nil"/>
          </w:tblBorders>
        </w:tblPrEx>
        <w:tc>
          <w:tcPr>
            <w:gridSpan w:val="3"/>
            <w:tcW w:w="1010" w:type="dxa"/>
            <w:tcBorders>
              <w:top w:val="nil"/>
              <w:bottom w:val="nil"/>
            </w:tcBorders>
          </w:tcPr>
          <w:p>
            <w:pPr>
              <w:pStyle w:val="0"/>
              <w:jc w:val="both"/>
            </w:pPr>
            <w:r>
              <w:rPr>
                <w:position w:val="-10"/>
              </w:rPr>
              <w:drawing>
                <wp:inline distT="0" distB="0" distL="0" distR="0">
                  <wp:extent cx="519430" cy="284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519430" cy="284480"/>
                          </a:xfrm>
                          <a:prstGeom prst="rect">
                            <a:avLst/>
                          </a:prstGeom>
                          <a:noFill/>
                          <a:ln>
                            <a:noFill/>
                          </a:ln>
                        </pic:spPr>
                      </pic:pic>
                    </a:graphicData>
                  </a:graphic>
                </wp:inline>
              </w:drawing>
            </w:r>
          </w:p>
        </w:tc>
        <w:tc>
          <w:tcPr>
            <w:gridSpan w:val="29"/>
            <w:tcW w:w="9204" w:type="dxa"/>
            <w:tcBorders>
              <w:top w:val="nil"/>
              <w:bottom w:val="nil"/>
            </w:tcBorders>
          </w:tcPr>
          <w:p>
            <w:pPr>
              <w:pStyle w:val="0"/>
              <w:jc w:val="both"/>
            </w:pPr>
            <w:r>
              <w:rPr>
                <w:sz w:val="24"/>
              </w:rPr>
              <w:t xml:space="preserve">оригиналом или надлежащим образом заверенной копией справки. ' подтверждающей факт установления инвалидности, выданной ФГУ МСЭ</w:t>
            </w:r>
          </w:p>
        </w:tc>
      </w:tr>
      <w:tr>
        <w:tblPrEx>
          <w:tblBorders>
            <w:insideH w:val="nil"/>
          </w:tblBorders>
        </w:tblPrEx>
        <w:tc>
          <w:tcPr>
            <w:gridSpan w:val="32"/>
            <w:tcW w:w="10214" w:type="dxa"/>
            <w:tcBorders>
              <w:top w:val="nil"/>
              <w:left w:val="nil"/>
              <w:bottom w:val="nil"/>
              <w:right w:val="nil"/>
            </w:tcBorders>
          </w:tcPr>
          <w:p>
            <w:pPr>
              <w:pStyle w:val="0"/>
              <w:jc w:val="both"/>
            </w:pPr>
            <w:r>
              <w:rPr>
                <w:sz w:val="24"/>
              </w:rPr>
              <w:t xml:space="preserve">Необходимые условия для прохождения итогового собеседования по русскому языку:</w:t>
            </w:r>
          </w:p>
        </w:tc>
      </w:tr>
      <w:tr>
        <w:tblPrEx>
          <w:tblBorders>
            <w:insideV w:val="nil"/>
            <w:insideH w:val="nil"/>
          </w:tblBorders>
        </w:tblPrEx>
        <w:tc>
          <w:tcPr>
            <w:gridSpan w:val="3"/>
            <w:tcW w:w="1010" w:type="dxa"/>
            <w:tcBorders>
              <w:top w:val="nil"/>
              <w:bottom w:val="nil"/>
            </w:tcBorders>
          </w:tcPr>
          <w:p>
            <w:pPr>
              <w:pStyle w:val="0"/>
              <w:jc w:val="both"/>
            </w:pPr>
            <w:r>
              <w:rPr>
                <w:position w:val="-10"/>
              </w:rPr>
              <w:drawing>
                <wp:inline distT="0" distB="0" distL="0" distR="0">
                  <wp:extent cx="519430" cy="284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519430" cy="284480"/>
                          </a:xfrm>
                          <a:prstGeom prst="rect">
                            <a:avLst/>
                          </a:prstGeom>
                          <a:noFill/>
                          <a:ln>
                            <a:noFill/>
                          </a:ln>
                        </pic:spPr>
                      </pic:pic>
                    </a:graphicData>
                  </a:graphic>
                </wp:inline>
              </w:drawing>
            </w:r>
          </w:p>
        </w:tc>
        <w:tc>
          <w:tcPr>
            <w:gridSpan w:val="29"/>
            <w:tcW w:w="9204" w:type="dxa"/>
            <w:tcBorders>
              <w:top w:val="nil"/>
              <w:bottom w:val="nil"/>
            </w:tcBorders>
          </w:tcPr>
          <w:p>
            <w:pPr>
              <w:pStyle w:val="0"/>
              <w:jc w:val="both"/>
            </w:pPr>
            <w:r>
              <w:rPr>
                <w:sz w:val="24"/>
              </w:rPr>
              <w:t xml:space="preserve">___________________________________________________________________________</w:t>
            </w:r>
          </w:p>
        </w:tc>
      </w:tr>
      <w:tr>
        <w:tblPrEx>
          <w:tblBorders>
            <w:insideV w:val="nil"/>
            <w:insideH w:val="nil"/>
          </w:tblBorders>
        </w:tblPrEx>
        <w:tc>
          <w:tcPr>
            <w:gridSpan w:val="3"/>
            <w:tcW w:w="1010" w:type="dxa"/>
            <w:tcBorders>
              <w:top w:val="nil"/>
              <w:bottom w:val="nil"/>
            </w:tcBorders>
          </w:tcPr>
          <w:p>
            <w:pPr>
              <w:pStyle w:val="0"/>
              <w:jc w:val="both"/>
            </w:pPr>
            <w:r>
              <w:rPr>
                <w:position w:val="-10"/>
              </w:rPr>
              <w:drawing>
                <wp:inline distT="0" distB="0" distL="0" distR="0">
                  <wp:extent cx="519430" cy="284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519430" cy="284480"/>
                          </a:xfrm>
                          <a:prstGeom prst="rect">
                            <a:avLst/>
                          </a:prstGeom>
                          <a:noFill/>
                          <a:ln>
                            <a:noFill/>
                          </a:ln>
                        </pic:spPr>
                      </pic:pic>
                    </a:graphicData>
                  </a:graphic>
                </wp:inline>
              </w:drawing>
            </w:r>
          </w:p>
        </w:tc>
        <w:tc>
          <w:tcPr>
            <w:gridSpan w:val="29"/>
            <w:tcW w:w="9204" w:type="dxa"/>
            <w:tcBorders>
              <w:top w:val="nil"/>
              <w:bottom w:val="nil"/>
            </w:tcBorders>
          </w:tcPr>
          <w:p>
            <w:pPr>
              <w:pStyle w:val="0"/>
              <w:jc w:val="both"/>
            </w:pPr>
            <w:r>
              <w:rPr>
                <w:sz w:val="24"/>
              </w:rPr>
              <w:t xml:space="preserve">___________________________________________________________________________</w:t>
            </w:r>
          </w:p>
        </w:tc>
      </w:tr>
      <w:tr>
        <w:tblPrEx>
          <w:tblBorders>
            <w:insideV w:val="nil"/>
            <w:insideH w:val="nil"/>
          </w:tblBorders>
        </w:tblPrEx>
        <w:tc>
          <w:tcPr>
            <w:gridSpan w:val="3"/>
            <w:tcW w:w="1010" w:type="dxa"/>
            <w:tcBorders>
              <w:top w:val="nil"/>
              <w:bottom w:val="nil"/>
            </w:tcBorders>
          </w:tcPr>
          <w:p>
            <w:pPr>
              <w:pStyle w:val="0"/>
              <w:jc w:val="both"/>
            </w:pPr>
            <w:r>
              <w:rPr>
                <w:position w:val="-10"/>
              </w:rPr>
              <w:drawing>
                <wp:inline distT="0" distB="0" distL="0" distR="0">
                  <wp:extent cx="519430" cy="284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519430" cy="284480"/>
                          </a:xfrm>
                          <a:prstGeom prst="rect">
                            <a:avLst/>
                          </a:prstGeom>
                          <a:noFill/>
                          <a:ln>
                            <a:noFill/>
                          </a:ln>
                        </pic:spPr>
                      </pic:pic>
                    </a:graphicData>
                  </a:graphic>
                </wp:inline>
              </w:drawing>
            </w:r>
          </w:p>
        </w:tc>
        <w:tc>
          <w:tcPr>
            <w:gridSpan w:val="29"/>
            <w:tcW w:w="9204" w:type="dxa"/>
            <w:tcBorders>
              <w:top w:val="nil"/>
              <w:bottom w:val="nil"/>
            </w:tcBorders>
          </w:tcPr>
          <w:p>
            <w:pPr>
              <w:pStyle w:val="0"/>
              <w:jc w:val="both"/>
            </w:pPr>
            <w:r>
              <w:rPr>
                <w:sz w:val="24"/>
              </w:rPr>
              <w:t xml:space="preserve">___________________________________________________________________________</w:t>
            </w:r>
          </w:p>
        </w:tc>
      </w:tr>
      <w:tr>
        <w:tblPrEx>
          <w:tblBorders>
            <w:insideH w:val="nil"/>
          </w:tblBorders>
        </w:tblPrEx>
        <w:tc>
          <w:tcPr>
            <w:gridSpan w:val="32"/>
            <w:tcW w:w="10214" w:type="dxa"/>
            <w:tcBorders>
              <w:top w:val="nil"/>
              <w:left w:val="nil"/>
              <w:bottom w:val="nil"/>
              <w:right w:val="nil"/>
            </w:tcBorders>
          </w:tcPr>
          <w:p>
            <w:pPr>
              <w:pStyle w:val="0"/>
              <w:jc w:val="both"/>
            </w:pPr>
            <w:r>
              <w:rPr>
                <w:sz w:val="24"/>
              </w:rPr>
              <w:t xml:space="preserve">С порядком проведения итогового собеседования по русскому языку ГИА, в том числе со сроками, местами проведения, с основаниями для удаления с итогового собеседования по русскому языку за нарушение установленных требований, с процедурой досрочного завершения итогового собеседования по русскому языку по объективным причинам, со временем и местом ознакомления с результатами итогового собеседования по русскому языку ознакомлен/ознакомлена.</w:t>
            </w:r>
          </w:p>
          <w:p>
            <w:pPr>
              <w:pStyle w:val="0"/>
            </w:pPr>
            <w:r>
              <w:rPr>
                <w:sz w:val="24"/>
              </w:rPr>
            </w:r>
          </w:p>
          <w:p>
            <w:pPr>
              <w:pStyle w:val="0"/>
              <w:jc w:val="both"/>
            </w:pPr>
            <w:r>
              <w:rPr>
                <w:sz w:val="24"/>
              </w:rPr>
              <w:t xml:space="preserve">Подпись участника итогового собеседования</w:t>
            </w:r>
          </w:p>
          <w:p>
            <w:pPr>
              <w:pStyle w:val="0"/>
              <w:jc w:val="both"/>
            </w:pPr>
            <w:r>
              <w:rPr>
                <w:sz w:val="24"/>
              </w:rPr>
              <w:t xml:space="preserve">__________________/_________________________________________________________ (Ф.И.О.)</w:t>
            </w:r>
          </w:p>
          <w:p>
            <w:pPr>
              <w:pStyle w:val="0"/>
              <w:jc w:val="both"/>
            </w:pPr>
            <w:r>
              <w:rPr>
                <w:sz w:val="24"/>
              </w:rPr>
              <w:t xml:space="preserve">"___" __________ 20__ г.</w:t>
            </w:r>
          </w:p>
          <w:p>
            <w:pPr>
              <w:pStyle w:val="0"/>
            </w:pPr>
            <w:r>
              <w:rPr>
                <w:sz w:val="24"/>
              </w:rPr>
            </w:r>
          </w:p>
          <w:p>
            <w:pPr>
              <w:pStyle w:val="0"/>
              <w:jc w:val="both"/>
            </w:pPr>
            <w:r>
              <w:rPr>
                <w:sz w:val="24"/>
              </w:rPr>
              <w:t xml:space="preserve">Подпись родителя (законного представителя) участника итогового собеседования</w:t>
            </w:r>
          </w:p>
          <w:p>
            <w:pPr>
              <w:pStyle w:val="0"/>
              <w:jc w:val="both"/>
            </w:pPr>
            <w:r>
              <w:rPr>
                <w:sz w:val="24"/>
              </w:rPr>
              <w:t xml:space="preserve">__________________/_________________________________________________________ (Ф.И.О.)</w:t>
            </w:r>
          </w:p>
          <w:p>
            <w:pPr>
              <w:pStyle w:val="0"/>
              <w:jc w:val="both"/>
            </w:pPr>
            <w:r>
              <w:rPr>
                <w:sz w:val="24"/>
              </w:rPr>
              <w:t xml:space="preserve">"___" __________ 20__ г.</w:t>
            </w:r>
          </w:p>
        </w:tc>
      </w:tr>
      <w:tr>
        <w:tblPrEx>
          <w:tblBorders>
            <w:insideH w:val="nil"/>
          </w:tblBorders>
        </w:tblPrEx>
        <w:tc>
          <w:tcPr>
            <w:gridSpan w:val="32"/>
            <w:tcW w:w="10214" w:type="dxa"/>
            <w:tcBorders>
              <w:top w:val="nil"/>
              <w:left w:val="nil"/>
              <w:bottom w:val="nil"/>
              <w:right w:val="nil"/>
            </w:tcBorders>
          </w:tcPr>
          <w:p>
            <w:pPr>
              <w:pStyle w:val="0"/>
            </w:pPr>
            <w:r>
              <w:rPr>
                <w:sz w:val="24"/>
              </w:rPr>
            </w:r>
          </w:p>
        </w:tc>
      </w:tr>
      <w:tr>
        <w:tc>
          <w:tcPr>
            <w:gridSpan w:val="10"/>
            <w:tcW w:w="3347" w:type="dxa"/>
            <w:tcBorders>
              <w:top w:val="nil"/>
              <w:left w:val="nil"/>
              <w:bottom w:val="nil"/>
            </w:tcBorders>
          </w:tcPr>
          <w:p>
            <w:pPr>
              <w:pStyle w:val="0"/>
              <w:ind w:firstLine="283"/>
              <w:jc w:val="both"/>
            </w:pPr>
            <w:r>
              <w:rPr>
                <w:sz w:val="24"/>
              </w:rPr>
              <w:t xml:space="preserve">Регистрационный номер</w:t>
            </w:r>
          </w:p>
        </w:tc>
        <w:tc>
          <w:tcPr>
            <w:gridSpan w:val="2"/>
            <w:tcW w:w="452" w:type="dxa"/>
          </w:tcPr>
          <w:p>
            <w:pPr>
              <w:pStyle w:val="0"/>
            </w:pPr>
            <w:r>
              <w:rPr>
                <w:sz w:val="24"/>
              </w:rPr>
            </w:r>
          </w:p>
        </w:tc>
        <w:tc>
          <w:tcPr>
            <w:gridSpan w:val="2"/>
            <w:tcW w:w="513" w:type="dxa"/>
          </w:tcPr>
          <w:p>
            <w:pPr>
              <w:pStyle w:val="0"/>
            </w:pPr>
            <w:r>
              <w:rPr>
                <w:sz w:val="24"/>
              </w:rPr>
            </w:r>
          </w:p>
        </w:tc>
        <w:tc>
          <w:tcPr>
            <w:tcW w:w="392" w:type="dxa"/>
          </w:tcPr>
          <w:p>
            <w:pPr>
              <w:pStyle w:val="0"/>
            </w:pPr>
            <w:r>
              <w:rPr>
                <w:sz w:val="24"/>
              </w:rPr>
            </w:r>
          </w:p>
        </w:tc>
        <w:tc>
          <w:tcPr>
            <w:tcW w:w="392" w:type="dxa"/>
          </w:tcPr>
          <w:p>
            <w:pPr>
              <w:pStyle w:val="0"/>
            </w:pPr>
            <w:r>
              <w:rPr>
                <w:sz w:val="24"/>
              </w:rPr>
            </w:r>
          </w:p>
        </w:tc>
        <w:tc>
          <w:tcPr>
            <w:tcW w:w="376" w:type="dxa"/>
          </w:tcPr>
          <w:p>
            <w:pPr>
              <w:pStyle w:val="0"/>
            </w:pPr>
            <w:r>
              <w:rPr>
                <w:sz w:val="24"/>
              </w:rPr>
            </w:r>
          </w:p>
        </w:tc>
        <w:tc>
          <w:tcPr>
            <w:tcW w:w="413" w:type="dxa"/>
          </w:tcPr>
          <w:p>
            <w:pPr>
              <w:pStyle w:val="0"/>
            </w:pPr>
            <w:r>
              <w:rPr>
                <w:sz w:val="24"/>
              </w:rPr>
            </w:r>
          </w:p>
        </w:tc>
        <w:tc>
          <w:tcPr>
            <w:tcW w:w="397" w:type="dxa"/>
          </w:tcPr>
          <w:p>
            <w:pPr>
              <w:pStyle w:val="0"/>
            </w:pPr>
            <w:r>
              <w:rPr>
                <w:sz w:val="24"/>
              </w:rPr>
            </w:r>
          </w:p>
        </w:tc>
        <w:tc>
          <w:tcPr>
            <w:tcW w:w="392" w:type="dxa"/>
          </w:tcPr>
          <w:p>
            <w:pPr>
              <w:pStyle w:val="0"/>
            </w:pPr>
            <w:r>
              <w:rPr>
                <w:sz w:val="24"/>
              </w:rPr>
            </w:r>
          </w:p>
        </w:tc>
        <w:tc>
          <w:tcPr>
            <w:gridSpan w:val="2"/>
            <w:tcW w:w="588" w:type="dxa"/>
          </w:tcPr>
          <w:p>
            <w:pPr>
              <w:pStyle w:val="0"/>
            </w:pPr>
            <w:r>
              <w:rPr>
                <w:sz w:val="24"/>
              </w:rPr>
            </w:r>
          </w:p>
        </w:tc>
        <w:tc>
          <w:tcPr>
            <w:gridSpan w:val="2"/>
            <w:tcW w:w="392" w:type="dxa"/>
          </w:tcPr>
          <w:p>
            <w:pPr>
              <w:pStyle w:val="0"/>
            </w:pPr>
            <w:r>
              <w:rPr>
                <w:sz w:val="24"/>
              </w:rPr>
            </w:r>
          </w:p>
        </w:tc>
        <w:tc>
          <w:tcPr>
            <w:gridSpan w:val="2"/>
            <w:tcW w:w="392" w:type="dxa"/>
          </w:tcPr>
          <w:p>
            <w:pPr>
              <w:pStyle w:val="0"/>
            </w:pPr>
            <w:r>
              <w:rPr>
                <w:sz w:val="24"/>
              </w:rPr>
            </w:r>
          </w:p>
        </w:tc>
        <w:tc>
          <w:tcPr>
            <w:gridSpan w:val="6"/>
            <w:tcW w:w="2168" w:type="dxa"/>
            <w:tcBorders>
              <w:top w:val="nil"/>
              <w:bottom w:val="nil"/>
              <w:right w:val="nil"/>
            </w:tcBorders>
          </w:tcPr>
          <w:p>
            <w:pPr>
              <w:pStyle w:val="0"/>
            </w:pPr>
            <w:r>
              <w:rPr>
                <w:sz w:val="24"/>
              </w:rPr>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p>
      <w:pPr>
        <w:pStyle w:val="2"/>
        <w:jc w:val="center"/>
      </w:pPr>
      <w:r>
        <w:rPr>
          <w:sz w:val="24"/>
        </w:rPr>
        <w:t xml:space="preserve">ИНСТРУКЦИЯ</w:t>
      </w:r>
    </w:p>
    <w:p>
      <w:pPr>
        <w:pStyle w:val="2"/>
        <w:jc w:val="center"/>
      </w:pPr>
      <w:r>
        <w:rPr>
          <w:sz w:val="24"/>
        </w:rPr>
        <w:t xml:space="preserve">ДЛЯ ОТВЕТСТВЕННОГО ОРГАНИЗАТОРА ОБРАЗОВАТЕЛЬНОЙ ОРГАНИЗАЦИИ</w:t>
      </w:r>
    </w:p>
    <w:p>
      <w:pPr>
        <w:pStyle w:val="0"/>
        <w:jc w:val="both"/>
      </w:pPr>
      <w:r>
        <w:rPr>
          <w:sz w:val="24"/>
        </w:rPr>
      </w:r>
    </w:p>
    <w:p>
      <w:pPr>
        <w:pStyle w:val="0"/>
        <w:ind w:firstLine="540"/>
        <w:jc w:val="both"/>
      </w:pPr>
      <w:r>
        <w:rPr>
          <w:sz w:val="24"/>
        </w:rPr>
        <w:t xml:space="preserve">При подготовке к проведению итогового собеседования ответственный организатор образовательной организации должен:</w:t>
      </w:r>
    </w:p>
    <w:p>
      <w:pPr>
        <w:pStyle w:val="0"/>
        <w:spacing w:before="240" w:lineRule="auto"/>
        <w:ind w:firstLine="540"/>
        <w:jc w:val="both"/>
      </w:pPr>
      <w:r>
        <w:rPr>
          <w:sz w:val="24"/>
        </w:rPr>
        <w:t xml:space="preserve">- 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pPr>
        <w:pStyle w:val="0"/>
        <w:spacing w:before="240" w:lineRule="auto"/>
        <w:ind w:firstLine="540"/>
        <w:jc w:val="both"/>
      </w:pPr>
      <w:r>
        <w:rPr>
          <w:sz w:val="24"/>
        </w:rPr>
        <w:t xml:space="preserve">- 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pPr>
        <w:pStyle w:val="0"/>
        <w:spacing w:before="240" w:lineRule="auto"/>
        <w:ind w:firstLine="540"/>
        <w:jc w:val="both"/>
      </w:pPr>
      <w:r>
        <w:rPr>
          <w:sz w:val="24"/>
        </w:rPr>
        <w:t xml:space="preserve">Не позднее чем за день до проведения итогового собеседования ответственный организатор образовательной организации должен:</w:t>
      </w:r>
    </w:p>
    <w:p>
      <w:pPr>
        <w:pStyle w:val="0"/>
        <w:spacing w:before="240" w:lineRule="auto"/>
        <w:ind w:firstLine="540"/>
        <w:jc w:val="both"/>
      </w:pPr>
      <w:r>
        <w:rPr>
          <w:sz w:val="24"/>
        </w:rPr>
        <w:t xml:space="preserve">- определить необходимое количество аудиторий проведения итогового собеседования;</w:t>
      </w:r>
    </w:p>
    <w:p>
      <w:pPr>
        <w:pStyle w:val="0"/>
        <w:spacing w:before="240" w:lineRule="auto"/>
        <w:ind w:firstLine="540"/>
        <w:jc w:val="both"/>
      </w:pPr>
      <w:r>
        <w:rPr>
          <w:sz w:val="24"/>
        </w:rPr>
        <w:t xml:space="preserve">- проконтролировать наличие в аудиториях проведения итогового собеседования и Штабе необходимых технических средств и программного обеспечения, наличие в Штабе доступа к сети "Интернет", достаточного количества бумаги;</w:t>
      </w:r>
    </w:p>
    <w:p>
      <w:pPr>
        <w:pStyle w:val="0"/>
        <w:spacing w:before="240" w:lineRule="auto"/>
        <w:ind w:firstLine="540"/>
        <w:jc w:val="both"/>
      </w:pPr>
      <w:r>
        <w:rPr>
          <w:sz w:val="24"/>
        </w:rPr>
        <w:t xml:space="preserve">- получить от технического специалиста критерии оценивания (с сайта ФГБНУ "ФИПИ") и обеспечить ознакомление экспертов с указанными критериями;</w:t>
      </w:r>
    </w:p>
    <w:p>
      <w:pPr>
        <w:pStyle w:val="0"/>
        <w:spacing w:before="240" w:lineRule="auto"/>
        <w:ind w:firstLine="540"/>
        <w:jc w:val="both"/>
      </w:pPr>
      <w:r>
        <w:rPr>
          <w:sz w:val="24"/>
        </w:rPr>
        <w:t xml:space="preserve">- получить от технического специалиста образовательной организации:</w:t>
      </w:r>
    </w:p>
    <w:p>
      <w:pPr>
        <w:pStyle w:val="0"/>
        <w:spacing w:before="240" w:lineRule="auto"/>
        <w:ind w:firstLine="540"/>
        <w:jc w:val="both"/>
      </w:pPr>
      <w:r>
        <w:rPr>
          <w:sz w:val="24"/>
        </w:rPr>
        <w:t xml:space="preserve">- списки участников итогового собеседования (далее - списки участников), при необходимости по согласованию с ГАО ДПО СОИРО (РЦОИ) скорректировать списки участников;</w:t>
      </w:r>
    </w:p>
    <w:p>
      <w:pPr>
        <w:pStyle w:val="0"/>
        <w:spacing w:before="240" w:lineRule="auto"/>
        <w:ind w:firstLine="540"/>
        <w:jc w:val="both"/>
      </w:pPr>
      <w:r>
        <w:rPr>
          <w:sz w:val="24"/>
        </w:rPr>
        <w:t xml:space="preserve">- ведомость учета проведения итогового собеседования в аудитории (по количеству аудиторий проведения итогового собеседования);</w:t>
      </w:r>
    </w:p>
    <w:p>
      <w:pPr>
        <w:pStyle w:val="0"/>
        <w:spacing w:before="240" w:lineRule="auto"/>
        <w:ind w:firstLine="540"/>
        <w:jc w:val="both"/>
      </w:pPr>
      <w:r>
        <w:rPr>
          <w:sz w:val="24"/>
        </w:rPr>
        <w:t xml:space="preserve">- бланки протоколов эксперта по оцениванию ответов участников итогового собеседования (на каждого участника итогового собеседования);</w:t>
      </w:r>
    </w:p>
    <w:p>
      <w:pPr>
        <w:pStyle w:val="0"/>
        <w:spacing w:before="240" w:lineRule="auto"/>
        <w:ind w:firstLine="540"/>
        <w:jc w:val="both"/>
      </w:pPr>
      <w:r>
        <w:rPr>
          <w:sz w:val="24"/>
        </w:rPr>
        <w:t xml:space="preserve">- специализированную форму для внесения информации из протоколов экспертов по оцениванию ответов участников итогового собеседования;</w:t>
      </w:r>
    </w:p>
    <w:p>
      <w:pPr>
        <w:pStyle w:val="0"/>
        <w:spacing w:before="240" w:lineRule="auto"/>
        <w:ind w:firstLine="540"/>
        <w:jc w:val="both"/>
      </w:pPr>
      <w:r>
        <w:rPr>
          <w:sz w:val="24"/>
        </w:rPr>
        <w:t xml:space="preserve">- распределить участников итогового собеседования по аудиториям проведения итогового собеседования и заполнить в списках участников поле "Аудитория".</w:t>
      </w:r>
    </w:p>
    <w:p>
      <w:pPr>
        <w:pStyle w:val="0"/>
        <w:spacing w:before="240" w:lineRule="auto"/>
        <w:ind w:firstLine="540"/>
        <w:jc w:val="both"/>
      </w:pPr>
      <w:r>
        <w:rPr>
          <w:sz w:val="24"/>
        </w:rPr>
        <w:t xml:space="preserve">В день проведения итогового собеседования ответственный организатор образовательной организации должен:</w:t>
      </w:r>
    </w:p>
    <w:p>
      <w:pPr>
        <w:pStyle w:val="0"/>
        <w:spacing w:before="240" w:lineRule="auto"/>
        <w:ind w:firstLine="540"/>
        <w:jc w:val="both"/>
      </w:pPr>
      <w:r>
        <w:rPr>
          <w:sz w:val="24"/>
        </w:rPr>
        <w:t xml:space="preserve">- получить от технического специалиста КИМ итогового собеседования;</w:t>
      </w:r>
    </w:p>
    <w:p>
      <w:pPr>
        <w:pStyle w:val="0"/>
        <w:spacing w:before="240" w:lineRule="auto"/>
        <w:ind w:firstLine="540"/>
        <w:jc w:val="both"/>
      </w:pPr>
      <w:r>
        <w:rPr>
          <w:sz w:val="24"/>
        </w:rPr>
        <w:t xml:space="preserve">- выдать собеседнику:</w:t>
      </w:r>
    </w:p>
    <w:p>
      <w:pPr>
        <w:pStyle w:val="0"/>
        <w:spacing w:before="240" w:lineRule="auto"/>
        <w:ind w:firstLine="540"/>
        <w:jc w:val="both"/>
      </w:pPr>
      <w:r>
        <w:rPr>
          <w:sz w:val="24"/>
        </w:rPr>
        <w:t xml:space="preserve">для собеседника:</w:t>
      </w:r>
    </w:p>
    <w:p>
      <w:pPr>
        <w:pStyle w:val="0"/>
        <w:spacing w:before="240" w:lineRule="auto"/>
        <w:ind w:firstLine="540"/>
        <w:jc w:val="both"/>
      </w:pPr>
      <w:r>
        <w:rPr>
          <w:sz w:val="24"/>
        </w:rPr>
        <w:t xml:space="preserve">- КИМ итогового собеседования;</w:t>
      </w:r>
    </w:p>
    <w:p>
      <w:pPr>
        <w:pStyle w:val="0"/>
        <w:spacing w:before="240" w:lineRule="auto"/>
        <w:ind w:firstLine="540"/>
        <w:jc w:val="both"/>
      </w:pPr>
      <w:r>
        <w:rPr>
          <w:sz w:val="24"/>
        </w:rPr>
        <w:t xml:space="preserve">- карточки собеседника по каждой теме беседы - по 2 экземпляра на аудиторию проведения итогового собеседования;</w:t>
      </w:r>
    </w:p>
    <w:p>
      <w:pPr>
        <w:pStyle w:val="0"/>
        <w:spacing w:before="240" w:lineRule="auto"/>
        <w:ind w:firstLine="540"/>
        <w:jc w:val="both"/>
      </w:pPr>
      <w:r>
        <w:rPr>
          <w:sz w:val="24"/>
        </w:rPr>
        <w:t xml:space="preserve">- инструкцию по выполнению заданий КИМ итогового собеседования;</w:t>
      </w:r>
    </w:p>
    <w:p>
      <w:pPr>
        <w:pStyle w:val="0"/>
        <w:spacing w:before="240" w:lineRule="auto"/>
        <w:ind w:firstLine="540"/>
        <w:jc w:val="both"/>
      </w:pPr>
      <w:r>
        <w:rPr>
          <w:sz w:val="24"/>
        </w:rPr>
        <w:t xml:space="preserve">- 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pPr>
        <w:pStyle w:val="0"/>
        <w:spacing w:before="240" w:lineRule="auto"/>
        <w:ind w:firstLine="540"/>
        <w:jc w:val="both"/>
      </w:pPr>
      <w:r>
        <w:rPr>
          <w:sz w:val="24"/>
        </w:rPr>
        <w:t xml:space="preserve">- материалы для проведения итогового собеседования: тексты для чтения, карточки с тремя темами беседы, карточки с планом беседы по каждой теме;</w:t>
      </w:r>
    </w:p>
    <w:p>
      <w:pPr>
        <w:pStyle w:val="0"/>
        <w:spacing w:before="240" w:lineRule="auto"/>
        <w:ind w:firstLine="540"/>
        <w:jc w:val="both"/>
      </w:pPr>
      <w:r>
        <w:rPr>
          <w:sz w:val="24"/>
        </w:rPr>
        <w:t xml:space="preserve">для участников итогового собеседования:</w:t>
      </w:r>
    </w:p>
    <w:p>
      <w:pPr>
        <w:pStyle w:val="0"/>
        <w:spacing w:before="240" w:lineRule="auto"/>
        <w:ind w:firstLine="540"/>
        <w:jc w:val="both"/>
      </w:pPr>
      <w:r>
        <w:rPr>
          <w:sz w:val="24"/>
        </w:rPr>
        <w:t xml:space="preserve">- КИМ итогового собеседования, который включает в себя текст для чтения для 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pPr>
        <w:pStyle w:val="0"/>
        <w:spacing w:before="240" w:lineRule="auto"/>
        <w:ind w:firstLine="540"/>
        <w:jc w:val="both"/>
      </w:pPr>
      <w:r>
        <w:rPr>
          <w:sz w:val="24"/>
        </w:rPr>
        <w:t xml:space="preserve">-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pPr>
        <w:pStyle w:val="0"/>
        <w:spacing w:before="240" w:lineRule="auto"/>
        <w:ind w:firstLine="540"/>
        <w:jc w:val="both"/>
      </w:pPr>
      <w:r>
        <w:rPr>
          <w:sz w:val="24"/>
        </w:rPr>
        <w:t xml:space="preserve">- выдать эксперту:</w:t>
      </w:r>
    </w:p>
    <w:p>
      <w:pPr>
        <w:pStyle w:val="0"/>
        <w:spacing w:before="240" w:lineRule="auto"/>
        <w:ind w:firstLine="540"/>
        <w:jc w:val="both"/>
      </w:pPr>
      <w:r>
        <w:rPr>
          <w:sz w:val="24"/>
        </w:rPr>
        <w:t xml:space="preserve">- бланки протоколов эксперта по оцениванию ответов участников итогового собеседования (по одному бланку на каждого участника);</w:t>
      </w:r>
    </w:p>
    <w:p>
      <w:pPr>
        <w:pStyle w:val="0"/>
        <w:spacing w:before="240" w:lineRule="auto"/>
        <w:ind w:firstLine="540"/>
        <w:jc w:val="both"/>
      </w:pPr>
      <w:r>
        <w:rPr>
          <w:sz w:val="24"/>
        </w:rPr>
        <w:t xml:space="preserve">- КИМ итогового собеседования;</w:t>
      </w:r>
    </w:p>
    <w:p>
      <w:pPr>
        <w:pStyle w:val="0"/>
        <w:spacing w:before="240" w:lineRule="auto"/>
        <w:ind w:firstLine="540"/>
        <w:jc w:val="both"/>
      </w:pPr>
      <w:r>
        <w:rPr>
          <w:sz w:val="24"/>
        </w:rPr>
        <w:t xml:space="preserve">- доставочный пакет для упаковки протоколов эксперта по оцениванию ответов участников итогового собеседования;</w:t>
      </w:r>
    </w:p>
    <w:p>
      <w:pPr>
        <w:pStyle w:val="0"/>
        <w:spacing w:before="240" w:lineRule="auto"/>
        <w:ind w:firstLine="540"/>
        <w:jc w:val="both"/>
      </w:pPr>
      <w:r>
        <w:rPr>
          <w:sz w:val="24"/>
        </w:rPr>
        <w:t xml:space="preserve">- черновики для эксперта (при необходимости);</w:t>
      </w:r>
    </w:p>
    <w:p>
      <w:pPr>
        <w:pStyle w:val="0"/>
        <w:spacing w:before="240" w:lineRule="auto"/>
        <w:ind w:firstLine="540"/>
        <w:jc w:val="both"/>
      </w:pPr>
      <w:r>
        <w:rPr>
          <w:sz w:val="24"/>
        </w:rPr>
        <w:t xml:space="preserve">- выдать организатору(-ам) проведения итогового собеседования:</w:t>
      </w:r>
    </w:p>
    <w:p>
      <w:pPr>
        <w:pStyle w:val="0"/>
        <w:spacing w:before="240" w:lineRule="auto"/>
        <w:ind w:firstLine="540"/>
        <w:jc w:val="both"/>
      </w:pPr>
      <w:r>
        <w:rPr>
          <w:sz w:val="24"/>
        </w:rPr>
        <w:t xml:space="preserve">- список участников итогового собеседования.</w:t>
      </w:r>
    </w:p>
    <w:p>
      <w:pPr>
        <w:pStyle w:val="0"/>
        <w:spacing w:before="240" w:lineRule="auto"/>
        <w:ind w:firstLine="540"/>
        <w:jc w:val="both"/>
      </w:pPr>
      <w:r>
        <w:rPr>
          <w:sz w:val="24"/>
        </w:rPr>
        <w:t xml:space="preserve">Во время проведения итогового собеседования ответственный организатор образовательной организации должен:</w:t>
      </w:r>
    </w:p>
    <w:p>
      <w:pPr>
        <w:pStyle w:val="0"/>
        <w:spacing w:before="240" w:lineRule="auto"/>
        <w:ind w:firstLine="540"/>
        <w:jc w:val="both"/>
      </w:pPr>
      <w:r>
        <w:rPr>
          <w:sz w:val="24"/>
        </w:rPr>
        <w:t xml:space="preserve">- координировать работу лиц, привлекаемых к проведению итогового собеседования;</w:t>
      </w:r>
    </w:p>
    <w:p>
      <w:pPr>
        <w:pStyle w:val="0"/>
        <w:spacing w:before="240" w:lineRule="auto"/>
        <w:ind w:firstLine="540"/>
        <w:jc w:val="both"/>
      </w:pPr>
      <w:r>
        <w:rPr>
          <w:sz w:val="24"/>
        </w:rPr>
        <w:t xml:space="preserve">- составить "Акт о досрочном завершении итогового собеседования по русскому языку по уважительным причинам" в случае если участник итогового собеседования по состоянию здоровья или другим объективным причинам не может завершить итоговое собеседование;</w:t>
      </w:r>
    </w:p>
    <w:p>
      <w:pPr>
        <w:pStyle w:val="0"/>
        <w:spacing w:before="240" w:lineRule="auto"/>
        <w:ind w:firstLine="540"/>
        <w:jc w:val="both"/>
      </w:pPr>
      <w:r>
        <w:rPr>
          <w:sz w:val="24"/>
        </w:rPr>
        <w:t xml:space="preserve">- составить "Акт об удалении участника итогового собеседования" в случае если участник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Для этого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Собеседник вносит соответствующую отметку в форму ИС-02 "Ведомость учета проведения итогового собеседования в аудитории".</w:t>
      </w:r>
    </w:p>
    <w:p>
      <w:pPr>
        <w:pStyle w:val="0"/>
        <w:spacing w:before="240" w:lineRule="auto"/>
        <w:ind w:firstLine="540"/>
        <w:jc w:val="both"/>
      </w:pPr>
      <w:r>
        <w:rPr>
          <w:sz w:val="24"/>
        </w:rP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в форме "Протокол эксперта по оцениванию ответов участников итогового собеседования".</w:t>
      </w:r>
    </w:p>
    <w:p>
      <w:pPr>
        <w:pStyle w:val="0"/>
        <w:jc w:val="both"/>
      </w:pPr>
      <w:r>
        <w:rPr>
          <w:sz w:val="24"/>
        </w:rPr>
      </w:r>
    </w:p>
    <w:p>
      <w:pPr>
        <w:pStyle w:val="0"/>
        <w:ind w:firstLine="540"/>
        <w:jc w:val="both"/>
      </w:pPr>
      <w:r>
        <w:rPr>
          <w:sz w:val="24"/>
        </w:rPr>
        <w:t xml:space="preserve">По завершении проведения итогового собеседования ответственный организатор образовательной организации должен:</w:t>
      </w:r>
    </w:p>
    <w:p>
      <w:pPr>
        <w:pStyle w:val="0"/>
        <w:spacing w:before="240" w:lineRule="auto"/>
        <w:ind w:firstLine="540"/>
        <w:jc w:val="both"/>
      </w:pPr>
      <w:r>
        <w:rPr>
          <w:sz w:val="24"/>
        </w:rPr>
        <w:t xml:space="preserve">-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pPr>
        <w:pStyle w:val="0"/>
        <w:spacing w:before="240" w:lineRule="auto"/>
        <w:ind w:firstLine="540"/>
        <w:jc w:val="both"/>
      </w:pPr>
      <w:r>
        <w:rPr>
          <w:sz w:val="24"/>
        </w:rPr>
        <w:t xml:space="preserve">- принять в Штабе:</w:t>
      </w:r>
    </w:p>
    <w:p>
      <w:pPr>
        <w:pStyle w:val="0"/>
        <w:spacing w:before="240" w:lineRule="auto"/>
        <w:ind w:firstLine="540"/>
        <w:jc w:val="both"/>
      </w:pPr>
      <w:r>
        <w:rPr>
          <w:sz w:val="24"/>
        </w:rPr>
        <w:t xml:space="preserve">- от собеседников:</w:t>
      </w:r>
    </w:p>
    <w:p>
      <w:pPr>
        <w:pStyle w:val="0"/>
        <w:spacing w:before="240" w:lineRule="auto"/>
        <w:ind w:firstLine="540"/>
        <w:jc w:val="both"/>
      </w:pPr>
      <w:r>
        <w:rPr>
          <w:sz w:val="24"/>
        </w:rPr>
        <w:t xml:space="preserve">- материалы, использованные для проведения итогового собеседования;</w:t>
      </w:r>
    </w:p>
    <w:p>
      <w:pPr>
        <w:pStyle w:val="0"/>
        <w:spacing w:before="240" w:lineRule="auto"/>
        <w:ind w:firstLine="540"/>
        <w:jc w:val="both"/>
      </w:pPr>
      <w:r>
        <w:rPr>
          <w:sz w:val="24"/>
        </w:rPr>
        <w:t xml:space="preserve">- запечатанные заполненные протоколы экспертов по оцениванию ответов участников итогового собеседования (в случае выбора варианта оценивания ответов участников итогового собеседования во время проведения итогового собеседования (первая схема), КИМ итогового собеседования, выданный эксперту, и черновики для эксперта (при наличии);</w:t>
      </w:r>
    </w:p>
    <w:p>
      <w:pPr>
        <w:pStyle w:val="0"/>
        <w:spacing w:before="240" w:lineRule="auto"/>
        <w:ind w:firstLine="540"/>
        <w:jc w:val="both"/>
      </w:pPr>
      <w:r>
        <w:rPr>
          <w:sz w:val="24"/>
        </w:rPr>
        <w:t xml:space="preserve">- ведомость учета проведения итогового собеседования в аудитории;</w:t>
      </w:r>
    </w:p>
    <w:p>
      <w:pPr>
        <w:pStyle w:val="0"/>
        <w:spacing w:before="240" w:lineRule="auto"/>
        <w:ind w:firstLine="540"/>
        <w:jc w:val="both"/>
      </w:pPr>
      <w:r>
        <w:rPr>
          <w:sz w:val="24"/>
        </w:rPr>
        <w:t xml:space="preserve">- от технического специалиста:</w:t>
      </w:r>
    </w:p>
    <w:p>
      <w:pPr>
        <w:pStyle w:val="0"/>
        <w:spacing w:before="240" w:lineRule="auto"/>
        <w:ind w:firstLine="540"/>
        <w:jc w:val="both"/>
      </w:pPr>
      <w:r>
        <w:rPr>
          <w:sz w:val="24"/>
        </w:rPr>
        <w:t xml:space="preserve">- электронные носители информации с аудиозаписями ответов участников итогового собеседования из каждой аудитории проведения итогового собеседования;</w:t>
      </w:r>
    </w:p>
    <w:p>
      <w:pPr>
        <w:pStyle w:val="0"/>
        <w:spacing w:before="240" w:lineRule="auto"/>
        <w:ind w:firstLine="540"/>
        <w:jc w:val="both"/>
      </w:pPr>
      <w:r>
        <w:rPr>
          <w:sz w:val="24"/>
        </w:rPr>
        <w:t xml:space="preserve">- ведомости сдачи экзамена участниками в потоковой записи;</w:t>
      </w:r>
    </w:p>
    <w:p>
      <w:pPr>
        <w:pStyle w:val="0"/>
        <w:spacing w:before="240" w:lineRule="auto"/>
        <w:ind w:firstLine="540"/>
        <w:jc w:val="both"/>
      </w:pPr>
      <w:r>
        <w:rPr>
          <w:sz w:val="24"/>
        </w:rPr>
        <w:t xml:space="preserve">- ведомости экспорта аудиозаписей участников экзамена;</w:t>
      </w:r>
    </w:p>
    <w:p>
      <w:pPr>
        <w:pStyle w:val="0"/>
        <w:spacing w:before="240" w:lineRule="auto"/>
        <w:ind w:firstLine="540"/>
        <w:jc w:val="both"/>
      </w:pPr>
      <w:r>
        <w:rPr>
          <w:sz w:val="24"/>
        </w:rPr>
        <w:t xml:space="preserve">от организаторов проведения итогового собеседования:</w:t>
      </w:r>
    </w:p>
    <w:p>
      <w:pPr>
        <w:pStyle w:val="0"/>
        <w:spacing w:before="240" w:lineRule="auto"/>
        <w:ind w:firstLine="540"/>
        <w:jc w:val="both"/>
      </w:pPr>
      <w:r>
        <w:rPr>
          <w:sz w:val="24"/>
        </w:rPr>
        <w:t xml:space="preserve">- список участников итогового собеседования;</w:t>
      </w:r>
    </w:p>
    <w:p>
      <w:pPr>
        <w:pStyle w:val="0"/>
        <w:spacing w:before="240" w:lineRule="auto"/>
        <w:ind w:firstLine="540"/>
        <w:jc w:val="both"/>
      </w:pPr>
      <w:r>
        <w:rPr>
          <w:sz w:val="24"/>
        </w:rPr>
        <w:t xml:space="preserve">- в Штабе внести результаты итогового собеседования в ЛК в WEB-сервисе итогового собеседования по русскому языку;</w:t>
      </w:r>
    </w:p>
    <w:p>
      <w:pPr>
        <w:pStyle w:val="0"/>
        <w:spacing w:before="240" w:lineRule="auto"/>
        <w:ind w:firstLine="540"/>
        <w:jc w:val="both"/>
      </w:pPr>
      <w:r>
        <w:rPr>
          <w:sz w:val="24"/>
        </w:rPr>
        <w:t xml:space="preserve">- обеспечить передачу в ГАУ ДПО СОИРО (РЦОИ) на бумажных носителях:</w:t>
      </w:r>
    </w:p>
    <w:p>
      <w:pPr>
        <w:pStyle w:val="0"/>
        <w:spacing w:before="240" w:lineRule="auto"/>
        <w:ind w:firstLine="540"/>
        <w:jc w:val="both"/>
      </w:pPr>
      <w:r>
        <w:rPr>
          <w:sz w:val="24"/>
        </w:rPr>
        <w:t xml:space="preserve">- бланков итогового собеседования (в случае использования бланковой технологии проведения итогового собеседования);</w:t>
      </w:r>
    </w:p>
    <w:p>
      <w:pPr>
        <w:pStyle w:val="0"/>
        <w:spacing w:before="240" w:lineRule="auto"/>
        <w:ind w:firstLine="540"/>
        <w:jc w:val="both"/>
      </w:pPr>
      <w:r>
        <w:rPr>
          <w:sz w:val="24"/>
        </w:rPr>
        <w:t xml:space="preserve">- списков участников итогового собеседования (форма ИС-01);</w:t>
      </w:r>
    </w:p>
    <w:p>
      <w:pPr>
        <w:pStyle w:val="0"/>
        <w:spacing w:before="240" w:lineRule="auto"/>
        <w:ind w:firstLine="540"/>
        <w:jc w:val="both"/>
      </w:pPr>
      <w:r>
        <w:rPr>
          <w:sz w:val="24"/>
        </w:rPr>
        <w:t xml:space="preserve">- ведомостей учета проведения итогового собеседования в аудитории (по количеству аудиторий) (ИС-02);</w:t>
      </w:r>
    </w:p>
    <w:p>
      <w:pPr>
        <w:pStyle w:val="0"/>
        <w:spacing w:before="240" w:lineRule="auto"/>
        <w:ind w:firstLine="540"/>
        <w:jc w:val="both"/>
      </w:pPr>
      <w:r>
        <w:rPr>
          <w:sz w:val="24"/>
        </w:rPr>
        <w:t xml:space="preserve">- протоколы экспертов по оцениванию ответов участников итогового собеседования (форма ИС-03);</w:t>
      </w:r>
    </w:p>
    <w:p>
      <w:pPr>
        <w:pStyle w:val="0"/>
        <w:spacing w:before="240" w:lineRule="auto"/>
        <w:ind w:firstLine="540"/>
        <w:jc w:val="both"/>
      </w:pPr>
      <w:r>
        <w:rPr>
          <w:sz w:val="24"/>
        </w:rPr>
        <w:t xml:space="preserve">- "Акта о досрочном завершении итогового собеседования по уважительным причинам" (форма ИС-08) (при наличии);</w:t>
      </w:r>
    </w:p>
    <w:p>
      <w:pPr>
        <w:pStyle w:val="0"/>
        <w:spacing w:before="240" w:lineRule="auto"/>
        <w:ind w:firstLine="540"/>
        <w:jc w:val="both"/>
      </w:pPr>
      <w:r>
        <w:rPr>
          <w:sz w:val="24"/>
        </w:rPr>
        <w:t xml:space="preserve">- "Акта об удалении участника итогового собеседования" (форма ИС-09) (при наличии);</w:t>
      </w:r>
    </w:p>
    <w:p>
      <w:pPr>
        <w:pStyle w:val="0"/>
        <w:spacing w:before="240" w:lineRule="auto"/>
        <w:ind w:firstLine="540"/>
        <w:jc w:val="both"/>
      </w:pPr>
      <w:r>
        <w:rPr>
          <w:sz w:val="24"/>
        </w:rPr>
        <w:t xml:space="preserve">- ведомостей коррекции персональных данных участника итогового собеседования (при наличии);</w:t>
      </w:r>
    </w:p>
    <w:p>
      <w:pPr>
        <w:pStyle w:val="0"/>
        <w:spacing w:before="240" w:lineRule="auto"/>
        <w:ind w:firstLine="540"/>
        <w:jc w:val="both"/>
      </w:pPr>
      <w:r>
        <w:rPr>
          <w:sz w:val="24"/>
        </w:rPr>
        <w:t xml:space="preserve">- ведомостей сдачи экзамена участниками в потоковой записи;</w:t>
      </w:r>
    </w:p>
    <w:p>
      <w:pPr>
        <w:pStyle w:val="0"/>
        <w:spacing w:before="240" w:lineRule="auto"/>
        <w:ind w:firstLine="540"/>
        <w:jc w:val="both"/>
      </w:pPr>
      <w:r>
        <w:rPr>
          <w:sz w:val="24"/>
        </w:rPr>
        <w:t xml:space="preserve">- ведомостей экспорта аудиозаписей участников экзамена;</w:t>
      </w:r>
    </w:p>
    <w:p>
      <w:pPr>
        <w:pStyle w:val="0"/>
        <w:spacing w:before="240" w:lineRule="auto"/>
        <w:ind w:firstLine="540"/>
        <w:jc w:val="both"/>
      </w:pPr>
      <w:r>
        <w:rPr>
          <w:sz w:val="24"/>
        </w:rPr>
        <w:t xml:space="preserve">- служебных записок и других материалов итогового собеседования (при наличии);</w:t>
      </w:r>
    </w:p>
    <w:p>
      <w:pPr>
        <w:pStyle w:val="0"/>
        <w:spacing w:before="240" w:lineRule="auto"/>
        <w:ind w:firstLine="540"/>
        <w:jc w:val="both"/>
      </w:pPr>
      <w:r>
        <w:rPr>
          <w:sz w:val="24"/>
        </w:rPr>
        <w:t xml:space="preserve">- обеспечить передачу в ГАУ ДПО СОИРО (РЦОИ) на электронные носители информации аудиофайлов с записями устных ответов участников итогового собеседования.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p>
      <w:pPr>
        <w:pStyle w:val="2"/>
        <w:jc w:val="center"/>
      </w:pPr>
      <w:r>
        <w:rPr>
          <w:sz w:val="24"/>
        </w:rPr>
        <w:t xml:space="preserve">ИНСТРУКЦИЯ</w:t>
      </w:r>
    </w:p>
    <w:p>
      <w:pPr>
        <w:pStyle w:val="2"/>
        <w:jc w:val="center"/>
      </w:pPr>
      <w:r>
        <w:rPr>
          <w:sz w:val="24"/>
        </w:rPr>
        <w:t xml:space="preserve">ДЛЯ ОРГАНИЗАТОРА ПРОВЕДЕНИЯ ИТОГОВОГО СОБЕСЕДОВАНИЯ</w:t>
      </w:r>
    </w:p>
    <w:p>
      <w:pPr>
        <w:pStyle w:val="0"/>
        <w:jc w:val="both"/>
      </w:pPr>
      <w:r>
        <w:rPr>
          <w:sz w:val="24"/>
        </w:rPr>
      </w:r>
    </w:p>
    <w:p>
      <w:pPr>
        <w:pStyle w:val="0"/>
        <w:ind w:firstLine="540"/>
        <w:jc w:val="both"/>
      </w:pPr>
      <w:r>
        <w:rPr>
          <w:sz w:val="24"/>
        </w:rPr>
        <w:t xml:space="preserve">В день проведения итогового собеседования организатор проведения итогового собеседования:</w:t>
      </w:r>
    </w:p>
    <w:p>
      <w:pPr>
        <w:pStyle w:val="0"/>
        <w:spacing w:before="240" w:lineRule="auto"/>
        <w:ind w:firstLine="540"/>
        <w:jc w:val="both"/>
      </w:pPr>
      <w:r>
        <w:rPr>
          <w:sz w:val="24"/>
        </w:rPr>
        <w:t xml:space="preserve">- 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pPr>
        <w:pStyle w:val="0"/>
        <w:spacing w:before="240" w:lineRule="auto"/>
        <w:ind w:firstLine="540"/>
        <w:jc w:val="both"/>
      </w:pPr>
      <w:r>
        <w:rPr>
          <w:sz w:val="24"/>
        </w:rPr>
        <w:t xml:space="preserve">- 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pPr>
        <w:pStyle w:val="0"/>
        <w:spacing w:before="240" w:lineRule="auto"/>
        <w:ind w:firstLine="540"/>
        <w:jc w:val="both"/>
      </w:pPr>
      <w:r>
        <w:rPr>
          <w:sz w:val="24"/>
        </w:rPr>
        <w:t xml:space="preserve">- 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pPr>
        <w:pStyle w:val="0"/>
        <w:spacing w:before="240" w:lineRule="auto"/>
        <w:ind w:firstLine="540"/>
        <w:jc w:val="both"/>
      </w:pPr>
      <w:r>
        <w:rPr>
          <w:sz w:val="24"/>
        </w:rPr>
        <w:t xml:space="preserve">- 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pPr>
        <w:pStyle w:val="0"/>
        <w:spacing w:before="240" w:lineRule="auto"/>
        <w:ind w:firstLine="540"/>
        <w:jc w:val="both"/>
      </w:pPr>
      <w:r>
        <w:rPr>
          <w:sz w:val="24"/>
        </w:rPr>
        <w:t xml:space="preserve">- 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pPr>
        <w:pStyle w:val="0"/>
        <w:spacing w:before="240" w:lineRule="auto"/>
        <w:ind w:firstLine="540"/>
        <w:jc w:val="both"/>
      </w:pPr>
      <w:r>
        <w:rPr>
          <w:sz w:val="24"/>
        </w:rPr>
        <w:t xml:space="preserve">- 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pPr>
        <w:pStyle w:val="0"/>
        <w:spacing w:before="240" w:lineRule="auto"/>
        <w:ind w:firstLine="540"/>
        <w:jc w:val="both"/>
      </w:pPr>
      <w:r>
        <w:rPr>
          <w:sz w:val="24"/>
        </w:rPr>
        <w:t xml:space="preserve">- 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p>
      <w:pPr>
        <w:pStyle w:val="2"/>
        <w:jc w:val="center"/>
      </w:pPr>
      <w:r>
        <w:rPr>
          <w:sz w:val="24"/>
        </w:rPr>
        <w:t xml:space="preserve">ИНСТРУКЦИЯ</w:t>
      </w:r>
    </w:p>
    <w:p>
      <w:pPr>
        <w:pStyle w:val="2"/>
        <w:jc w:val="center"/>
      </w:pPr>
      <w:r>
        <w:rPr>
          <w:sz w:val="24"/>
        </w:rPr>
        <w:t xml:space="preserve">ДЛЯ СОБЕСЕДНИКА</w:t>
      </w:r>
    </w:p>
    <w:p>
      <w:pPr>
        <w:pStyle w:val="0"/>
        <w:jc w:val="both"/>
      </w:pPr>
      <w:r>
        <w:rPr>
          <w:sz w:val="24"/>
        </w:rPr>
      </w:r>
    </w:p>
    <w:p>
      <w:pPr>
        <w:pStyle w:val="0"/>
        <w:ind w:firstLine="540"/>
        <w:jc w:val="both"/>
      </w:pPr>
      <w:r>
        <w:rPr>
          <w:sz w:val="24"/>
        </w:rPr>
        <w:t xml:space="preserve">Не позднее чем за день до проведения итогового собеседования собеседник должен ознакомиться с:</w:t>
      </w:r>
    </w:p>
    <w:p>
      <w:pPr>
        <w:pStyle w:val="0"/>
        <w:spacing w:before="240" w:lineRule="auto"/>
        <w:ind w:firstLine="540"/>
        <w:jc w:val="both"/>
      </w:pPr>
      <w:r>
        <w:rPr>
          <w:sz w:val="24"/>
        </w:rPr>
        <w:t xml:space="preserve">- 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w:history="0" r:id="rId11">
        <w:r>
          <w:rPr>
            <w:sz w:val="24"/>
            <w:color w:val="0000ff"/>
          </w:rPr>
          <w:t xml:space="preserve">https://fipi.ru</w:t>
        </w:r>
      </w:hyperlink>
      <w:r>
        <w:rPr>
          <w:sz w:val="24"/>
        </w:rPr>
        <w:t xml:space="preserve">) либо полученными от ответственного организатора образовательной организации;</w:t>
      </w:r>
    </w:p>
    <w:p>
      <w:pPr>
        <w:pStyle w:val="0"/>
        <w:spacing w:before="240" w:lineRule="auto"/>
        <w:ind w:firstLine="540"/>
        <w:jc w:val="both"/>
      </w:pPr>
      <w:r>
        <w:rPr>
          <w:sz w:val="24"/>
        </w:rPr>
        <w:t xml:space="preserve">- рекомендациями по организации и проведению итогового собеседования по русскому языку в 2026 году (</w:t>
      </w:r>
      <w:r>
        <w:rPr>
          <w:sz w:val="24"/>
        </w:rPr>
        <w:t xml:space="preserve">письмо</w:t>
      </w:r>
      <w:r>
        <w:rPr>
          <w:sz w:val="24"/>
        </w:rPr>
        <w:t xml:space="preserve"> Федеральной службы по надзору в сфере образования и науки от 25.11.2025 N 04-393);</w:t>
      </w:r>
    </w:p>
    <w:p>
      <w:pPr>
        <w:pStyle w:val="0"/>
        <w:spacing w:before="240" w:lineRule="auto"/>
        <w:ind w:firstLine="540"/>
        <w:jc w:val="both"/>
      </w:pPr>
      <w:r>
        <w:rPr>
          <w:sz w:val="24"/>
        </w:rPr>
        <w:t xml:space="preserve">- настоящим порядком организации и проведения итогового собеседования.</w:t>
      </w:r>
    </w:p>
    <w:p>
      <w:pPr>
        <w:pStyle w:val="0"/>
        <w:spacing w:before="240" w:lineRule="auto"/>
        <w:ind w:firstLine="540"/>
        <w:jc w:val="both"/>
      </w:pPr>
      <w:r>
        <w:rPr>
          <w:sz w:val="24"/>
        </w:rPr>
        <w:t xml:space="preserve">В день проведения итогового собеседования собеседник должен получить от ответственного организатора образовательной организации следующие материалы:</w:t>
      </w:r>
    </w:p>
    <w:p>
      <w:pPr>
        <w:pStyle w:val="0"/>
        <w:spacing w:before="240" w:lineRule="auto"/>
        <w:ind w:firstLine="540"/>
        <w:jc w:val="both"/>
      </w:pPr>
      <w:r>
        <w:rPr>
          <w:sz w:val="24"/>
        </w:rPr>
        <w:t xml:space="preserve">непосредственно для собеседника:</w:t>
      </w:r>
    </w:p>
    <w:p>
      <w:pPr>
        <w:pStyle w:val="0"/>
        <w:spacing w:before="240" w:lineRule="auto"/>
        <w:ind w:firstLine="540"/>
        <w:jc w:val="both"/>
      </w:pPr>
      <w:r>
        <w:rPr>
          <w:sz w:val="24"/>
        </w:rPr>
        <w:t xml:space="preserve">- КИМ итогового собеседования;</w:t>
      </w:r>
    </w:p>
    <w:p>
      <w:pPr>
        <w:pStyle w:val="0"/>
        <w:spacing w:before="240" w:lineRule="auto"/>
        <w:ind w:firstLine="540"/>
        <w:jc w:val="both"/>
      </w:pPr>
      <w:r>
        <w:rPr>
          <w:sz w:val="24"/>
        </w:rPr>
        <w:t xml:space="preserve">- карточки собеседника по каждой теме беседы;</w:t>
      </w:r>
    </w:p>
    <w:p>
      <w:pPr>
        <w:pStyle w:val="0"/>
        <w:spacing w:before="240" w:lineRule="auto"/>
        <w:ind w:firstLine="540"/>
        <w:jc w:val="both"/>
      </w:pPr>
      <w:r>
        <w:rPr>
          <w:sz w:val="24"/>
        </w:rPr>
        <w:t xml:space="preserve">- инструкцию по выполнению заданий КИМ итогового собеседования;</w:t>
      </w:r>
    </w:p>
    <w:p>
      <w:pPr>
        <w:pStyle w:val="0"/>
        <w:spacing w:before="240" w:lineRule="auto"/>
        <w:ind w:firstLine="540"/>
        <w:jc w:val="both"/>
      </w:pPr>
      <w:r>
        <w:rPr>
          <w:sz w:val="24"/>
        </w:rPr>
        <w:t xml:space="preserve">- 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pPr>
        <w:pStyle w:val="0"/>
        <w:spacing w:before="240" w:lineRule="auto"/>
        <w:ind w:firstLine="540"/>
        <w:jc w:val="both"/>
      </w:pPr>
      <w:r>
        <w:rPr>
          <w:sz w:val="24"/>
        </w:rPr>
        <w:t xml:space="preserve">для участника итогового собеседования:</w:t>
      </w:r>
    </w:p>
    <w:p>
      <w:pPr>
        <w:pStyle w:val="0"/>
        <w:spacing w:before="240" w:lineRule="auto"/>
        <w:ind w:firstLine="540"/>
        <w:jc w:val="both"/>
      </w:pPr>
      <w:r>
        <w:rPr>
          <w:sz w:val="24"/>
        </w:rPr>
        <w:t xml:space="preserve">- КИМ итогового собеседования;</w:t>
      </w:r>
    </w:p>
    <w:p>
      <w:pPr>
        <w:pStyle w:val="0"/>
        <w:spacing w:before="240" w:lineRule="auto"/>
        <w:ind w:firstLine="540"/>
        <w:jc w:val="both"/>
      </w:pPr>
      <w:r>
        <w:rPr>
          <w:sz w:val="24"/>
        </w:rPr>
        <w:t xml:space="preserve">- текст для чтения для каждого участника итогового собеседования;</w:t>
      </w:r>
    </w:p>
    <w:p>
      <w:pPr>
        <w:pStyle w:val="0"/>
        <w:spacing w:before="240" w:lineRule="auto"/>
        <w:ind w:firstLine="540"/>
        <w:jc w:val="both"/>
      </w:pPr>
      <w:r>
        <w:rPr>
          <w:sz w:val="24"/>
        </w:rPr>
        <w:t xml:space="preserve">- карточки с темами беседы на выбор и планами беседы - по 2 экземпляра каждого материала;</w:t>
      </w:r>
    </w:p>
    <w:p>
      <w:pPr>
        <w:pStyle w:val="0"/>
        <w:spacing w:before="240" w:lineRule="auto"/>
        <w:ind w:firstLine="540"/>
        <w:jc w:val="both"/>
      </w:pPr>
      <w:r>
        <w:rPr>
          <w:sz w:val="24"/>
        </w:rPr>
        <w:t xml:space="preserve">-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pPr>
        <w:pStyle w:val="0"/>
        <w:spacing w:before="240" w:lineRule="auto"/>
        <w:ind w:firstLine="540"/>
        <w:jc w:val="both"/>
      </w:pPr>
      <w:r>
        <w:rPr>
          <w:sz w:val="24"/>
        </w:rPr>
        <w:t xml:space="preserve">- бланки итогового собеседования для оценивания ответов участников итогового собеседования (в случае использования бланковой технологии проведения итогового собеседования).</w:t>
      </w:r>
    </w:p>
    <w:p>
      <w:pPr>
        <w:pStyle w:val="0"/>
        <w:spacing w:before="240" w:lineRule="auto"/>
        <w:ind w:firstLine="540"/>
        <w:jc w:val="both"/>
      </w:pPr>
      <w:r>
        <w:rPr>
          <w:sz w:val="24"/>
        </w:rPr>
        <w:t xml:space="preserve">Собеседник вместе с экспертом должен ознакомиться с КИМ итогового собеседования, полученными в день проведения итогового собеседования.</w:t>
      </w:r>
    </w:p>
    <w:p>
      <w:pPr>
        <w:pStyle w:val="0"/>
        <w:spacing w:before="240" w:lineRule="auto"/>
        <w:ind w:firstLine="540"/>
        <w:jc w:val="both"/>
      </w:pPr>
      <w:r>
        <w:rPr>
          <w:sz w:val="24"/>
        </w:rPr>
        <w:t xml:space="preserve">Собеседник в аудитории проведения итогового собеседования:</w:t>
      </w:r>
    </w:p>
    <w:p>
      <w:pPr>
        <w:pStyle w:val="0"/>
        <w:spacing w:before="240" w:lineRule="auto"/>
        <w:ind w:firstLine="540"/>
        <w:jc w:val="both"/>
      </w:pPr>
      <w:r>
        <w:rPr>
          <w:sz w:val="24"/>
        </w:rPr>
        <w:t xml:space="preserve">- вносит данные 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w:t>
      </w:r>
    </w:p>
    <w:p>
      <w:pPr>
        <w:pStyle w:val="0"/>
        <w:spacing w:before="240" w:lineRule="auto"/>
        <w:ind w:firstLine="540"/>
        <w:jc w:val="both"/>
      </w:pPr>
      <w:r>
        <w:rPr>
          <w:sz w:val="24"/>
        </w:rPr>
        <w:t xml:space="preserve">- обеспечивает проверку документов, удостоверяющих личность участника итогового собеседования.</w:t>
      </w:r>
    </w:p>
    <w:p>
      <w:pPr>
        <w:pStyle w:val="0"/>
        <w:spacing w:before="240" w:lineRule="auto"/>
        <w:ind w:firstLine="540"/>
        <w:jc w:val="both"/>
      </w:pPr>
      <w:r>
        <w:rPr>
          <w:sz w:val="24"/>
        </w:rPr>
        <w:t xml:space="preserve">Собеседник создает доброжелательную рабочую атмосферу.</w:t>
      </w:r>
    </w:p>
    <w:p>
      <w:pPr>
        <w:pStyle w:val="0"/>
        <w:spacing w:before="240" w:lineRule="auto"/>
        <w:ind w:firstLine="540"/>
        <w:jc w:val="both"/>
      </w:pPr>
      <w:r>
        <w:rPr>
          <w:sz w:val="24"/>
        </w:rPr>
        <w:t xml:space="preserve">Собеседник при проведении итогового собеседования организует деятельность участника итогового собеседования:</w:t>
      </w:r>
    </w:p>
    <w:p>
      <w:pPr>
        <w:pStyle w:val="0"/>
        <w:spacing w:before="240" w:lineRule="auto"/>
        <w:ind w:firstLine="540"/>
        <w:jc w:val="both"/>
      </w:pPr>
      <w:r>
        <w:rPr>
          <w:sz w:val="24"/>
        </w:rPr>
        <w:t xml:space="preserve">- проводит инструктаж участника итогового собеседования по выполнению заданий КИМ итогового собеседования;</w:t>
      </w:r>
    </w:p>
    <w:p>
      <w:pPr>
        <w:pStyle w:val="0"/>
        <w:spacing w:before="240" w:lineRule="auto"/>
        <w:ind w:firstLine="540"/>
        <w:jc w:val="both"/>
      </w:pPr>
      <w:r>
        <w:rPr>
          <w:sz w:val="24"/>
        </w:rPr>
        <w:t xml:space="preserve">- выдает КИМ итогового собеседования;</w:t>
      </w:r>
    </w:p>
    <w:p>
      <w:pPr>
        <w:pStyle w:val="0"/>
        <w:spacing w:before="240" w:lineRule="auto"/>
        <w:ind w:firstLine="540"/>
        <w:jc w:val="both"/>
      </w:pPr>
      <w:r>
        <w:rPr>
          <w:sz w:val="24"/>
        </w:rPr>
        <w:t xml:space="preserve">- 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pPr>
        <w:pStyle w:val="0"/>
        <w:spacing w:before="240" w:lineRule="auto"/>
        <w:ind w:firstLine="540"/>
        <w:jc w:val="both"/>
      </w:pPr>
      <w:r>
        <w:rPr>
          <w:sz w:val="24"/>
        </w:rPr>
        <w:t xml:space="preserve">- фиксирует время начала ответа и время окончания ответа каждого задания КИМ итогового собеседования;</w:t>
      </w:r>
    </w:p>
    <w:p>
      <w:pPr>
        <w:pStyle w:val="0"/>
        <w:spacing w:before="240" w:lineRule="auto"/>
        <w:ind w:firstLine="540"/>
        <w:jc w:val="both"/>
      </w:pPr>
      <w:r>
        <w:rPr>
          <w:sz w:val="24"/>
        </w:rPr>
        <w:t xml:space="preserve">- следит за тем, чтобы участник итогового собеседования произнес под аудиозапись свою фамилию, имя, отчество (при наличии), номер варианта, прежде чем приступить к ответу (в продолжительность проведения итогового собеседования не включается);</w:t>
      </w:r>
    </w:p>
    <w:p>
      <w:pPr>
        <w:pStyle w:val="0"/>
        <w:spacing w:before="240" w:lineRule="auto"/>
        <w:ind w:firstLine="540"/>
        <w:jc w:val="both"/>
      </w:pPr>
      <w:r>
        <w:rPr>
          <w:sz w:val="24"/>
        </w:rPr>
        <w:t xml:space="preserve">- следит за тем, чтобы участник итогового собеседования произносил номер задания перед ответом на каждое из заданий;</w:t>
      </w:r>
    </w:p>
    <w:p>
      <w:pPr>
        <w:pStyle w:val="0"/>
        <w:spacing w:before="240" w:lineRule="auto"/>
        <w:ind w:firstLine="540"/>
        <w:jc w:val="both"/>
      </w:pPr>
      <w:r>
        <w:rPr>
          <w:sz w:val="24"/>
        </w:rPr>
        <w:t xml:space="preserve">- 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pPr>
        <w:pStyle w:val="0"/>
        <w:spacing w:before="240" w:lineRule="auto"/>
        <w:ind w:firstLine="540"/>
        <w:jc w:val="both"/>
      </w:pPr>
      <w:r>
        <w:rPr>
          <w:sz w:val="24"/>
        </w:rPr>
        <w:t xml:space="preserve">- в случае использования бланковой технологии проведения итогового собеседования:</w:t>
      </w:r>
    </w:p>
    <w:p>
      <w:pPr>
        <w:pStyle w:val="0"/>
        <w:spacing w:before="240" w:lineRule="auto"/>
        <w:ind w:firstLine="540"/>
        <w:jc w:val="both"/>
      </w:pPr>
      <w:r>
        <w:rPr>
          <w:sz w:val="24"/>
        </w:rPr>
        <w:t xml:space="preserve">- выдает участнику итогового собеседования бланк итогового собеседования;</w:t>
      </w:r>
    </w:p>
    <w:p>
      <w:pPr>
        <w:pStyle w:val="0"/>
        <w:spacing w:before="240" w:lineRule="auto"/>
        <w:ind w:firstLine="540"/>
        <w:jc w:val="both"/>
      </w:pPr>
      <w:r>
        <w:rPr>
          <w:sz w:val="24"/>
        </w:rPr>
        <w:t xml:space="preserve">- контролирует внесение участником итогового собеседования регистрационных сведений и подписи в бланк итогового собеседования;</w:t>
      </w:r>
    </w:p>
    <w:p>
      <w:pPr>
        <w:pStyle w:val="0"/>
        <w:spacing w:before="240" w:lineRule="auto"/>
        <w:ind w:firstLine="540"/>
        <w:jc w:val="both"/>
      </w:pPr>
      <w:r>
        <w:rPr>
          <w:sz w:val="24"/>
        </w:rPr>
        <w:t xml:space="preserve">- передает бланк эксперту, после чего фиксирует время начала ответа и время окончания ответа каждого участника итогового собеседования в ведомости учета проведения итогового собеседования в аудитории.</w:t>
      </w:r>
    </w:p>
    <w:p>
      <w:pPr>
        <w:pStyle w:val="0"/>
        <w:spacing w:before="240" w:lineRule="auto"/>
        <w:ind w:firstLine="540"/>
        <w:jc w:val="both"/>
      </w:pPr>
      <w:r>
        <w:rPr>
          <w:sz w:val="24"/>
        </w:rPr>
        <w:t xml:space="preserve">Собеседник выполняет соответствующую роль:</w:t>
      </w:r>
    </w:p>
    <w:p>
      <w:pPr>
        <w:pStyle w:val="0"/>
        <w:spacing w:before="240" w:lineRule="auto"/>
        <w:ind w:firstLine="540"/>
        <w:jc w:val="both"/>
      </w:pPr>
      <w:r>
        <w:rPr>
          <w:sz w:val="24"/>
        </w:rPr>
        <w:t xml:space="preserve">- задает вопросы (на основе карточки собеседника или иные вопросы в контексте ответа участника итогового собеседования);</w:t>
      </w:r>
    </w:p>
    <w:p>
      <w:pPr>
        <w:pStyle w:val="0"/>
        <w:spacing w:before="240" w:lineRule="auto"/>
        <w:ind w:firstLine="540"/>
        <w:jc w:val="both"/>
      </w:pPr>
      <w:r>
        <w:rPr>
          <w:sz w:val="24"/>
        </w:rPr>
        <w:t xml:space="preserve">- переспрашивает, уточняет ответы участника, чтобы избежать односложных ответов;</w:t>
      </w:r>
    </w:p>
    <w:p>
      <w:pPr>
        <w:pStyle w:val="0"/>
        <w:spacing w:before="240" w:lineRule="auto"/>
        <w:ind w:firstLine="540"/>
        <w:jc w:val="both"/>
      </w:pPr>
      <w:r>
        <w:rPr>
          <w:sz w:val="24"/>
        </w:rPr>
        <w:t xml:space="preserve">- не допускает использование участником итогового собеседования листов бумаги для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pPr>
        <w:pStyle w:val="0"/>
        <w:spacing w:before="240" w:lineRule="auto"/>
        <w:ind w:firstLine="540"/>
        <w:jc w:val="both"/>
      </w:pPr>
      <w:r>
        <w:rPr>
          <w:sz w:val="24"/>
        </w:rPr>
        <w:t xml:space="preserve">При выполнении заданий КИМ итогового собеседования (задание N 2 "Подробный пересказ текста с включением приведенного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осуществить подчеркивание и разметку в тексте КИМ.</w:t>
      </w:r>
    </w:p>
    <w:p>
      <w:pPr>
        <w:pStyle w:val="0"/>
        <w:spacing w:before="240" w:lineRule="auto"/>
        <w:ind w:firstLine="540"/>
        <w:jc w:val="both"/>
      </w:pPr>
      <w:r>
        <w:rPr>
          <w:sz w:val="24"/>
        </w:rPr>
        <w:t xml:space="preserve">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pPr>
        <w:pStyle w:val="0"/>
        <w:spacing w:before="240" w:lineRule="auto"/>
        <w:ind w:firstLine="540"/>
        <w:jc w:val="both"/>
      </w:pPr>
      <w:r>
        <w:rPr>
          <w:sz w:val="24"/>
        </w:rPr>
        <w:t xml:space="preserve">По завершении проведения итогового собеседования:</w:t>
      </w:r>
    </w:p>
    <w:p>
      <w:pPr>
        <w:pStyle w:val="0"/>
        <w:spacing w:before="240" w:lineRule="auto"/>
        <w:ind w:firstLine="540"/>
        <w:jc w:val="both"/>
      </w:pPr>
      <w:r>
        <w:rPr>
          <w:sz w:val="24"/>
        </w:rPr>
        <w:t xml:space="preserve">- принимает от эксперта:</w:t>
      </w:r>
    </w:p>
    <w:p>
      <w:pPr>
        <w:pStyle w:val="0"/>
        <w:spacing w:before="240" w:lineRule="auto"/>
        <w:ind w:firstLine="540"/>
        <w:jc w:val="both"/>
      </w:pPr>
      <w:r>
        <w:rPr>
          <w:sz w:val="24"/>
        </w:rPr>
        <w:t xml:space="preserve">- запечатанные бланки итогового собеседования (в случае использования бланковой технологии проведения итогового собеседования);</w:t>
      </w:r>
    </w:p>
    <w:p>
      <w:pPr>
        <w:pStyle w:val="0"/>
        <w:spacing w:before="240" w:lineRule="auto"/>
        <w:ind w:firstLine="540"/>
        <w:jc w:val="both"/>
      </w:pPr>
      <w:r>
        <w:rPr>
          <w:sz w:val="24"/>
        </w:rPr>
        <w:t xml:space="preserve">- запечатанные протоколы эксперта по оцениванию ответов участников итогового собеседования, КИМ итогового собеседования, выданный эксперту, черновики для эксперта (при наличии);</w:t>
      </w:r>
    </w:p>
    <w:p>
      <w:pPr>
        <w:pStyle w:val="0"/>
        <w:spacing w:before="240" w:lineRule="auto"/>
        <w:ind w:firstLine="540"/>
        <w:jc w:val="both"/>
      </w:pPr>
      <w:r>
        <w:rPr>
          <w:sz w:val="24"/>
        </w:rPr>
        <w:t xml:space="preserve">- передает ответственному организатору образовательной организации в Штабе:</w:t>
      </w:r>
    </w:p>
    <w:p>
      <w:pPr>
        <w:pStyle w:val="0"/>
        <w:spacing w:before="240" w:lineRule="auto"/>
        <w:ind w:firstLine="540"/>
        <w:jc w:val="both"/>
      </w:pPr>
      <w:r>
        <w:rPr>
          <w:sz w:val="24"/>
        </w:rPr>
        <w:t xml:space="preserve">- КИМ итогового собеседования;</w:t>
      </w:r>
    </w:p>
    <w:p>
      <w:pPr>
        <w:pStyle w:val="0"/>
        <w:spacing w:before="240" w:lineRule="auto"/>
        <w:ind w:firstLine="540"/>
        <w:jc w:val="both"/>
      </w:pPr>
      <w:r>
        <w:rPr>
          <w:sz w:val="24"/>
        </w:rPr>
        <w:t xml:space="preserve">- запечатанные бланки итогового собеседования;</w:t>
      </w:r>
    </w:p>
    <w:p>
      <w:pPr>
        <w:pStyle w:val="0"/>
        <w:spacing w:before="240" w:lineRule="auto"/>
        <w:ind w:firstLine="540"/>
        <w:jc w:val="both"/>
      </w:pPr>
      <w:r>
        <w:rPr>
          <w:sz w:val="24"/>
        </w:rPr>
        <w:t xml:space="preserve">- запечатанные протоколы эксперта по оцениванию ответов участников итогового собеседования;</w:t>
      </w:r>
    </w:p>
    <w:p>
      <w:pPr>
        <w:pStyle w:val="0"/>
        <w:spacing w:before="240" w:lineRule="auto"/>
        <w:ind w:firstLine="540"/>
        <w:jc w:val="both"/>
      </w:pPr>
      <w:r>
        <w:rPr>
          <w:sz w:val="24"/>
        </w:rPr>
        <w:t xml:space="preserve">- заполненную ведомость учета проведения итогового собеседования в аудитории (форма ИС-02);</w:t>
      </w:r>
    </w:p>
    <w:p>
      <w:pPr>
        <w:pStyle w:val="0"/>
        <w:spacing w:before="240" w:lineRule="auto"/>
        <w:ind w:firstLine="540"/>
        <w:jc w:val="both"/>
      </w:pPr>
      <w:r>
        <w:rPr>
          <w:sz w:val="24"/>
        </w:rPr>
        <w:t xml:space="preserve">- 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pPr>
        <w:pStyle w:val="0"/>
        <w:spacing w:before="240" w:lineRule="auto"/>
        <w:ind w:firstLine="540"/>
        <w:jc w:val="both"/>
      </w:pPr>
      <w:r>
        <w:rPr>
          <w:sz w:val="24"/>
        </w:rPr>
        <w:t xml:space="preserve">- "Акт о досрочном завершении итогового собеседования по уважительным причинам" (форма ИС-08) (при наличии);</w:t>
      </w:r>
    </w:p>
    <w:p>
      <w:pPr>
        <w:pStyle w:val="0"/>
        <w:spacing w:before="240" w:lineRule="auto"/>
        <w:ind w:firstLine="540"/>
        <w:jc w:val="both"/>
      </w:pPr>
      <w:r>
        <w:rPr>
          <w:sz w:val="24"/>
        </w:rPr>
        <w:t xml:space="preserve">- "Акт об удалении участника итогового собеседования" (форма ИС-09) (при наличии);</w:t>
      </w:r>
    </w:p>
    <w:p>
      <w:pPr>
        <w:pStyle w:val="0"/>
        <w:spacing w:before="240" w:lineRule="auto"/>
        <w:ind w:firstLine="540"/>
        <w:jc w:val="both"/>
      </w:pPr>
      <w:r>
        <w:rPr>
          <w:sz w:val="24"/>
        </w:rPr>
        <w:t xml:space="preserve">- ведомость коррекции персональных данных участника итогового собеседования (при наличии);</w:t>
      </w:r>
    </w:p>
    <w:p>
      <w:pPr>
        <w:pStyle w:val="0"/>
        <w:spacing w:before="240" w:lineRule="auto"/>
        <w:ind w:firstLine="540"/>
        <w:jc w:val="both"/>
      </w:pPr>
      <w:r>
        <w:rPr>
          <w:sz w:val="24"/>
        </w:rPr>
        <w:t xml:space="preserve">- служебные записки и другие материалы итогового собеседования (при наличии).</w:t>
      </w:r>
    </w:p>
    <w:p>
      <w:pPr>
        <w:pStyle w:val="0"/>
        <w:jc w:val="both"/>
      </w:pPr>
      <w:r>
        <w:rPr>
          <w:sz w:val="24"/>
        </w:rPr>
      </w:r>
    </w:p>
    <w:p>
      <w:pPr>
        <w:pStyle w:val="0"/>
        <w:jc w:val="center"/>
      </w:pPr>
      <w:r>
        <w:rPr>
          <w:sz w:val="24"/>
        </w:rPr>
        <w:t xml:space="preserve">Временной регламент выполнения заданий итогового</w:t>
      </w:r>
    </w:p>
    <w:p>
      <w:pPr>
        <w:pStyle w:val="0"/>
        <w:jc w:val="center"/>
      </w:pPr>
      <w:r>
        <w:rPr>
          <w:sz w:val="24"/>
        </w:rPr>
        <w:t xml:space="preserve">собеседования каждым участником итогового собеседования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025"/>
        <w:gridCol w:w="2778"/>
        <w:gridCol w:w="1701"/>
      </w:tblGrid>
      <w:tr>
        <w:tc>
          <w:tcPr>
            <w:tcW w:w="567" w:type="dxa"/>
          </w:tcPr>
          <w:p>
            <w:pPr>
              <w:pStyle w:val="0"/>
              <w:jc w:val="center"/>
            </w:pPr>
            <w:r>
              <w:rPr>
                <w:sz w:val="24"/>
              </w:rPr>
              <w:t xml:space="preserve">N</w:t>
            </w:r>
          </w:p>
        </w:tc>
        <w:tc>
          <w:tcPr>
            <w:tcW w:w="4025" w:type="dxa"/>
          </w:tcPr>
          <w:p>
            <w:pPr>
              <w:pStyle w:val="0"/>
              <w:jc w:val="center"/>
            </w:pPr>
            <w:r>
              <w:rPr>
                <w:sz w:val="24"/>
              </w:rPr>
              <w:t xml:space="preserve">Действия собеседника</w:t>
            </w:r>
          </w:p>
        </w:tc>
        <w:tc>
          <w:tcPr>
            <w:tcW w:w="2778" w:type="dxa"/>
          </w:tcPr>
          <w:p>
            <w:pPr>
              <w:pStyle w:val="0"/>
              <w:jc w:val="center"/>
            </w:pPr>
            <w:r>
              <w:rPr>
                <w:sz w:val="24"/>
              </w:rPr>
              <w:t xml:space="preserve">Действия обучающихся</w:t>
            </w:r>
          </w:p>
        </w:tc>
        <w:tc>
          <w:tcPr>
            <w:tcW w:w="1701" w:type="dxa"/>
          </w:tcPr>
          <w:p>
            <w:pPr>
              <w:pStyle w:val="0"/>
              <w:jc w:val="center"/>
            </w:pPr>
            <w:r>
              <w:rPr>
                <w:sz w:val="24"/>
              </w:rPr>
              <w:t xml:space="preserve">Время</w:t>
            </w:r>
          </w:p>
        </w:tc>
      </w:tr>
      <w:tr>
        <w:tc>
          <w:tcPr>
            <w:tcW w:w="567" w:type="dxa"/>
          </w:tcPr>
          <w:p>
            <w:pPr>
              <w:pStyle w:val="0"/>
              <w:jc w:val="both"/>
            </w:pPr>
            <w:r>
              <w:rPr>
                <w:sz w:val="24"/>
              </w:rPr>
              <w:t xml:space="preserve">1</w:t>
            </w:r>
          </w:p>
        </w:tc>
        <w:tc>
          <w:tcPr>
            <w:tcW w:w="4025" w:type="dxa"/>
          </w:tcPr>
          <w:p>
            <w:pPr>
              <w:pStyle w:val="0"/>
              <w:jc w:val="both"/>
            </w:pPr>
            <w:r>
              <w:rPr>
                <w:sz w:val="24"/>
              </w:rPr>
              <w:t xml:space="preserve">Приветствие участника итогового собеседования. Знакомство. Короткий рассказ о содержании итогового собеседования</w:t>
            </w:r>
          </w:p>
        </w:tc>
        <w:tc>
          <w:tcPr>
            <w:tcW w:w="2778" w:type="dxa"/>
          </w:tcPr>
          <w:p>
            <w:pPr>
              <w:pStyle w:val="0"/>
            </w:pPr>
            <w:r>
              <w:rPr>
                <w:sz w:val="24"/>
              </w:rPr>
            </w:r>
          </w:p>
        </w:tc>
        <w:tc>
          <w:tcPr>
            <w:tcW w:w="1701" w:type="dxa"/>
          </w:tcPr>
          <w:p>
            <w:pPr>
              <w:pStyle w:val="0"/>
              <w:jc w:val="both"/>
            </w:pPr>
            <w:r>
              <w:rPr>
                <w:sz w:val="24"/>
              </w:rPr>
              <w:t xml:space="preserve">1 мин.</w:t>
            </w:r>
          </w:p>
        </w:tc>
      </w:tr>
      <w:tr>
        <w:tc>
          <w:tcPr>
            <w:gridSpan w:val="4"/>
            <w:tcW w:w="9071" w:type="dxa"/>
          </w:tcPr>
          <w:p>
            <w:pPr>
              <w:pStyle w:val="0"/>
              <w:jc w:val="center"/>
            </w:pPr>
            <w:r>
              <w:rPr>
                <w:sz w:val="24"/>
              </w:rPr>
              <w:t xml:space="preserve">Выполнение заданий итогового собеседования</w:t>
            </w:r>
          </w:p>
        </w:tc>
      </w:tr>
      <w:tr>
        <w:tc>
          <w:tcPr>
            <w:tcW w:w="567" w:type="dxa"/>
          </w:tcPr>
          <w:p>
            <w:pPr>
              <w:pStyle w:val="0"/>
            </w:pPr>
            <w:r>
              <w:rPr>
                <w:sz w:val="24"/>
              </w:rPr>
            </w:r>
          </w:p>
        </w:tc>
        <w:tc>
          <w:tcPr>
            <w:gridSpan w:val="2"/>
            <w:tcW w:w="6803" w:type="dxa"/>
          </w:tcPr>
          <w:p>
            <w:pPr>
              <w:pStyle w:val="0"/>
              <w:jc w:val="right"/>
            </w:pPr>
            <w:r>
              <w:rPr>
                <w:sz w:val="24"/>
              </w:rPr>
              <w:t xml:space="preserve">Приблизительное время</w:t>
            </w:r>
          </w:p>
        </w:tc>
        <w:tc>
          <w:tcPr>
            <w:tcW w:w="1701" w:type="dxa"/>
          </w:tcPr>
          <w:p>
            <w:pPr>
              <w:pStyle w:val="0"/>
              <w:jc w:val="both"/>
            </w:pPr>
            <w:r>
              <w:rPr>
                <w:sz w:val="24"/>
              </w:rPr>
              <w:t xml:space="preserve">15 - 16 мин.</w:t>
            </w:r>
          </w:p>
        </w:tc>
      </w:tr>
      <w:tr>
        <w:tc>
          <w:tcPr>
            <w:gridSpan w:val="4"/>
            <w:tcW w:w="9071" w:type="dxa"/>
          </w:tcPr>
          <w:p>
            <w:pPr>
              <w:pStyle w:val="0"/>
              <w:jc w:val="center"/>
            </w:pPr>
            <w:r>
              <w:rPr>
                <w:sz w:val="24"/>
              </w:rPr>
              <w:t xml:space="preserve">ЧТЕНИЕ ТЕКСТА</w:t>
            </w:r>
          </w:p>
        </w:tc>
      </w:tr>
      <w:tr>
        <w:tc>
          <w:tcPr>
            <w:tcW w:w="567" w:type="dxa"/>
          </w:tcPr>
          <w:p>
            <w:pPr>
              <w:pStyle w:val="0"/>
              <w:jc w:val="both"/>
            </w:pPr>
            <w:r>
              <w:rPr>
                <w:sz w:val="24"/>
              </w:rPr>
              <w:t xml:space="preserve">2</w:t>
            </w:r>
          </w:p>
        </w:tc>
        <w:tc>
          <w:tcPr>
            <w:tcW w:w="4025" w:type="dxa"/>
          </w:tcPr>
          <w:p>
            <w:pPr>
              <w:pStyle w:val="0"/>
              <w:jc w:val="both"/>
            </w:pPr>
            <w:r>
              <w:rPr>
                <w:sz w:val="24"/>
              </w:rPr>
              <w:t xml:space="preserve">Предложить участнику итогового собеседования ознакомиться с текстом для чтения вслух.</w:t>
            </w:r>
          </w:p>
          <w:p>
            <w:pPr>
              <w:pStyle w:val="0"/>
              <w:jc w:val="both"/>
            </w:pPr>
            <w:r>
              <w:rPr>
                <w:sz w:val="24"/>
              </w:rPr>
              <w:t xml:space="preserve">Обратить внимание на то, что участник собеседования будет работать с этим текстом, выполняя задания 1 и 2</w:t>
            </w:r>
          </w:p>
        </w:tc>
        <w:tc>
          <w:tcPr>
            <w:tcW w:w="2778" w:type="dxa"/>
          </w:tcPr>
          <w:p>
            <w:pPr>
              <w:pStyle w:val="0"/>
            </w:pPr>
            <w:r>
              <w:rPr>
                <w:sz w:val="24"/>
              </w:rPr>
            </w:r>
          </w:p>
        </w:tc>
        <w:tc>
          <w:tcPr>
            <w:tcW w:w="1701" w:type="dxa"/>
          </w:tcPr>
          <w:p>
            <w:pPr>
              <w:pStyle w:val="0"/>
            </w:pPr>
            <w:r>
              <w:rPr>
                <w:sz w:val="24"/>
              </w:rPr>
            </w:r>
          </w:p>
        </w:tc>
      </w:tr>
      <w:tr>
        <w:tc>
          <w:tcPr>
            <w:tcW w:w="567" w:type="dxa"/>
          </w:tcPr>
          <w:p>
            <w:pPr>
              <w:pStyle w:val="0"/>
              <w:jc w:val="both"/>
            </w:pPr>
            <w:r>
              <w:rPr>
                <w:sz w:val="24"/>
              </w:rPr>
              <w:t xml:space="preserve">3</w:t>
            </w:r>
          </w:p>
        </w:tc>
        <w:tc>
          <w:tcPr>
            <w:tcW w:w="4025" w:type="dxa"/>
          </w:tcPr>
          <w:p>
            <w:pPr>
              <w:pStyle w:val="0"/>
              <w:jc w:val="both"/>
            </w:pPr>
            <w:r>
              <w:rPr>
                <w:sz w:val="24"/>
              </w:rPr>
              <w:t xml:space="preserve">За несколько секунд напомнить о готовности к чтению</w:t>
            </w:r>
          </w:p>
        </w:tc>
        <w:tc>
          <w:tcPr>
            <w:tcW w:w="2778" w:type="dxa"/>
          </w:tcPr>
          <w:p>
            <w:pPr>
              <w:pStyle w:val="0"/>
              <w:jc w:val="both"/>
            </w:pPr>
            <w:r>
              <w:rPr>
                <w:sz w:val="24"/>
              </w:rPr>
              <w:t xml:space="preserve">Подготовка к чтению вслух.</w:t>
            </w:r>
          </w:p>
          <w:p>
            <w:pPr>
              <w:pStyle w:val="0"/>
              <w:jc w:val="both"/>
            </w:pPr>
            <w:r>
              <w:rPr>
                <w:sz w:val="24"/>
              </w:rPr>
              <w:t xml:space="preserve">Чтение текста про себя</w:t>
            </w:r>
          </w:p>
        </w:tc>
        <w:tc>
          <w:tcPr>
            <w:tcW w:w="1701" w:type="dxa"/>
          </w:tcPr>
          <w:p>
            <w:pPr>
              <w:pStyle w:val="0"/>
              <w:jc w:val="both"/>
            </w:pPr>
            <w:r>
              <w:rPr>
                <w:sz w:val="24"/>
              </w:rPr>
              <w:t xml:space="preserve">до 2-х мин.</w:t>
            </w:r>
          </w:p>
        </w:tc>
      </w:tr>
      <w:tr>
        <w:tc>
          <w:tcPr>
            <w:tcW w:w="567" w:type="dxa"/>
          </w:tcPr>
          <w:p>
            <w:pPr>
              <w:pStyle w:val="0"/>
              <w:jc w:val="both"/>
            </w:pPr>
            <w:r>
              <w:rPr>
                <w:sz w:val="24"/>
              </w:rPr>
              <w:t xml:space="preserve">4</w:t>
            </w:r>
          </w:p>
        </w:tc>
        <w:tc>
          <w:tcPr>
            <w:tcW w:w="4025" w:type="dxa"/>
          </w:tcPr>
          <w:p>
            <w:pPr>
              <w:pStyle w:val="0"/>
              <w:jc w:val="both"/>
            </w:pPr>
            <w:r>
              <w:rPr>
                <w:sz w:val="24"/>
              </w:rPr>
              <w:t xml:space="preserve">Прослушать текст.</w:t>
            </w:r>
          </w:p>
          <w:p>
            <w:pPr>
              <w:pStyle w:val="0"/>
              <w:jc w:val="both"/>
            </w:pPr>
            <w:r>
              <w:rPr>
                <w:sz w:val="24"/>
              </w:rPr>
              <w:t xml:space="preserve">Эмоциональная реакция на чтение участника итогового собеседования</w:t>
            </w:r>
          </w:p>
        </w:tc>
        <w:tc>
          <w:tcPr>
            <w:tcW w:w="2778" w:type="dxa"/>
          </w:tcPr>
          <w:p>
            <w:pPr>
              <w:pStyle w:val="0"/>
              <w:jc w:val="both"/>
            </w:pPr>
            <w:r>
              <w:rPr>
                <w:sz w:val="24"/>
              </w:rPr>
              <w:t xml:space="preserve">Чтение текста вслух</w:t>
            </w:r>
          </w:p>
        </w:tc>
        <w:tc>
          <w:tcPr>
            <w:tcW w:w="1701" w:type="dxa"/>
          </w:tcPr>
          <w:p>
            <w:pPr>
              <w:pStyle w:val="0"/>
              <w:jc w:val="both"/>
            </w:pPr>
            <w:r>
              <w:rPr>
                <w:sz w:val="24"/>
              </w:rPr>
              <w:t xml:space="preserve">до 2-х мин.</w:t>
            </w:r>
          </w:p>
        </w:tc>
      </w:tr>
      <w:tr>
        <w:tc>
          <w:tcPr>
            <w:tcW w:w="567" w:type="dxa"/>
          </w:tcPr>
          <w:p>
            <w:pPr>
              <w:pStyle w:val="0"/>
              <w:jc w:val="both"/>
            </w:pPr>
            <w:r>
              <w:rPr>
                <w:sz w:val="24"/>
              </w:rPr>
              <w:t xml:space="preserve">5</w:t>
            </w:r>
          </w:p>
        </w:tc>
        <w:tc>
          <w:tcPr>
            <w:tcW w:w="4025" w:type="dxa"/>
          </w:tcPr>
          <w:p>
            <w:pPr>
              <w:pStyle w:val="0"/>
              <w:jc w:val="both"/>
            </w:pPr>
            <w:r>
              <w:rPr>
                <w:sz w:val="24"/>
              </w:rPr>
              <w:t xml:space="preserve">Переключить участника итогового собеседования на другой вид работы.</w:t>
            </w:r>
          </w:p>
        </w:tc>
        <w:tc>
          <w:tcPr>
            <w:tcW w:w="2778" w:type="dxa"/>
          </w:tcPr>
          <w:p>
            <w:pPr>
              <w:pStyle w:val="0"/>
              <w:jc w:val="both"/>
            </w:pPr>
            <w:r>
              <w:rPr>
                <w:sz w:val="24"/>
              </w:rPr>
              <w:t xml:space="preserve">Подготовка к подробному пересказу с включением приведенного высказывания</w:t>
            </w:r>
          </w:p>
        </w:tc>
        <w:tc>
          <w:tcPr>
            <w:tcW w:w="1701" w:type="dxa"/>
          </w:tcPr>
          <w:p>
            <w:pPr>
              <w:pStyle w:val="0"/>
              <w:jc w:val="both"/>
            </w:pPr>
            <w:r>
              <w:rPr>
                <w:sz w:val="24"/>
              </w:rPr>
              <w:t xml:space="preserve">до 2-х мин.</w:t>
            </w:r>
          </w:p>
        </w:tc>
      </w:tr>
      <w:tr>
        <w:tc>
          <w:tcPr>
            <w:tcW w:w="567" w:type="dxa"/>
          </w:tcPr>
          <w:p>
            <w:pPr>
              <w:pStyle w:val="0"/>
              <w:jc w:val="both"/>
            </w:pPr>
            <w:r>
              <w:rPr>
                <w:sz w:val="24"/>
              </w:rPr>
              <w:t xml:space="preserve">6</w:t>
            </w:r>
          </w:p>
        </w:tc>
        <w:tc>
          <w:tcPr>
            <w:tcW w:w="4025" w:type="dxa"/>
          </w:tcPr>
          <w:p>
            <w:pPr>
              <w:pStyle w:val="0"/>
              <w:jc w:val="both"/>
            </w:pPr>
            <w:r>
              <w:rPr>
                <w:sz w:val="24"/>
              </w:rPr>
              <w:t xml:space="preserve">Забрать у участника итогового собеседования исходный текст. Слушать пересказ.</w:t>
            </w:r>
          </w:p>
          <w:p>
            <w:pPr>
              <w:pStyle w:val="0"/>
              <w:jc w:val="both"/>
            </w:pPr>
            <w:r>
              <w:rPr>
                <w:sz w:val="24"/>
              </w:rPr>
              <w:t xml:space="preserve">Эмоциональная реакция на пересказ участника итогового собеседования.</w:t>
            </w:r>
          </w:p>
        </w:tc>
        <w:tc>
          <w:tcPr>
            <w:tcW w:w="2778" w:type="dxa"/>
          </w:tcPr>
          <w:p>
            <w:pPr>
              <w:pStyle w:val="0"/>
              <w:jc w:val="both"/>
            </w:pPr>
            <w:r>
              <w:rPr>
                <w:sz w:val="24"/>
              </w:rPr>
              <w:t xml:space="preserve">Подробный пересказ с включением приведенного высказывания</w:t>
            </w:r>
          </w:p>
        </w:tc>
        <w:tc>
          <w:tcPr>
            <w:tcW w:w="1701" w:type="dxa"/>
          </w:tcPr>
          <w:p>
            <w:pPr>
              <w:pStyle w:val="0"/>
              <w:jc w:val="both"/>
            </w:pPr>
            <w:r>
              <w:rPr>
                <w:sz w:val="24"/>
              </w:rPr>
              <w:t xml:space="preserve">до 3-х мин.</w:t>
            </w:r>
          </w:p>
        </w:tc>
      </w:tr>
      <w:tr>
        <w:tc>
          <w:tcPr>
            <w:tcW w:w="567" w:type="dxa"/>
          </w:tcPr>
          <w:p>
            <w:pPr>
              <w:pStyle w:val="0"/>
              <w:jc w:val="both"/>
            </w:pPr>
            <w:r>
              <w:rPr>
                <w:sz w:val="24"/>
              </w:rPr>
              <w:t xml:space="preserve">7</w:t>
            </w:r>
          </w:p>
        </w:tc>
        <w:tc>
          <w:tcPr>
            <w:tcW w:w="4025" w:type="dxa"/>
          </w:tcPr>
          <w:p>
            <w:pPr>
              <w:pStyle w:val="0"/>
              <w:jc w:val="both"/>
            </w:pPr>
            <w:r>
              <w:rPr>
                <w:sz w:val="24"/>
              </w:rPr>
              <w:t xml:space="preserve">Забрать у участника итогового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778" w:type="dxa"/>
          </w:tcPr>
          <w:p>
            <w:pPr>
              <w:pStyle w:val="0"/>
            </w:pPr>
            <w:r>
              <w:rPr>
                <w:sz w:val="24"/>
              </w:rPr>
            </w:r>
          </w:p>
        </w:tc>
        <w:tc>
          <w:tcPr>
            <w:tcW w:w="1701" w:type="dxa"/>
          </w:tcPr>
          <w:p>
            <w:pPr>
              <w:pStyle w:val="0"/>
            </w:pPr>
            <w:r>
              <w:rPr>
                <w:sz w:val="24"/>
              </w:rPr>
            </w:r>
          </w:p>
        </w:tc>
      </w:tr>
      <w:tr>
        <w:tc>
          <w:tcPr>
            <w:gridSpan w:val="4"/>
            <w:tcW w:w="9071" w:type="dxa"/>
          </w:tcPr>
          <w:p>
            <w:pPr>
              <w:pStyle w:val="0"/>
              <w:jc w:val="center"/>
            </w:pPr>
            <w:r>
              <w:rPr>
                <w:sz w:val="24"/>
              </w:rPr>
              <w:t xml:space="preserve">МОНОЛОГ</w:t>
            </w:r>
          </w:p>
        </w:tc>
      </w:tr>
      <w:tr>
        <w:tc>
          <w:tcPr>
            <w:tcW w:w="567" w:type="dxa"/>
          </w:tcPr>
          <w:p>
            <w:pPr>
              <w:pStyle w:val="0"/>
              <w:jc w:val="both"/>
            </w:pPr>
            <w:r>
              <w:rPr>
                <w:sz w:val="24"/>
              </w:rPr>
              <w:t xml:space="preserve">8</w:t>
            </w:r>
          </w:p>
        </w:tc>
        <w:tc>
          <w:tcPr>
            <w:tcW w:w="4025" w:type="dxa"/>
          </w:tcPr>
          <w:p>
            <w:pPr>
              <w:pStyle w:val="0"/>
              <w:jc w:val="both"/>
            </w:pPr>
            <w:r>
              <w:rPr>
                <w:sz w:val="24"/>
              </w:rPr>
              <w:t xml:space="preserve">Предложить участнику итогового собеседования ознакомиться с темой монолога.</w:t>
            </w:r>
          </w:p>
          <w:p>
            <w:pPr>
              <w:pStyle w:val="0"/>
              <w:jc w:val="both"/>
            </w:pPr>
            <w:r>
              <w:rPr>
                <w:sz w:val="24"/>
              </w:rPr>
              <w:t xml:space="preserve">Предупредить, что на подготовку отводится 1 минута, а высказывание не должно занимать более 3 минут</w:t>
            </w:r>
          </w:p>
        </w:tc>
        <w:tc>
          <w:tcPr>
            <w:tcW w:w="2778" w:type="dxa"/>
          </w:tcPr>
          <w:p>
            <w:pPr>
              <w:pStyle w:val="0"/>
            </w:pPr>
            <w:r>
              <w:rPr>
                <w:sz w:val="24"/>
              </w:rPr>
            </w:r>
          </w:p>
        </w:tc>
        <w:tc>
          <w:tcPr>
            <w:tcW w:w="1701" w:type="dxa"/>
          </w:tcPr>
          <w:p>
            <w:pPr>
              <w:pStyle w:val="0"/>
            </w:pPr>
            <w:r>
              <w:rPr>
                <w:sz w:val="24"/>
              </w:rPr>
            </w:r>
          </w:p>
        </w:tc>
      </w:tr>
      <w:tr>
        <w:tc>
          <w:tcPr>
            <w:tcW w:w="567" w:type="dxa"/>
          </w:tcPr>
          <w:p>
            <w:pPr>
              <w:pStyle w:val="0"/>
            </w:pPr>
            <w:r>
              <w:rPr>
                <w:sz w:val="24"/>
              </w:rPr>
            </w:r>
          </w:p>
        </w:tc>
        <w:tc>
          <w:tcPr>
            <w:tcW w:w="4025" w:type="dxa"/>
          </w:tcPr>
          <w:p>
            <w:pPr>
              <w:pStyle w:val="0"/>
            </w:pPr>
            <w:r>
              <w:rPr>
                <w:sz w:val="24"/>
              </w:rPr>
            </w:r>
          </w:p>
        </w:tc>
        <w:tc>
          <w:tcPr>
            <w:tcW w:w="2778" w:type="dxa"/>
          </w:tcPr>
          <w:p>
            <w:pPr>
              <w:pStyle w:val="0"/>
              <w:jc w:val="both"/>
            </w:pPr>
            <w:r>
              <w:rPr>
                <w:sz w:val="24"/>
              </w:rPr>
              <w:t xml:space="preserve">Подготовка к ответу</w:t>
            </w:r>
          </w:p>
        </w:tc>
        <w:tc>
          <w:tcPr>
            <w:tcW w:w="1701" w:type="dxa"/>
          </w:tcPr>
          <w:p>
            <w:pPr>
              <w:pStyle w:val="0"/>
              <w:jc w:val="both"/>
            </w:pPr>
            <w:r>
              <w:rPr>
                <w:sz w:val="24"/>
              </w:rPr>
              <w:t xml:space="preserve">1 мин.</w:t>
            </w:r>
          </w:p>
        </w:tc>
      </w:tr>
      <w:tr>
        <w:tc>
          <w:tcPr>
            <w:tcW w:w="567" w:type="dxa"/>
          </w:tcPr>
          <w:p>
            <w:pPr>
              <w:pStyle w:val="0"/>
              <w:jc w:val="both"/>
            </w:pPr>
            <w:r>
              <w:rPr>
                <w:sz w:val="24"/>
              </w:rPr>
              <w:t xml:space="preserve">9</w:t>
            </w:r>
          </w:p>
        </w:tc>
        <w:tc>
          <w:tcPr>
            <w:tcW w:w="4025" w:type="dxa"/>
          </w:tcPr>
          <w:p>
            <w:pPr>
              <w:pStyle w:val="0"/>
              <w:jc w:val="both"/>
            </w:pPr>
            <w:r>
              <w:rPr>
                <w:sz w:val="24"/>
              </w:rPr>
              <w:t xml:space="preserve">Слушать устный ответ.</w:t>
            </w:r>
          </w:p>
          <w:p>
            <w:pPr>
              <w:pStyle w:val="0"/>
              <w:jc w:val="both"/>
            </w:pPr>
            <w:r>
              <w:rPr>
                <w:sz w:val="24"/>
              </w:rPr>
              <w:t xml:space="preserve">Эмоциональная реакция на ответ</w:t>
            </w:r>
          </w:p>
        </w:tc>
        <w:tc>
          <w:tcPr>
            <w:tcW w:w="2778" w:type="dxa"/>
          </w:tcPr>
          <w:p>
            <w:pPr>
              <w:pStyle w:val="0"/>
              <w:jc w:val="both"/>
            </w:pPr>
            <w:r>
              <w:rPr>
                <w:sz w:val="24"/>
              </w:rPr>
              <w:t xml:space="preserve">Ответ по теме выбранного варианта</w:t>
            </w:r>
          </w:p>
        </w:tc>
        <w:tc>
          <w:tcPr>
            <w:tcW w:w="1701" w:type="dxa"/>
          </w:tcPr>
          <w:p>
            <w:pPr>
              <w:pStyle w:val="0"/>
              <w:jc w:val="both"/>
            </w:pPr>
            <w:r>
              <w:rPr>
                <w:sz w:val="24"/>
              </w:rPr>
              <w:t xml:space="preserve">до 3-х мин.</w:t>
            </w:r>
          </w:p>
        </w:tc>
      </w:tr>
      <w:tr>
        <w:tc>
          <w:tcPr>
            <w:gridSpan w:val="4"/>
            <w:tcW w:w="9071" w:type="dxa"/>
          </w:tcPr>
          <w:p>
            <w:pPr>
              <w:pStyle w:val="0"/>
              <w:jc w:val="center"/>
            </w:pPr>
            <w:r>
              <w:rPr>
                <w:sz w:val="24"/>
              </w:rPr>
              <w:t xml:space="preserve">ДИАЛОГ</w:t>
            </w:r>
          </w:p>
        </w:tc>
      </w:tr>
      <w:tr>
        <w:tc>
          <w:tcPr>
            <w:tcW w:w="567" w:type="dxa"/>
          </w:tcPr>
          <w:p>
            <w:pPr>
              <w:pStyle w:val="0"/>
              <w:jc w:val="both"/>
            </w:pPr>
            <w:r>
              <w:rPr>
                <w:sz w:val="24"/>
              </w:rPr>
              <w:t xml:space="preserve">10</w:t>
            </w:r>
          </w:p>
        </w:tc>
        <w:tc>
          <w:tcPr>
            <w:tcW w:w="4025" w:type="dxa"/>
          </w:tcPr>
          <w:p>
            <w:pPr>
              <w:pStyle w:val="0"/>
              <w:jc w:val="both"/>
            </w:pPr>
            <w:r>
              <w:rPr>
                <w:sz w:val="24"/>
              </w:rPr>
              <w:t xml:space="preserve">Задать вопросы для диалога. Собеседник может задать вопросы, отличающиеся от предложенных в КИМ итогового собеседования</w:t>
            </w:r>
          </w:p>
        </w:tc>
        <w:tc>
          <w:tcPr>
            <w:tcW w:w="2778" w:type="dxa"/>
          </w:tcPr>
          <w:p>
            <w:pPr>
              <w:pStyle w:val="0"/>
              <w:jc w:val="both"/>
            </w:pPr>
            <w:r>
              <w:rPr>
                <w:sz w:val="24"/>
              </w:rPr>
              <w:t xml:space="preserve">Вступление в диалог</w:t>
            </w:r>
          </w:p>
        </w:tc>
        <w:tc>
          <w:tcPr>
            <w:tcW w:w="1701" w:type="dxa"/>
          </w:tcPr>
          <w:p>
            <w:pPr>
              <w:pStyle w:val="0"/>
              <w:jc w:val="both"/>
            </w:pPr>
            <w:r>
              <w:rPr>
                <w:sz w:val="24"/>
              </w:rPr>
              <w:t xml:space="preserve">до 3-х мин.</w:t>
            </w:r>
          </w:p>
        </w:tc>
      </w:tr>
      <w:tr>
        <w:tc>
          <w:tcPr>
            <w:tcW w:w="567" w:type="dxa"/>
          </w:tcPr>
          <w:p>
            <w:pPr>
              <w:pStyle w:val="0"/>
              <w:jc w:val="both"/>
            </w:pPr>
            <w:r>
              <w:rPr>
                <w:sz w:val="24"/>
              </w:rPr>
              <w:t xml:space="preserve">11</w:t>
            </w:r>
          </w:p>
        </w:tc>
        <w:tc>
          <w:tcPr>
            <w:tcW w:w="4025" w:type="dxa"/>
          </w:tcPr>
          <w:p>
            <w:pPr>
              <w:pStyle w:val="0"/>
              <w:jc w:val="both"/>
            </w:pPr>
            <w:r>
              <w:rPr>
                <w:sz w:val="24"/>
              </w:rPr>
              <w:t xml:space="preserve">Эмоционально поддержать участника собеседования</w:t>
            </w:r>
          </w:p>
        </w:tc>
        <w:tc>
          <w:tcPr>
            <w:tcW w:w="2778" w:type="dxa"/>
          </w:tcPr>
          <w:p>
            <w:pPr>
              <w:pStyle w:val="0"/>
            </w:pPr>
            <w:r>
              <w:rPr>
                <w:sz w:val="24"/>
              </w:rPr>
            </w:r>
          </w:p>
        </w:tc>
        <w:tc>
          <w:tcPr>
            <w:tcW w:w="170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p>
      <w:pPr>
        <w:pStyle w:val="2"/>
        <w:jc w:val="center"/>
      </w:pPr>
      <w:r>
        <w:rPr>
          <w:sz w:val="24"/>
        </w:rPr>
        <w:t xml:space="preserve">ИНСТРУКЦИЯ</w:t>
      </w:r>
    </w:p>
    <w:p>
      <w:pPr>
        <w:pStyle w:val="2"/>
        <w:jc w:val="center"/>
      </w:pPr>
      <w:r>
        <w:rPr>
          <w:sz w:val="24"/>
        </w:rPr>
        <w:t xml:space="preserve">ДЛЯ ТЕХНИЧЕСКОГО СПЕЦИАЛИСТА ОБРАЗОВАТЕЛЬНОЙ ОРГАНИЗАЦИИ</w:t>
      </w:r>
    </w:p>
    <w:p>
      <w:pPr>
        <w:pStyle w:val="0"/>
        <w:jc w:val="both"/>
      </w:pPr>
      <w:r>
        <w:rPr>
          <w:sz w:val="24"/>
        </w:rPr>
      </w:r>
    </w:p>
    <w:p>
      <w:pPr>
        <w:pStyle w:val="0"/>
        <w:ind w:firstLine="540"/>
        <w:jc w:val="both"/>
      </w:pPr>
      <w:r>
        <w:rPr>
          <w:sz w:val="24"/>
        </w:rPr>
        <w:t xml:space="preserve">При подготовке к проведению итогового собеседования технический специалист должен:</w:t>
      </w:r>
    </w:p>
    <w:p>
      <w:pPr>
        <w:pStyle w:val="0"/>
        <w:spacing w:before="240" w:lineRule="auto"/>
        <w:ind w:firstLine="540"/>
        <w:jc w:val="both"/>
      </w:pPr>
      <w:r>
        <w:rPr>
          <w:sz w:val="24"/>
        </w:rPr>
        <w:t xml:space="preserve">- подготовить в Штабе рабочее место, оборудованное компьютером с доступом в сеть Интернет, для получения материалов итогового собеседования, принтером для тиражирования материалов итогового собеседования, бумагу;</w:t>
      </w:r>
    </w:p>
    <w:p>
      <w:pPr>
        <w:pStyle w:val="0"/>
        <w:spacing w:before="240" w:lineRule="auto"/>
        <w:ind w:firstLine="540"/>
        <w:jc w:val="both"/>
      </w:pPr>
      <w:r>
        <w:rPr>
          <w:sz w:val="24"/>
        </w:rPr>
        <w:t xml:space="preserve">- организовать рабочее место для внесения результатов итогового собеседования в ЛК ОО.</w:t>
      </w:r>
    </w:p>
    <w:p>
      <w:pPr>
        <w:pStyle w:val="0"/>
        <w:spacing w:before="240" w:lineRule="auto"/>
        <w:ind w:firstLine="540"/>
        <w:jc w:val="both"/>
      </w:pPr>
      <w:r>
        <w:rPr>
          <w:sz w:val="24"/>
        </w:rPr>
        <w:t xml:space="preserve">За три дня до проведения итогового собеседования организовать в Штабе ПО "Результаты итогового собеседования" полученное от РЦОИ. В ПО загружается полученный от РЦОИ служебный файл формата В2Р, содержащий сведения об участниках итогового собеседования.</w:t>
      </w:r>
    </w:p>
    <w:p>
      <w:pPr>
        <w:pStyle w:val="0"/>
        <w:spacing w:before="240" w:lineRule="auto"/>
        <w:ind w:firstLine="540"/>
        <w:jc w:val="both"/>
      </w:pPr>
      <w:r>
        <w:rPr>
          <w:sz w:val="24"/>
        </w:rPr>
        <w:t xml:space="preserve">Не позднее чем за день:</w:t>
      </w:r>
    </w:p>
    <w:p>
      <w:pPr>
        <w:pStyle w:val="0"/>
        <w:spacing w:before="240" w:lineRule="auto"/>
        <w:ind w:firstLine="540"/>
        <w:jc w:val="both"/>
      </w:pPr>
      <w:r>
        <w:rPr>
          <w:sz w:val="24"/>
        </w:rPr>
        <w:t xml:space="preserve">- 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w:t>
      </w:r>
    </w:p>
    <w:p>
      <w:pPr>
        <w:pStyle w:val="0"/>
        <w:spacing w:before="240" w:lineRule="auto"/>
        <w:ind w:firstLine="540"/>
        <w:jc w:val="both"/>
      </w:pPr>
      <w:r>
        <w:rPr>
          <w:sz w:val="24"/>
        </w:rPr>
        <w:t xml:space="preserve">- 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*.mp4 и т.д.);</w:t>
      </w:r>
    </w:p>
    <w:p>
      <w:pPr>
        <w:pStyle w:val="0"/>
        <w:spacing w:before="240" w:lineRule="auto"/>
        <w:ind w:firstLine="540"/>
        <w:jc w:val="both"/>
      </w:pPr>
      <w:r>
        <w:rPr>
          <w:sz w:val="24"/>
        </w:rPr>
        <w:t xml:space="preserve">- 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pPr>
        <w:pStyle w:val="0"/>
        <w:spacing w:before="240" w:lineRule="auto"/>
        <w:ind w:firstLine="540"/>
        <w:jc w:val="both"/>
      </w:pPr>
      <w:r>
        <w:rPr>
          <w:sz w:val="24"/>
        </w:rPr>
        <w:t xml:space="preserve">- получить с официального сайта ФГБНУ "ФИПИ" (</w:t>
      </w:r>
      <w:hyperlink w:history="0" r:id="rId12">
        <w:r>
          <w:rPr>
            <w:sz w:val="24"/>
            <w:color w:val="0000ff"/>
          </w:rPr>
          <w:t xml:space="preserve">htths://fipi.ru</w:t>
        </w:r>
      </w:hyperlink>
      <w:r>
        <w:rPr>
          <w:sz w:val="24"/>
        </w:rPr>
        <w:t xml:space="preserve">) и тиражировать в необходимом количестве критерии оценивания итогового собеседования для экспертов.</w:t>
      </w:r>
    </w:p>
    <w:p>
      <w:pPr>
        <w:pStyle w:val="0"/>
        <w:spacing w:before="240" w:lineRule="auto"/>
        <w:ind w:firstLine="540"/>
        <w:jc w:val="both"/>
      </w:pPr>
      <w:r>
        <w:rPr>
          <w:sz w:val="24"/>
        </w:rPr>
        <w:t xml:space="preserve">В день проведения итогового собеседования:</w:t>
      </w:r>
    </w:p>
    <w:p>
      <w:pPr>
        <w:pStyle w:val="0"/>
        <w:spacing w:before="240" w:lineRule="auto"/>
        <w:ind w:firstLine="540"/>
        <w:jc w:val="both"/>
      </w:pPr>
      <w:r>
        <w:rPr>
          <w:sz w:val="24"/>
        </w:rPr>
        <w:t xml:space="preserve">- обеспечить получение КИМ итогового собеседования от ГАО ДПО СОИРО (РЦОИ) и передать их ответственному организатору образовательной организации;</w:t>
      </w:r>
    </w:p>
    <w:p>
      <w:pPr>
        <w:pStyle w:val="0"/>
        <w:spacing w:before="240" w:lineRule="auto"/>
        <w:ind w:firstLine="540"/>
        <w:jc w:val="both"/>
      </w:pPr>
      <w:r>
        <w:rPr>
          <w:sz w:val="24"/>
        </w:rPr>
        <w:t xml:space="preserve">- осуществить формирование и тиражирование с помощью ПО "Планирование ГИА-9 2026" уровня МСУ/ОО ведомости учета проведения ИС в аудитории (по количеству аудиторий) (форма ИС-02), бланки протоколов эксперта по оцениванию ответов участников итогового собеседования (форма ИС-03); специализированную форму;</w:t>
      </w:r>
    </w:p>
    <w:p>
      <w:pPr>
        <w:pStyle w:val="0"/>
        <w:spacing w:before="240" w:lineRule="auto"/>
        <w:ind w:firstLine="540"/>
        <w:jc w:val="both"/>
      </w:pPr>
      <w:r>
        <w:rPr>
          <w:sz w:val="24"/>
        </w:rPr>
        <w:t xml:space="preserve">- передать ответственному организатору образовательной организации формы для проведения итогового собеседования;</w:t>
      </w:r>
    </w:p>
    <w:p>
      <w:pPr>
        <w:pStyle w:val="0"/>
        <w:spacing w:before="240" w:lineRule="auto"/>
        <w:ind w:firstLine="540"/>
        <w:jc w:val="both"/>
      </w:pPr>
      <w:r>
        <w:rPr>
          <w:sz w:val="24"/>
        </w:rPr>
        <w:t xml:space="preserve">- перед началом итогового собеседования включить общую потоковую запись ответов участников в каждой аудитории проведения;</w:t>
      </w:r>
    </w:p>
    <w:p>
      <w:pPr>
        <w:pStyle w:val="0"/>
        <w:spacing w:before="240" w:lineRule="auto"/>
        <w:ind w:firstLine="540"/>
        <w:jc w:val="both"/>
      </w:pPr>
      <w:r>
        <w:rPr>
          <w:sz w:val="24"/>
        </w:rPr>
        <w:t xml:space="preserve">- обеспечить ведение аудиозаписи бесед участников итогового собеседования с собеседником (комбинирование потоковой и персональной аудиозаписей).</w:t>
      </w:r>
    </w:p>
    <w:p>
      <w:pPr>
        <w:pStyle w:val="0"/>
        <w:spacing w:before="240" w:lineRule="auto"/>
        <w:ind w:firstLine="540"/>
        <w:jc w:val="both"/>
      </w:pPr>
      <w:r>
        <w:rPr>
          <w:sz w:val="24"/>
        </w:rPr>
        <w:t xml:space="preserve">По завершении проведения итогового собеседования:</w:t>
      </w:r>
    </w:p>
    <w:p>
      <w:pPr>
        <w:pStyle w:val="0"/>
        <w:spacing w:before="240" w:lineRule="auto"/>
        <w:ind w:firstLine="540"/>
        <w:jc w:val="both"/>
      </w:pPr>
      <w:r>
        <w:rPr>
          <w:sz w:val="24"/>
        </w:rPr>
        <w:t xml:space="preserve">- завершить ведение аудиозаписи ответов участников;</w:t>
      </w:r>
    </w:p>
    <w:p>
      <w:pPr>
        <w:pStyle w:val="0"/>
        <w:spacing w:before="240" w:lineRule="auto"/>
        <w:ind w:firstLine="540"/>
        <w:jc w:val="both"/>
      </w:pPr>
      <w:r>
        <w:rPr>
          <w:sz w:val="24"/>
        </w:rPr>
        <w:t xml:space="preserve">- сохранить аудиозаписи из каждой аудитории проведения итогового собеседования;</w:t>
      </w:r>
    </w:p>
    <w:p>
      <w:pPr>
        <w:pStyle w:val="0"/>
        <w:spacing w:before="240" w:lineRule="auto"/>
        <w:ind w:firstLine="540"/>
        <w:jc w:val="both"/>
      </w:pPr>
      <w:r>
        <w:rPr>
          <w:sz w:val="24"/>
        </w:rPr>
        <w:t xml:space="preserve">- сформировать, выгрузить и распечатать ведомость сдачи экзамена участниками в потоковой записи;</w:t>
      </w:r>
    </w:p>
    <w:p>
      <w:pPr>
        <w:pStyle w:val="0"/>
        <w:spacing w:before="240" w:lineRule="auto"/>
        <w:ind w:firstLine="540"/>
        <w:jc w:val="both"/>
      </w:pPr>
      <w:r>
        <w:rPr>
          <w:sz w:val="24"/>
        </w:rPr>
        <w:t xml:space="preserve">- сформировать, выгрузить и распечатать ведомость экспорта аудиозаписей участника экзамена;</w:t>
      </w:r>
    </w:p>
    <w:p>
      <w:pPr>
        <w:pStyle w:val="0"/>
        <w:spacing w:before="240" w:lineRule="auto"/>
        <w:ind w:firstLine="540"/>
        <w:jc w:val="both"/>
      </w:pPr>
      <w:r>
        <w:rPr>
          <w:sz w:val="24"/>
        </w:rPr>
        <w:t xml:space="preserve">- скопировать аудиозаписи на съемный электронный носитель информации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pPr>
        <w:pStyle w:val="0"/>
        <w:spacing w:before="240" w:lineRule="auto"/>
        <w:ind w:firstLine="540"/>
        <w:jc w:val="both"/>
      </w:pPr>
      <w:r>
        <w:rPr>
          <w:sz w:val="24"/>
        </w:rPr>
        <w:t xml:space="preserve">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p>
    <w:p>
      <w:pPr>
        <w:pStyle w:val="0"/>
        <w:spacing w:before="240" w:lineRule="auto"/>
        <w:ind w:firstLine="540"/>
        <w:jc w:val="both"/>
      </w:pPr>
      <w:r>
        <w:rPr>
          <w:sz w:val="24"/>
        </w:rPr>
        <w:t xml:space="preserve">Передать техническому специалисту ведомости учета проведения итогового собеседования в аудитории и протоколы эксперта для внесения в специализированную форму при помощи ПО "Результаты итогового собеседования" результатов итогового собеседования. 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w:t>
      </w:r>
    </w:p>
    <w:p>
      <w:pPr>
        <w:pStyle w:val="0"/>
        <w:spacing w:before="240" w:lineRule="auto"/>
        <w:ind w:firstLine="540"/>
        <w:jc w:val="both"/>
      </w:pPr>
      <w:r>
        <w:rPr>
          <w:sz w:val="24"/>
        </w:rPr>
        <w:t xml:space="preserve">Организовать передачу в РЦОИ на электронных носителях информацию либо по защищенной сети передачи данных аудиофайлов с записями ответов участников итогового собеседования.</w:t>
      </w:r>
    </w:p>
    <w:p>
      <w:pPr>
        <w:pStyle w:val="0"/>
        <w:spacing w:before="240" w:lineRule="auto"/>
        <w:ind w:firstLine="540"/>
        <w:jc w:val="both"/>
      </w:pPr>
      <w:r>
        <w:rPr>
          <w:sz w:val="24"/>
        </w:rPr>
        <w:t xml:space="preserve">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pPr>
        <w:pStyle w:val="0"/>
        <w:spacing w:before="240" w:lineRule="auto"/>
        <w:ind w:firstLine="540"/>
        <w:jc w:val="both"/>
      </w:pPr>
      <w:r>
        <w:rPr>
          <w:sz w:val="24"/>
        </w:rPr>
        <w:t xml:space="preserve">Проконтролировать сохранение техническим специалистом специализированной формы в специальном В2Р формате и передачу ее в РЦОИ.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p>
      <w:pPr>
        <w:pStyle w:val="2"/>
        <w:jc w:val="center"/>
      </w:pPr>
      <w:r>
        <w:rPr>
          <w:sz w:val="24"/>
        </w:rPr>
        <w:t xml:space="preserve">ИНСТРУКЦИЯ</w:t>
      </w:r>
    </w:p>
    <w:p>
      <w:pPr>
        <w:pStyle w:val="2"/>
        <w:jc w:val="center"/>
      </w:pPr>
      <w:r>
        <w:rPr>
          <w:sz w:val="24"/>
        </w:rPr>
        <w:t xml:space="preserve">ДЛЯ ЭКСПЕРТА</w:t>
      </w:r>
    </w:p>
    <w:p>
      <w:pPr>
        <w:pStyle w:val="0"/>
        <w:jc w:val="both"/>
      </w:pPr>
      <w:r>
        <w:rPr>
          <w:sz w:val="24"/>
        </w:rPr>
      </w:r>
    </w:p>
    <w:p>
      <w:pPr>
        <w:pStyle w:val="0"/>
        <w:ind w:firstLine="540"/>
        <w:jc w:val="both"/>
      </w:pPr>
      <w:r>
        <w:rPr>
          <w:sz w:val="24"/>
        </w:rPr>
        <w:t xml:space="preserve">Не позднее чем за день до проведения итогового собеседования эксперт должен ознакомиться с:</w:t>
      </w:r>
    </w:p>
    <w:p>
      <w:pPr>
        <w:pStyle w:val="0"/>
        <w:spacing w:before="240" w:lineRule="auto"/>
        <w:ind w:firstLine="540"/>
        <w:jc w:val="both"/>
      </w:pPr>
      <w:r>
        <w:rPr>
          <w:sz w:val="24"/>
        </w:rPr>
        <w:t xml:space="preserve">- 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"ФИЛИ" (</w:t>
      </w:r>
      <w:hyperlink w:history="0" r:id="rId13">
        <w:r>
          <w:rPr>
            <w:sz w:val="24"/>
            <w:color w:val="0000ff"/>
          </w:rPr>
          <w:t xml:space="preserve">https://fipi.ru</w:t>
        </w:r>
      </w:hyperlink>
      <w:r>
        <w:rPr>
          <w:sz w:val="24"/>
        </w:rPr>
        <w:t xml:space="preserve">) либо полученными от ответственного организатора образовательной организации;</w:t>
      </w:r>
    </w:p>
    <w:p>
      <w:pPr>
        <w:pStyle w:val="0"/>
        <w:spacing w:before="240" w:lineRule="auto"/>
        <w:ind w:firstLine="540"/>
        <w:jc w:val="both"/>
      </w:pPr>
      <w:r>
        <w:rPr>
          <w:sz w:val="24"/>
        </w:rPr>
        <w:t xml:space="preserve">- рекомендациями по организации и проведению итогового собеседования по русскому языку в 2026 году (</w:t>
      </w:r>
      <w:r>
        <w:rPr>
          <w:sz w:val="24"/>
        </w:rPr>
        <w:t xml:space="preserve">письмо</w:t>
      </w:r>
      <w:r>
        <w:rPr>
          <w:sz w:val="24"/>
        </w:rPr>
        <w:t xml:space="preserve"> Федеральной службы по надзору в сфере образования и науки от 25.11.2025 N 04-393);</w:t>
      </w:r>
    </w:p>
    <w:p>
      <w:pPr>
        <w:pStyle w:val="0"/>
        <w:spacing w:before="240" w:lineRule="auto"/>
        <w:ind w:firstLine="540"/>
        <w:jc w:val="both"/>
      </w:pPr>
      <w:r>
        <w:rPr>
          <w:sz w:val="24"/>
        </w:rPr>
        <w:t xml:space="preserve">- настоящим порядком организации и проведения итогового собеседования.</w:t>
      </w:r>
    </w:p>
    <w:p>
      <w:pPr>
        <w:pStyle w:val="0"/>
        <w:spacing w:before="240" w:lineRule="auto"/>
        <w:ind w:firstLine="540"/>
        <w:jc w:val="both"/>
      </w:pPr>
      <w:r>
        <w:rPr>
          <w:sz w:val="24"/>
        </w:rPr>
        <w:t xml:space="preserve">Вдень проведения итогового собеседования:</w:t>
      </w:r>
    </w:p>
    <w:p>
      <w:pPr>
        <w:pStyle w:val="0"/>
        <w:spacing w:before="240" w:lineRule="auto"/>
        <w:ind w:firstLine="540"/>
        <w:jc w:val="both"/>
      </w:pPr>
      <w:r>
        <w:rPr>
          <w:sz w:val="24"/>
        </w:rPr>
        <w:t xml:space="preserve">- получить от ответственного организатора образовательной организации следующие материалы:</w:t>
      </w:r>
    </w:p>
    <w:p>
      <w:pPr>
        <w:pStyle w:val="0"/>
        <w:spacing w:before="240" w:lineRule="auto"/>
        <w:ind w:firstLine="540"/>
        <w:jc w:val="both"/>
      </w:pPr>
      <w:r>
        <w:rPr>
          <w:sz w:val="24"/>
        </w:rPr>
        <w:t xml:space="preserve">- бланки протоколов эксперта по оцениванию ответов участников итогового собеседования (форма ИС-03);</w:t>
      </w:r>
    </w:p>
    <w:p>
      <w:pPr>
        <w:pStyle w:val="0"/>
        <w:spacing w:before="240" w:lineRule="auto"/>
        <w:ind w:firstLine="540"/>
        <w:jc w:val="both"/>
      </w:pPr>
      <w:r>
        <w:rPr>
          <w:sz w:val="24"/>
        </w:rPr>
        <w:t xml:space="preserve">- специализированную форму;</w:t>
      </w:r>
    </w:p>
    <w:p>
      <w:pPr>
        <w:pStyle w:val="0"/>
        <w:spacing w:before="240" w:lineRule="auto"/>
        <w:ind w:firstLine="540"/>
        <w:jc w:val="both"/>
      </w:pPr>
      <w:r>
        <w:rPr>
          <w:sz w:val="24"/>
        </w:rPr>
        <w:t xml:space="preserve">- КИМ итогового собеседования;</w:t>
      </w:r>
    </w:p>
    <w:p>
      <w:pPr>
        <w:pStyle w:val="0"/>
        <w:spacing w:before="240" w:lineRule="auto"/>
        <w:ind w:firstLine="540"/>
        <w:jc w:val="both"/>
      </w:pPr>
      <w:r>
        <w:rPr>
          <w:sz w:val="24"/>
        </w:rPr>
        <w:t xml:space="preserve">- возвратный доставочный пакет для упаковки бланков итогового собеседования (в случае использования бланковой технологии);</w:t>
      </w:r>
    </w:p>
    <w:p>
      <w:pPr>
        <w:pStyle w:val="0"/>
        <w:spacing w:before="240" w:lineRule="auto"/>
        <w:ind w:firstLine="540"/>
        <w:jc w:val="both"/>
      </w:pPr>
      <w:r>
        <w:rPr>
          <w:sz w:val="24"/>
        </w:rPr>
        <w:t xml:space="preserve">- возвратный доставочный пакет для упаковки бланков протоколов эксперта по оцениванию ответов участников итогового собеседования;</w:t>
      </w:r>
    </w:p>
    <w:p>
      <w:pPr>
        <w:pStyle w:val="0"/>
        <w:spacing w:before="240" w:lineRule="auto"/>
        <w:ind w:firstLine="540"/>
        <w:jc w:val="both"/>
      </w:pPr>
      <w:r>
        <w:rPr>
          <w:sz w:val="24"/>
        </w:rPr>
        <w:t xml:space="preserve">- 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бланками протоколов эксперта по оцениванию ответов участников итогового собеседования).</w:t>
      </w:r>
    </w:p>
    <w:p>
      <w:pPr>
        <w:pStyle w:val="0"/>
        <w:spacing w:before="240" w:lineRule="auto"/>
        <w:ind w:firstLine="540"/>
        <w:jc w:val="both"/>
      </w:pPr>
      <w:r>
        <w:rPr>
          <w:sz w:val="24"/>
        </w:rPr>
        <w:t xml:space="preserve">Во время проведения итогового собеседования:</w:t>
      </w:r>
    </w:p>
    <w:p>
      <w:pPr>
        <w:pStyle w:val="0"/>
        <w:spacing w:before="240" w:lineRule="auto"/>
        <w:ind w:firstLine="540"/>
        <w:jc w:val="both"/>
      </w:pPr>
      <w:r>
        <w:rPr>
          <w:sz w:val="24"/>
        </w:rPr>
        <w:t xml:space="preserve">- 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w:t>
      </w:r>
    </w:p>
    <w:p>
      <w:pPr>
        <w:pStyle w:val="0"/>
        <w:spacing w:before="240" w:lineRule="auto"/>
        <w:ind w:firstLine="540"/>
        <w:jc w:val="both"/>
      </w:pPr>
      <w:r>
        <w:rPr>
          <w:sz w:val="24"/>
        </w:rPr>
        <w:t xml:space="preserve">- вносить протокол эксперта по оцениванию ответов участников итогового собеседования следующие сведения:</w:t>
      </w:r>
    </w:p>
    <w:p>
      <w:pPr>
        <w:pStyle w:val="0"/>
        <w:spacing w:before="240" w:lineRule="auto"/>
        <w:ind w:firstLine="540"/>
        <w:jc w:val="both"/>
      </w:pPr>
      <w:r>
        <w:rPr>
          <w:sz w:val="24"/>
        </w:rPr>
        <w:t xml:space="preserve">- Ф.И.О. участника;</w:t>
      </w:r>
    </w:p>
    <w:p>
      <w:pPr>
        <w:pStyle w:val="0"/>
        <w:spacing w:before="240" w:lineRule="auto"/>
        <w:ind w:firstLine="540"/>
        <w:jc w:val="both"/>
      </w:pPr>
      <w:r>
        <w:rPr>
          <w:sz w:val="24"/>
        </w:rPr>
        <w:t xml:space="preserve">- класс;</w:t>
      </w:r>
    </w:p>
    <w:p>
      <w:pPr>
        <w:pStyle w:val="0"/>
        <w:spacing w:before="240" w:lineRule="auto"/>
        <w:ind w:firstLine="540"/>
        <w:jc w:val="both"/>
      </w:pPr>
      <w:r>
        <w:rPr>
          <w:sz w:val="24"/>
        </w:rPr>
        <w:t xml:space="preserve">- номер аудитории;</w:t>
      </w:r>
    </w:p>
    <w:p>
      <w:pPr>
        <w:pStyle w:val="0"/>
        <w:spacing w:before="240" w:lineRule="auto"/>
        <w:ind w:firstLine="540"/>
        <w:jc w:val="both"/>
      </w:pPr>
      <w:r>
        <w:rPr>
          <w:sz w:val="24"/>
        </w:rPr>
        <w:t xml:space="preserve">- номер варианта;</w:t>
      </w:r>
    </w:p>
    <w:p>
      <w:pPr>
        <w:pStyle w:val="0"/>
        <w:spacing w:before="240" w:lineRule="auto"/>
        <w:ind w:firstLine="540"/>
        <w:jc w:val="both"/>
      </w:pPr>
      <w:r>
        <w:rPr>
          <w:sz w:val="24"/>
        </w:rPr>
        <w:t xml:space="preserve">- баллы по каждому критерию оценивания;</w:t>
      </w:r>
    </w:p>
    <w:p>
      <w:pPr>
        <w:pStyle w:val="0"/>
        <w:spacing w:before="240" w:lineRule="auto"/>
        <w:ind w:firstLine="540"/>
        <w:jc w:val="both"/>
      </w:pPr>
      <w:r>
        <w:rPr>
          <w:sz w:val="24"/>
        </w:rPr>
        <w:t xml:space="preserve">- общее количество баллов;</w:t>
      </w:r>
    </w:p>
    <w:p>
      <w:pPr>
        <w:pStyle w:val="0"/>
        <w:spacing w:before="240" w:lineRule="auto"/>
        <w:ind w:firstLine="540"/>
        <w:jc w:val="both"/>
      </w:pPr>
      <w:r>
        <w:rPr>
          <w:sz w:val="24"/>
        </w:rPr>
        <w:t xml:space="preserve">- отметку "зачет"/"незачет";</w:t>
      </w:r>
    </w:p>
    <w:p>
      <w:pPr>
        <w:pStyle w:val="0"/>
        <w:spacing w:before="240" w:lineRule="auto"/>
        <w:ind w:firstLine="540"/>
        <w:jc w:val="both"/>
      </w:pPr>
      <w:r>
        <w:rPr>
          <w:sz w:val="24"/>
        </w:rPr>
        <w:t xml:space="preserve">- 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pPr>
        <w:pStyle w:val="0"/>
        <w:spacing w:before="240" w:lineRule="auto"/>
        <w:ind w:firstLine="540"/>
        <w:jc w:val="both"/>
      </w:pPr>
      <w:r>
        <w:rPr>
          <w:sz w:val="24"/>
        </w:rPr>
        <w:t xml:space="preserve">- отметку об удалении итогового собеседования за нарушение требований порядка (в случае оценивания в присутствии участника итогового собеседования);</w:t>
      </w:r>
    </w:p>
    <w:p>
      <w:pPr>
        <w:pStyle w:val="0"/>
        <w:spacing w:before="240" w:lineRule="auto"/>
        <w:ind w:firstLine="540"/>
        <w:jc w:val="both"/>
      </w:pPr>
      <w:r>
        <w:rPr>
          <w:sz w:val="24"/>
        </w:rPr>
        <w:t xml:space="preserve">- Ф.И.О., подпись и дату проверки.</w:t>
      </w:r>
    </w:p>
    <w:p>
      <w:pPr>
        <w:pStyle w:val="0"/>
        <w:spacing w:before="240" w:lineRule="auto"/>
        <w:ind w:firstLine="540"/>
        <w:jc w:val="both"/>
      </w:pPr>
      <w:r>
        <w:rPr>
          <w:sz w:val="24"/>
        </w:rPr>
        <w:t xml:space="preserve">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собеседнику вместе с КИМ итогового собеседования, выданным эксперту, черновиками для эксперта (при наличии).</w:t>
      </w:r>
    </w:p>
    <w:p>
      <w:pPr>
        <w:pStyle w:val="0"/>
        <w:spacing w:before="240" w:lineRule="auto"/>
        <w:ind w:firstLine="540"/>
        <w:jc w:val="both"/>
      </w:pPr>
      <w:r>
        <w:rPr>
          <w:sz w:val="24"/>
        </w:rPr>
        <w:t xml:space="preserve">Эксперт не должен вмешиваться в беседу участника и собеседника!</w:t>
      </w:r>
    </w:p>
    <w:p>
      <w:pPr>
        <w:pStyle w:val="0"/>
        <w:spacing w:before="240" w:lineRule="auto"/>
        <w:ind w:firstLine="540"/>
        <w:jc w:val="both"/>
      </w:pPr>
      <w:r>
        <w:rPr>
          <w:sz w:val="24"/>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bookmarkStart w:id="975" w:name="P975"/>
    <w:bookmarkEnd w:id="975"/>
    <w:p>
      <w:pPr>
        <w:pStyle w:val="0"/>
        <w:jc w:val="center"/>
      </w:pPr>
      <w:r>
        <w:rPr>
          <w:sz w:val="24"/>
        </w:rPr>
        <w:t xml:space="preserve">ОБРАЗЕЦ</w:t>
      </w:r>
    </w:p>
    <w:p>
      <w:pPr>
        <w:pStyle w:val="0"/>
        <w:jc w:val="center"/>
      </w:pPr>
      <w:r>
        <w:rPr>
          <w:sz w:val="24"/>
        </w:rPr>
        <w:t xml:space="preserve">ЗАЯВЛЕНИЯ НА ПОВТОРНУЮ ПРОВЕРКУ АУДИОЗАПИСИ УСТНОГО ОТВЕТА</w:t>
      </w:r>
    </w:p>
    <w:p>
      <w:pPr>
        <w:pStyle w:val="0"/>
        <w:jc w:val="center"/>
      </w:pPr>
      <w:r>
        <w:rPr>
          <w:sz w:val="24"/>
        </w:rPr>
        <w:t xml:space="preserve">УЧАСТНИКА ИТОГОВОГО СОБЕСЕДОВАНИЯ ПО РУССКОМУ ЯЗЫКУ</w:t>
      </w:r>
    </w:p>
    <w:p>
      <w:pPr>
        <w:pStyle w:val="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both"/>
            </w:pPr>
            <w:r>
              <w:rPr>
                <w:sz w:val="24"/>
              </w:rPr>
              <w:t xml:space="preserve">Директору образовательной организации ____________________</w:t>
            </w:r>
          </w:p>
          <w:p>
            <w:pPr>
              <w:pStyle w:val="0"/>
              <w:jc w:val="both"/>
            </w:pPr>
            <w:r>
              <w:rPr>
                <w:sz w:val="24"/>
              </w:rPr>
              <w:t xml:space="preserve">(наименование ОО)</w:t>
            </w:r>
          </w:p>
          <w:p>
            <w:pPr>
              <w:pStyle w:val="0"/>
              <w:jc w:val="both"/>
            </w:pPr>
            <w:r>
              <w:rPr>
                <w:sz w:val="24"/>
              </w:rPr>
              <w:t xml:space="preserve">________________________________</w:t>
            </w:r>
          </w:p>
          <w:p>
            <w:pPr>
              <w:pStyle w:val="0"/>
              <w:jc w:val="both"/>
            </w:pPr>
            <w:r>
              <w:rPr>
                <w:sz w:val="24"/>
              </w:rPr>
              <w:t xml:space="preserve">(Ф.И.О. директора)</w:t>
            </w:r>
          </w:p>
        </w:tc>
      </w:tr>
      <w:tr>
        <w:tc>
          <w:tcPr>
            <w:gridSpan w:val="2"/>
            <w:tcW w:w="9071" w:type="dxa"/>
            <w:tcBorders>
              <w:top w:val="nil"/>
              <w:left w:val="nil"/>
              <w:bottom w:val="nil"/>
              <w:right w:val="nil"/>
            </w:tcBorders>
          </w:tcPr>
          <w:p>
            <w:pPr>
              <w:pStyle w:val="0"/>
              <w:jc w:val="center"/>
            </w:pPr>
            <w:r>
              <w:rPr>
                <w:sz w:val="24"/>
              </w:rPr>
              <w:t xml:space="preserve">заявление.</w:t>
            </w:r>
          </w:p>
          <w:p>
            <w:pPr>
              <w:pStyle w:val="0"/>
              <w:jc w:val="both"/>
            </w:pPr>
            <w:r>
              <w:rPr>
                <w:sz w:val="24"/>
              </w:rPr>
              <w:t xml:space="preserve">Я, ________________________________________________________________________</w:t>
            </w:r>
          </w:p>
          <w:p>
            <w:pPr>
              <w:pStyle w:val="0"/>
              <w:jc w:val="center"/>
            </w:pPr>
            <w:r>
              <w:rPr>
                <w:sz w:val="24"/>
              </w:rPr>
              <w:t xml:space="preserve">(фамилия, имя, отчество обучающегося)</w:t>
            </w:r>
          </w:p>
          <w:p>
            <w:pPr>
              <w:pStyle w:val="0"/>
              <w:jc w:val="both"/>
            </w:pPr>
            <w:r>
              <w:rPr>
                <w:sz w:val="24"/>
              </w:rPr>
              <w:t xml:space="preserve">Дата рождения обучающегося ________________________________________________</w:t>
            </w:r>
          </w:p>
          <w:p>
            <w:pPr>
              <w:pStyle w:val="0"/>
              <w:jc w:val="both"/>
            </w:pPr>
            <w:r>
              <w:rPr>
                <w:sz w:val="24"/>
              </w:rPr>
              <w:t xml:space="preserve">Наименование документа, удостоверяющего личность ____________________________</w:t>
            </w:r>
          </w:p>
          <w:p>
            <w:pPr>
              <w:pStyle w:val="0"/>
              <w:jc w:val="both"/>
            </w:pPr>
            <w:r>
              <w:rPr>
                <w:sz w:val="24"/>
              </w:rPr>
              <w:t xml:space="preserve">__________________________________________________________________________</w:t>
            </w:r>
          </w:p>
          <w:p>
            <w:pPr>
              <w:pStyle w:val="0"/>
              <w:jc w:val="center"/>
            </w:pPr>
            <w:r>
              <w:rPr>
                <w:sz w:val="24"/>
              </w:rPr>
              <w:t xml:space="preserve">(серия, номер, дата выдачи, наименование органа, выдавшего документ)</w:t>
            </w:r>
          </w:p>
          <w:p>
            <w:pPr>
              <w:pStyle w:val="0"/>
            </w:pPr>
            <w:r>
              <w:rPr>
                <w:sz w:val="24"/>
              </w:rPr>
            </w:r>
          </w:p>
          <w:p>
            <w:pPr>
              <w:pStyle w:val="0"/>
              <w:jc w:val="both"/>
            </w:pPr>
            <w:r>
              <w:rPr>
                <w:sz w:val="24"/>
              </w:rPr>
              <w:t xml:space="preserve">Пол: мужской/женский (нужное подчеркнуть)</w:t>
            </w:r>
          </w:p>
          <w:p>
            <w:pPr>
              <w:pStyle w:val="0"/>
            </w:pPr>
            <w:r>
              <w:rPr>
                <w:sz w:val="24"/>
              </w:rPr>
            </w:r>
          </w:p>
          <w:p>
            <w:pPr>
              <w:pStyle w:val="0"/>
              <w:ind w:firstLine="283"/>
              <w:jc w:val="both"/>
            </w:pPr>
            <w:r>
              <w:rPr>
                <w:sz w:val="24"/>
              </w:rPr>
              <w:t xml:space="preserve">Прошу провести повторную проверку аудиозаписи моего устного ответа итогового собеседования, так как считаю, что итоговое собеседование было оценено неверно по следующим критериям 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в моем присутствии, в присутствии представителя, без меня (моего представителя)</w:t>
            </w:r>
          </w:p>
          <w:p>
            <w:pPr>
              <w:pStyle w:val="0"/>
              <w:jc w:val="center"/>
            </w:pPr>
            <w:r>
              <w:rPr>
                <w:sz w:val="24"/>
              </w:rPr>
              <w:t xml:space="preserve">(нужное подчеркнуть)</w:t>
            </w:r>
          </w:p>
          <w:p>
            <w:pPr>
              <w:pStyle w:val="0"/>
            </w:pPr>
            <w:r>
              <w:rPr>
                <w:sz w:val="24"/>
              </w:rPr>
            </w:r>
          </w:p>
          <w:p>
            <w:pPr>
              <w:pStyle w:val="0"/>
              <w:jc w:val="both"/>
            </w:pPr>
            <w:r>
              <w:rPr>
                <w:sz w:val="24"/>
              </w:rPr>
              <w:t xml:space="preserve">Дата: _____________________________________________________________________</w:t>
            </w:r>
          </w:p>
          <w:p>
            <w:pPr>
              <w:pStyle w:val="0"/>
              <w:jc w:val="both"/>
            </w:pPr>
            <w:r>
              <w:rPr>
                <w:sz w:val="24"/>
              </w:rPr>
              <w:t xml:space="preserve">(подпись) (Ф.И.О.)</w:t>
            </w:r>
          </w:p>
          <w:p>
            <w:pPr>
              <w:pStyle w:val="0"/>
            </w:pPr>
            <w:r>
              <w:rPr>
                <w:sz w:val="24"/>
              </w:rPr>
            </w:r>
          </w:p>
          <w:p>
            <w:pPr>
              <w:pStyle w:val="0"/>
              <w:jc w:val="both"/>
            </w:pPr>
            <w:r>
              <w:rPr>
                <w:sz w:val="24"/>
              </w:rPr>
              <w:t xml:space="preserve">Заявление принял: __________________________________________________________</w:t>
            </w:r>
          </w:p>
          <w:p>
            <w:pPr>
              <w:pStyle w:val="0"/>
              <w:jc w:val="both"/>
            </w:pPr>
            <w:r>
              <w:rPr>
                <w:sz w:val="24"/>
              </w:rPr>
              <w:t xml:space="preserve">(Ф.И.О. должность)</w:t>
            </w:r>
          </w:p>
          <w:p>
            <w:pPr>
              <w:pStyle w:val="0"/>
            </w:pPr>
            <w:r>
              <w:rPr>
                <w:sz w:val="24"/>
              </w:rPr>
            </w:r>
          </w:p>
          <w:p>
            <w:pPr>
              <w:pStyle w:val="0"/>
              <w:jc w:val="both"/>
            </w:pPr>
            <w:r>
              <w:rPr>
                <w:sz w:val="24"/>
              </w:rPr>
              <w:t xml:space="preserve">Дата ______________________________________________________________________</w:t>
            </w:r>
          </w:p>
          <w:p>
            <w:pPr>
              <w:pStyle w:val="0"/>
              <w:jc w:val="both"/>
            </w:pPr>
            <w:r>
              <w:rPr>
                <w:sz w:val="24"/>
              </w:rPr>
              <w:t xml:space="preserve">(подпись принявшего заявление)</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884"/>
        <w:gridCol w:w="8186"/>
      </w:tblGrid>
      <w:tr>
        <w:tc>
          <w:tcPr>
            <w:gridSpan w:val="2"/>
            <w:tcW w:w="9070" w:type="dxa"/>
            <w:tcBorders>
              <w:top w:val="nil"/>
              <w:left w:val="nil"/>
              <w:bottom w:val="nil"/>
              <w:right w:val="nil"/>
            </w:tcBorders>
          </w:tcPr>
          <w:bookmarkStart w:id="1020" w:name="P1020"/>
          <w:bookmarkEnd w:id="1020"/>
          <w:p>
            <w:pPr>
              <w:pStyle w:val="0"/>
              <w:jc w:val="center"/>
            </w:pPr>
            <w:r>
              <w:rPr>
                <w:sz w:val="24"/>
              </w:rPr>
              <w:t xml:space="preserve">ЗАКЛЮЧЕНИЕ</w:t>
            </w:r>
          </w:p>
          <w:p>
            <w:pPr>
              <w:pStyle w:val="0"/>
              <w:jc w:val="center"/>
            </w:pPr>
            <w:r>
              <w:rPr>
                <w:sz w:val="24"/>
              </w:rPr>
              <w:t xml:space="preserve">экспертов, привлекаемых к повторной проверке итогового собеседования</w:t>
            </w:r>
          </w:p>
          <w:p>
            <w:pPr>
              <w:pStyle w:val="0"/>
              <w:jc w:val="center"/>
            </w:pPr>
            <w:r>
              <w:rPr>
                <w:sz w:val="24"/>
              </w:rPr>
              <w:t xml:space="preserve">по русскому языку</w:t>
            </w:r>
          </w:p>
          <w:p>
            <w:pPr>
              <w:pStyle w:val="0"/>
            </w:pPr>
            <w:r>
              <w:rPr>
                <w:sz w:val="24"/>
              </w:rPr>
            </w:r>
          </w:p>
          <w:p>
            <w:pPr>
              <w:pStyle w:val="0"/>
              <w:jc w:val="both"/>
            </w:pPr>
            <w:r>
              <w:rPr>
                <w:sz w:val="24"/>
              </w:rPr>
              <w:t xml:space="preserve">"___" __________ 20__ г.</w:t>
            </w:r>
          </w:p>
          <w:p>
            <w:pPr>
              <w:pStyle w:val="0"/>
              <w:jc w:val="both"/>
            </w:pPr>
            <w:r>
              <w:rPr>
                <w:sz w:val="24"/>
              </w:rPr>
              <w:t xml:space="preserve">(дата проверки)</w:t>
            </w:r>
          </w:p>
          <w:p>
            <w:pPr>
              <w:pStyle w:val="0"/>
            </w:pPr>
            <w:r>
              <w:rPr>
                <w:sz w:val="24"/>
              </w:rPr>
            </w:r>
          </w:p>
          <w:p>
            <w:pPr>
              <w:pStyle w:val="0"/>
              <w:ind w:firstLine="283"/>
              <w:jc w:val="both"/>
            </w:pPr>
            <w:r>
              <w:rPr>
                <w:sz w:val="24"/>
              </w:rPr>
              <w:t xml:space="preserve">Прослушав аудиозапись устного ответа участника итогового собеседования по русскому языку</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center"/>
            </w:pPr>
            <w:r>
              <w:rPr>
                <w:sz w:val="24"/>
              </w:rPr>
              <w:t xml:space="preserve">(Ф.И.О., класс, ОО участника итогового собеседования по русскому языку)</w:t>
            </w:r>
          </w:p>
          <w:p>
            <w:pPr>
              <w:pStyle w:val="0"/>
              <w:jc w:val="both"/>
            </w:pPr>
            <w:r>
              <w:rPr>
                <w:sz w:val="24"/>
              </w:rPr>
              <w:t xml:space="preserve">а также проанализировав предыдущее оценивание итогового собеседования по русскому языку, установили:</w:t>
            </w:r>
          </w:p>
        </w:tc>
      </w:tr>
      <w:tr>
        <w:tblPrEx>
          <w:tblBorders>
            <w:left w:val="single" w:sz="4"/>
          </w:tblBorders>
        </w:tblPrEx>
        <w:tc>
          <w:tcPr>
            <w:tcW w:w="884" w:type="dxa"/>
            <w:tcBorders>
              <w:top w:val="single" w:sz="4"/>
              <w:bottom w:val="single" w:sz="4"/>
            </w:tcBorders>
          </w:tcPr>
          <w:p>
            <w:pPr>
              <w:pStyle w:val="0"/>
            </w:pPr>
            <w:r>
              <w:rPr>
                <w:sz w:val="24"/>
              </w:rPr>
            </w:r>
          </w:p>
        </w:tc>
        <w:tc>
          <w:tcPr>
            <w:tcW w:w="8186" w:type="dxa"/>
            <w:tcBorders>
              <w:top w:val="nil"/>
              <w:bottom w:val="nil"/>
              <w:right w:val="nil"/>
            </w:tcBorders>
          </w:tcPr>
          <w:p>
            <w:pPr>
              <w:pStyle w:val="0"/>
              <w:jc w:val="both"/>
            </w:pPr>
            <w:r>
              <w:rPr>
                <w:sz w:val="24"/>
              </w:rPr>
              <w:t xml:space="preserve">соответствие оценивания независимыми экспертами комиссии по проверке итогового собеседования по русскому языку;</w:t>
            </w:r>
          </w:p>
        </w:tc>
      </w:tr>
      <w:tr>
        <w:tblPrEx>
          <w:tblBorders>
            <w:insideV w:val="nil"/>
          </w:tblBorders>
        </w:tblPrEx>
        <w:tc>
          <w:tcPr>
            <w:tcW w:w="884" w:type="dxa"/>
            <w:tcBorders>
              <w:top w:val="single" w:sz="4"/>
              <w:bottom w:val="single" w:sz="4"/>
            </w:tcBorders>
          </w:tcPr>
          <w:p>
            <w:pPr>
              <w:pStyle w:val="0"/>
            </w:pPr>
            <w:r>
              <w:rPr>
                <w:sz w:val="24"/>
              </w:rPr>
            </w:r>
          </w:p>
        </w:tc>
        <w:tc>
          <w:tcPr>
            <w:tcW w:w="8186" w:type="dxa"/>
            <w:tcBorders>
              <w:top w:val="nil"/>
              <w:bottom w:val="nil"/>
            </w:tcBorders>
          </w:tcPr>
          <w:p>
            <w:pPr>
              <w:pStyle w:val="0"/>
            </w:pPr>
            <w:r>
              <w:rPr>
                <w:sz w:val="24"/>
              </w:rPr>
            </w:r>
          </w:p>
        </w:tc>
      </w:tr>
      <w:tr>
        <w:tblPrEx>
          <w:tblBorders>
            <w:left w:val="single" w:sz="4"/>
          </w:tblBorders>
        </w:tblPrEx>
        <w:tc>
          <w:tcPr>
            <w:tcW w:w="884" w:type="dxa"/>
            <w:tcBorders>
              <w:top w:val="single" w:sz="4"/>
              <w:bottom w:val="single" w:sz="4"/>
            </w:tcBorders>
          </w:tcPr>
          <w:p>
            <w:pPr>
              <w:pStyle w:val="0"/>
            </w:pPr>
            <w:r>
              <w:rPr>
                <w:sz w:val="24"/>
              </w:rPr>
            </w:r>
          </w:p>
        </w:tc>
        <w:tc>
          <w:tcPr>
            <w:tcW w:w="8186" w:type="dxa"/>
            <w:tcBorders>
              <w:top w:val="nil"/>
              <w:bottom w:val="nil"/>
              <w:right w:val="nil"/>
            </w:tcBorders>
          </w:tcPr>
          <w:p>
            <w:pPr>
              <w:pStyle w:val="0"/>
              <w:jc w:val="both"/>
            </w:pPr>
            <w:r>
              <w:rPr>
                <w:sz w:val="24"/>
              </w:rPr>
              <w:t xml:space="preserve">несоответствие оценивания независимыми экспертами комиссии по проверке итогового собеседования по русскому языку.</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118"/>
        <w:gridCol w:w="1928"/>
        <w:gridCol w:w="1701"/>
        <w:gridCol w:w="1701"/>
      </w:tblGrid>
      <w:tr>
        <w:tc>
          <w:tcPr>
            <w:gridSpan w:val="2"/>
            <w:tcW w:w="3742" w:type="dxa"/>
            <w:vMerge w:val="restart"/>
          </w:tcPr>
          <w:p>
            <w:pPr>
              <w:pStyle w:val="0"/>
              <w:jc w:val="center"/>
            </w:pPr>
            <w:r>
              <w:rPr>
                <w:sz w:val="24"/>
              </w:rPr>
              <w:t xml:space="preserve">Критерий (обозначение, наименование)</w:t>
            </w:r>
          </w:p>
        </w:tc>
        <w:tc>
          <w:tcPr>
            <w:tcW w:w="1928" w:type="dxa"/>
            <w:vMerge w:val="restart"/>
          </w:tcPr>
          <w:p>
            <w:pPr>
              <w:pStyle w:val="0"/>
              <w:jc w:val="center"/>
            </w:pPr>
            <w:r>
              <w:rPr>
                <w:sz w:val="24"/>
              </w:rPr>
              <w:t xml:space="preserve">Аргументация изменений с обязательным пояснением</w:t>
            </w:r>
          </w:p>
        </w:tc>
        <w:tc>
          <w:tcPr>
            <w:gridSpan w:val="2"/>
            <w:tcW w:w="3402" w:type="dxa"/>
          </w:tcPr>
          <w:p>
            <w:pPr>
              <w:pStyle w:val="0"/>
              <w:jc w:val="center"/>
            </w:pPr>
            <w:r>
              <w:rPr>
                <w:sz w:val="24"/>
              </w:rPr>
              <w:t xml:space="preserve">Результат проверки</w:t>
            </w:r>
          </w:p>
        </w:tc>
      </w:tr>
      <w:tr>
        <w:tc>
          <w:tcPr>
            <w:gridSpan w:val="2"/>
            <w:vMerge w:val="continue"/>
          </w:tcPr>
          <w:p/>
        </w:tc>
        <w:tc>
          <w:tcPr>
            <w:vMerge w:val="continue"/>
          </w:tcPr>
          <w:p/>
        </w:tc>
        <w:tc>
          <w:tcPr>
            <w:tcW w:w="1701" w:type="dxa"/>
          </w:tcPr>
          <w:p>
            <w:pPr>
              <w:pStyle w:val="0"/>
              <w:jc w:val="center"/>
            </w:pPr>
            <w:r>
              <w:rPr>
                <w:sz w:val="24"/>
              </w:rPr>
              <w:t xml:space="preserve">было (количество баллов)</w:t>
            </w:r>
          </w:p>
        </w:tc>
        <w:tc>
          <w:tcPr>
            <w:tcW w:w="1701" w:type="dxa"/>
          </w:tcPr>
          <w:p>
            <w:pPr>
              <w:pStyle w:val="0"/>
              <w:jc w:val="center"/>
            </w:pPr>
            <w:r>
              <w:rPr>
                <w:sz w:val="24"/>
              </w:rPr>
              <w:t xml:space="preserve">стало (количество баллов)</w:t>
            </w:r>
          </w:p>
        </w:tc>
      </w:tr>
      <w:tr>
        <w:tc>
          <w:tcPr>
            <w:gridSpan w:val="5"/>
            <w:tcW w:w="9072" w:type="dxa"/>
          </w:tcPr>
          <w:p>
            <w:pPr>
              <w:pStyle w:val="0"/>
              <w:jc w:val="center"/>
            </w:pPr>
            <w:r>
              <w:rPr>
                <w:sz w:val="24"/>
              </w:rPr>
              <w:t xml:space="preserve">Критерии оценивания чтения вслух (Ч)</w:t>
            </w:r>
          </w:p>
        </w:tc>
      </w:tr>
      <w:tr>
        <w:tc>
          <w:tcPr>
            <w:tcW w:w="624" w:type="dxa"/>
          </w:tcPr>
          <w:p>
            <w:pPr>
              <w:pStyle w:val="0"/>
              <w:jc w:val="both"/>
            </w:pPr>
            <w:r>
              <w:rPr>
                <w:sz w:val="24"/>
              </w:rPr>
              <w:t xml:space="preserve">41</w:t>
            </w:r>
          </w:p>
        </w:tc>
        <w:tc>
          <w:tcPr>
            <w:tcW w:w="3118" w:type="dxa"/>
          </w:tcPr>
          <w:p>
            <w:pPr>
              <w:pStyle w:val="0"/>
              <w:jc w:val="both"/>
            </w:pPr>
            <w:r>
              <w:rPr>
                <w:sz w:val="24"/>
              </w:rPr>
              <w:t xml:space="preserve">Интонация</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tcW w:w="624" w:type="dxa"/>
          </w:tcPr>
          <w:p>
            <w:pPr>
              <w:pStyle w:val="0"/>
              <w:jc w:val="both"/>
            </w:pPr>
            <w:r>
              <w:rPr>
                <w:sz w:val="24"/>
              </w:rPr>
              <w:t xml:space="preserve">42</w:t>
            </w:r>
          </w:p>
        </w:tc>
        <w:tc>
          <w:tcPr>
            <w:tcW w:w="3118" w:type="dxa"/>
          </w:tcPr>
          <w:p>
            <w:pPr>
              <w:pStyle w:val="0"/>
              <w:jc w:val="both"/>
            </w:pPr>
            <w:r>
              <w:rPr>
                <w:sz w:val="24"/>
              </w:rPr>
              <w:t xml:space="preserve">Темп чтения</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tcW w:w="624" w:type="dxa"/>
          </w:tcPr>
          <w:p>
            <w:pPr>
              <w:pStyle w:val="0"/>
              <w:jc w:val="both"/>
            </w:pPr>
            <w:r>
              <w:rPr>
                <w:sz w:val="24"/>
              </w:rPr>
              <w:t xml:space="preserve">43</w:t>
            </w:r>
          </w:p>
        </w:tc>
        <w:tc>
          <w:tcPr>
            <w:tcW w:w="3118" w:type="dxa"/>
          </w:tcPr>
          <w:p>
            <w:pPr>
              <w:pStyle w:val="0"/>
              <w:jc w:val="both"/>
            </w:pPr>
            <w:r>
              <w:rPr>
                <w:sz w:val="24"/>
              </w:rPr>
              <w:t xml:space="preserve">Искажения слов</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gridSpan w:val="5"/>
            <w:tcW w:w="9072" w:type="dxa"/>
          </w:tcPr>
          <w:p>
            <w:pPr>
              <w:pStyle w:val="0"/>
              <w:jc w:val="center"/>
            </w:pPr>
            <w:r>
              <w:rPr>
                <w:sz w:val="24"/>
              </w:rPr>
              <w:t xml:space="preserve">Критерии оценивания подробного пересказа текста с включением приведенного высказывания (П)</w:t>
            </w:r>
          </w:p>
        </w:tc>
      </w:tr>
      <w:tr>
        <w:tc>
          <w:tcPr>
            <w:tcW w:w="624" w:type="dxa"/>
          </w:tcPr>
          <w:p>
            <w:pPr>
              <w:pStyle w:val="0"/>
              <w:jc w:val="both"/>
            </w:pPr>
            <w:r>
              <w:rPr>
                <w:sz w:val="24"/>
              </w:rPr>
              <w:t xml:space="preserve">П1</w:t>
            </w:r>
          </w:p>
        </w:tc>
        <w:tc>
          <w:tcPr>
            <w:tcW w:w="3118" w:type="dxa"/>
          </w:tcPr>
          <w:p>
            <w:pPr>
              <w:pStyle w:val="0"/>
              <w:jc w:val="both"/>
            </w:pPr>
            <w:r>
              <w:rPr>
                <w:sz w:val="24"/>
              </w:rPr>
              <w:t xml:space="preserve">Сохранение при пересказе микротем текста</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tcW w:w="624" w:type="dxa"/>
          </w:tcPr>
          <w:p>
            <w:pPr>
              <w:pStyle w:val="0"/>
              <w:jc w:val="both"/>
            </w:pPr>
            <w:r>
              <w:rPr>
                <w:sz w:val="24"/>
              </w:rPr>
              <w:t xml:space="preserve">П2</w:t>
            </w:r>
          </w:p>
        </w:tc>
        <w:tc>
          <w:tcPr>
            <w:tcW w:w="3118" w:type="dxa"/>
          </w:tcPr>
          <w:p>
            <w:pPr>
              <w:pStyle w:val="0"/>
              <w:jc w:val="both"/>
            </w:pPr>
            <w:r>
              <w:rPr>
                <w:sz w:val="24"/>
              </w:rPr>
              <w:t xml:space="preserve">Работа с высказыванием</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tcW w:w="624" w:type="dxa"/>
          </w:tcPr>
          <w:p>
            <w:pPr>
              <w:pStyle w:val="0"/>
              <w:jc w:val="both"/>
            </w:pPr>
            <w:r>
              <w:rPr>
                <w:sz w:val="24"/>
              </w:rPr>
              <w:t xml:space="preserve">ПЗ</w:t>
            </w:r>
          </w:p>
        </w:tc>
        <w:tc>
          <w:tcPr>
            <w:tcW w:w="3118" w:type="dxa"/>
          </w:tcPr>
          <w:p>
            <w:pPr>
              <w:pStyle w:val="0"/>
              <w:jc w:val="both"/>
            </w:pPr>
            <w:r>
              <w:rPr>
                <w:sz w:val="24"/>
              </w:rPr>
              <w:t xml:space="preserve">Способы цитирования</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gridSpan w:val="5"/>
            <w:tcW w:w="9072" w:type="dxa"/>
          </w:tcPr>
          <w:p>
            <w:pPr>
              <w:pStyle w:val="0"/>
              <w:jc w:val="center"/>
            </w:pPr>
            <w:r>
              <w:rPr>
                <w:sz w:val="24"/>
              </w:rPr>
              <w:t xml:space="preserve">Критерии оценивания монологического высказывания (М)</w:t>
            </w:r>
          </w:p>
        </w:tc>
      </w:tr>
      <w:tr>
        <w:tc>
          <w:tcPr>
            <w:tcW w:w="624" w:type="dxa"/>
          </w:tcPr>
          <w:p>
            <w:pPr>
              <w:pStyle w:val="0"/>
              <w:jc w:val="both"/>
            </w:pPr>
            <w:r>
              <w:rPr>
                <w:sz w:val="24"/>
              </w:rPr>
              <w:t xml:space="preserve">М1</w:t>
            </w:r>
          </w:p>
        </w:tc>
        <w:tc>
          <w:tcPr>
            <w:tcW w:w="3118" w:type="dxa"/>
          </w:tcPr>
          <w:p>
            <w:pPr>
              <w:pStyle w:val="0"/>
              <w:jc w:val="both"/>
            </w:pPr>
            <w:r>
              <w:rPr>
                <w:sz w:val="24"/>
              </w:rPr>
              <w:t xml:space="preserve">Выполнение коммуникативной задачи в монологическом высказывании</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tcW w:w="624" w:type="dxa"/>
          </w:tcPr>
          <w:p>
            <w:pPr>
              <w:pStyle w:val="0"/>
              <w:jc w:val="both"/>
            </w:pPr>
            <w:r>
              <w:rPr>
                <w:sz w:val="24"/>
              </w:rPr>
              <w:t xml:space="preserve">М2</w:t>
            </w:r>
          </w:p>
        </w:tc>
        <w:tc>
          <w:tcPr>
            <w:tcW w:w="3118" w:type="dxa"/>
          </w:tcPr>
          <w:p>
            <w:pPr>
              <w:pStyle w:val="0"/>
              <w:jc w:val="both"/>
            </w:pPr>
            <w:r>
              <w:rPr>
                <w:sz w:val="24"/>
              </w:rPr>
              <w:t xml:space="preserve">Логичность монологического высказывания</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gridSpan w:val="5"/>
            <w:tcW w:w="9072" w:type="dxa"/>
          </w:tcPr>
          <w:p>
            <w:pPr>
              <w:pStyle w:val="0"/>
              <w:jc w:val="center"/>
            </w:pPr>
            <w:r>
              <w:rPr>
                <w:sz w:val="24"/>
              </w:rPr>
              <w:t xml:space="preserve">Критерии оценивания диалога (Д)</w:t>
            </w:r>
          </w:p>
        </w:tc>
      </w:tr>
      <w:tr>
        <w:tc>
          <w:tcPr>
            <w:tcW w:w="624" w:type="dxa"/>
          </w:tcPr>
          <w:p>
            <w:pPr>
              <w:pStyle w:val="0"/>
              <w:jc w:val="both"/>
            </w:pPr>
            <w:r>
              <w:rPr>
                <w:sz w:val="24"/>
              </w:rPr>
              <w:t xml:space="preserve">Д1</w:t>
            </w:r>
          </w:p>
        </w:tc>
        <w:tc>
          <w:tcPr>
            <w:tcW w:w="3118" w:type="dxa"/>
          </w:tcPr>
          <w:p>
            <w:pPr>
              <w:pStyle w:val="0"/>
              <w:jc w:val="both"/>
            </w:pPr>
            <w:r>
              <w:rPr>
                <w:sz w:val="24"/>
              </w:rPr>
              <w:t xml:space="preserve">Выполнение коммуникативной задачи в диалоге</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gridSpan w:val="5"/>
            <w:tcW w:w="9072" w:type="dxa"/>
          </w:tcPr>
          <w:p>
            <w:pPr>
              <w:pStyle w:val="0"/>
              <w:jc w:val="center"/>
            </w:pPr>
            <w:r>
              <w:rPr>
                <w:sz w:val="24"/>
              </w:rPr>
              <w:t xml:space="preserve">Критерии оценивания грамотности и фактической точности речи (Р)</w:t>
            </w:r>
          </w:p>
        </w:tc>
      </w:tr>
      <w:tr>
        <w:tc>
          <w:tcPr>
            <w:tcW w:w="624" w:type="dxa"/>
          </w:tcPr>
          <w:p>
            <w:pPr>
              <w:pStyle w:val="0"/>
              <w:jc w:val="both"/>
            </w:pPr>
            <w:r>
              <w:rPr>
                <w:sz w:val="24"/>
              </w:rPr>
              <w:t xml:space="preserve">Р1</w:t>
            </w:r>
          </w:p>
        </w:tc>
        <w:tc>
          <w:tcPr>
            <w:tcW w:w="3118" w:type="dxa"/>
          </w:tcPr>
          <w:p>
            <w:pPr>
              <w:pStyle w:val="0"/>
              <w:jc w:val="both"/>
            </w:pPr>
            <w:r>
              <w:rPr>
                <w:sz w:val="24"/>
              </w:rPr>
              <w:t xml:space="preserve">Соблюдение орфоэпических норм</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tcW w:w="624" w:type="dxa"/>
          </w:tcPr>
          <w:p>
            <w:pPr>
              <w:pStyle w:val="0"/>
              <w:jc w:val="both"/>
            </w:pPr>
            <w:r>
              <w:rPr>
                <w:sz w:val="24"/>
              </w:rPr>
              <w:t xml:space="preserve">Р2</w:t>
            </w:r>
          </w:p>
        </w:tc>
        <w:tc>
          <w:tcPr>
            <w:tcW w:w="3118" w:type="dxa"/>
          </w:tcPr>
          <w:p>
            <w:pPr>
              <w:pStyle w:val="0"/>
              <w:jc w:val="both"/>
            </w:pPr>
            <w:r>
              <w:rPr>
                <w:sz w:val="24"/>
              </w:rPr>
              <w:t xml:space="preserve">Соблюдение грамматических норм</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tcW w:w="624" w:type="dxa"/>
          </w:tcPr>
          <w:p>
            <w:pPr>
              <w:pStyle w:val="0"/>
              <w:jc w:val="both"/>
            </w:pPr>
            <w:r>
              <w:rPr>
                <w:sz w:val="24"/>
              </w:rPr>
              <w:t xml:space="preserve">РЗ</w:t>
            </w:r>
          </w:p>
        </w:tc>
        <w:tc>
          <w:tcPr>
            <w:tcW w:w="3118" w:type="dxa"/>
          </w:tcPr>
          <w:p>
            <w:pPr>
              <w:pStyle w:val="0"/>
              <w:jc w:val="both"/>
            </w:pPr>
            <w:r>
              <w:rPr>
                <w:sz w:val="24"/>
              </w:rPr>
              <w:t xml:space="preserve">Соблюдение речевых норм</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tcW w:w="624" w:type="dxa"/>
          </w:tcPr>
          <w:p>
            <w:pPr>
              <w:pStyle w:val="0"/>
              <w:jc w:val="both"/>
            </w:pPr>
            <w:r>
              <w:rPr>
                <w:sz w:val="24"/>
              </w:rPr>
              <w:t xml:space="preserve">Р4</w:t>
            </w:r>
          </w:p>
        </w:tc>
        <w:tc>
          <w:tcPr>
            <w:tcW w:w="3118" w:type="dxa"/>
          </w:tcPr>
          <w:p>
            <w:pPr>
              <w:pStyle w:val="0"/>
              <w:jc w:val="both"/>
            </w:pPr>
            <w:r>
              <w:rPr>
                <w:sz w:val="24"/>
              </w:rPr>
              <w:t xml:space="preserve">Фактическая точность речи</w:t>
            </w:r>
          </w:p>
        </w:tc>
        <w:tc>
          <w:tcPr>
            <w:tcW w:w="1928" w:type="dxa"/>
          </w:tcPr>
          <w:p>
            <w:pPr>
              <w:pStyle w:val="0"/>
            </w:pPr>
            <w:r>
              <w:rPr>
                <w:sz w:val="24"/>
              </w:rPr>
            </w:r>
          </w:p>
        </w:tc>
        <w:tc>
          <w:tcPr>
            <w:tcW w:w="1701" w:type="dxa"/>
          </w:tcPr>
          <w:p>
            <w:pPr>
              <w:pStyle w:val="0"/>
            </w:pPr>
            <w:r>
              <w:rPr>
                <w:sz w:val="24"/>
              </w:rPr>
            </w:r>
          </w:p>
        </w:tc>
        <w:tc>
          <w:tcPr>
            <w:tcW w:w="170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pPr>
            <w:r>
              <w:rPr>
                <w:sz w:val="24"/>
              </w:rPr>
              <w:t xml:space="preserve">Эксперт(ы), привлекаемые к перепроверке:</w:t>
            </w:r>
          </w:p>
          <w:p>
            <w:pPr>
              <w:pStyle w:val="0"/>
            </w:pPr>
            <w:r>
              <w:rPr>
                <w:sz w:val="24"/>
              </w:rPr>
              <w:t xml:space="preserve">____________________________________________________/______________________</w:t>
            </w:r>
          </w:p>
          <w:p>
            <w:pPr>
              <w:pStyle w:val="0"/>
            </w:pPr>
            <w:r>
              <w:rPr>
                <w:sz w:val="24"/>
              </w:rPr>
              <w:t xml:space="preserve">Ф.И.О. подпись</w:t>
            </w:r>
          </w:p>
          <w:p>
            <w:pPr>
              <w:pStyle w:val="0"/>
            </w:pPr>
            <w:r>
              <w:rPr>
                <w:sz w:val="24"/>
              </w:rPr>
              <w:t xml:space="preserve">____________________________________________________/______________________</w:t>
            </w:r>
          </w:p>
          <w:p>
            <w:pPr>
              <w:pStyle w:val="0"/>
            </w:pPr>
            <w:r>
              <w:rPr>
                <w:sz w:val="24"/>
              </w:rPr>
              <w:t xml:space="preserve">Ф.И.О. подпись</w:t>
            </w:r>
          </w:p>
          <w:p>
            <w:pPr>
              <w:pStyle w:val="0"/>
            </w:pPr>
            <w:r>
              <w:rPr>
                <w:sz w:val="24"/>
              </w:rPr>
              <w:t xml:space="preserve">____________________________________________________/______________________</w:t>
            </w:r>
          </w:p>
          <w:p>
            <w:pPr>
              <w:pStyle w:val="0"/>
            </w:pPr>
            <w:r>
              <w:rPr>
                <w:sz w:val="24"/>
              </w:rPr>
              <w:t xml:space="preserve">Ф.И.О. подпись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bookmarkStart w:id="1135" w:name="P1135"/>
    <w:bookmarkEnd w:id="1135"/>
    <w:p>
      <w:pPr>
        <w:pStyle w:val="0"/>
        <w:jc w:val="center"/>
      </w:pPr>
      <w:r>
        <w:rPr>
          <w:sz w:val="24"/>
        </w:rPr>
        <w:t xml:space="preserve">ОБРАЗЕЦ</w:t>
      </w:r>
    </w:p>
    <w:p>
      <w:pPr>
        <w:pStyle w:val="0"/>
        <w:jc w:val="center"/>
      </w:pPr>
      <w:r>
        <w:rPr>
          <w:sz w:val="24"/>
        </w:rPr>
        <w:t xml:space="preserve">ПРОТОКОЛА О ПРОВЕДЕНИИ ПОВТОРНОЙ ПРОВЕРКИ</w:t>
      </w:r>
    </w:p>
    <w:p>
      <w:pPr>
        <w:pStyle w:val="0"/>
        <w:jc w:val="center"/>
      </w:pPr>
      <w:r>
        <w:rPr>
          <w:sz w:val="24"/>
        </w:rPr>
        <w:t xml:space="preserve">ИТОГОВОГО СОБЕСЕДОВАНИЯ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both"/>
            </w:pPr>
            <w:r>
              <w:rPr>
                <w:sz w:val="24"/>
              </w:rPr>
              <w:t xml:space="preserve">__________________________________________________________________________</w:t>
            </w:r>
          </w:p>
          <w:p>
            <w:pPr>
              <w:pStyle w:val="0"/>
              <w:jc w:val="center"/>
            </w:pPr>
            <w:r>
              <w:rPr>
                <w:sz w:val="24"/>
              </w:rPr>
              <w:t xml:space="preserve">(наименование ОО)</w:t>
            </w:r>
          </w:p>
          <w:p>
            <w:pPr>
              <w:pStyle w:val="0"/>
            </w:pPr>
            <w:r>
              <w:rPr>
                <w:sz w:val="24"/>
              </w:rPr>
            </w:r>
          </w:p>
          <w:p>
            <w:pPr>
              <w:pStyle w:val="0"/>
              <w:jc w:val="center"/>
            </w:pPr>
            <w:r>
              <w:rPr>
                <w:sz w:val="24"/>
              </w:rPr>
              <w:t xml:space="preserve">Протокол N ____</w:t>
            </w:r>
          </w:p>
          <w:p>
            <w:pPr>
              <w:pStyle w:val="0"/>
            </w:pPr>
            <w:r>
              <w:rPr>
                <w:sz w:val="24"/>
              </w:rPr>
            </w:r>
          </w:p>
          <w:p>
            <w:pPr>
              <w:pStyle w:val="0"/>
              <w:jc w:val="both"/>
            </w:pPr>
            <w:r>
              <w:rPr>
                <w:sz w:val="24"/>
              </w:rPr>
              <w:t xml:space="preserve">N ____ от "___" __________ 20__ года</w:t>
            </w:r>
          </w:p>
          <w:p>
            <w:pPr>
              <w:pStyle w:val="0"/>
            </w:pPr>
            <w:r>
              <w:rPr>
                <w:sz w:val="24"/>
              </w:rPr>
            </w:r>
          </w:p>
          <w:p>
            <w:pPr>
              <w:pStyle w:val="0"/>
              <w:jc w:val="both"/>
            </w:pPr>
            <w:r>
              <w:rPr>
                <w:sz w:val="24"/>
              </w:rPr>
              <w:t xml:space="preserve">Место проведения ________________</w:t>
            </w:r>
          </w:p>
          <w:p>
            <w:pPr>
              <w:pStyle w:val="0"/>
              <w:jc w:val="right"/>
            </w:pPr>
            <w:r>
              <w:rPr>
                <w:sz w:val="24"/>
              </w:rPr>
              <w:t xml:space="preserve">Начало: ___.___</w:t>
            </w:r>
          </w:p>
          <w:p>
            <w:pPr>
              <w:pStyle w:val="0"/>
              <w:jc w:val="right"/>
            </w:pPr>
            <w:r>
              <w:rPr>
                <w:sz w:val="24"/>
              </w:rPr>
              <w:t xml:space="preserve">Окончание: ___.___</w:t>
            </w:r>
          </w:p>
          <w:p>
            <w:pPr>
              <w:pStyle w:val="0"/>
              <w:jc w:val="both"/>
            </w:pPr>
            <w:r>
              <w:rPr>
                <w:sz w:val="24"/>
              </w:rPr>
              <w:t xml:space="preserve">Присутствовали:</w:t>
            </w:r>
          </w:p>
          <w:p>
            <w:pPr>
              <w:pStyle w:val="0"/>
              <w:ind w:firstLine="283"/>
              <w:jc w:val="both"/>
            </w:pPr>
            <w:r>
              <w:rPr>
                <w:sz w:val="24"/>
              </w:rPr>
              <w:t xml:space="preserve">1. Ф.И.О., должность, место работы;</w:t>
            </w:r>
          </w:p>
          <w:p>
            <w:pPr>
              <w:pStyle w:val="0"/>
              <w:ind w:firstLine="283"/>
              <w:jc w:val="both"/>
            </w:pPr>
            <w:r>
              <w:rPr>
                <w:sz w:val="24"/>
              </w:rPr>
              <w:t xml:space="preserve">2. Ф.И.О., должность, место работы;</w:t>
            </w:r>
          </w:p>
          <w:p>
            <w:pPr>
              <w:pStyle w:val="0"/>
              <w:ind w:firstLine="283"/>
              <w:jc w:val="both"/>
            </w:pPr>
            <w:r>
              <w:rPr>
                <w:sz w:val="24"/>
              </w:rPr>
              <w:t xml:space="preserve">3. Ф.И.О., должность, место работы;</w:t>
            </w:r>
          </w:p>
          <w:p>
            <w:pPr>
              <w:pStyle w:val="0"/>
              <w:ind w:firstLine="283"/>
              <w:jc w:val="both"/>
            </w:pPr>
            <w:r>
              <w:rPr>
                <w:sz w:val="24"/>
              </w:rPr>
              <w:t xml:space="preserve">4....</w:t>
            </w:r>
          </w:p>
          <w:p>
            <w:pPr>
              <w:pStyle w:val="0"/>
            </w:pPr>
            <w:r>
              <w:rPr>
                <w:sz w:val="24"/>
              </w:rPr>
            </w:r>
          </w:p>
          <w:p>
            <w:pPr>
              <w:pStyle w:val="0"/>
              <w:jc w:val="both"/>
            </w:pPr>
            <w:r>
              <w:rPr>
                <w:sz w:val="24"/>
              </w:rPr>
              <w:t xml:space="preserve">Повестка дня: 1. ___________________</w:t>
            </w:r>
          </w:p>
          <w:p>
            <w:pPr>
              <w:pStyle w:val="0"/>
            </w:pPr>
            <w:r>
              <w:rPr>
                <w:sz w:val="24"/>
              </w:rPr>
            </w:r>
          </w:p>
          <w:p>
            <w:pPr>
              <w:pStyle w:val="0"/>
              <w:jc w:val="both"/>
            </w:pPr>
            <w:r>
              <w:rPr>
                <w:sz w:val="24"/>
              </w:rPr>
              <w:t xml:space="preserve">Рассмотрены: 1. ___________________</w:t>
            </w:r>
          </w:p>
          <w:p>
            <w:pPr>
              <w:pStyle w:val="0"/>
            </w:pPr>
            <w:r>
              <w:rPr>
                <w:sz w:val="24"/>
              </w:rPr>
            </w:r>
          </w:p>
          <w:p>
            <w:pPr>
              <w:pStyle w:val="0"/>
              <w:jc w:val="both"/>
            </w:pPr>
            <w:r>
              <w:rPr>
                <w:sz w:val="24"/>
              </w:rPr>
              <w:t xml:space="preserve">Принято решение: 1. _______________</w:t>
            </w:r>
          </w:p>
          <w:p>
            <w:pPr>
              <w:pStyle w:val="0"/>
            </w:pPr>
            <w:r>
              <w:rPr>
                <w:sz w:val="24"/>
              </w:rPr>
            </w:r>
          </w:p>
          <w:p>
            <w:pPr>
              <w:pStyle w:val="0"/>
              <w:jc w:val="both"/>
            </w:pPr>
            <w:r>
              <w:rPr>
                <w:sz w:val="24"/>
              </w:rPr>
              <w:t xml:space="preserve">Председатель комиссии: _________________/___________________ (подпись, Ф.И.О.)</w:t>
            </w:r>
          </w:p>
          <w:p>
            <w:pPr>
              <w:pStyle w:val="0"/>
            </w:pPr>
            <w:r>
              <w:rPr>
                <w:sz w:val="24"/>
              </w:rPr>
            </w:r>
          </w:p>
          <w:p>
            <w:pPr>
              <w:pStyle w:val="0"/>
              <w:jc w:val="both"/>
            </w:pPr>
            <w:r>
              <w:rPr>
                <w:sz w:val="24"/>
              </w:rPr>
              <w:t xml:space="preserve">Члены комиссии: ______________________/____________________ (подпись, Ф.И.О.)</w:t>
            </w:r>
          </w:p>
          <w:p>
            <w:pPr>
              <w:pStyle w:val="0"/>
              <w:jc w:val="both"/>
            </w:pPr>
            <w:r>
              <w:rPr>
                <w:sz w:val="24"/>
              </w:rPr>
              <w:t xml:space="preserve">________________/____________________ (подпись, Ф.И.О.)</w:t>
            </w:r>
          </w:p>
          <w:p>
            <w:pPr>
              <w:pStyle w:val="0"/>
              <w:jc w:val="both"/>
            </w:pPr>
            <w:r>
              <w:rPr>
                <w:sz w:val="24"/>
              </w:rPr>
              <w:t xml:space="preserve">________________/____________________ (подпись, 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p>
      <w:pPr>
        <w:pStyle w:val="2"/>
        <w:jc w:val="center"/>
      </w:pPr>
      <w:r>
        <w:rPr>
          <w:sz w:val="24"/>
        </w:rPr>
        <w:t xml:space="preserve">ТЕХНИЧЕСКАЯ СХЕМА</w:t>
      </w:r>
    </w:p>
    <w:p>
      <w:pPr>
        <w:pStyle w:val="2"/>
        <w:jc w:val="center"/>
      </w:pPr>
      <w:r>
        <w:rPr>
          <w:sz w:val="24"/>
        </w:rPr>
        <w:t xml:space="preserve">ОБЕСПЕЧЕНИЯ ПРОВЕДЕНИЯ ИТОГОВОГО СОБЕСЕДОВАНИЯ В МЕСТАХ</w:t>
      </w:r>
    </w:p>
    <w:p>
      <w:pPr>
        <w:pStyle w:val="2"/>
        <w:jc w:val="center"/>
      </w:pPr>
      <w:r>
        <w:rPr>
          <w:sz w:val="24"/>
        </w:rPr>
        <w:t xml:space="preserve">ПРОВЕДЕНИЯ ИТОГОВОГО СОБЕСЕДОВАНИЯ</w:t>
      </w:r>
    </w:p>
    <w:p>
      <w:pPr>
        <w:pStyle w:val="0"/>
        <w:jc w:val="both"/>
      </w:pPr>
      <w:r>
        <w:rPr>
          <w:sz w:val="24"/>
        </w:rPr>
      </w:r>
    </w:p>
    <w:p>
      <w:pPr>
        <w:pStyle w:val="0"/>
        <w:ind w:firstLine="540"/>
        <w:jc w:val="both"/>
      </w:pPr>
      <w:r>
        <w:rPr>
          <w:sz w:val="24"/>
        </w:rPr>
        <w:t xml:space="preserve">1. Техническая схема обеспечения проведения итогового собеседования в местах проведения итогового собеседования включает в себя следующие составляющие:</w:t>
      </w:r>
    </w:p>
    <w:p>
      <w:pPr>
        <w:pStyle w:val="0"/>
        <w:spacing w:before="240" w:lineRule="auto"/>
        <w:ind w:firstLine="540"/>
        <w:jc w:val="both"/>
      </w:pPr>
      <w:r>
        <w:rPr>
          <w:sz w:val="24"/>
        </w:rPr>
        <w:t xml:space="preserve">- сбор исходных сведений;</w:t>
      </w:r>
    </w:p>
    <w:p>
      <w:pPr>
        <w:pStyle w:val="0"/>
        <w:spacing w:before="240" w:lineRule="auto"/>
        <w:ind w:firstLine="540"/>
        <w:jc w:val="both"/>
      </w:pPr>
      <w:r>
        <w:rPr>
          <w:sz w:val="24"/>
        </w:rPr>
        <w:t xml:space="preserve">- подготовка к проведению и проведение итогового собеседования;</w:t>
      </w:r>
    </w:p>
    <w:p>
      <w:pPr>
        <w:pStyle w:val="0"/>
        <w:spacing w:before="240" w:lineRule="auto"/>
        <w:ind w:firstLine="540"/>
        <w:jc w:val="both"/>
      </w:pPr>
      <w:r>
        <w:rPr>
          <w:sz w:val="24"/>
        </w:rPr>
        <w:t xml:space="preserve">- обработка результатов итогового собеседования.</w:t>
      </w:r>
    </w:p>
    <w:p>
      <w:pPr>
        <w:pStyle w:val="0"/>
        <w:spacing w:before="240" w:lineRule="auto"/>
        <w:ind w:firstLine="540"/>
        <w:jc w:val="both"/>
      </w:pPr>
      <w:r>
        <w:rPr>
          <w:sz w:val="24"/>
        </w:rPr>
        <w:t xml:space="preserve">2. Сведения об участниках итогового собеседования вносятся ГАУ ДПО СОИРО (РЦОИ) в РИС посредством программного обеспечения "Планирование ГИА-9 2026" в сроки, определенные графиком внесения сведений в РИС.</w:t>
      </w:r>
    </w:p>
    <w:p>
      <w:pPr>
        <w:pStyle w:val="0"/>
        <w:spacing w:before="240" w:lineRule="auto"/>
        <w:ind w:firstLine="540"/>
        <w:jc w:val="both"/>
      </w:pPr>
      <w:r>
        <w:rPr>
          <w:sz w:val="24"/>
        </w:rPr>
        <w:t xml:space="preserve">3. В РИС вносится следующая информация:</w:t>
      </w:r>
    </w:p>
    <w:p>
      <w:pPr>
        <w:pStyle w:val="0"/>
        <w:spacing w:before="240" w:lineRule="auto"/>
        <w:ind w:firstLine="540"/>
        <w:jc w:val="both"/>
      </w:pPr>
      <w:r>
        <w:rPr>
          <w:sz w:val="24"/>
        </w:rPr>
        <w:t xml:space="preserve">- об участниках итогового собеседования;</w:t>
      </w:r>
    </w:p>
    <w:p>
      <w:pPr>
        <w:pStyle w:val="0"/>
        <w:spacing w:before="240" w:lineRule="auto"/>
        <w:ind w:firstLine="540"/>
        <w:jc w:val="both"/>
      </w:pPr>
      <w:r>
        <w:rPr>
          <w:sz w:val="24"/>
        </w:rPr>
        <w:t xml:space="preserve">- о местах проведения итогового собеседования;</w:t>
      </w:r>
    </w:p>
    <w:p>
      <w:pPr>
        <w:pStyle w:val="0"/>
        <w:spacing w:before="240" w:lineRule="auto"/>
        <w:ind w:firstLine="540"/>
        <w:jc w:val="both"/>
      </w:pPr>
      <w:r>
        <w:rPr>
          <w:sz w:val="24"/>
        </w:rPr>
        <w:t xml:space="preserve">- о назначении участников на даты проведения итогового собеседования;</w:t>
      </w:r>
    </w:p>
    <w:p>
      <w:pPr>
        <w:pStyle w:val="0"/>
        <w:spacing w:before="240" w:lineRule="auto"/>
        <w:ind w:firstLine="540"/>
        <w:jc w:val="both"/>
      </w:pPr>
      <w:r>
        <w:rPr>
          <w:sz w:val="24"/>
        </w:rPr>
        <w:t xml:space="preserve">- о распределении участников по местам проведения итогового собеседования;</w:t>
      </w:r>
    </w:p>
    <w:p>
      <w:pPr>
        <w:pStyle w:val="0"/>
        <w:spacing w:before="240" w:lineRule="auto"/>
        <w:ind w:firstLine="540"/>
        <w:jc w:val="both"/>
      </w:pPr>
      <w:r>
        <w:rPr>
          <w:sz w:val="24"/>
        </w:rPr>
        <w:t xml:space="preserve">- о результатах итогового собеседования, полученных участниками итогового собеседования.</w:t>
      </w:r>
    </w:p>
    <w:p>
      <w:pPr>
        <w:pStyle w:val="0"/>
        <w:spacing w:before="240" w:lineRule="auto"/>
        <w:ind w:firstLine="540"/>
        <w:jc w:val="both"/>
      </w:pPr>
      <w:r>
        <w:rPr>
          <w:sz w:val="24"/>
        </w:rPr>
        <w:t xml:space="preserve">4.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w:t>
      </w:r>
    </w:p>
    <w:p>
      <w:pPr>
        <w:pStyle w:val="0"/>
        <w:spacing w:before="240" w:lineRule="auto"/>
        <w:ind w:firstLine="540"/>
        <w:jc w:val="both"/>
      </w:pPr>
      <w:r>
        <w:rPr>
          <w:sz w:val="24"/>
        </w:rPr>
        <w:t xml:space="preserve">5. Техническое обеспечение подготовки и проведения итогового собеседования осуществляется в соответствии с рекомендациями Федеральной службы по надзору в сфере образования и науки.</w:t>
      </w:r>
    </w:p>
    <w:p>
      <w:pPr>
        <w:pStyle w:val="0"/>
        <w:spacing w:before="240" w:lineRule="auto"/>
        <w:ind w:firstLine="540"/>
        <w:jc w:val="both"/>
      </w:pPr>
      <w:r>
        <w:rPr>
          <w:sz w:val="24"/>
        </w:rPr>
        <w:t xml:space="preserve">6. Не позднее чем за 5 календарных дней до даты проведения итогового собеседования специалист ГАУ ДПО СОИРО (РЦОИ) получает размещенные Федеральным государственным бюджетным учреждением "Федеральный центр тестирования" (далее - ФГБУ "ФЦТ") на технологическом портале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w:t>
      </w:r>
    </w:p>
    <w:p>
      <w:pPr>
        <w:pStyle w:val="0"/>
        <w:spacing w:before="240" w:lineRule="auto"/>
        <w:ind w:firstLine="540"/>
        <w:jc w:val="both"/>
      </w:pPr>
      <w:r>
        <w:rPr>
          <w:sz w:val="24"/>
        </w:rPr>
        <w:t xml:space="preserve">7. Не позднее чем за сутки до проведения итогового собеседования образовательная организация тиражирует в необходимом количестве критерии оценивания итогового собеседования для экспертов.</w:t>
      </w:r>
    </w:p>
    <w:p>
      <w:pPr>
        <w:pStyle w:val="0"/>
        <w:spacing w:before="240" w:lineRule="auto"/>
        <w:ind w:firstLine="540"/>
        <w:jc w:val="both"/>
      </w:pPr>
      <w:r>
        <w:rPr>
          <w:sz w:val="24"/>
        </w:rPr>
        <w:t xml:space="preserve">8. В день проведения итогового собеседования не ранее 07:30 по местному времени:</w:t>
      </w:r>
    </w:p>
    <w:p>
      <w:pPr>
        <w:pStyle w:val="0"/>
        <w:spacing w:before="240" w:lineRule="auto"/>
        <w:ind w:firstLine="540"/>
        <w:jc w:val="both"/>
      </w:pPr>
      <w:r>
        <w:rPr>
          <w:sz w:val="24"/>
        </w:rPr>
        <w:t xml:space="preserve">- специалист ГАУ ДПО СОИРО (РЦОИ) получает размещенные ФГБУ "ФЦТ" на технологическом портале материалы для проведения итогового собеседования;</w:t>
      </w:r>
    </w:p>
    <w:p>
      <w:pPr>
        <w:pStyle w:val="0"/>
        <w:spacing w:before="240" w:lineRule="auto"/>
        <w:ind w:firstLine="540"/>
        <w:jc w:val="both"/>
      </w:pPr>
      <w:r>
        <w:rPr>
          <w:sz w:val="24"/>
        </w:rPr>
        <w:t xml:space="preserve">- технический специалист ОМСУ/образовательной организации получает от ГАУ ДПО СОИРО (РЦОИ) и тиражирует материалы для проведения итогового собеседования. При этом возможно использование как черно-белого, так и цветного комплекта КИМ итогового собеседования.</w:t>
      </w:r>
    </w:p>
    <w:p>
      <w:pPr>
        <w:pStyle w:val="0"/>
        <w:spacing w:before="240" w:lineRule="auto"/>
        <w:ind w:firstLine="540"/>
        <w:jc w:val="both"/>
      </w:pPr>
      <w:r>
        <w:rPr>
          <w:sz w:val="24"/>
        </w:rPr>
        <w:t xml:space="preserve">9. После завершения итогового собеседования результаты итогового собеседования вносятся в личный кабинет в WEB-сервисе итогового собеседования по русскому языку, информация в виде списков участников, ведомостей учета проведения итогового собеседования в аудитории, бланки протоколов эксперта по оцениванию ответов участников итогового собеседования, ведомостей сдачи экзамена участниками в потоковой записи; ведомостей экспорта аудиозаписей участника экзамена; аудиофайлов с записями устных ответов участников итогового собеседования; бланков итогового собеседования (в случае использования бланковой технологии), других материалов (при необходимости) передается в установленные сроки в ГАУ ДПО СОИРО (РЦОИ) для дальнейшей обработки.</w:t>
      </w:r>
    </w:p>
    <w:p>
      <w:pPr>
        <w:pStyle w:val="0"/>
        <w:spacing w:before="240" w:lineRule="auto"/>
        <w:ind w:firstLine="540"/>
        <w:jc w:val="both"/>
      </w:pPr>
      <w:r>
        <w:rPr>
          <w:sz w:val="24"/>
        </w:rPr>
        <w:t xml:space="preserve">10. В ГАУ ДПО СОИРО (РЦОИ) проводятся стандартные процедуры сканирования, распознавания и верификации бланков итогового собеседования (в случае использования бланковой технологии), производится обработка результатов участников итогового собеседования средствами специализированного программного обеспечения "АИС ГИА".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p>
      <w:pPr>
        <w:pStyle w:val="2"/>
        <w:jc w:val="center"/>
      </w:pPr>
      <w:r>
        <w:rPr>
          <w:sz w:val="24"/>
        </w:rPr>
        <w:t xml:space="preserve">КРИТЕРИИ</w:t>
      </w:r>
    </w:p>
    <w:p>
      <w:pPr>
        <w:pStyle w:val="2"/>
        <w:jc w:val="center"/>
      </w:pPr>
      <w:r>
        <w:rPr>
          <w:sz w:val="24"/>
        </w:rPr>
        <w:t xml:space="preserve">ОЦЕНИВАНИЯ ИТОГОВОГО СОБЕСЕДОВАНИЯ ПО РУССКОМУ ЯЗЫКУ</w:t>
      </w:r>
    </w:p>
    <w:p>
      <w:pPr>
        <w:pStyle w:val="0"/>
        <w:jc w:val="both"/>
      </w:pPr>
      <w:r>
        <w:rPr>
          <w:sz w:val="24"/>
        </w:rPr>
      </w:r>
    </w:p>
    <w:p>
      <w:pPr>
        <w:pStyle w:val="2"/>
        <w:outlineLvl w:val="2"/>
        <w:jc w:val="center"/>
      </w:pPr>
      <w:r>
        <w:rPr>
          <w:sz w:val="24"/>
        </w:rPr>
        <w:t xml:space="preserve">Задание 1. Чтение текста вслух</w:t>
      </w:r>
    </w:p>
    <w:p>
      <w:pPr>
        <w:pStyle w:val="0"/>
        <w:jc w:val="both"/>
      </w:pPr>
      <w:r>
        <w:rPr>
          <w:sz w:val="24"/>
        </w:rPr>
      </w:r>
    </w:p>
    <w:p>
      <w:pPr>
        <w:pStyle w:val="0"/>
        <w:outlineLvl w:val="3"/>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13"/>
        <w:gridCol w:w="1191"/>
      </w:tblGrid>
      <w:tr>
        <w:tc>
          <w:tcPr>
            <w:gridSpan w:val="2"/>
            <w:tcW w:w="7880" w:type="dxa"/>
          </w:tcPr>
          <w:p>
            <w:pPr>
              <w:pStyle w:val="0"/>
              <w:jc w:val="center"/>
            </w:pPr>
            <w:r>
              <w:rPr>
                <w:sz w:val="24"/>
              </w:rPr>
              <w:t xml:space="preserve">Критерии оценивания чтения вслух (Ч)</w:t>
            </w:r>
          </w:p>
        </w:tc>
        <w:tc>
          <w:tcPr>
            <w:tcW w:w="1191" w:type="dxa"/>
          </w:tcPr>
          <w:p>
            <w:pPr>
              <w:pStyle w:val="0"/>
              <w:jc w:val="both"/>
            </w:pPr>
            <w:r>
              <w:rPr>
                <w:sz w:val="24"/>
              </w:rPr>
              <w:t xml:space="preserve">Баллы</w:t>
            </w:r>
          </w:p>
        </w:tc>
      </w:tr>
      <w:tr>
        <w:tc>
          <w:tcPr>
            <w:tcW w:w="567" w:type="dxa"/>
          </w:tcPr>
          <w:p>
            <w:pPr>
              <w:pStyle w:val="0"/>
              <w:jc w:val="both"/>
            </w:pPr>
            <w:r>
              <w:rPr>
                <w:sz w:val="24"/>
              </w:rPr>
              <w:t xml:space="preserve">41</w:t>
            </w:r>
          </w:p>
        </w:tc>
        <w:tc>
          <w:tcPr>
            <w:tcW w:w="7313" w:type="dxa"/>
          </w:tcPr>
          <w:p>
            <w:pPr>
              <w:pStyle w:val="0"/>
              <w:jc w:val="both"/>
            </w:pPr>
            <w:r>
              <w:rPr>
                <w:sz w:val="24"/>
              </w:rPr>
              <w:t xml:space="preserve">Интонация</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Интонация соответствует пунктуационному оформлению текста</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Интонация не соответствует пунктуационному оформлению текста</w:t>
            </w:r>
          </w:p>
        </w:tc>
        <w:tc>
          <w:tcPr>
            <w:tcW w:w="1191" w:type="dxa"/>
          </w:tcPr>
          <w:p>
            <w:pPr>
              <w:pStyle w:val="0"/>
              <w:jc w:val="center"/>
            </w:pPr>
            <w:r>
              <w:rPr>
                <w:sz w:val="24"/>
              </w:rPr>
              <w:t xml:space="preserve">0</w:t>
            </w:r>
          </w:p>
        </w:tc>
      </w:tr>
      <w:tr>
        <w:tc>
          <w:tcPr>
            <w:tcW w:w="567" w:type="dxa"/>
          </w:tcPr>
          <w:p>
            <w:pPr>
              <w:pStyle w:val="0"/>
              <w:jc w:val="both"/>
            </w:pPr>
            <w:r>
              <w:rPr>
                <w:sz w:val="24"/>
              </w:rPr>
              <w:t xml:space="preserve">42</w:t>
            </w:r>
          </w:p>
        </w:tc>
        <w:tc>
          <w:tcPr>
            <w:tcW w:w="7313" w:type="dxa"/>
          </w:tcPr>
          <w:p>
            <w:pPr>
              <w:pStyle w:val="0"/>
              <w:jc w:val="both"/>
            </w:pPr>
            <w:r>
              <w:rPr>
                <w:sz w:val="24"/>
              </w:rPr>
              <w:t xml:space="preserve">Темп чтения</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Темп чтения соответствует коммуникативной задаче</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Темп чтения не соответствует коммуникативной задаче</w:t>
            </w:r>
          </w:p>
        </w:tc>
        <w:tc>
          <w:tcPr>
            <w:tcW w:w="1191" w:type="dxa"/>
          </w:tcPr>
          <w:p>
            <w:pPr>
              <w:pStyle w:val="0"/>
              <w:jc w:val="center"/>
            </w:pPr>
            <w:r>
              <w:rPr>
                <w:sz w:val="24"/>
              </w:rPr>
              <w:t xml:space="preserve">0</w:t>
            </w:r>
          </w:p>
        </w:tc>
      </w:tr>
      <w:tr>
        <w:tc>
          <w:tcPr>
            <w:tcW w:w="567" w:type="dxa"/>
          </w:tcPr>
          <w:p>
            <w:pPr>
              <w:pStyle w:val="0"/>
              <w:jc w:val="both"/>
            </w:pPr>
            <w:r>
              <w:rPr>
                <w:sz w:val="24"/>
              </w:rPr>
              <w:t xml:space="preserve">43</w:t>
            </w:r>
          </w:p>
        </w:tc>
        <w:tc>
          <w:tcPr>
            <w:tcW w:w="7313" w:type="dxa"/>
          </w:tcPr>
          <w:p>
            <w:pPr>
              <w:pStyle w:val="0"/>
              <w:jc w:val="both"/>
            </w:pPr>
            <w:r>
              <w:rPr>
                <w:sz w:val="24"/>
              </w:rPr>
              <w:t xml:space="preserve">Искажения слов</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Искажения слов нет</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Допущено одно искажение слова или более</w:t>
            </w:r>
          </w:p>
        </w:tc>
        <w:tc>
          <w:tcPr>
            <w:tcW w:w="1191" w:type="dxa"/>
          </w:tcPr>
          <w:p>
            <w:pPr>
              <w:pStyle w:val="0"/>
              <w:jc w:val="center"/>
            </w:pPr>
            <w:r>
              <w:rPr>
                <w:sz w:val="24"/>
              </w:rPr>
              <w:t xml:space="preserve">0</w:t>
            </w:r>
          </w:p>
        </w:tc>
      </w:tr>
      <w:tr>
        <w:tc>
          <w:tcPr>
            <w:gridSpan w:val="2"/>
            <w:tcW w:w="7880" w:type="dxa"/>
          </w:tcPr>
          <w:p>
            <w:pPr>
              <w:pStyle w:val="0"/>
              <w:jc w:val="both"/>
            </w:pPr>
            <w:r>
              <w:rPr>
                <w:sz w:val="24"/>
              </w:rPr>
              <w:t xml:space="preserve">Максимальное количество баллов</w:t>
            </w:r>
          </w:p>
        </w:tc>
        <w:tc>
          <w:tcPr>
            <w:tcW w:w="1191" w:type="dxa"/>
          </w:tcPr>
          <w:p>
            <w:pPr>
              <w:pStyle w:val="0"/>
              <w:jc w:val="center"/>
            </w:pPr>
            <w:r>
              <w:rPr>
                <w:sz w:val="24"/>
              </w:rPr>
              <w:t xml:space="preserve">3</w:t>
            </w:r>
          </w:p>
        </w:tc>
      </w:tr>
    </w:tbl>
    <w:p>
      <w:pPr>
        <w:pStyle w:val="0"/>
        <w:jc w:val="both"/>
      </w:pPr>
      <w:r>
        <w:rPr>
          <w:sz w:val="24"/>
        </w:rPr>
      </w:r>
    </w:p>
    <w:p>
      <w:pPr>
        <w:pStyle w:val="2"/>
        <w:outlineLvl w:val="2"/>
        <w:jc w:val="center"/>
      </w:pPr>
      <w:r>
        <w:rPr>
          <w:sz w:val="24"/>
        </w:rPr>
        <w:t xml:space="preserve">Задание 2. Подробный пересказ текста с включением</w:t>
      </w:r>
    </w:p>
    <w:p>
      <w:pPr>
        <w:pStyle w:val="2"/>
        <w:jc w:val="center"/>
      </w:pPr>
      <w:r>
        <w:rPr>
          <w:sz w:val="24"/>
        </w:rPr>
        <w:t xml:space="preserve">приведенного высказывания</w:t>
      </w:r>
    </w:p>
    <w:p>
      <w:pPr>
        <w:pStyle w:val="0"/>
        <w:jc w:val="both"/>
      </w:pPr>
      <w:r>
        <w:rPr>
          <w:sz w:val="24"/>
        </w:rPr>
      </w:r>
    </w:p>
    <w:p>
      <w:pPr>
        <w:pStyle w:val="0"/>
        <w:outlineLvl w:val="3"/>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13"/>
        <w:gridCol w:w="1191"/>
      </w:tblGrid>
      <w:tr>
        <w:tc>
          <w:tcPr>
            <w:tcW w:w="567" w:type="dxa"/>
          </w:tcPr>
          <w:p>
            <w:pPr>
              <w:pStyle w:val="0"/>
              <w:jc w:val="center"/>
            </w:pPr>
            <w:r>
              <w:rPr>
                <w:sz w:val="24"/>
              </w:rPr>
              <w:t xml:space="preserve">N</w:t>
            </w:r>
          </w:p>
        </w:tc>
        <w:tc>
          <w:tcPr>
            <w:tcW w:w="7313" w:type="dxa"/>
          </w:tcPr>
          <w:p>
            <w:pPr>
              <w:pStyle w:val="0"/>
              <w:jc w:val="center"/>
            </w:pPr>
            <w:r>
              <w:rPr>
                <w:sz w:val="24"/>
              </w:rPr>
              <w:t xml:space="preserve">Критерии оценивания подробного пересказа текста с включением приведенного высказывания (П)</w:t>
            </w:r>
          </w:p>
        </w:tc>
        <w:tc>
          <w:tcPr>
            <w:tcW w:w="1191" w:type="dxa"/>
          </w:tcPr>
          <w:p>
            <w:pPr>
              <w:pStyle w:val="0"/>
              <w:jc w:val="center"/>
            </w:pPr>
            <w:r>
              <w:rPr>
                <w:sz w:val="24"/>
              </w:rPr>
              <w:t xml:space="preserve">Баллы</w:t>
            </w:r>
          </w:p>
        </w:tc>
      </w:tr>
      <w:tr>
        <w:tc>
          <w:tcPr>
            <w:tcW w:w="567" w:type="dxa"/>
          </w:tcPr>
          <w:p>
            <w:pPr>
              <w:pStyle w:val="0"/>
              <w:jc w:val="both"/>
            </w:pPr>
            <w:r>
              <w:rPr>
                <w:sz w:val="24"/>
              </w:rPr>
              <w:t xml:space="preserve">П1</w:t>
            </w:r>
          </w:p>
        </w:tc>
        <w:tc>
          <w:tcPr>
            <w:tcW w:w="7313" w:type="dxa"/>
          </w:tcPr>
          <w:p>
            <w:pPr>
              <w:pStyle w:val="0"/>
              <w:jc w:val="both"/>
            </w:pPr>
            <w:r>
              <w:rPr>
                <w:sz w:val="24"/>
              </w:rPr>
              <w:t xml:space="preserve">Сохранение при пересказе микротем текста</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Все основные микротемы исходного текста сохранены</w:t>
            </w:r>
          </w:p>
        </w:tc>
        <w:tc>
          <w:tcPr>
            <w:tcW w:w="1191" w:type="dxa"/>
          </w:tcPr>
          <w:p>
            <w:pPr>
              <w:pStyle w:val="0"/>
              <w:jc w:val="center"/>
            </w:pPr>
            <w:r>
              <w:rPr>
                <w:sz w:val="24"/>
              </w:rPr>
              <w:t xml:space="preserve">2</w:t>
            </w:r>
          </w:p>
        </w:tc>
      </w:tr>
      <w:tr>
        <w:tc>
          <w:tcPr>
            <w:vMerge w:val="continue"/>
          </w:tcPr>
          <w:p/>
        </w:tc>
        <w:tc>
          <w:tcPr>
            <w:tcW w:w="7313" w:type="dxa"/>
          </w:tcPr>
          <w:p>
            <w:pPr>
              <w:pStyle w:val="0"/>
              <w:jc w:val="both"/>
            </w:pPr>
            <w:r>
              <w:rPr>
                <w:sz w:val="24"/>
              </w:rPr>
              <w:t xml:space="preserve">Упущена или добавлена одна микротема</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Упущены или добавлены две и более микротемы</w:t>
            </w:r>
          </w:p>
        </w:tc>
        <w:tc>
          <w:tcPr>
            <w:tcW w:w="1191" w:type="dxa"/>
          </w:tcPr>
          <w:p>
            <w:pPr>
              <w:pStyle w:val="0"/>
              <w:jc w:val="center"/>
            </w:pPr>
            <w:r>
              <w:rPr>
                <w:sz w:val="24"/>
              </w:rPr>
              <w:t xml:space="preserve">0</w:t>
            </w:r>
          </w:p>
        </w:tc>
      </w:tr>
      <w:tr>
        <w:tc>
          <w:tcPr>
            <w:tcW w:w="567" w:type="dxa"/>
          </w:tcPr>
          <w:p>
            <w:pPr>
              <w:pStyle w:val="0"/>
              <w:jc w:val="both"/>
            </w:pPr>
            <w:r>
              <w:rPr>
                <w:sz w:val="24"/>
              </w:rPr>
              <w:t xml:space="preserve">П2</w:t>
            </w:r>
          </w:p>
        </w:tc>
        <w:tc>
          <w:tcPr>
            <w:tcW w:w="7313" w:type="dxa"/>
          </w:tcPr>
          <w:p>
            <w:pPr>
              <w:pStyle w:val="0"/>
              <w:jc w:val="both"/>
            </w:pPr>
            <w:r>
              <w:rPr>
                <w:sz w:val="24"/>
              </w:rPr>
              <w:t xml:space="preserve">Работа с высказыванием</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Приведенное высказывание включено в текст во время пересказа уместно, логично</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Приведенное высказывание включено в текст во время пересказа неуместно и (или) нелогично,</w:t>
            </w:r>
          </w:p>
          <w:p>
            <w:pPr>
              <w:pStyle w:val="0"/>
              <w:jc w:val="both"/>
            </w:pPr>
            <w:r>
              <w:rPr>
                <w:sz w:val="24"/>
              </w:rPr>
              <w:t xml:space="preserve">или</w:t>
            </w:r>
          </w:p>
          <w:p>
            <w:pPr>
              <w:pStyle w:val="0"/>
              <w:jc w:val="both"/>
            </w:pPr>
            <w:r>
              <w:rPr>
                <w:sz w:val="24"/>
              </w:rPr>
              <w:t xml:space="preserve">приведенное высказывание не включено в текст во время пересказа</w:t>
            </w:r>
          </w:p>
        </w:tc>
        <w:tc>
          <w:tcPr>
            <w:tcW w:w="1191" w:type="dxa"/>
          </w:tcPr>
          <w:p>
            <w:pPr>
              <w:pStyle w:val="0"/>
              <w:jc w:val="center"/>
            </w:pPr>
            <w:r>
              <w:rPr>
                <w:sz w:val="24"/>
              </w:rPr>
              <w:t xml:space="preserve">0</w:t>
            </w:r>
          </w:p>
        </w:tc>
      </w:tr>
      <w:tr>
        <w:tc>
          <w:tcPr>
            <w:tcW w:w="567" w:type="dxa"/>
          </w:tcPr>
          <w:p>
            <w:pPr>
              <w:pStyle w:val="0"/>
              <w:jc w:val="both"/>
            </w:pPr>
            <w:r>
              <w:rPr>
                <w:sz w:val="24"/>
              </w:rPr>
              <w:t xml:space="preserve">ИЗ</w:t>
            </w:r>
          </w:p>
        </w:tc>
        <w:tc>
          <w:tcPr>
            <w:tcW w:w="7313" w:type="dxa"/>
          </w:tcPr>
          <w:p>
            <w:pPr>
              <w:pStyle w:val="0"/>
              <w:jc w:val="both"/>
            </w:pPr>
            <w:r>
              <w:rPr>
                <w:sz w:val="24"/>
              </w:rPr>
              <w:t xml:space="preserve">Способы цитирования</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Ошибок в цитировании нет</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Допущена одна ошибка в цитировании или более</w:t>
            </w:r>
          </w:p>
        </w:tc>
        <w:tc>
          <w:tcPr>
            <w:tcW w:w="1191" w:type="dxa"/>
          </w:tcPr>
          <w:p>
            <w:pPr>
              <w:pStyle w:val="0"/>
              <w:jc w:val="center"/>
            </w:pPr>
            <w:r>
              <w:rPr>
                <w:sz w:val="24"/>
              </w:rPr>
              <w:t xml:space="preserve">0</w:t>
            </w:r>
          </w:p>
        </w:tc>
      </w:tr>
      <w:tr>
        <w:tc>
          <w:tcPr>
            <w:gridSpan w:val="2"/>
            <w:tcW w:w="7880" w:type="dxa"/>
          </w:tcPr>
          <w:p>
            <w:pPr>
              <w:pStyle w:val="0"/>
              <w:jc w:val="both"/>
            </w:pPr>
            <w:r>
              <w:rPr>
                <w:sz w:val="24"/>
              </w:rPr>
              <w:t xml:space="preserve">Максимальное количество баллов</w:t>
            </w:r>
          </w:p>
        </w:tc>
        <w:tc>
          <w:tcPr>
            <w:tcW w:w="1191" w:type="dxa"/>
          </w:tcPr>
          <w:p>
            <w:pPr>
              <w:pStyle w:val="0"/>
              <w:jc w:val="center"/>
            </w:pPr>
            <w:r>
              <w:rPr>
                <w:sz w:val="24"/>
              </w:rPr>
              <w:t xml:space="preserve">4</w:t>
            </w:r>
          </w:p>
        </w:tc>
      </w:tr>
    </w:tbl>
    <w:p>
      <w:pPr>
        <w:pStyle w:val="0"/>
        <w:jc w:val="both"/>
      </w:pPr>
      <w:r>
        <w:rPr>
          <w:sz w:val="24"/>
        </w:rPr>
      </w:r>
    </w:p>
    <w:p>
      <w:pPr>
        <w:pStyle w:val="2"/>
        <w:outlineLvl w:val="2"/>
        <w:jc w:val="center"/>
      </w:pPr>
      <w:r>
        <w:rPr>
          <w:sz w:val="24"/>
        </w:rPr>
        <w:t xml:space="preserve">Задание 3. Монологическое высказывание</w:t>
      </w:r>
    </w:p>
    <w:p>
      <w:pPr>
        <w:pStyle w:val="0"/>
        <w:jc w:val="both"/>
      </w:pPr>
      <w:r>
        <w:rPr>
          <w:sz w:val="24"/>
        </w:rPr>
      </w:r>
    </w:p>
    <w:p>
      <w:pPr>
        <w:pStyle w:val="0"/>
        <w:outlineLvl w:val="3"/>
        <w:jc w:val="right"/>
      </w:pPr>
      <w:r>
        <w:rPr>
          <w:sz w:val="24"/>
        </w:rPr>
        <w:t xml:space="preserve">Таблица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13"/>
        <w:gridCol w:w="1191"/>
      </w:tblGrid>
      <w:tr>
        <w:tc>
          <w:tcPr>
            <w:tcW w:w="567" w:type="dxa"/>
          </w:tcPr>
          <w:p>
            <w:pPr>
              <w:pStyle w:val="0"/>
              <w:jc w:val="center"/>
            </w:pPr>
            <w:r>
              <w:rPr>
                <w:sz w:val="24"/>
              </w:rPr>
              <w:t xml:space="preserve">N</w:t>
            </w:r>
          </w:p>
        </w:tc>
        <w:tc>
          <w:tcPr>
            <w:tcW w:w="7313" w:type="dxa"/>
          </w:tcPr>
          <w:p>
            <w:pPr>
              <w:pStyle w:val="0"/>
              <w:jc w:val="center"/>
            </w:pPr>
            <w:r>
              <w:rPr>
                <w:sz w:val="24"/>
              </w:rPr>
              <w:t xml:space="preserve">Критерии оценивания монологического высказывания (М)</w:t>
            </w:r>
          </w:p>
        </w:tc>
        <w:tc>
          <w:tcPr>
            <w:tcW w:w="1191" w:type="dxa"/>
          </w:tcPr>
          <w:p>
            <w:pPr>
              <w:pStyle w:val="0"/>
              <w:jc w:val="center"/>
            </w:pPr>
            <w:r>
              <w:rPr>
                <w:sz w:val="24"/>
              </w:rPr>
              <w:t xml:space="preserve">Баллы</w:t>
            </w:r>
          </w:p>
        </w:tc>
      </w:tr>
      <w:tr>
        <w:tc>
          <w:tcPr>
            <w:tcW w:w="567" w:type="dxa"/>
          </w:tcPr>
          <w:p>
            <w:pPr>
              <w:pStyle w:val="0"/>
              <w:jc w:val="both"/>
            </w:pPr>
            <w:r>
              <w:rPr>
                <w:sz w:val="24"/>
              </w:rPr>
              <w:t xml:space="preserve">М1</w:t>
            </w:r>
          </w:p>
        </w:tc>
        <w:tc>
          <w:tcPr>
            <w:tcW w:w="7313" w:type="dxa"/>
          </w:tcPr>
          <w:p>
            <w:pPr>
              <w:pStyle w:val="0"/>
              <w:jc w:val="both"/>
            </w:pPr>
            <w:r>
              <w:rPr>
                <w:sz w:val="24"/>
              </w:rPr>
              <w:t xml:space="preserve">Выполнение коммуникативной задачи в монологическом высказывании</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Участник итогового собеседования полностью справился с коммуникативной задачей: приведено не менее 10 фраз по теме высказывания.</w:t>
            </w:r>
          </w:p>
        </w:tc>
        <w:tc>
          <w:tcPr>
            <w:tcW w:w="1191" w:type="dxa"/>
          </w:tcPr>
          <w:p>
            <w:pPr>
              <w:pStyle w:val="0"/>
              <w:jc w:val="center"/>
            </w:pPr>
            <w:r>
              <w:rPr>
                <w:sz w:val="24"/>
              </w:rPr>
              <w:t xml:space="preserve">2</w:t>
            </w:r>
          </w:p>
        </w:tc>
      </w:tr>
      <w:tr>
        <w:tc>
          <w:tcPr>
            <w:vMerge w:val="continue"/>
          </w:tcPr>
          <w:p/>
        </w:tc>
        <w:tc>
          <w:tcPr>
            <w:tcW w:w="7313" w:type="dxa"/>
          </w:tcPr>
          <w:p>
            <w:pPr>
              <w:pStyle w:val="0"/>
              <w:jc w:val="both"/>
            </w:pPr>
            <w:r>
              <w:rPr>
                <w:sz w:val="24"/>
              </w:rPr>
              <w:t xml:space="preserve">Участник итогового собеседования частично справился с коммуникативной задачей: приведено 5 - 9 фраз по теме высказывания</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Участник итогового собеседования не справился с коммуникативной задачей: привел менее 5 фраз по теме высказывания</w:t>
            </w:r>
          </w:p>
        </w:tc>
        <w:tc>
          <w:tcPr>
            <w:tcW w:w="1191" w:type="dxa"/>
          </w:tcPr>
          <w:p>
            <w:pPr>
              <w:pStyle w:val="0"/>
              <w:jc w:val="center"/>
            </w:pPr>
            <w:r>
              <w:rPr>
                <w:sz w:val="24"/>
              </w:rPr>
              <w:t xml:space="preserve">0</w:t>
            </w:r>
          </w:p>
        </w:tc>
      </w:tr>
      <w:tr>
        <w:tc>
          <w:tcPr>
            <w:tcW w:w="567" w:type="dxa"/>
          </w:tcPr>
          <w:p>
            <w:pPr>
              <w:pStyle w:val="0"/>
              <w:jc w:val="both"/>
            </w:pPr>
            <w:r>
              <w:rPr>
                <w:sz w:val="24"/>
              </w:rPr>
              <w:t xml:space="preserve">М2</w:t>
            </w:r>
          </w:p>
        </w:tc>
        <w:tc>
          <w:tcPr>
            <w:tcW w:w="7313" w:type="dxa"/>
          </w:tcPr>
          <w:p>
            <w:pPr>
              <w:pStyle w:val="0"/>
              <w:jc w:val="both"/>
            </w:pPr>
            <w:r>
              <w:rPr>
                <w:sz w:val="24"/>
              </w:rPr>
              <w:t xml:space="preserve">Логичность монологического высказывания</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Логические ошибки отсутствуют</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Допущена одна логическая ошибка или более</w:t>
            </w:r>
          </w:p>
        </w:tc>
        <w:tc>
          <w:tcPr>
            <w:tcW w:w="1191" w:type="dxa"/>
          </w:tcPr>
          <w:p>
            <w:pPr>
              <w:pStyle w:val="0"/>
              <w:jc w:val="center"/>
            </w:pPr>
            <w:r>
              <w:rPr>
                <w:sz w:val="24"/>
              </w:rPr>
              <w:t xml:space="preserve">0</w:t>
            </w:r>
          </w:p>
        </w:tc>
      </w:tr>
      <w:tr>
        <w:tc>
          <w:tcPr>
            <w:gridSpan w:val="2"/>
            <w:tcW w:w="7880" w:type="dxa"/>
          </w:tcPr>
          <w:p>
            <w:pPr>
              <w:pStyle w:val="0"/>
              <w:jc w:val="both"/>
            </w:pPr>
            <w:r>
              <w:rPr>
                <w:sz w:val="24"/>
              </w:rPr>
              <w:t xml:space="preserve">Максимальное количество баллов</w:t>
            </w:r>
          </w:p>
        </w:tc>
        <w:tc>
          <w:tcPr>
            <w:tcW w:w="1191" w:type="dxa"/>
          </w:tcPr>
          <w:p>
            <w:pPr>
              <w:pStyle w:val="0"/>
              <w:jc w:val="center"/>
            </w:pPr>
            <w:r>
              <w:rPr>
                <w:sz w:val="24"/>
              </w:rPr>
              <w:t xml:space="preserve">3</w:t>
            </w:r>
          </w:p>
        </w:tc>
      </w:tr>
    </w:tbl>
    <w:p>
      <w:pPr>
        <w:pStyle w:val="0"/>
        <w:jc w:val="both"/>
      </w:pPr>
      <w:r>
        <w:rPr>
          <w:sz w:val="24"/>
        </w:rPr>
      </w:r>
    </w:p>
    <w:p>
      <w:pPr>
        <w:pStyle w:val="2"/>
        <w:outlineLvl w:val="2"/>
        <w:jc w:val="center"/>
      </w:pPr>
      <w:r>
        <w:rPr>
          <w:sz w:val="24"/>
        </w:rPr>
        <w:t xml:space="preserve">Задание 4. Участие в диалоге</w:t>
      </w:r>
    </w:p>
    <w:p>
      <w:pPr>
        <w:pStyle w:val="0"/>
        <w:jc w:val="both"/>
      </w:pPr>
      <w:r>
        <w:rPr>
          <w:sz w:val="24"/>
        </w:rPr>
      </w:r>
    </w:p>
    <w:p>
      <w:pPr>
        <w:pStyle w:val="0"/>
        <w:outlineLvl w:val="3"/>
        <w:jc w:val="right"/>
      </w:pPr>
      <w:r>
        <w:rPr>
          <w:sz w:val="24"/>
        </w:rPr>
        <w:t xml:space="preserve">Таблица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13"/>
        <w:gridCol w:w="1191"/>
      </w:tblGrid>
      <w:tr>
        <w:tc>
          <w:tcPr>
            <w:tcW w:w="567" w:type="dxa"/>
          </w:tcPr>
          <w:p>
            <w:pPr>
              <w:pStyle w:val="0"/>
              <w:jc w:val="center"/>
            </w:pPr>
            <w:r>
              <w:rPr>
                <w:sz w:val="24"/>
              </w:rPr>
              <w:t xml:space="preserve">N</w:t>
            </w:r>
          </w:p>
        </w:tc>
        <w:tc>
          <w:tcPr>
            <w:tcW w:w="7313" w:type="dxa"/>
          </w:tcPr>
          <w:p>
            <w:pPr>
              <w:pStyle w:val="0"/>
              <w:jc w:val="center"/>
            </w:pPr>
            <w:r>
              <w:rPr>
                <w:sz w:val="24"/>
              </w:rPr>
              <w:t xml:space="preserve">Критерии оценивания диалога (Д)</w:t>
            </w:r>
          </w:p>
        </w:tc>
        <w:tc>
          <w:tcPr>
            <w:tcW w:w="1191" w:type="dxa"/>
          </w:tcPr>
          <w:p>
            <w:pPr>
              <w:pStyle w:val="0"/>
              <w:jc w:val="center"/>
            </w:pPr>
            <w:r>
              <w:rPr>
                <w:sz w:val="24"/>
              </w:rPr>
              <w:t xml:space="preserve">Баллы</w:t>
            </w:r>
          </w:p>
        </w:tc>
      </w:tr>
      <w:tr>
        <w:tc>
          <w:tcPr>
            <w:tcW w:w="567" w:type="dxa"/>
          </w:tcPr>
          <w:p>
            <w:pPr>
              <w:pStyle w:val="0"/>
              <w:jc w:val="both"/>
            </w:pPr>
            <w:r>
              <w:rPr>
                <w:sz w:val="24"/>
              </w:rPr>
              <w:t xml:space="preserve">Д1</w:t>
            </w:r>
          </w:p>
        </w:tc>
        <w:tc>
          <w:tcPr>
            <w:tcW w:w="7313" w:type="dxa"/>
          </w:tcPr>
          <w:p>
            <w:pPr>
              <w:pStyle w:val="0"/>
              <w:jc w:val="both"/>
            </w:pPr>
            <w:r>
              <w:rPr>
                <w:sz w:val="24"/>
              </w:rPr>
              <w:t xml:space="preserve">Выполнение коммуникативной задачи в диалоге</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Участник итогового собеседования полностью справился с коммуникативной задачей: даны развернутые ответы на три вопроса в диалоге</w:t>
            </w:r>
          </w:p>
        </w:tc>
        <w:tc>
          <w:tcPr>
            <w:tcW w:w="1191" w:type="dxa"/>
          </w:tcPr>
          <w:p>
            <w:pPr>
              <w:pStyle w:val="0"/>
              <w:jc w:val="center"/>
            </w:pPr>
            <w:r>
              <w:rPr>
                <w:sz w:val="24"/>
              </w:rPr>
              <w:t xml:space="preserve">3</w:t>
            </w:r>
          </w:p>
        </w:tc>
      </w:tr>
      <w:tr>
        <w:tc>
          <w:tcPr>
            <w:vMerge w:val="continue"/>
          </w:tcPr>
          <w:p/>
        </w:tc>
        <w:tc>
          <w:tcPr>
            <w:tcW w:w="7313" w:type="dxa"/>
          </w:tcPr>
          <w:p>
            <w:pPr>
              <w:pStyle w:val="0"/>
              <w:jc w:val="both"/>
            </w:pPr>
            <w:r>
              <w:rPr>
                <w:sz w:val="24"/>
              </w:rPr>
              <w:t xml:space="preserve">Участник итогового собеседования частично справился с коммуникативной задачей: даны развернутые ответы на два вопроса в диалоге</w:t>
            </w:r>
          </w:p>
        </w:tc>
        <w:tc>
          <w:tcPr>
            <w:tcW w:w="1191" w:type="dxa"/>
          </w:tcPr>
          <w:p>
            <w:pPr>
              <w:pStyle w:val="0"/>
              <w:jc w:val="center"/>
            </w:pPr>
            <w:r>
              <w:rPr>
                <w:sz w:val="24"/>
              </w:rPr>
              <w:t xml:space="preserve">2</w:t>
            </w:r>
          </w:p>
        </w:tc>
      </w:tr>
      <w:tr>
        <w:tc>
          <w:tcPr>
            <w:vMerge w:val="continue"/>
          </w:tcPr>
          <w:p/>
        </w:tc>
        <w:tc>
          <w:tcPr>
            <w:tcW w:w="7313" w:type="dxa"/>
          </w:tcPr>
          <w:p>
            <w:pPr>
              <w:pStyle w:val="0"/>
              <w:jc w:val="both"/>
            </w:pPr>
            <w:r>
              <w:rPr>
                <w:sz w:val="24"/>
              </w:rPr>
              <w:t xml:space="preserve">Участник итогового собеседования частично справился с коммуникативной задачей: дан развернутый ответ на один вопрос в диалоге</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Участник итогового собеседования не справился с коммуникативной задачей: ответы на вопросы не даны,</w:t>
            </w:r>
          </w:p>
          <w:p>
            <w:pPr>
              <w:pStyle w:val="0"/>
              <w:jc w:val="both"/>
            </w:pPr>
            <w:r>
              <w:rPr>
                <w:sz w:val="24"/>
              </w:rPr>
              <w:t xml:space="preserve">или</w:t>
            </w:r>
          </w:p>
          <w:p>
            <w:pPr>
              <w:pStyle w:val="0"/>
              <w:jc w:val="both"/>
            </w:pPr>
            <w:r>
              <w:rPr>
                <w:sz w:val="24"/>
              </w:rPr>
              <w:t xml:space="preserve">даны односложные ответы</w:t>
            </w:r>
          </w:p>
        </w:tc>
        <w:tc>
          <w:tcPr>
            <w:tcW w:w="1191" w:type="dxa"/>
          </w:tcPr>
          <w:p>
            <w:pPr>
              <w:pStyle w:val="0"/>
              <w:jc w:val="center"/>
            </w:pPr>
            <w:r>
              <w:rPr>
                <w:sz w:val="24"/>
              </w:rPr>
              <w:t xml:space="preserve">0</w:t>
            </w:r>
          </w:p>
        </w:tc>
      </w:tr>
      <w:tr>
        <w:tc>
          <w:tcPr>
            <w:gridSpan w:val="2"/>
            <w:tcW w:w="7880" w:type="dxa"/>
          </w:tcPr>
          <w:p>
            <w:pPr>
              <w:pStyle w:val="0"/>
              <w:jc w:val="both"/>
            </w:pPr>
            <w:r>
              <w:rPr>
                <w:sz w:val="24"/>
              </w:rPr>
              <w:t xml:space="preserve">Максимальное количество баллов</w:t>
            </w:r>
          </w:p>
        </w:tc>
        <w:tc>
          <w:tcPr>
            <w:tcW w:w="1191" w:type="dxa"/>
          </w:tcPr>
          <w:p>
            <w:pPr>
              <w:pStyle w:val="0"/>
              <w:jc w:val="center"/>
            </w:pPr>
            <w:r>
              <w:rPr>
                <w:sz w:val="24"/>
              </w:rPr>
              <w:t xml:space="preserve">3</w:t>
            </w:r>
          </w:p>
        </w:tc>
      </w:tr>
    </w:tbl>
    <w:p>
      <w:pPr>
        <w:pStyle w:val="0"/>
        <w:jc w:val="both"/>
      </w:pPr>
      <w:r>
        <w:rPr>
          <w:sz w:val="24"/>
        </w:rPr>
      </w:r>
    </w:p>
    <w:p>
      <w:pPr>
        <w:pStyle w:val="0"/>
        <w:ind w:firstLine="540"/>
        <w:jc w:val="both"/>
      </w:pPr>
      <w:r>
        <w:rPr>
          <w:sz w:val="24"/>
        </w:rPr>
        <w:t xml:space="preserve">Грамотность речи оценивается в целом по заданиям 1 - 4.</w:t>
      </w:r>
    </w:p>
    <w:p>
      <w:pPr>
        <w:pStyle w:val="0"/>
        <w:jc w:val="both"/>
      </w:pPr>
      <w:r>
        <w:rPr>
          <w:sz w:val="24"/>
        </w:rPr>
      </w:r>
    </w:p>
    <w:p>
      <w:pPr>
        <w:pStyle w:val="0"/>
        <w:outlineLvl w:val="3"/>
        <w:jc w:val="right"/>
      </w:pPr>
      <w:r>
        <w:rPr>
          <w:sz w:val="24"/>
        </w:rPr>
        <w:t xml:space="preserve">Таблица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13"/>
        <w:gridCol w:w="1191"/>
      </w:tblGrid>
      <w:tr>
        <w:tc>
          <w:tcPr>
            <w:tcW w:w="567" w:type="dxa"/>
          </w:tcPr>
          <w:p>
            <w:pPr>
              <w:pStyle w:val="0"/>
              <w:jc w:val="center"/>
            </w:pPr>
            <w:r>
              <w:rPr>
                <w:sz w:val="24"/>
              </w:rPr>
              <w:t xml:space="preserve">N</w:t>
            </w:r>
          </w:p>
        </w:tc>
        <w:tc>
          <w:tcPr>
            <w:tcW w:w="7313" w:type="dxa"/>
          </w:tcPr>
          <w:p>
            <w:pPr>
              <w:pStyle w:val="0"/>
              <w:jc w:val="center"/>
            </w:pPr>
            <w:r>
              <w:rPr>
                <w:sz w:val="24"/>
              </w:rPr>
              <w:t xml:space="preserve">Критерии оценивания правильности речи (Р) &lt;6&gt;</w:t>
            </w:r>
          </w:p>
        </w:tc>
        <w:tc>
          <w:tcPr>
            <w:tcW w:w="1191" w:type="dxa"/>
          </w:tcPr>
          <w:p>
            <w:pPr>
              <w:pStyle w:val="0"/>
              <w:jc w:val="center"/>
            </w:pPr>
            <w:r>
              <w:rPr>
                <w:sz w:val="24"/>
              </w:rPr>
              <w:t xml:space="preserve">Баллы</w:t>
            </w:r>
          </w:p>
        </w:tc>
      </w:tr>
      <w:tr>
        <w:tc>
          <w:tcPr>
            <w:tcW w:w="567" w:type="dxa"/>
          </w:tcPr>
          <w:p>
            <w:pPr>
              <w:pStyle w:val="0"/>
              <w:jc w:val="both"/>
            </w:pPr>
            <w:r>
              <w:rPr>
                <w:sz w:val="24"/>
              </w:rPr>
              <w:t xml:space="preserve">Р1</w:t>
            </w:r>
          </w:p>
        </w:tc>
        <w:tc>
          <w:tcPr>
            <w:tcW w:w="7313" w:type="dxa"/>
          </w:tcPr>
          <w:p>
            <w:pPr>
              <w:pStyle w:val="0"/>
              <w:jc w:val="both"/>
            </w:pPr>
            <w:r>
              <w:rPr>
                <w:sz w:val="24"/>
              </w:rPr>
              <w:t xml:space="preserve">Соблюдение орфоэпических норм</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Орфоэпических ошибок нет</w:t>
            </w:r>
          </w:p>
        </w:tc>
        <w:tc>
          <w:tcPr>
            <w:tcW w:w="1191" w:type="dxa"/>
          </w:tcPr>
          <w:p>
            <w:pPr>
              <w:pStyle w:val="0"/>
              <w:jc w:val="center"/>
            </w:pPr>
            <w:r>
              <w:rPr>
                <w:sz w:val="24"/>
              </w:rPr>
              <w:t xml:space="preserve">2</w:t>
            </w:r>
          </w:p>
        </w:tc>
      </w:tr>
      <w:tr>
        <w:tc>
          <w:tcPr>
            <w:vMerge w:val="continue"/>
          </w:tcPr>
          <w:p/>
        </w:tc>
        <w:tc>
          <w:tcPr>
            <w:tcW w:w="7313" w:type="dxa"/>
          </w:tcPr>
          <w:p>
            <w:pPr>
              <w:pStyle w:val="0"/>
              <w:jc w:val="both"/>
            </w:pPr>
            <w:r>
              <w:rPr>
                <w:sz w:val="24"/>
              </w:rPr>
              <w:t xml:space="preserve">Допущены одна-две орфоэпические ошибки</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Допущены три орфоэпические ошибки или более</w:t>
            </w:r>
          </w:p>
        </w:tc>
        <w:tc>
          <w:tcPr>
            <w:tcW w:w="1191" w:type="dxa"/>
          </w:tcPr>
          <w:p>
            <w:pPr>
              <w:pStyle w:val="0"/>
              <w:jc w:val="center"/>
            </w:pPr>
            <w:r>
              <w:rPr>
                <w:sz w:val="24"/>
              </w:rPr>
              <w:t xml:space="preserve">0</w:t>
            </w:r>
          </w:p>
        </w:tc>
      </w:tr>
      <w:tr>
        <w:tc>
          <w:tcPr>
            <w:tcW w:w="567" w:type="dxa"/>
          </w:tcPr>
          <w:p>
            <w:pPr>
              <w:pStyle w:val="0"/>
              <w:jc w:val="both"/>
            </w:pPr>
            <w:r>
              <w:rPr>
                <w:sz w:val="24"/>
              </w:rPr>
              <w:t xml:space="preserve">Р2</w:t>
            </w:r>
          </w:p>
        </w:tc>
        <w:tc>
          <w:tcPr>
            <w:tcW w:w="7313" w:type="dxa"/>
          </w:tcPr>
          <w:p>
            <w:pPr>
              <w:pStyle w:val="0"/>
              <w:jc w:val="both"/>
            </w:pPr>
            <w:r>
              <w:rPr>
                <w:sz w:val="24"/>
              </w:rPr>
              <w:t xml:space="preserve">Соблюдение грамматических норм</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Грамматических ошибок нет</w:t>
            </w:r>
          </w:p>
        </w:tc>
        <w:tc>
          <w:tcPr>
            <w:tcW w:w="1191" w:type="dxa"/>
          </w:tcPr>
          <w:p>
            <w:pPr>
              <w:pStyle w:val="0"/>
              <w:jc w:val="center"/>
            </w:pPr>
            <w:r>
              <w:rPr>
                <w:sz w:val="24"/>
              </w:rPr>
              <w:t xml:space="preserve">2</w:t>
            </w:r>
          </w:p>
        </w:tc>
      </w:tr>
      <w:tr>
        <w:tc>
          <w:tcPr>
            <w:vMerge w:val="continue"/>
          </w:tcPr>
          <w:p/>
        </w:tc>
        <w:tc>
          <w:tcPr>
            <w:tcW w:w="7313" w:type="dxa"/>
          </w:tcPr>
          <w:p>
            <w:pPr>
              <w:pStyle w:val="0"/>
              <w:jc w:val="both"/>
            </w:pPr>
            <w:r>
              <w:rPr>
                <w:sz w:val="24"/>
              </w:rPr>
              <w:t xml:space="preserve">Допущены одна-две грамматические ошибки</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Допущены три грамматические ошибки или более</w:t>
            </w:r>
          </w:p>
        </w:tc>
        <w:tc>
          <w:tcPr>
            <w:tcW w:w="1191" w:type="dxa"/>
          </w:tcPr>
          <w:p>
            <w:pPr>
              <w:pStyle w:val="0"/>
              <w:jc w:val="center"/>
            </w:pPr>
            <w:r>
              <w:rPr>
                <w:sz w:val="24"/>
              </w:rPr>
              <w:t xml:space="preserve">0</w:t>
            </w:r>
          </w:p>
        </w:tc>
      </w:tr>
      <w:tr>
        <w:tc>
          <w:tcPr>
            <w:tcW w:w="567" w:type="dxa"/>
          </w:tcPr>
          <w:p>
            <w:pPr>
              <w:pStyle w:val="0"/>
              <w:jc w:val="both"/>
            </w:pPr>
            <w:r>
              <w:rPr>
                <w:sz w:val="24"/>
              </w:rPr>
              <w:t xml:space="preserve">Р3</w:t>
            </w:r>
          </w:p>
        </w:tc>
        <w:tc>
          <w:tcPr>
            <w:tcW w:w="7313" w:type="dxa"/>
          </w:tcPr>
          <w:p>
            <w:pPr>
              <w:pStyle w:val="0"/>
              <w:jc w:val="both"/>
            </w:pPr>
            <w:r>
              <w:rPr>
                <w:sz w:val="24"/>
              </w:rPr>
              <w:t xml:space="preserve">Соблюдение речевых норм</w:t>
            </w:r>
          </w:p>
        </w:tc>
        <w:tc>
          <w:tcPr>
            <w:tcW w:w="1191" w:type="dxa"/>
          </w:tcPr>
          <w:p>
            <w:pPr>
              <w:pStyle w:val="0"/>
            </w:pPr>
            <w:r>
              <w:rPr>
                <w:sz w:val="24"/>
              </w:rPr>
            </w:r>
          </w:p>
        </w:tc>
      </w:tr>
      <w:tr>
        <w:tc>
          <w:tcPr>
            <w:tcW w:w="567" w:type="dxa"/>
            <w:vMerge w:val="restart"/>
          </w:tcPr>
          <w:p>
            <w:pPr>
              <w:pStyle w:val="0"/>
            </w:pPr>
            <w:r>
              <w:rPr>
                <w:sz w:val="24"/>
              </w:rPr>
            </w:r>
          </w:p>
        </w:tc>
        <w:tc>
          <w:tcPr>
            <w:tcW w:w="7313" w:type="dxa"/>
          </w:tcPr>
          <w:p>
            <w:pPr>
              <w:pStyle w:val="0"/>
              <w:jc w:val="both"/>
            </w:pPr>
            <w:r>
              <w:rPr>
                <w:sz w:val="24"/>
              </w:rPr>
              <w:t xml:space="preserve">Речевых ошибок нет,</w:t>
            </w:r>
          </w:p>
          <w:p>
            <w:pPr>
              <w:pStyle w:val="0"/>
              <w:jc w:val="both"/>
            </w:pPr>
            <w:r>
              <w:rPr>
                <w:sz w:val="24"/>
              </w:rPr>
              <w:t xml:space="preserve">или допущены одна-две речевые ошибки</w:t>
            </w:r>
          </w:p>
        </w:tc>
        <w:tc>
          <w:tcPr>
            <w:tcW w:w="1191" w:type="dxa"/>
          </w:tcPr>
          <w:p>
            <w:pPr>
              <w:pStyle w:val="0"/>
              <w:jc w:val="center"/>
            </w:pPr>
            <w:r>
              <w:rPr>
                <w:sz w:val="24"/>
              </w:rPr>
              <w:t xml:space="preserve">2</w:t>
            </w:r>
          </w:p>
        </w:tc>
      </w:tr>
      <w:tr>
        <w:tc>
          <w:tcPr>
            <w:vMerge w:val="continue"/>
          </w:tcPr>
          <w:p/>
        </w:tc>
        <w:tc>
          <w:tcPr>
            <w:tcW w:w="7313" w:type="dxa"/>
          </w:tcPr>
          <w:p>
            <w:pPr>
              <w:pStyle w:val="0"/>
              <w:jc w:val="both"/>
            </w:pPr>
            <w:r>
              <w:rPr>
                <w:sz w:val="24"/>
              </w:rPr>
              <w:t xml:space="preserve">Допущены три-четыре речевые ошибки</w:t>
            </w:r>
          </w:p>
        </w:tc>
        <w:tc>
          <w:tcPr>
            <w:tcW w:w="1191" w:type="dxa"/>
          </w:tcPr>
          <w:p>
            <w:pPr>
              <w:pStyle w:val="0"/>
              <w:jc w:val="center"/>
            </w:pPr>
            <w:r>
              <w:rPr>
                <w:sz w:val="24"/>
              </w:rPr>
              <w:t xml:space="preserve">1</w:t>
            </w:r>
          </w:p>
        </w:tc>
      </w:tr>
      <w:tr>
        <w:tc>
          <w:tcPr>
            <w:vMerge w:val="continue"/>
          </w:tcPr>
          <w:p/>
        </w:tc>
        <w:tc>
          <w:tcPr>
            <w:tcW w:w="7313" w:type="dxa"/>
          </w:tcPr>
          <w:p>
            <w:pPr>
              <w:pStyle w:val="0"/>
              <w:jc w:val="both"/>
            </w:pPr>
            <w:r>
              <w:rPr>
                <w:sz w:val="24"/>
              </w:rPr>
              <w:t xml:space="preserve">Допущены пять речевых ошибок или более</w:t>
            </w:r>
          </w:p>
        </w:tc>
        <w:tc>
          <w:tcPr>
            <w:tcW w:w="1191" w:type="dxa"/>
          </w:tcPr>
          <w:p>
            <w:pPr>
              <w:pStyle w:val="0"/>
              <w:jc w:val="center"/>
            </w:pPr>
            <w:r>
              <w:rPr>
                <w:sz w:val="24"/>
              </w:rPr>
              <w:t xml:space="preserve">0</w:t>
            </w:r>
          </w:p>
        </w:tc>
      </w:tr>
      <w:tr>
        <w:tc>
          <w:tcPr>
            <w:tcW w:w="567" w:type="dxa"/>
          </w:tcPr>
          <w:p>
            <w:pPr>
              <w:pStyle w:val="0"/>
              <w:jc w:val="both"/>
            </w:pPr>
            <w:r>
              <w:rPr>
                <w:sz w:val="24"/>
              </w:rPr>
              <w:t xml:space="preserve">Р5</w:t>
            </w:r>
          </w:p>
        </w:tc>
        <w:tc>
          <w:tcPr>
            <w:tcW w:w="7313" w:type="dxa"/>
          </w:tcPr>
          <w:p>
            <w:pPr>
              <w:pStyle w:val="0"/>
              <w:jc w:val="both"/>
            </w:pPr>
            <w:r>
              <w:rPr>
                <w:sz w:val="24"/>
              </w:rPr>
              <w:t xml:space="preserve">Фактическая точность речи</w:t>
            </w:r>
          </w:p>
        </w:tc>
        <w:tc>
          <w:tcPr>
            <w:tcW w:w="1191" w:type="dxa"/>
          </w:tcPr>
          <w:p>
            <w:pPr>
              <w:pStyle w:val="0"/>
            </w:pPr>
            <w:r>
              <w:rPr>
                <w:sz w:val="24"/>
              </w:rPr>
            </w:r>
          </w:p>
        </w:tc>
      </w:tr>
      <w:tr>
        <w:tc>
          <w:tcPr>
            <w:tcW w:w="567" w:type="dxa"/>
          </w:tcPr>
          <w:p>
            <w:pPr>
              <w:pStyle w:val="0"/>
            </w:pPr>
            <w:r>
              <w:rPr>
                <w:sz w:val="24"/>
              </w:rPr>
            </w:r>
          </w:p>
        </w:tc>
        <w:tc>
          <w:tcPr>
            <w:tcW w:w="7313" w:type="dxa"/>
          </w:tcPr>
          <w:p>
            <w:pPr>
              <w:pStyle w:val="0"/>
              <w:jc w:val="both"/>
            </w:pPr>
            <w:r>
              <w:rPr>
                <w:sz w:val="24"/>
              </w:rPr>
              <w:t xml:space="preserve">Фактические ошибки отсутствуют</w:t>
            </w:r>
          </w:p>
        </w:tc>
        <w:tc>
          <w:tcPr>
            <w:tcW w:w="1191" w:type="dxa"/>
          </w:tcPr>
          <w:p>
            <w:pPr>
              <w:pStyle w:val="0"/>
              <w:jc w:val="center"/>
            </w:pPr>
            <w:r>
              <w:rPr>
                <w:sz w:val="24"/>
              </w:rPr>
              <w:t xml:space="preserve">1</w:t>
            </w:r>
          </w:p>
        </w:tc>
      </w:tr>
      <w:tr>
        <w:tc>
          <w:tcPr>
            <w:tcW w:w="567" w:type="dxa"/>
          </w:tcPr>
          <w:p>
            <w:pPr>
              <w:pStyle w:val="0"/>
            </w:pPr>
            <w:r>
              <w:rPr>
                <w:sz w:val="24"/>
              </w:rPr>
            </w:r>
          </w:p>
        </w:tc>
        <w:tc>
          <w:tcPr>
            <w:tcW w:w="7313" w:type="dxa"/>
          </w:tcPr>
          <w:p>
            <w:pPr>
              <w:pStyle w:val="0"/>
              <w:jc w:val="both"/>
            </w:pPr>
            <w:r>
              <w:rPr>
                <w:sz w:val="24"/>
              </w:rPr>
              <w:t xml:space="preserve">Допущена одна фактическая ошибка или более</w:t>
            </w:r>
          </w:p>
        </w:tc>
        <w:tc>
          <w:tcPr>
            <w:tcW w:w="1191" w:type="dxa"/>
          </w:tcPr>
          <w:p>
            <w:pPr>
              <w:pStyle w:val="0"/>
              <w:jc w:val="center"/>
            </w:pPr>
            <w:r>
              <w:rPr>
                <w:sz w:val="24"/>
              </w:rPr>
              <w:t xml:space="preserve">0</w:t>
            </w:r>
          </w:p>
        </w:tc>
      </w:tr>
      <w:tr>
        <w:tc>
          <w:tcPr>
            <w:gridSpan w:val="2"/>
            <w:tcW w:w="7880" w:type="dxa"/>
          </w:tcPr>
          <w:p>
            <w:pPr>
              <w:pStyle w:val="0"/>
              <w:jc w:val="both"/>
            </w:pPr>
            <w:r>
              <w:rPr>
                <w:sz w:val="24"/>
              </w:rPr>
              <w:t xml:space="preserve">Максимальное количество баллов</w:t>
            </w:r>
          </w:p>
        </w:tc>
        <w:tc>
          <w:tcPr>
            <w:tcW w:w="1191" w:type="dxa"/>
          </w:tcPr>
          <w:p>
            <w:pPr>
              <w:pStyle w:val="0"/>
              <w:jc w:val="center"/>
            </w:pPr>
            <w:r>
              <w:rPr>
                <w:sz w:val="24"/>
              </w:rPr>
              <w:t xml:space="preserve">7</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&lt;6&gt;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pPr>
        <w:pStyle w:val="0"/>
        <w:spacing w:before="240" w:lineRule="auto"/>
        <w:ind w:firstLine="540"/>
        <w:jc w:val="both"/>
      </w:pPr>
      <w:r>
        <w:rPr>
          <w:sz w:val="24"/>
        </w:rPr>
        <w:t xml:space="preserve">&lt;*&gt;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pPr>
        <w:pStyle w:val="0"/>
        <w:jc w:val="both"/>
      </w:pPr>
      <w:r>
        <w:rPr>
          <w:sz w:val="24"/>
        </w:rPr>
      </w:r>
    </w:p>
    <w:p>
      <w:pPr>
        <w:pStyle w:val="0"/>
        <w:ind w:firstLine="540"/>
        <w:jc w:val="both"/>
      </w:pPr>
      <w:r>
        <w:rPr>
          <w:sz w:val="24"/>
        </w:rPr>
        <w:t xml:space="preserve">Общее количество баллов за выполнение всей работы - 20.</w:t>
      </w:r>
    </w:p>
    <w:p>
      <w:pPr>
        <w:pStyle w:val="0"/>
        <w:spacing w:before="240" w:lineRule="auto"/>
        <w:ind w:firstLine="540"/>
        <w:jc w:val="both"/>
      </w:pPr>
      <w:r>
        <w:rPr>
          <w:sz w:val="24"/>
        </w:rPr>
        <w:t xml:space="preserve">Участник итогового собеседования получает "зачет" в случае, если за выполнение всей работы он набрал 10 или более баллов.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w:t>
      </w:r>
    </w:p>
    <w:p>
      <w:pPr>
        <w:pStyle w:val="0"/>
        <w:jc w:val="right"/>
      </w:pPr>
      <w:r>
        <w:rPr>
          <w:sz w:val="24"/>
        </w:rPr>
        <w:t xml:space="preserve">организации и проведения</w:t>
      </w:r>
    </w:p>
    <w:p>
      <w:pPr>
        <w:pStyle w:val="0"/>
        <w:jc w:val="right"/>
      </w:pPr>
      <w:r>
        <w:rPr>
          <w:sz w:val="24"/>
        </w:rPr>
        <w:t xml:space="preserve">итогового собеседования</w:t>
      </w:r>
    </w:p>
    <w:p>
      <w:pPr>
        <w:pStyle w:val="0"/>
        <w:jc w:val="right"/>
      </w:pPr>
      <w:r>
        <w:rPr>
          <w:sz w:val="24"/>
        </w:rPr>
        <w:t xml:space="preserve">по русскому языку</w:t>
      </w:r>
    </w:p>
    <w:p>
      <w:pPr>
        <w:pStyle w:val="0"/>
        <w:jc w:val="right"/>
      </w:pPr>
      <w:r>
        <w:rPr>
          <w:sz w:val="24"/>
        </w:rPr>
        <w:t xml:space="preserve">в Смоленской области</w:t>
      </w:r>
    </w:p>
    <w:p>
      <w:pPr>
        <w:pStyle w:val="0"/>
        <w:jc w:val="right"/>
      </w:pPr>
      <w:r>
        <w:rPr>
          <w:sz w:val="24"/>
        </w:rPr>
        <w:t xml:space="preserve">в 2026 году</w:t>
      </w:r>
    </w:p>
    <w:p>
      <w:pPr>
        <w:pStyle w:val="0"/>
        <w:jc w:val="both"/>
      </w:pPr>
      <w:r>
        <w:rPr>
          <w:sz w:val="24"/>
        </w:rPr>
      </w:r>
    </w:p>
    <w:bookmarkStart w:id="1412" w:name="P1412"/>
    <w:bookmarkEnd w:id="1412"/>
    <w:p>
      <w:pPr>
        <w:pStyle w:val="2"/>
        <w:jc w:val="center"/>
      </w:pPr>
      <w:r>
        <w:rPr>
          <w:sz w:val="24"/>
        </w:rPr>
        <w:t xml:space="preserve">ПЕРЕЧЕНЬ</w:t>
      </w:r>
    </w:p>
    <w:p>
      <w:pPr>
        <w:pStyle w:val="2"/>
        <w:jc w:val="center"/>
      </w:pPr>
      <w:r>
        <w:rPr>
          <w:sz w:val="24"/>
        </w:rPr>
        <w:t xml:space="preserve">КАТЕГОРИЙ УЧАСТНИКОВ, ПРЕТЕНДУЮЩИХ НА УМЕНЬШЕНИЕ</w:t>
      </w:r>
    </w:p>
    <w:p>
      <w:pPr>
        <w:pStyle w:val="2"/>
        <w:jc w:val="center"/>
      </w:pPr>
      <w:r>
        <w:rPr>
          <w:sz w:val="24"/>
        </w:rPr>
        <w:t xml:space="preserve">МИНИМАЛЬНОГО КОЛИЧЕСТВА БАЛЛОВ, НЕОБХОДИМОГО</w:t>
      </w:r>
    </w:p>
    <w:p>
      <w:pPr>
        <w:pStyle w:val="2"/>
        <w:jc w:val="center"/>
      </w:pPr>
      <w:r>
        <w:rPr>
          <w:sz w:val="24"/>
        </w:rPr>
        <w:t xml:space="preserve">ДЛЯ ПОЛУЧЕНИЯ "ЗАЧЕТА"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4"/>
        <w:gridCol w:w="1789"/>
        <w:gridCol w:w="3259"/>
        <w:gridCol w:w="1939"/>
        <w:gridCol w:w="1759"/>
        <w:gridCol w:w="1834"/>
        <w:gridCol w:w="1849"/>
        <w:gridCol w:w="1759"/>
        <w:gridCol w:w="1759"/>
        <w:gridCol w:w="1759"/>
      </w:tblGrid>
      <w:tr>
        <w:tc>
          <w:tcPr>
            <w:tcW w:w="2434" w:type="dxa"/>
            <w:vMerge w:val="restart"/>
          </w:tcPr>
          <w:p>
            <w:pPr>
              <w:pStyle w:val="0"/>
              <w:jc w:val="center"/>
            </w:pPr>
            <w:r>
              <w:rPr>
                <w:sz w:val="24"/>
              </w:rPr>
              <w:t xml:space="preserve">Категория участников</w:t>
            </w:r>
          </w:p>
        </w:tc>
        <w:tc>
          <w:tcPr>
            <w:tcW w:w="1789" w:type="dxa"/>
            <w:vMerge w:val="restart"/>
          </w:tcPr>
          <w:p>
            <w:pPr>
              <w:pStyle w:val="0"/>
              <w:jc w:val="center"/>
            </w:pPr>
            <w:r>
              <w:rPr>
                <w:sz w:val="24"/>
              </w:rPr>
              <w:t xml:space="preserve">Подкатегории участников ИС</w:t>
            </w:r>
          </w:p>
        </w:tc>
        <w:tc>
          <w:tcPr>
            <w:tcW w:w="3259" w:type="dxa"/>
            <w:vMerge w:val="restart"/>
          </w:tcPr>
          <w:p>
            <w:pPr>
              <w:pStyle w:val="0"/>
              <w:jc w:val="center"/>
            </w:pPr>
            <w:r>
              <w:rPr>
                <w:sz w:val="24"/>
              </w:rPr>
              <w:t xml:space="preserve">Форма проведения ИС</w:t>
            </w:r>
          </w:p>
        </w:tc>
        <w:tc>
          <w:tcPr>
            <w:gridSpan w:val="4"/>
            <w:tcW w:w="7381" w:type="dxa"/>
          </w:tcPr>
          <w:p>
            <w:pPr>
              <w:pStyle w:val="0"/>
              <w:jc w:val="center"/>
            </w:pPr>
            <w:r>
              <w:rPr>
                <w:sz w:val="24"/>
              </w:rPr>
              <w:t xml:space="preserve">Задания, которые могут быть выполнены участниками в зависимости от категории, особенности участия</w:t>
            </w:r>
          </w:p>
        </w:tc>
        <w:tc>
          <w:tcPr>
            <w:tcW w:w="1759" w:type="dxa"/>
            <w:vMerge w:val="restart"/>
          </w:tcPr>
          <w:p>
            <w:pPr>
              <w:pStyle w:val="0"/>
              <w:jc w:val="center"/>
            </w:pPr>
            <w:r>
              <w:rPr>
                <w:sz w:val="24"/>
              </w:rPr>
              <w:t xml:space="preserve">Критерии, по которым может проводиться оценивание (в скобках максимальный балл по критерию)</w:t>
            </w:r>
          </w:p>
        </w:tc>
        <w:tc>
          <w:tcPr>
            <w:tcW w:w="1759" w:type="dxa"/>
            <w:vMerge w:val="restart"/>
          </w:tcPr>
          <w:p>
            <w:pPr>
              <w:pStyle w:val="0"/>
              <w:jc w:val="center"/>
            </w:pPr>
            <w:r>
              <w:rPr>
                <w:sz w:val="24"/>
              </w:rPr>
              <w:t xml:space="preserve">Максимальное количество баллов</w:t>
            </w:r>
          </w:p>
        </w:tc>
        <w:tc>
          <w:tcPr>
            <w:tcW w:w="1759" w:type="dxa"/>
            <w:vMerge w:val="restart"/>
          </w:tcPr>
          <w:p>
            <w:pPr>
              <w:pStyle w:val="0"/>
              <w:jc w:val="center"/>
            </w:pPr>
            <w:r>
              <w:rPr>
                <w:sz w:val="24"/>
              </w:rPr>
              <w:t xml:space="preserve">Минимальное количество баллов, необходимое для получения зачета</w:t>
            </w:r>
          </w:p>
        </w:tc>
      </w:tr>
      <w:tr>
        <w:tc>
          <w:tcPr>
            <w:vMerge w:val="continue"/>
          </w:tcPr>
          <w:p/>
        </w:tc>
        <w:tc>
          <w:tcPr>
            <w:vMerge w:val="continue"/>
          </w:tcPr>
          <w:p/>
        </w:tc>
        <w:tc>
          <w:tcPr>
            <w:vMerge w:val="continue"/>
          </w:tcPr>
          <w:p/>
        </w:tc>
        <w:tc>
          <w:tcPr>
            <w:tcW w:w="1939" w:type="dxa"/>
          </w:tcPr>
          <w:p>
            <w:pPr>
              <w:pStyle w:val="0"/>
              <w:jc w:val="center"/>
            </w:pPr>
            <w:r>
              <w:rPr>
                <w:sz w:val="24"/>
              </w:rPr>
              <w:t xml:space="preserve">I. Чтение текста вслух</w:t>
            </w:r>
          </w:p>
        </w:tc>
        <w:tc>
          <w:tcPr>
            <w:tcW w:w="1759" w:type="dxa"/>
          </w:tcPr>
          <w:p>
            <w:pPr>
              <w:pStyle w:val="0"/>
              <w:jc w:val="center"/>
            </w:pPr>
            <w:r>
              <w:rPr>
                <w:sz w:val="24"/>
              </w:rPr>
              <w:t xml:space="preserve">II. Подробный пересказ текста с включением приведенного высказывания</w:t>
            </w:r>
          </w:p>
        </w:tc>
        <w:tc>
          <w:tcPr>
            <w:tcW w:w="1834" w:type="dxa"/>
          </w:tcPr>
          <w:p>
            <w:pPr>
              <w:pStyle w:val="0"/>
              <w:jc w:val="center"/>
            </w:pPr>
            <w:r>
              <w:rPr>
                <w:sz w:val="24"/>
              </w:rPr>
              <w:t xml:space="preserve">III. Монологическое высказывание</w:t>
            </w:r>
          </w:p>
        </w:tc>
        <w:tc>
          <w:tcPr>
            <w:tcW w:w="1849" w:type="dxa"/>
          </w:tcPr>
          <w:p>
            <w:pPr>
              <w:pStyle w:val="0"/>
              <w:jc w:val="center"/>
            </w:pPr>
            <w:r>
              <w:rPr>
                <w:sz w:val="24"/>
              </w:rPr>
              <w:t xml:space="preserve">IV. Участие в диалоге</w:t>
            </w:r>
          </w:p>
        </w:tc>
        <w:tc>
          <w:tcPr>
            <w:vMerge w:val="continue"/>
          </w:tcPr>
          <w:p/>
        </w:tc>
        <w:tc>
          <w:tcPr>
            <w:vMerge w:val="continue"/>
          </w:tcPr>
          <w:p/>
        </w:tc>
        <w:tc>
          <w:tcPr>
            <w:vMerge w:val="continue"/>
          </w:tcPr>
          <w:p/>
        </w:tc>
      </w:tr>
      <w:tr>
        <w:tc>
          <w:tcPr>
            <w:tcW w:w="2434" w:type="dxa"/>
            <w:vMerge w:val="restart"/>
          </w:tcPr>
          <w:p>
            <w:pPr>
              <w:pStyle w:val="0"/>
              <w:jc w:val="both"/>
            </w:pPr>
            <w:r>
              <w:rPr>
                <w:sz w:val="24"/>
              </w:rPr>
              <w:t xml:space="preserve">Глухие, поздно-оглохшие</w:t>
            </w:r>
          </w:p>
        </w:tc>
        <w:tc>
          <w:tcPr>
            <w:tcW w:w="1789" w:type="dxa"/>
          </w:tcPr>
          <w:p>
            <w:pPr>
              <w:pStyle w:val="0"/>
              <w:jc w:val="both"/>
            </w:pPr>
            <w:r>
              <w:rPr>
                <w:sz w:val="24"/>
              </w:rPr>
              <w:t xml:space="preserve">владеющие сурдопереводом</w:t>
            </w:r>
          </w:p>
        </w:tc>
        <w:tc>
          <w:tcPr>
            <w:tcW w:w="3259" w:type="dxa"/>
          </w:tcPr>
          <w:p>
            <w:pPr>
              <w:pStyle w:val="0"/>
              <w:jc w:val="both"/>
            </w:pPr>
            <w:r>
              <w:rPr>
                <w:sz w:val="24"/>
              </w:rPr>
              <w:t xml:space="preserve">устная (помощь ассистента-сурдопереводчика)</w:t>
            </w:r>
          </w:p>
        </w:tc>
        <w:tc>
          <w:tcPr>
            <w:tcW w:w="1939" w:type="dxa"/>
            <w:vMerge w:val="restart"/>
          </w:tcPr>
          <w:p>
            <w:pPr>
              <w:pStyle w:val="0"/>
              <w:jc w:val="both"/>
            </w:pPr>
            <w:r>
              <w:rPr>
                <w:sz w:val="24"/>
              </w:rPr>
              <w:t xml:space="preserve">выдать текст для самостоятельно го прочтения без оценивания по критериям к заданию N 1</w:t>
            </w:r>
          </w:p>
        </w:tc>
        <w:tc>
          <w:tcPr>
            <w:tcW w:w="1759" w:type="dxa"/>
          </w:tcPr>
          <w:p>
            <w:pPr>
              <w:pStyle w:val="0"/>
              <w:jc w:val="both"/>
            </w:pPr>
            <w:r>
              <w:rPr>
                <w:sz w:val="24"/>
              </w:rPr>
              <w:t xml:space="preserve">подробный пересказ текста с включением приведенного высказывания (посредством сурдоперевода)</w:t>
            </w:r>
          </w:p>
        </w:tc>
        <w:tc>
          <w:tcPr>
            <w:tcW w:w="1834" w:type="dxa"/>
          </w:tcPr>
          <w:p>
            <w:pPr>
              <w:pStyle w:val="0"/>
              <w:jc w:val="both"/>
            </w:pPr>
            <w:r>
              <w:rPr>
                <w:sz w:val="24"/>
              </w:rPr>
              <w:t xml:space="preserve">монологическое высказывание (посредством сурдоперевода)</w:t>
            </w:r>
          </w:p>
        </w:tc>
        <w:tc>
          <w:tcPr>
            <w:tcW w:w="1849" w:type="dxa"/>
          </w:tcPr>
          <w:p>
            <w:pPr>
              <w:pStyle w:val="0"/>
              <w:jc w:val="both"/>
            </w:pPr>
            <w:r>
              <w:rPr>
                <w:sz w:val="24"/>
              </w:rPr>
              <w:t xml:space="preserve">участие в диалоге (посредством сурдоперевода)</w:t>
            </w:r>
          </w:p>
        </w:tc>
        <w:tc>
          <w:tcPr>
            <w:tcW w:w="1759" w:type="dxa"/>
            <w:vMerge w:val="restart"/>
          </w:tcPr>
          <w:p>
            <w:pPr>
              <w:pStyle w:val="0"/>
              <w:jc w:val="both"/>
            </w:pPr>
            <w:r>
              <w:rPr>
                <w:sz w:val="24"/>
              </w:rPr>
              <w:t xml:space="preserve">П1 (2), П2 (1), П3 (1), М1 (2), М2 (1), Д1 (3)</w:t>
            </w:r>
          </w:p>
        </w:tc>
        <w:tc>
          <w:tcPr>
            <w:tcW w:w="1759" w:type="dxa"/>
            <w:vMerge w:val="restart"/>
          </w:tcPr>
          <w:p>
            <w:pPr>
              <w:pStyle w:val="0"/>
              <w:jc w:val="center"/>
            </w:pPr>
            <w:r>
              <w:rPr>
                <w:sz w:val="24"/>
              </w:rPr>
              <w:t xml:space="preserve">10</w:t>
            </w:r>
          </w:p>
        </w:tc>
        <w:tc>
          <w:tcPr>
            <w:tcW w:w="1759" w:type="dxa"/>
            <w:vMerge w:val="restart"/>
          </w:tcPr>
          <w:p>
            <w:pPr>
              <w:pStyle w:val="0"/>
              <w:jc w:val="center"/>
            </w:pPr>
            <w:r>
              <w:rPr>
                <w:sz w:val="24"/>
              </w:rPr>
              <w:t xml:space="preserve">5</w:t>
            </w:r>
          </w:p>
        </w:tc>
      </w:tr>
      <w:tr>
        <w:tc>
          <w:tcPr>
            <w:vMerge w:val="continue"/>
          </w:tcPr>
          <w:p/>
        </w:tc>
        <w:tc>
          <w:tcPr>
            <w:tcW w:w="1789" w:type="dxa"/>
          </w:tcPr>
          <w:p>
            <w:pPr>
              <w:pStyle w:val="0"/>
              <w:jc w:val="both"/>
            </w:pPr>
            <w:r>
              <w:rPr>
                <w:sz w:val="24"/>
              </w:rPr>
              <w:t xml:space="preserve">не владеющие сурдопереводом</w:t>
            </w:r>
          </w:p>
        </w:tc>
        <w:tc>
          <w:tcPr>
            <w:tcW w:w="3259" w:type="dxa"/>
          </w:tcPr>
          <w:p>
            <w:pPr>
              <w:pStyle w:val="0"/>
              <w:jc w:val="both"/>
            </w:pPr>
            <w:r>
              <w:rPr>
                <w:sz w:val="24"/>
              </w:rPr>
              <w:t xml:space="preserve">письменная</w:t>
            </w:r>
          </w:p>
        </w:tc>
        <w:tc>
          <w:tcPr>
            <w:vMerge w:val="continue"/>
          </w:tcPr>
          <w:p/>
        </w:tc>
        <w:tc>
          <w:tcPr>
            <w:tcW w:w="1759" w:type="dxa"/>
          </w:tcPr>
          <w:p>
            <w:pPr>
              <w:pStyle w:val="0"/>
              <w:jc w:val="both"/>
            </w:pPr>
            <w:r>
              <w:rPr>
                <w:sz w:val="24"/>
              </w:rPr>
              <w:t xml:space="preserve">подробный пересказ текста с включением приведенного высказывания в письменной форме</w:t>
            </w:r>
          </w:p>
        </w:tc>
        <w:tc>
          <w:tcPr>
            <w:tcW w:w="1834" w:type="dxa"/>
          </w:tcPr>
          <w:p>
            <w:pPr>
              <w:pStyle w:val="0"/>
              <w:jc w:val="both"/>
            </w:pPr>
            <w:r>
              <w:rPr>
                <w:sz w:val="24"/>
              </w:rPr>
              <w:t xml:space="preserve">монологическое высказывание в письменной форме</w:t>
            </w:r>
          </w:p>
        </w:tc>
        <w:tc>
          <w:tcPr>
            <w:tcW w:w="1849" w:type="dxa"/>
          </w:tcPr>
          <w:p>
            <w:pPr>
              <w:pStyle w:val="0"/>
              <w:jc w:val="both"/>
            </w:pPr>
            <w:r>
              <w:rPr>
                <w:sz w:val="24"/>
              </w:rPr>
              <w:t xml:space="preserve">участие в диалоге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vMerge w:val="continue"/>
          </w:tcPr>
          <w:p/>
        </w:tc>
        <w:tc>
          <w:tcPr>
            <w:vMerge w:val="continue"/>
          </w:tcPr>
          <w:p/>
        </w:tc>
        <w:tc>
          <w:tcPr>
            <w:vMerge w:val="continue"/>
          </w:tcPr>
          <w:p/>
        </w:tc>
      </w:tr>
      <w:tr>
        <w:tc>
          <w:tcPr>
            <w:tcW w:w="2434" w:type="dxa"/>
          </w:tcPr>
          <w:p>
            <w:pPr>
              <w:pStyle w:val="0"/>
              <w:jc w:val="both"/>
            </w:pPr>
            <w:r>
              <w:rPr>
                <w:sz w:val="24"/>
              </w:rPr>
              <w:t xml:space="preserve">Слабослышащие</w:t>
            </w:r>
          </w:p>
        </w:tc>
        <w:tc>
          <w:tcPr>
            <w:tcW w:w="1789" w:type="dxa"/>
          </w:tcPr>
          <w:p>
            <w:pPr>
              <w:pStyle w:val="0"/>
            </w:pPr>
            <w:r>
              <w:rPr>
                <w:sz w:val="24"/>
              </w:rPr>
            </w:r>
          </w:p>
        </w:tc>
        <w:tc>
          <w:tcPr>
            <w:tcW w:w="3259" w:type="dxa"/>
          </w:tcPr>
          <w:p>
            <w:pPr>
              <w:pStyle w:val="0"/>
              <w:jc w:val="both"/>
            </w:pPr>
            <w:r>
              <w:rPr>
                <w:sz w:val="24"/>
              </w:rPr>
              <w:t xml:space="preserve">устная (в т.ч. с помощью ассистента-сурдопереводчика)</w:t>
            </w:r>
          </w:p>
        </w:tc>
        <w:tc>
          <w:tcPr>
            <w:tcW w:w="1939" w:type="dxa"/>
          </w:tcPr>
          <w:p>
            <w:pPr>
              <w:pStyle w:val="0"/>
              <w:jc w:val="both"/>
            </w:pPr>
            <w:r>
              <w:rPr>
                <w:sz w:val="24"/>
              </w:rPr>
              <w:t xml:space="preserve">чтение текста про себя или вслух (без оценивания)</w:t>
            </w:r>
          </w:p>
        </w:tc>
        <w:tc>
          <w:tcPr>
            <w:tcW w:w="1759" w:type="dxa"/>
          </w:tcPr>
          <w:p>
            <w:pPr>
              <w:pStyle w:val="0"/>
              <w:jc w:val="both"/>
            </w:pPr>
            <w:r>
              <w:rPr>
                <w:sz w:val="24"/>
              </w:rPr>
              <w:t xml:space="preserve">подробный пересказ текста с включением приведенного высказывания</w:t>
            </w:r>
          </w:p>
        </w:tc>
        <w:tc>
          <w:tcPr>
            <w:tcW w:w="1834" w:type="dxa"/>
          </w:tcPr>
          <w:p>
            <w:pPr>
              <w:pStyle w:val="0"/>
              <w:jc w:val="both"/>
            </w:pPr>
            <w:r>
              <w:rPr>
                <w:sz w:val="24"/>
              </w:rPr>
              <w:t xml:space="preserve">монологическое высказывание</w:t>
            </w:r>
          </w:p>
        </w:tc>
        <w:tc>
          <w:tcPr>
            <w:tcW w:w="1849" w:type="dxa"/>
          </w:tcPr>
          <w:p>
            <w:pPr>
              <w:pStyle w:val="0"/>
              <w:jc w:val="both"/>
            </w:pPr>
            <w:r>
              <w:rPr>
                <w:sz w:val="24"/>
              </w:rPr>
              <w:t xml:space="preserve">участие в диалоге; допускается использование участником ИС карточки собеседника для устных ответов на вопросы диалога</w:t>
            </w:r>
          </w:p>
        </w:tc>
        <w:tc>
          <w:tcPr>
            <w:tcW w:w="1759" w:type="dxa"/>
          </w:tcPr>
          <w:p>
            <w:pPr>
              <w:pStyle w:val="0"/>
              <w:jc w:val="both"/>
            </w:pPr>
            <w:r>
              <w:rPr>
                <w:sz w:val="24"/>
              </w:rPr>
              <w:t xml:space="preserve">П1 (2), П2 (1), П3 (1), М1 (2), М2 (1), Д1 (3)</w:t>
            </w:r>
          </w:p>
        </w:tc>
        <w:tc>
          <w:tcPr>
            <w:tcW w:w="1759" w:type="dxa"/>
          </w:tcPr>
          <w:p>
            <w:pPr>
              <w:pStyle w:val="0"/>
              <w:jc w:val="center"/>
            </w:pPr>
            <w:r>
              <w:rPr>
                <w:sz w:val="24"/>
              </w:rPr>
              <w:t xml:space="preserve">10</w:t>
            </w:r>
          </w:p>
        </w:tc>
        <w:tc>
          <w:tcPr>
            <w:tcW w:w="1759" w:type="dxa"/>
          </w:tcPr>
          <w:p>
            <w:pPr>
              <w:pStyle w:val="0"/>
              <w:jc w:val="center"/>
            </w:pPr>
            <w:r>
              <w:rPr>
                <w:sz w:val="24"/>
              </w:rPr>
              <w:t xml:space="preserve">5</w:t>
            </w:r>
          </w:p>
        </w:tc>
      </w:tr>
      <w:tr>
        <w:tc>
          <w:tcPr>
            <w:tcW w:w="2434" w:type="dxa"/>
            <w:vMerge w:val="restart"/>
          </w:tcPr>
          <w:p>
            <w:pPr>
              <w:pStyle w:val="0"/>
              <w:jc w:val="both"/>
            </w:pPr>
            <w:r>
              <w:rPr>
                <w:sz w:val="24"/>
              </w:rPr>
              <w:t xml:space="preserve">Слепые, поздно-ослепшие</w:t>
            </w:r>
          </w:p>
        </w:tc>
        <w:tc>
          <w:tcPr>
            <w:tcW w:w="1789" w:type="dxa"/>
          </w:tcPr>
          <w:p>
            <w:pPr>
              <w:pStyle w:val="0"/>
              <w:jc w:val="both"/>
            </w:pPr>
            <w:r>
              <w:rPr>
                <w:sz w:val="24"/>
              </w:rPr>
              <w:t xml:space="preserve">владеющие шрифтом Брайля</w:t>
            </w:r>
          </w:p>
        </w:tc>
        <w:tc>
          <w:tcPr>
            <w:tcW w:w="3259" w:type="dxa"/>
          </w:tcPr>
          <w:p>
            <w:pPr>
              <w:pStyle w:val="0"/>
              <w:jc w:val="both"/>
            </w:pPr>
            <w:r>
              <w:rPr>
                <w:sz w:val="24"/>
              </w:rPr>
              <w:t xml:space="preserve">устная</w:t>
            </w:r>
          </w:p>
        </w:tc>
        <w:tc>
          <w:tcPr>
            <w:tcW w:w="1939" w:type="dxa"/>
          </w:tcPr>
          <w:p>
            <w:pPr>
              <w:pStyle w:val="0"/>
              <w:jc w:val="both"/>
            </w:pPr>
            <w:r>
              <w:rPr>
                <w:sz w:val="24"/>
              </w:rPr>
              <w:t xml:space="preserve">чтение текста про себя + вслух</w:t>
            </w:r>
          </w:p>
        </w:tc>
        <w:tc>
          <w:tcPr>
            <w:tcW w:w="1759" w:type="dxa"/>
          </w:tcPr>
          <w:p>
            <w:pPr>
              <w:pStyle w:val="0"/>
              <w:jc w:val="both"/>
            </w:pPr>
            <w:r>
              <w:rPr>
                <w:sz w:val="24"/>
              </w:rPr>
              <w:t xml:space="preserve">подробный пересказ текста с включением приведенного высказывания</w:t>
            </w:r>
          </w:p>
        </w:tc>
        <w:tc>
          <w:tcPr>
            <w:tcW w:w="1834" w:type="dxa"/>
          </w:tcPr>
          <w:p>
            <w:pPr>
              <w:pStyle w:val="0"/>
              <w:jc w:val="both"/>
            </w:pPr>
            <w:r>
              <w:rPr>
                <w:sz w:val="24"/>
              </w:rPr>
              <w:t xml:space="preserve">монологическое высказывание</w:t>
            </w:r>
          </w:p>
        </w:tc>
        <w:tc>
          <w:tcPr>
            <w:tcW w:w="1849" w:type="dxa"/>
          </w:tcPr>
          <w:p>
            <w:pPr>
              <w:pStyle w:val="0"/>
              <w:jc w:val="both"/>
            </w:pPr>
            <w:r>
              <w:rPr>
                <w:sz w:val="24"/>
              </w:rPr>
              <w:t xml:space="preserve">участие в диалоге</w:t>
            </w:r>
          </w:p>
        </w:tc>
        <w:tc>
          <w:tcPr>
            <w:tcW w:w="1759" w:type="dxa"/>
          </w:tcPr>
          <w:p>
            <w:pPr>
              <w:pStyle w:val="0"/>
              <w:jc w:val="both"/>
            </w:pPr>
            <w:r>
              <w:rPr>
                <w:sz w:val="24"/>
              </w:rPr>
              <w:t xml:space="preserve">Ч (1), Ч3 (1) П1 (2), П2 (1), П3 (1), М1 (2), М2 (1), Д1 (3), Р1 (2), Р2 (2), Р3 (2), Р4 (1)</w:t>
            </w:r>
          </w:p>
        </w:tc>
        <w:tc>
          <w:tcPr>
            <w:tcW w:w="1759" w:type="dxa"/>
          </w:tcPr>
          <w:p>
            <w:pPr>
              <w:pStyle w:val="0"/>
              <w:jc w:val="center"/>
            </w:pPr>
            <w:r>
              <w:rPr>
                <w:sz w:val="24"/>
              </w:rPr>
              <w:t xml:space="preserve">19</w:t>
            </w:r>
          </w:p>
        </w:tc>
        <w:tc>
          <w:tcPr>
            <w:tcW w:w="1759" w:type="dxa"/>
          </w:tcPr>
          <w:p>
            <w:pPr>
              <w:pStyle w:val="0"/>
              <w:jc w:val="center"/>
            </w:pPr>
            <w:r>
              <w:rPr>
                <w:sz w:val="24"/>
              </w:rPr>
              <w:t xml:space="preserve">9</w:t>
            </w:r>
          </w:p>
        </w:tc>
      </w:tr>
      <w:tr>
        <w:tc>
          <w:tcPr>
            <w:vMerge w:val="continue"/>
          </w:tcPr>
          <w:p/>
        </w:tc>
        <w:tc>
          <w:tcPr>
            <w:tcW w:w="1789" w:type="dxa"/>
          </w:tcPr>
          <w:p>
            <w:pPr>
              <w:pStyle w:val="0"/>
              <w:jc w:val="both"/>
            </w:pPr>
            <w:r>
              <w:rPr>
                <w:sz w:val="24"/>
              </w:rPr>
              <w:t xml:space="preserve">не владеющие шрифтом Брайля</w:t>
            </w:r>
          </w:p>
        </w:tc>
        <w:tc>
          <w:tcPr>
            <w:tcW w:w="3259" w:type="dxa"/>
          </w:tcPr>
          <w:p>
            <w:pPr>
              <w:pStyle w:val="0"/>
              <w:jc w:val="both"/>
            </w:pPr>
            <w:r>
              <w:rPr>
                <w:sz w:val="24"/>
              </w:rPr>
              <w:t xml:space="preserve">устная</w:t>
            </w:r>
          </w:p>
        </w:tc>
        <w:tc>
          <w:tcPr>
            <w:tcW w:w="1939" w:type="dxa"/>
          </w:tcPr>
          <w:p>
            <w:pPr>
              <w:pStyle w:val="0"/>
              <w:jc w:val="both"/>
            </w:pPr>
            <w:r>
              <w:rPr>
                <w:sz w:val="24"/>
              </w:rPr>
              <w:t xml:space="preserve">не участвуют в выполнении задания</w:t>
            </w:r>
          </w:p>
        </w:tc>
        <w:tc>
          <w:tcPr>
            <w:tcW w:w="1759" w:type="dxa"/>
          </w:tcPr>
          <w:p>
            <w:pPr>
              <w:pStyle w:val="0"/>
              <w:jc w:val="both"/>
            </w:pPr>
            <w:r>
              <w:rPr>
                <w:sz w:val="24"/>
              </w:rPr>
              <w:t xml:space="preserve">не участвуют в выполнении задания</w:t>
            </w:r>
          </w:p>
        </w:tc>
        <w:tc>
          <w:tcPr>
            <w:tcW w:w="1834" w:type="dxa"/>
          </w:tcPr>
          <w:p>
            <w:pPr>
              <w:pStyle w:val="0"/>
              <w:jc w:val="both"/>
            </w:pPr>
            <w:r>
              <w:rPr>
                <w:sz w:val="24"/>
              </w:rPr>
              <w:t xml:space="preserve">монологическое высказывание</w:t>
            </w:r>
          </w:p>
        </w:tc>
        <w:tc>
          <w:tcPr>
            <w:tcW w:w="1849" w:type="dxa"/>
          </w:tcPr>
          <w:p>
            <w:pPr>
              <w:pStyle w:val="0"/>
              <w:jc w:val="both"/>
            </w:pPr>
            <w:r>
              <w:rPr>
                <w:sz w:val="24"/>
              </w:rPr>
              <w:t xml:space="preserve">участие в диалоге</w:t>
            </w:r>
          </w:p>
        </w:tc>
        <w:tc>
          <w:tcPr>
            <w:tcW w:w="1759" w:type="dxa"/>
          </w:tcPr>
          <w:p>
            <w:pPr>
              <w:pStyle w:val="0"/>
              <w:jc w:val="both"/>
            </w:pPr>
            <w:r>
              <w:rPr>
                <w:sz w:val="24"/>
              </w:rPr>
              <w:t xml:space="preserve">М1 (2), М2 (1), Д1 (3), Р1 (2), Р2 (2), Р3 (2)</w:t>
            </w:r>
          </w:p>
        </w:tc>
        <w:tc>
          <w:tcPr>
            <w:tcW w:w="1759" w:type="dxa"/>
          </w:tcPr>
          <w:p>
            <w:pPr>
              <w:pStyle w:val="0"/>
              <w:jc w:val="center"/>
            </w:pPr>
            <w:r>
              <w:rPr>
                <w:sz w:val="24"/>
              </w:rPr>
              <w:t xml:space="preserve">12</w:t>
            </w:r>
          </w:p>
        </w:tc>
        <w:tc>
          <w:tcPr>
            <w:tcW w:w="1759" w:type="dxa"/>
          </w:tcPr>
          <w:p>
            <w:pPr>
              <w:pStyle w:val="0"/>
              <w:jc w:val="center"/>
            </w:pPr>
            <w:r>
              <w:rPr>
                <w:sz w:val="24"/>
              </w:rPr>
              <w:t xml:space="preserve">6</w:t>
            </w:r>
          </w:p>
        </w:tc>
      </w:tr>
      <w:tr>
        <w:tc>
          <w:tcPr>
            <w:tcW w:w="2434" w:type="dxa"/>
          </w:tcPr>
          <w:p>
            <w:pPr>
              <w:pStyle w:val="0"/>
              <w:jc w:val="both"/>
            </w:pPr>
            <w:r>
              <w:rPr>
                <w:sz w:val="24"/>
              </w:rPr>
              <w:t xml:space="preserve">Слабовидящие</w:t>
            </w:r>
          </w:p>
        </w:tc>
        <w:tc>
          <w:tcPr>
            <w:tcW w:w="1789" w:type="dxa"/>
          </w:tcPr>
          <w:p>
            <w:pPr>
              <w:pStyle w:val="0"/>
            </w:pPr>
            <w:r>
              <w:rPr>
                <w:sz w:val="24"/>
              </w:rPr>
            </w:r>
          </w:p>
        </w:tc>
        <w:tc>
          <w:tcPr>
            <w:tcW w:w="3259" w:type="dxa"/>
          </w:tcPr>
          <w:p>
            <w:pPr>
              <w:pStyle w:val="0"/>
              <w:jc w:val="both"/>
            </w:pPr>
            <w:r>
              <w:rPr>
                <w:sz w:val="24"/>
              </w:rPr>
              <w:t xml:space="preserve">устная</w:t>
            </w:r>
          </w:p>
        </w:tc>
        <w:tc>
          <w:tcPr>
            <w:tcW w:w="1939" w:type="dxa"/>
          </w:tcPr>
          <w:p>
            <w:pPr>
              <w:pStyle w:val="0"/>
              <w:jc w:val="both"/>
            </w:pPr>
            <w:r>
              <w:rPr>
                <w:sz w:val="24"/>
              </w:rPr>
              <w:t xml:space="preserve">чтение текста про себя + вслух</w:t>
            </w:r>
          </w:p>
        </w:tc>
        <w:tc>
          <w:tcPr>
            <w:tcW w:w="1759" w:type="dxa"/>
          </w:tcPr>
          <w:p>
            <w:pPr>
              <w:pStyle w:val="0"/>
              <w:jc w:val="both"/>
            </w:pPr>
            <w:r>
              <w:rPr>
                <w:sz w:val="24"/>
              </w:rPr>
              <w:t xml:space="preserve">подробный пересказ текста с включением приведенного высказывания</w:t>
            </w:r>
          </w:p>
        </w:tc>
        <w:tc>
          <w:tcPr>
            <w:tcW w:w="1834" w:type="dxa"/>
          </w:tcPr>
          <w:p>
            <w:pPr>
              <w:pStyle w:val="0"/>
              <w:jc w:val="both"/>
            </w:pPr>
            <w:r>
              <w:rPr>
                <w:sz w:val="24"/>
              </w:rPr>
              <w:t xml:space="preserve">монологическое высказывание</w:t>
            </w:r>
          </w:p>
        </w:tc>
        <w:tc>
          <w:tcPr>
            <w:tcW w:w="1849" w:type="dxa"/>
          </w:tcPr>
          <w:p>
            <w:pPr>
              <w:pStyle w:val="0"/>
              <w:jc w:val="both"/>
            </w:pPr>
            <w:r>
              <w:rPr>
                <w:sz w:val="24"/>
              </w:rPr>
              <w:t xml:space="preserve">участие в диалоге</w:t>
            </w:r>
          </w:p>
        </w:tc>
        <w:tc>
          <w:tcPr>
            <w:tcW w:w="1759" w:type="dxa"/>
          </w:tcPr>
          <w:p>
            <w:pPr>
              <w:pStyle w:val="0"/>
              <w:jc w:val="both"/>
            </w:pPr>
            <w:r>
              <w:rPr>
                <w:sz w:val="24"/>
              </w:rPr>
              <w:t xml:space="preserve">Ч1 (1), Ч3 (1), П1 (2), П2 (1), П3 (1), М1 (2), М2 (1), Д1 (3), Р1 (2), Р2 (2), Р3 (2), Р4 (1), Р5 (1)</w:t>
            </w:r>
          </w:p>
        </w:tc>
        <w:tc>
          <w:tcPr>
            <w:tcW w:w="1759" w:type="dxa"/>
          </w:tcPr>
          <w:p>
            <w:pPr>
              <w:pStyle w:val="0"/>
              <w:jc w:val="center"/>
            </w:pPr>
            <w:r>
              <w:rPr>
                <w:sz w:val="24"/>
              </w:rPr>
              <w:t xml:space="preserve">19</w:t>
            </w:r>
          </w:p>
        </w:tc>
        <w:tc>
          <w:tcPr>
            <w:tcW w:w="1759" w:type="dxa"/>
          </w:tcPr>
          <w:p>
            <w:pPr>
              <w:pStyle w:val="0"/>
              <w:jc w:val="center"/>
            </w:pPr>
            <w:r>
              <w:rPr>
                <w:sz w:val="24"/>
              </w:rPr>
              <w:t xml:space="preserve">9</w:t>
            </w:r>
          </w:p>
        </w:tc>
      </w:tr>
      <w:tr>
        <w:tc>
          <w:tcPr>
            <w:tcW w:w="2434" w:type="dxa"/>
          </w:tcPr>
          <w:p>
            <w:pPr>
              <w:pStyle w:val="0"/>
              <w:jc w:val="both"/>
            </w:pPr>
            <w:r>
              <w:rPr>
                <w:sz w:val="24"/>
              </w:rPr>
              <w:t xml:space="preserve">Участники с тяжелыми нарушениями речи</w:t>
            </w:r>
          </w:p>
        </w:tc>
        <w:tc>
          <w:tcPr>
            <w:tcW w:w="1789" w:type="dxa"/>
          </w:tcPr>
          <w:p>
            <w:pPr>
              <w:pStyle w:val="0"/>
            </w:pPr>
            <w:r>
              <w:rPr>
                <w:sz w:val="24"/>
              </w:rPr>
            </w:r>
          </w:p>
        </w:tc>
        <w:tc>
          <w:tcPr>
            <w:tcW w:w="3259" w:type="dxa"/>
          </w:tcPr>
          <w:p>
            <w:pPr>
              <w:pStyle w:val="0"/>
              <w:jc w:val="both"/>
            </w:pPr>
            <w:r>
              <w:rPr>
                <w:sz w:val="24"/>
              </w:rPr>
              <w:t xml:space="preserve">письменная</w:t>
            </w:r>
          </w:p>
        </w:tc>
        <w:tc>
          <w:tcPr>
            <w:tcW w:w="1939" w:type="dxa"/>
          </w:tcPr>
          <w:p>
            <w:pPr>
              <w:pStyle w:val="0"/>
              <w:jc w:val="both"/>
            </w:pPr>
            <w:r>
              <w:rPr>
                <w:sz w:val="24"/>
              </w:rPr>
              <w:t xml:space="preserve">выдать текст для самостоятельного прочтения без оценивания по критериям к заданию N 1</w:t>
            </w:r>
          </w:p>
        </w:tc>
        <w:tc>
          <w:tcPr>
            <w:tcW w:w="1759" w:type="dxa"/>
          </w:tcPr>
          <w:p>
            <w:pPr>
              <w:pStyle w:val="0"/>
              <w:jc w:val="both"/>
            </w:pPr>
            <w:r>
              <w:rPr>
                <w:sz w:val="24"/>
              </w:rPr>
              <w:t xml:space="preserve">подробный пересказ текста с включением приведенного высказывания в письменной форме</w:t>
            </w:r>
          </w:p>
        </w:tc>
        <w:tc>
          <w:tcPr>
            <w:tcW w:w="1834" w:type="dxa"/>
          </w:tcPr>
          <w:p>
            <w:pPr>
              <w:pStyle w:val="0"/>
              <w:jc w:val="both"/>
            </w:pPr>
            <w:r>
              <w:rPr>
                <w:sz w:val="24"/>
              </w:rPr>
              <w:t xml:space="preserve">монологическое высказывание в письменной форме</w:t>
            </w:r>
          </w:p>
        </w:tc>
        <w:tc>
          <w:tcPr>
            <w:tcW w:w="1849" w:type="dxa"/>
          </w:tcPr>
          <w:p>
            <w:pPr>
              <w:pStyle w:val="0"/>
              <w:jc w:val="both"/>
            </w:pPr>
            <w:r>
              <w:rPr>
                <w:sz w:val="24"/>
              </w:rPr>
              <w:t xml:space="preserve">участие в диалоге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759" w:type="dxa"/>
          </w:tcPr>
          <w:p>
            <w:pPr>
              <w:pStyle w:val="0"/>
              <w:jc w:val="both"/>
            </w:pPr>
            <w:r>
              <w:rPr>
                <w:sz w:val="24"/>
              </w:rPr>
              <w:t xml:space="preserve">П1 (2), П2 (1), П3 (1), М1 (2), М2 (1), Д1 (3)</w:t>
            </w:r>
          </w:p>
        </w:tc>
        <w:tc>
          <w:tcPr>
            <w:tcW w:w="1759" w:type="dxa"/>
          </w:tcPr>
          <w:p>
            <w:pPr>
              <w:pStyle w:val="0"/>
              <w:jc w:val="center"/>
            </w:pPr>
            <w:r>
              <w:rPr>
                <w:sz w:val="24"/>
              </w:rPr>
              <w:t xml:space="preserve">10</w:t>
            </w:r>
          </w:p>
        </w:tc>
        <w:tc>
          <w:tcPr>
            <w:tcW w:w="1759" w:type="dxa"/>
          </w:tcPr>
          <w:p>
            <w:pPr>
              <w:pStyle w:val="0"/>
              <w:jc w:val="center"/>
            </w:pPr>
            <w:r>
              <w:rPr>
                <w:sz w:val="24"/>
              </w:rPr>
              <w:t xml:space="preserve">5</w:t>
            </w:r>
          </w:p>
        </w:tc>
      </w:tr>
      <w:tr>
        <w:tc>
          <w:tcPr>
            <w:tcW w:w="2434" w:type="dxa"/>
            <w:vMerge w:val="restart"/>
          </w:tcPr>
          <w:p>
            <w:pPr>
              <w:pStyle w:val="0"/>
              <w:jc w:val="both"/>
            </w:pPr>
            <w:r>
              <w:rPr>
                <w:sz w:val="24"/>
              </w:rPr>
              <w:t xml:space="preserve">Участники с нарушениями опорно-двигательного аппарата</w:t>
            </w:r>
          </w:p>
        </w:tc>
        <w:tc>
          <w:tcPr>
            <w:tcW w:w="1789" w:type="dxa"/>
          </w:tcPr>
          <w:p>
            <w:pPr>
              <w:pStyle w:val="0"/>
              <w:jc w:val="both"/>
            </w:pPr>
            <w:r>
              <w:rPr>
                <w:sz w:val="24"/>
              </w:rPr>
              <w:t xml:space="preserve">при отсутствии сопутствующих заболеваний</w:t>
            </w:r>
          </w:p>
        </w:tc>
        <w:tc>
          <w:tcPr>
            <w:tcW w:w="3259" w:type="dxa"/>
          </w:tcPr>
          <w:p>
            <w:pPr>
              <w:pStyle w:val="0"/>
              <w:jc w:val="both"/>
            </w:pPr>
            <w:r>
              <w:rPr>
                <w:sz w:val="24"/>
              </w:rPr>
              <w:t xml:space="preserve">устная</w:t>
            </w:r>
          </w:p>
        </w:tc>
        <w:tc>
          <w:tcPr>
            <w:tcW w:w="1939" w:type="dxa"/>
          </w:tcPr>
          <w:p>
            <w:pPr>
              <w:pStyle w:val="0"/>
              <w:jc w:val="both"/>
            </w:pPr>
            <w:r>
              <w:rPr>
                <w:sz w:val="24"/>
              </w:rPr>
              <w:t xml:space="preserve">чтение текста про себя + вслух</w:t>
            </w:r>
          </w:p>
        </w:tc>
        <w:tc>
          <w:tcPr>
            <w:tcW w:w="1759" w:type="dxa"/>
          </w:tcPr>
          <w:p>
            <w:pPr>
              <w:pStyle w:val="0"/>
              <w:jc w:val="both"/>
            </w:pPr>
            <w:r>
              <w:rPr>
                <w:sz w:val="24"/>
              </w:rPr>
              <w:t xml:space="preserve">подробный пересказ текста с включением приведенного высказывания</w:t>
            </w:r>
          </w:p>
        </w:tc>
        <w:tc>
          <w:tcPr>
            <w:tcW w:w="1834" w:type="dxa"/>
          </w:tcPr>
          <w:p>
            <w:pPr>
              <w:pStyle w:val="0"/>
              <w:jc w:val="both"/>
            </w:pPr>
            <w:r>
              <w:rPr>
                <w:sz w:val="24"/>
              </w:rPr>
              <w:t xml:space="preserve">монологическое высказывание</w:t>
            </w:r>
          </w:p>
        </w:tc>
        <w:tc>
          <w:tcPr>
            <w:tcW w:w="1849" w:type="dxa"/>
          </w:tcPr>
          <w:p>
            <w:pPr>
              <w:pStyle w:val="0"/>
              <w:jc w:val="both"/>
            </w:pPr>
            <w:r>
              <w:rPr>
                <w:sz w:val="24"/>
              </w:rPr>
              <w:t xml:space="preserve">участие в диалоге</w:t>
            </w:r>
          </w:p>
        </w:tc>
        <w:tc>
          <w:tcPr>
            <w:tcW w:w="1759" w:type="dxa"/>
          </w:tcPr>
          <w:p>
            <w:pPr>
              <w:pStyle w:val="0"/>
              <w:jc w:val="both"/>
            </w:pPr>
            <w:r>
              <w:rPr>
                <w:sz w:val="24"/>
              </w:rPr>
              <w:t xml:space="preserve">Ч1 (1), Ч2 (1), Ч3 (1), П1 (2), П2 (1), П3 (1), М1 (2), М2 (1), Д1 (3), Р1 (2), Р2 (2), Р3 (2), Р4 (1),</w:t>
            </w:r>
          </w:p>
        </w:tc>
        <w:tc>
          <w:tcPr>
            <w:tcW w:w="1759" w:type="dxa"/>
          </w:tcPr>
          <w:p>
            <w:pPr>
              <w:pStyle w:val="0"/>
              <w:jc w:val="center"/>
            </w:pPr>
            <w:r>
              <w:rPr>
                <w:sz w:val="24"/>
              </w:rPr>
              <w:t xml:space="preserve">20</w:t>
            </w:r>
          </w:p>
        </w:tc>
        <w:tc>
          <w:tcPr>
            <w:tcW w:w="1759" w:type="dxa"/>
          </w:tcPr>
          <w:p>
            <w:pPr>
              <w:pStyle w:val="0"/>
              <w:jc w:val="center"/>
            </w:pPr>
            <w:r>
              <w:rPr>
                <w:sz w:val="24"/>
              </w:rPr>
              <w:t xml:space="preserve">10</w:t>
            </w:r>
          </w:p>
        </w:tc>
      </w:tr>
      <w:tr>
        <w:tc>
          <w:tcPr>
            <w:vMerge w:val="continue"/>
          </w:tcPr>
          <w:p/>
        </w:tc>
        <w:tc>
          <w:tcPr>
            <w:tcW w:w="1789" w:type="dxa"/>
          </w:tcPr>
          <w:p>
            <w:pPr>
              <w:pStyle w:val="0"/>
              <w:jc w:val="both"/>
            </w:pPr>
            <w:r>
              <w:rPr>
                <w:sz w:val="24"/>
              </w:rPr>
              <w:t xml:space="preserve">наличие сопутствующих заболеваний (например, тяжелые нарушения речи, слепота, ДР)</w:t>
            </w:r>
          </w:p>
        </w:tc>
        <w:tc>
          <w:tcPr>
            <w:tcW w:w="3259" w:type="dxa"/>
          </w:tcPr>
          <w:p>
            <w:pPr>
              <w:pStyle w:val="0"/>
              <w:jc w:val="both"/>
            </w:pPr>
            <w:r>
              <w:rPr>
                <w:sz w:val="24"/>
              </w:rPr>
              <w:t xml:space="preserve">устная и (или) письменная</w:t>
            </w:r>
          </w:p>
        </w:tc>
        <w:tc>
          <w:tcPr>
            <w:tcW w:w="1939" w:type="dxa"/>
          </w:tcPr>
          <w:p>
            <w:pPr>
              <w:pStyle w:val="0"/>
              <w:jc w:val="both"/>
            </w:pPr>
            <w:r>
              <w:rPr>
                <w:sz w:val="24"/>
              </w:rPr>
              <w:t xml:space="preserve">в соответствии с сопутствующим заболеванием</w:t>
            </w:r>
          </w:p>
        </w:tc>
        <w:tc>
          <w:tcPr>
            <w:tcW w:w="1759" w:type="dxa"/>
          </w:tcPr>
          <w:p>
            <w:pPr>
              <w:pStyle w:val="0"/>
              <w:jc w:val="both"/>
            </w:pPr>
            <w:r>
              <w:rPr>
                <w:sz w:val="24"/>
              </w:rPr>
              <w:t xml:space="preserve">в соответствии с сопутствующим заболеванием</w:t>
            </w:r>
          </w:p>
        </w:tc>
        <w:tc>
          <w:tcPr>
            <w:tcW w:w="1834" w:type="dxa"/>
          </w:tcPr>
          <w:p>
            <w:pPr>
              <w:pStyle w:val="0"/>
              <w:jc w:val="both"/>
            </w:pPr>
            <w:r>
              <w:rPr>
                <w:sz w:val="24"/>
              </w:rPr>
              <w:t xml:space="preserve">в соответствии с сопутствующим заболеванием</w:t>
            </w:r>
          </w:p>
        </w:tc>
        <w:tc>
          <w:tcPr>
            <w:tcW w:w="1849" w:type="dxa"/>
          </w:tcPr>
          <w:p>
            <w:pPr>
              <w:pStyle w:val="0"/>
              <w:jc w:val="both"/>
            </w:pPr>
            <w:r>
              <w:rPr>
                <w:sz w:val="24"/>
              </w:rPr>
              <w:t xml:space="preserve">в соответствии с сопутствующим заболеванием</w:t>
            </w:r>
          </w:p>
        </w:tc>
        <w:tc>
          <w:tcPr>
            <w:tcW w:w="1759" w:type="dxa"/>
          </w:tcPr>
          <w:p>
            <w:pPr>
              <w:pStyle w:val="0"/>
              <w:jc w:val="both"/>
            </w:pPr>
            <w:r>
              <w:rPr>
                <w:sz w:val="24"/>
              </w:rPr>
              <w:t xml:space="preserve">в соответствии с сопутствующим заболеванием</w:t>
            </w:r>
          </w:p>
        </w:tc>
        <w:tc>
          <w:tcPr>
            <w:tcW w:w="1759" w:type="dxa"/>
          </w:tcPr>
          <w:p>
            <w:pPr>
              <w:pStyle w:val="0"/>
              <w:jc w:val="both"/>
            </w:pPr>
            <w:r>
              <w:rPr>
                <w:sz w:val="24"/>
              </w:rPr>
              <w:t xml:space="preserve">в соответствии с сопутствующим заболеванием</w:t>
            </w:r>
          </w:p>
        </w:tc>
        <w:tc>
          <w:tcPr>
            <w:tcW w:w="1759" w:type="dxa"/>
          </w:tcPr>
          <w:p>
            <w:pPr>
              <w:pStyle w:val="0"/>
              <w:jc w:val="both"/>
            </w:pPr>
            <w:r>
              <w:rPr>
                <w:sz w:val="24"/>
              </w:rPr>
              <w:t xml:space="preserve">в соответствии с сопутствующим заболеванием</w:t>
            </w:r>
          </w:p>
        </w:tc>
      </w:tr>
      <w:tr>
        <w:tc>
          <w:tcPr>
            <w:tcW w:w="2434" w:type="dxa"/>
          </w:tcPr>
          <w:p>
            <w:pPr>
              <w:pStyle w:val="0"/>
              <w:jc w:val="both"/>
            </w:pPr>
            <w:r>
              <w:rPr>
                <w:sz w:val="24"/>
              </w:rPr>
              <w:t xml:space="preserve">Участники с расстройствами аутистического спектра</w:t>
            </w:r>
          </w:p>
        </w:tc>
        <w:tc>
          <w:tcPr>
            <w:tcW w:w="1789" w:type="dxa"/>
          </w:tcPr>
          <w:p>
            <w:pPr>
              <w:pStyle w:val="0"/>
            </w:pPr>
            <w:r>
              <w:rPr>
                <w:sz w:val="24"/>
              </w:rPr>
            </w:r>
          </w:p>
        </w:tc>
        <w:tc>
          <w:tcPr>
            <w:tcW w:w="3259" w:type="dxa"/>
          </w:tcPr>
          <w:p>
            <w:pPr>
              <w:pStyle w:val="0"/>
              <w:jc w:val="both"/>
            </w:pPr>
            <w:r>
              <w:rPr>
                <w:sz w:val="24"/>
              </w:rPr>
              <w:t xml:space="preserve">устная</w:t>
            </w:r>
          </w:p>
        </w:tc>
        <w:tc>
          <w:tcPr>
            <w:tcW w:w="1939" w:type="dxa"/>
          </w:tcPr>
          <w:p>
            <w:pPr>
              <w:pStyle w:val="0"/>
              <w:jc w:val="both"/>
            </w:pPr>
            <w:r>
              <w:rPr>
                <w:sz w:val="24"/>
              </w:rPr>
              <w:t xml:space="preserve">чтение текста про себя + вслух</w:t>
            </w:r>
          </w:p>
        </w:tc>
        <w:tc>
          <w:tcPr>
            <w:tcW w:w="1759" w:type="dxa"/>
          </w:tcPr>
          <w:p>
            <w:pPr>
              <w:pStyle w:val="0"/>
              <w:jc w:val="both"/>
            </w:pPr>
            <w:r>
              <w:rPr>
                <w:sz w:val="24"/>
              </w:rPr>
              <w:t xml:space="preserve">не участвуют в выполнении задания</w:t>
            </w:r>
          </w:p>
        </w:tc>
        <w:tc>
          <w:tcPr>
            <w:tcW w:w="1834" w:type="dxa"/>
          </w:tcPr>
          <w:p>
            <w:pPr>
              <w:pStyle w:val="0"/>
              <w:jc w:val="both"/>
            </w:pPr>
            <w:r>
              <w:rPr>
                <w:sz w:val="24"/>
              </w:rPr>
              <w:t xml:space="preserve">монологическое высказывание</w:t>
            </w:r>
          </w:p>
        </w:tc>
        <w:tc>
          <w:tcPr>
            <w:tcW w:w="1849" w:type="dxa"/>
          </w:tcPr>
          <w:p>
            <w:pPr>
              <w:pStyle w:val="0"/>
              <w:jc w:val="both"/>
            </w:pPr>
            <w:r>
              <w:rPr>
                <w:sz w:val="24"/>
              </w:rPr>
              <w:t xml:space="preserve">участие в диалоге</w:t>
            </w:r>
          </w:p>
        </w:tc>
        <w:tc>
          <w:tcPr>
            <w:tcW w:w="1759" w:type="dxa"/>
          </w:tcPr>
          <w:p>
            <w:pPr>
              <w:pStyle w:val="0"/>
              <w:jc w:val="both"/>
            </w:pPr>
            <w:r>
              <w:rPr>
                <w:sz w:val="24"/>
              </w:rPr>
              <w:t xml:space="preserve">Ч1 (1), М1 (2), М2 (1), Д1 (3)</w:t>
            </w:r>
          </w:p>
        </w:tc>
        <w:tc>
          <w:tcPr>
            <w:tcW w:w="1759" w:type="dxa"/>
          </w:tcPr>
          <w:p>
            <w:pPr>
              <w:pStyle w:val="0"/>
              <w:jc w:val="center"/>
            </w:pPr>
            <w:r>
              <w:rPr>
                <w:sz w:val="24"/>
              </w:rPr>
              <w:t xml:space="preserve">7</w:t>
            </w:r>
          </w:p>
        </w:tc>
        <w:tc>
          <w:tcPr>
            <w:tcW w:w="1759" w:type="dxa"/>
          </w:tcPr>
          <w:p>
            <w:pPr>
              <w:pStyle w:val="0"/>
              <w:jc w:val="center"/>
            </w:pPr>
            <w:r>
              <w:rPr>
                <w:sz w:val="24"/>
              </w:rPr>
              <w:t xml:space="preserve">3</w:t>
            </w:r>
          </w:p>
        </w:tc>
      </w:tr>
      <w:tr>
        <w:tc>
          <w:tcPr>
            <w:tcW w:w="2434" w:type="dxa"/>
          </w:tcPr>
          <w:p>
            <w:pPr>
              <w:pStyle w:val="0"/>
              <w:jc w:val="both"/>
            </w:pPr>
            <w:r>
              <w:rPr>
                <w:sz w:val="24"/>
              </w:rPr>
              <w:t xml:space="preserve">Участники с задержкой психическо го развития</w:t>
            </w:r>
          </w:p>
        </w:tc>
        <w:tc>
          <w:tcPr>
            <w:tcW w:w="1789" w:type="dxa"/>
          </w:tcPr>
          <w:p>
            <w:pPr>
              <w:pStyle w:val="0"/>
            </w:pPr>
            <w:r>
              <w:rPr>
                <w:sz w:val="24"/>
              </w:rPr>
            </w:r>
          </w:p>
        </w:tc>
        <w:tc>
          <w:tcPr>
            <w:tcW w:w="3259" w:type="dxa"/>
          </w:tcPr>
          <w:p>
            <w:pPr>
              <w:pStyle w:val="0"/>
              <w:jc w:val="both"/>
            </w:pPr>
            <w:r>
              <w:rPr>
                <w:sz w:val="24"/>
              </w:rPr>
              <w:t xml:space="preserve">устная</w:t>
            </w:r>
          </w:p>
        </w:tc>
        <w:tc>
          <w:tcPr>
            <w:tcW w:w="1939" w:type="dxa"/>
          </w:tcPr>
          <w:p>
            <w:pPr>
              <w:pStyle w:val="0"/>
              <w:jc w:val="both"/>
            </w:pPr>
            <w:r>
              <w:rPr>
                <w:sz w:val="24"/>
              </w:rPr>
              <w:t xml:space="preserve">чтение текста про себя + вслух</w:t>
            </w:r>
          </w:p>
        </w:tc>
        <w:tc>
          <w:tcPr>
            <w:tcW w:w="1759" w:type="dxa"/>
          </w:tcPr>
          <w:p>
            <w:pPr>
              <w:pStyle w:val="0"/>
              <w:jc w:val="both"/>
            </w:pPr>
            <w:r>
              <w:rPr>
                <w:sz w:val="24"/>
              </w:rPr>
              <w:t xml:space="preserve">подробный пересказ текста с включением приведенного высказывания</w:t>
            </w:r>
          </w:p>
        </w:tc>
        <w:tc>
          <w:tcPr>
            <w:tcW w:w="1834" w:type="dxa"/>
          </w:tcPr>
          <w:p>
            <w:pPr>
              <w:pStyle w:val="0"/>
              <w:jc w:val="both"/>
            </w:pPr>
            <w:r>
              <w:rPr>
                <w:sz w:val="24"/>
              </w:rPr>
              <w:t xml:space="preserve">монологическое высказывание</w:t>
            </w:r>
          </w:p>
        </w:tc>
        <w:tc>
          <w:tcPr>
            <w:tcW w:w="1849" w:type="dxa"/>
          </w:tcPr>
          <w:p>
            <w:pPr>
              <w:pStyle w:val="0"/>
              <w:jc w:val="both"/>
            </w:pPr>
            <w:r>
              <w:rPr>
                <w:sz w:val="24"/>
              </w:rPr>
              <w:t xml:space="preserve">участие в диалоге</w:t>
            </w:r>
          </w:p>
        </w:tc>
        <w:tc>
          <w:tcPr>
            <w:tcW w:w="1759" w:type="dxa"/>
          </w:tcPr>
          <w:p>
            <w:pPr>
              <w:pStyle w:val="0"/>
              <w:jc w:val="both"/>
            </w:pPr>
            <w:r>
              <w:rPr>
                <w:sz w:val="24"/>
              </w:rPr>
              <w:t xml:space="preserve">Ч1 (1), П1 (2), П2 (1), П3 (1), М1 (2), М2 (1), Д2 (2)</w:t>
            </w:r>
          </w:p>
        </w:tc>
        <w:tc>
          <w:tcPr>
            <w:tcW w:w="1759" w:type="dxa"/>
          </w:tcPr>
          <w:p>
            <w:pPr>
              <w:pStyle w:val="0"/>
              <w:jc w:val="center"/>
            </w:pPr>
            <w:r>
              <w:rPr>
                <w:sz w:val="24"/>
              </w:rPr>
              <w:t xml:space="preserve">11</w:t>
            </w:r>
          </w:p>
        </w:tc>
        <w:tc>
          <w:tcPr>
            <w:tcW w:w="1759" w:type="dxa"/>
          </w:tcPr>
          <w:p>
            <w:pPr>
              <w:pStyle w:val="0"/>
              <w:jc w:val="center"/>
            </w:pPr>
            <w:r>
              <w:rPr>
                <w:sz w:val="24"/>
              </w:rPr>
              <w:t xml:space="preserve">5</w:t>
            </w:r>
          </w:p>
        </w:tc>
      </w:tr>
      <w:tr>
        <w:tc>
          <w:tcPr>
            <w:tcW w:w="2434" w:type="dxa"/>
          </w:tcPr>
          <w:p>
            <w:pPr>
              <w:pStyle w:val="0"/>
              <w:jc w:val="both"/>
            </w:pPr>
            <w:r>
              <w:rPr>
                <w:sz w:val="24"/>
              </w:rPr>
              <w:t xml:space="preserve">Иные категории участников ИС, которым требуется создание особых условий</w:t>
            </w:r>
          </w:p>
        </w:tc>
        <w:tc>
          <w:tcPr>
            <w:tcW w:w="1789" w:type="dxa"/>
          </w:tcPr>
          <w:p>
            <w:pPr>
              <w:pStyle w:val="0"/>
            </w:pPr>
            <w:r>
              <w:rPr>
                <w:sz w:val="24"/>
              </w:rPr>
            </w:r>
          </w:p>
        </w:tc>
        <w:tc>
          <w:tcPr>
            <w:tcW w:w="3259" w:type="dxa"/>
          </w:tcPr>
          <w:p>
            <w:pPr>
              <w:pStyle w:val="0"/>
              <w:jc w:val="both"/>
            </w:pPr>
            <w:r>
              <w:rPr>
                <w:sz w:val="24"/>
              </w:rPr>
              <w:t xml:space="preserve">устная</w:t>
            </w:r>
          </w:p>
        </w:tc>
        <w:tc>
          <w:tcPr>
            <w:tcW w:w="1939" w:type="dxa"/>
          </w:tcPr>
          <w:p>
            <w:pPr>
              <w:pStyle w:val="0"/>
              <w:jc w:val="both"/>
            </w:pPr>
            <w:r>
              <w:rPr>
                <w:sz w:val="24"/>
              </w:rPr>
              <w:t xml:space="preserve">чтение текста про себя + вслух</w:t>
            </w:r>
          </w:p>
        </w:tc>
        <w:tc>
          <w:tcPr>
            <w:tcW w:w="1759" w:type="dxa"/>
          </w:tcPr>
          <w:p>
            <w:pPr>
              <w:pStyle w:val="0"/>
              <w:jc w:val="both"/>
            </w:pPr>
            <w:r>
              <w:rPr>
                <w:sz w:val="24"/>
              </w:rPr>
              <w:t xml:space="preserve">подробный пересказ текста с включением приведенного высказывания</w:t>
            </w:r>
          </w:p>
        </w:tc>
        <w:tc>
          <w:tcPr>
            <w:tcW w:w="1834" w:type="dxa"/>
          </w:tcPr>
          <w:p>
            <w:pPr>
              <w:pStyle w:val="0"/>
              <w:jc w:val="both"/>
            </w:pPr>
            <w:r>
              <w:rPr>
                <w:sz w:val="24"/>
              </w:rPr>
              <w:t xml:space="preserve">монологическое высказывание</w:t>
            </w:r>
          </w:p>
        </w:tc>
        <w:tc>
          <w:tcPr>
            <w:tcW w:w="1849" w:type="dxa"/>
          </w:tcPr>
          <w:p>
            <w:pPr>
              <w:pStyle w:val="0"/>
              <w:jc w:val="both"/>
            </w:pPr>
            <w:r>
              <w:rPr>
                <w:sz w:val="24"/>
              </w:rPr>
              <w:t xml:space="preserve">участие в диалоге</w:t>
            </w:r>
          </w:p>
        </w:tc>
        <w:tc>
          <w:tcPr>
            <w:tcW w:w="1759" w:type="dxa"/>
          </w:tcPr>
          <w:p>
            <w:pPr>
              <w:pStyle w:val="0"/>
              <w:jc w:val="both"/>
            </w:pPr>
            <w:r>
              <w:rPr>
                <w:sz w:val="24"/>
              </w:rPr>
              <w:t xml:space="preserve">Ч1 (1), Ч2 (1), Ч3 (1), П1 (2), П2 (1), П3 (1), М1 (2), М2 (1), Д1 (3), Р1 (2), Р2 (2), Р3 (2), Р4(1)</w:t>
            </w:r>
          </w:p>
        </w:tc>
        <w:tc>
          <w:tcPr>
            <w:tcW w:w="1759" w:type="dxa"/>
          </w:tcPr>
          <w:p>
            <w:pPr>
              <w:pStyle w:val="0"/>
              <w:jc w:val="center"/>
            </w:pPr>
            <w:r>
              <w:rPr>
                <w:sz w:val="24"/>
              </w:rPr>
              <w:t xml:space="preserve">20</w:t>
            </w:r>
          </w:p>
        </w:tc>
        <w:tc>
          <w:tcPr>
            <w:tcW w:w="1759"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Важно! При проведении итогового собеседования в письменной форме допускается использование черновиков.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Министерства образования и науки Смоленской области от 20.01.2026 N 29-ОД</w:t>
            <w:br/>
            <w:t>"Об организации и проведении итогового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Министерства образования и науки Смоленской области от 20.01.2026 N 29-ОД</w:t>
            <w:br/>
            <w:t>"Об организации и проведении итогового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hyperlink" Target="https://fipi.ru" TargetMode = "External"/><Relationship Id="rId12" Type="http://schemas.openxmlformats.org/officeDocument/2006/relationships/hyperlink" Target="https://fipi.ru/" TargetMode = "External"/><Relationship Id="rId13" Type="http://schemas.openxmlformats.org/officeDocument/2006/relationships/hyperlink" Target="https://fipi.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образования и науки Смоленской области от 20.01.2026 N 29-ОД
"Об организации и проведении итогового собеседования по русскому языку в Смоленской области в 2026 году"</dc:title>
  <dcterms:created xsi:type="dcterms:W3CDTF">2026-02-03T08:00:51Z</dcterms:created>
</cp:coreProperties>
</file>