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23" w:rsidRDefault="001F3923" w:rsidP="001F3923">
      <w:pPr>
        <w:pStyle w:val="a3"/>
        <w:tabs>
          <w:tab w:val="left" w:pos="1395"/>
        </w:tabs>
        <w:spacing w:line="235" w:lineRule="auto"/>
        <w:ind w:firstLine="0"/>
        <w:rPr>
          <w:b/>
          <w:sz w:val="28"/>
        </w:rPr>
      </w:pPr>
      <w:r>
        <w:rPr>
          <w:b/>
          <w:sz w:val="28"/>
        </w:rPr>
        <w:tab/>
      </w:r>
    </w:p>
    <w:p w:rsidR="00947AF0" w:rsidRDefault="00947AF0" w:rsidP="001A02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7063" w:rsidRDefault="00947AF0" w:rsidP="00E70C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60">
        <w:rPr>
          <w:rFonts w:ascii="Times New Roman" w:hAnsi="Times New Roman" w:cs="Times New Roman"/>
          <w:b/>
          <w:sz w:val="28"/>
          <w:szCs w:val="28"/>
        </w:rPr>
        <w:t>о предварительной оценке</w:t>
      </w:r>
    </w:p>
    <w:p w:rsidR="00947AF0" w:rsidRPr="00AC5E60" w:rsidRDefault="00947AF0" w:rsidP="00E70C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60"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регулирующего воздействия</w:t>
      </w:r>
    </w:p>
    <w:p w:rsidR="000E1E69" w:rsidRDefault="000E1E69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60" w:rsidRDefault="000E1E69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1E69">
        <w:rPr>
          <w:rFonts w:ascii="Times New Roman" w:hAnsi="Times New Roman" w:cs="Times New Roman"/>
          <w:b/>
          <w:sz w:val="28"/>
          <w:szCs w:val="28"/>
        </w:rPr>
        <w:t>Проекта постановления Администрации муниципального образования «Шумячский район» Смоленской области «Об утверждении Порядка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при подготовке и реализации концессионных соглашений»</w:t>
      </w:r>
    </w:p>
    <w:p w:rsidR="000E1E69" w:rsidRDefault="000E1E69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F0" w:rsidRPr="00724FFF" w:rsidRDefault="00724FFF" w:rsidP="00F524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Краткое описание предлагаемого правового регулирования в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положений, которые изменяют содержание прав и обязанностей субъектов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="00626CC6" w:rsidRPr="00724FFF">
        <w:rPr>
          <w:rFonts w:ascii="Times New Roman" w:hAnsi="Times New Roman" w:cs="Times New Roman"/>
          <w:b/>
          <w:sz w:val="28"/>
          <w:szCs w:val="28"/>
        </w:rPr>
        <w:t xml:space="preserve">льности, а также содержание или </w:t>
      </w:r>
      <w:r w:rsidR="00F524B3" w:rsidRPr="00724FF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реализации полномочий органов местного самоуправления муниципального образования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8C036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947AF0" w:rsidRPr="00724FFF">
        <w:rPr>
          <w:rFonts w:ascii="Times New Roman" w:hAnsi="Times New Roman" w:cs="Times New Roman"/>
          <w:b/>
          <w:sz w:val="28"/>
          <w:szCs w:val="28"/>
        </w:rPr>
        <w:t xml:space="preserve"> в отношениях с данными субъектами.</w:t>
      </w:r>
    </w:p>
    <w:p w:rsidR="00DD1182" w:rsidRPr="00DD1182" w:rsidRDefault="008F7615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«Проект</w:t>
      </w:r>
      <w:r w:rsidR="00243DC0" w:rsidRPr="00243DC0">
        <w:rPr>
          <w:bCs/>
          <w:sz w:val="28"/>
          <w:szCs w:val="28"/>
          <w:lang w:val="ru-RU"/>
        </w:rPr>
        <w:t xml:space="preserve"> постановления Администрации муниципального образования «Шумячский район» Смоленской области «Об утверждении Порядка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при подготовке и реализации концессионных соглашений»</w:t>
      </w:r>
      <w:r w:rsidR="00243DC0">
        <w:rPr>
          <w:bCs/>
          <w:sz w:val="28"/>
          <w:szCs w:val="28"/>
          <w:lang w:val="ru-RU"/>
        </w:rPr>
        <w:t xml:space="preserve"> </w:t>
      </w:r>
      <w:r w:rsidR="00DD1182" w:rsidRPr="00DD1182">
        <w:rPr>
          <w:spacing w:val="2"/>
          <w:sz w:val="28"/>
          <w:szCs w:val="28"/>
          <w:lang w:val="ru-RU"/>
        </w:rPr>
        <w:t>разработа</w:t>
      </w:r>
      <w:r w:rsidR="00DD1182">
        <w:rPr>
          <w:spacing w:val="2"/>
          <w:sz w:val="28"/>
          <w:szCs w:val="28"/>
          <w:lang w:val="ru-RU"/>
        </w:rPr>
        <w:t>н с целью определения полномочий</w:t>
      </w:r>
      <w:r w:rsidR="00DD1182" w:rsidRPr="00DD1182">
        <w:rPr>
          <w:spacing w:val="2"/>
          <w:sz w:val="28"/>
          <w:szCs w:val="28"/>
          <w:lang w:val="ru-RU"/>
        </w:rPr>
        <w:t xml:space="preserve"> и регулирования  вопросов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(далее - структурные подразделения Администрации) при подготовке и реализации концессионного соглашения в части:</w:t>
      </w:r>
    </w:p>
    <w:p w:rsidR="00DD1182" w:rsidRPr="00DD118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>-</w:t>
      </w:r>
      <w:r w:rsidRPr="00DD1182">
        <w:rPr>
          <w:spacing w:val="2"/>
          <w:sz w:val="28"/>
          <w:szCs w:val="28"/>
          <w:lang w:val="ru-RU"/>
        </w:rPr>
        <w:tab/>
        <w:t>рассмотрения предложения о заключении концессионного соглашения, инициированного лицом, указанным в пункте 2 части 1 статьи 5 Федерального закона от 21.07.2005 № 115-ФЗ «О концессионных соглашениях» (далее - Федеральный закон № 115-ФЗ), отвечающим требованиям, предусмотренным частью 4.11 статьи 37 Федерального закона № 115-ФЗ, в порядке, установленном частями 4.2 - 4.10 и 4.12 Федерального закона № 115-ФЗ;</w:t>
      </w:r>
    </w:p>
    <w:p w:rsidR="00DD1182" w:rsidRPr="00DD118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>-</w:t>
      </w:r>
      <w:r w:rsidRPr="00DD1182">
        <w:rPr>
          <w:spacing w:val="2"/>
          <w:sz w:val="28"/>
          <w:szCs w:val="28"/>
          <w:lang w:val="ru-RU"/>
        </w:rPr>
        <w:tab/>
        <w:t>организации работы по подготовке и принятию решения о заключении концессионного соглашения;</w:t>
      </w:r>
    </w:p>
    <w:p w:rsidR="00DD1182" w:rsidRPr="00DD118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 xml:space="preserve">          - организации и проведения конкурса на право заключения концессионного соглашения;</w:t>
      </w:r>
    </w:p>
    <w:p w:rsidR="00DD1182" w:rsidRPr="00DD118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>-</w:t>
      </w:r>
      <w:r w:rsidRPr="00DD1182">
        <w:rPr>
          <w:spacing w:val="2"/>
          <w:sz w:val="28"/>
          <w:szCs w:val="28"/>
          <w:lang w:val="ru-RU"/>
        </w:rPr>
        <w:tab/>
        <w:t>заключения концессионного соглашения;</w:t>
      </w:r>
    </w:p>
    <w:p w:rsidR="00DD1182" w:rsidRPr="00DD118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>-</w:t>
      </w:r>
      <w:r w:rsidRPr="00DD1182">
        <w:rPr>
          <w:spacing w:val="2"/>
          <w:sz w:val="28"/>
          <w:szCs w:val="28"/>
          <w:lang w:val="ru-RU"/>
        </w:rPr>
        <w:tab/>
        <w:t>организации работы по предоставлению земельных участков концессионеру;</w:t>
      </w:r>
    </w:p>
    <w:p w:rsidR="007F6332" w:rsidRDefault="00DD1182" w:rsidP="00DD1182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DD1182">
        <w:rPr>
          <w:spacing w:val="2"/>
          <w:sz w:val="28"/>
          <w:szCs w:val="28"/>
          <w:lang w:val="ru-RU"/>
        </w:rPr>
        <w:t xml:space="preserve">          - осуществления контроля за исполнением концессионером концессионного соглашения.</w:t>
      </w:r>
    </w:p>
    <w:p w:rsidR="00E50DBA" w:rsidRPr="005B06D1" w:rsidRDefault="00626CC6" w:rsidP="00D52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Разработчиком проекта положения</w:t>
      </w:r>
      <w:r w:rsidR="00314242">
        <w:rPr>
          <w:sz w:val="28"/>
          <w:szCs w:val="28"/>
          <w:lang w:val="ru-RU"/>
        </w:rPr>
        <w:t xml:space="preserve"> является</w:t>
      </w:r>
      <w:r>
        <w:rPr>
          <w:sz w:val="28"/>
          <w:szCs w:val="28"/>
          <w:lang w:val="ru-RU"/>
        </w:rPr>
        <w:t xml:space="preserve"> </w:t>
      </w:r>
      <w:r w:rsidR="00E50DBA">
        <w:rPr>
          <w:sz w:val="28"/>
          <w:szCs w:val="28"/>
          <w:lang w:val="ru-RU"/>
        </w:rPr>
        <w:t xml:space="preserve">Отдел </w:t>
      </w:r>
      <w:r w:rsidR="00D52EAA">
        <w:rPr>
          <w:sz w:val="28"/>
          <w:szCs w:val="28"/>
          <w:lang w:val="ru-RU"/>
        </w:rPr>
        <w:t xml:space="preserve">экономики и комплексного </w:t>
      </w:r>
      <w:r w:rsidR="00AA7E75">
        <w:rPr>
          <w:sz w:val="28"/>
          <w:szCs w:val="28"/>
          <w:lang w:val="ru-RU"/>
        </w:rPr>
        <w:t>развития Администрации</w:t>
      </w:r>
      <w:r w:rsidR="00E50DBA">
        <w:rPr>
          <w:sz w:val="28"/>
          <w:szCs w:val="28"/>
          <w:lang w:val="ru-RU"/>
        </w:rPr>
        <w:t xml:space="preserve"> муниципального образования «Шумячский район» Смоленской области.</w:t>
      </w:r>
    </w:p>
    <w:p w:rsidR="00E50DBA" w:rsidRDefault="00947AF0" w:rsidP="00E50D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50DBA">
        <w:rPr>
          <w:sz w:val="28"/>
          <w:szCs w:val="28"/>
          <w:lang w:val="ru-RU"/>
        </w:rPr>
        <w:t xml:space="preserve">    </w:t>
      </w:r>
    </w:p>
    <w:p w:rsidR="00947AF0" w:rsidRPr="00E50DBA" w:rsidRDefault="00724FFF" w:rsidP="00E50DB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E50DBA">
        <w:rPr>
          <w:b/>
          <w:sz w:val="28"/>
          <w:szCs w:val="28"/>
          <w:lang w:val="ru-RU"/>
        </w:rPr>
        <w:t xml:space="preserve">2. </w:t>
      </w:r>
      <w:r w:rsidR="00947AF0" w:rsidRPr="00E50DBA">
        <w:rPr>
          <w:b/>
          <w:sz w:val="28"/>
          <w:szCs w:val="28"/>
          <w:lang w:val="ru-RU"/>
        </w:rPr>
        <w:t xml:space="preserve">Краткое   описание   </w:t>
      </w:r>
      <w:r w:rsidR="008C036F" w:rsidRPr="00E50DBA">
        <w:rPr>
          <w:b/>
          <w:sz w:val="28"/>
          <w:szCs w:val="28"/>
          <w:lang w:val="ru-RU"/>
        </w:rPr>
        <w:t>проблемы, на</w:t>
      </w:r>
      <w:r w:rsidR="00947AF0" w:rsidRPr="00E50DBA">
        <w:rPr>
          <w:b/>
          <w:sz w:val="28"/>
          <w:szCs w:val="28"/>
          <w:lang w:val="ru-RU"/>
        </w:rPr>
        <w:t xml:space="preserve">   </w:t>
      </w:r>
      <w:r w:rsidR="008C036F" w:rsidRPr="00E50DBA">
        <w:rPr>
          <w:b/>
          <w:sz w:val="28"/>
          <w:szCs w:val="28"/>
          <w:lang w:val="ru-RU"/>
        </w:rPr>
        <w:t>решение которой направлено</w:t>
      </w:r>
      <w:r w:rsidR="00626CC6" w:rsidRPr="00E50DBA">
        <w:rPr>
          <w:b/>
          <w:sz w:val="28"/>
          <w:szCs w:val="28"/>
          <w:lang w:val="ru-RU"/>
        </w:rPr>
        <w:t xml:space="preserve"> </w:t>
      </w:r>
      <w:r w:rsidR="00947AF0" w:rsidRPr="00E50DBA">
        <w:rPr>
          <w:b/>
          <w:sz w:val="28"/>
          <w:szCs w:val="28"/>
          <w:lang w:val="ru-RU"/>
        </w:rPr>
        <w:t xml:space="preserve">предлагаемое   правовое   </w:t>
      </w:r>
      <w:r w:rsidR="008C036F" w:rsidRPr="00E50DBA">
        <w:rPr>
          <w:b/>
          <w:sz w:val="28"/>
          <w:szCs w:val="28"/>
          <w:lang w:val="ru-RU"/>
        </w:rPr>
        <w:t>регулирование, оценка негативных последствий</w:t>
      </w:r>
      <w:r w:rsidR="00626CC6" w:rsidRPr="00E50DBA">
        <w:rPr>
          <w:b/>
          <w:sz w:val="28"/>
          <w:szCs w:val="28"/>
          <w:lang w:val="ru-RU"/>
        </w:rPr>
        <w:t xml:space="preserve">, </w:t>
      </w:r>
      <w:r w:rsidR="00947AF0" w:rsidRPr="00E50DBA">
        <w:rPr>
          <w:b/>
          <w:sz w:val="28"/>
          <w:szCs w:val="28"/>
          <w:lang w:val="ru-RU"/>
        </w:rPr>
        <w:t>порождаемых наличием данной проблемы.</w:t>
      </w:r>
    </w:p>
    <w:p w:rsidR="00147DA9" w:rsidRDefault="0074571F" w:rsidP="00147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95380">
        <w:rPr>
          <w:sz w:val="28"/>
          <w:szCs w:val="28"/>
          <w:lang w:val="ru-RU"/>
        </w:rPr>
        <w:t xml:space="preserve">Утверждение </w:t>
      </w:r>
      <w:r w:rsidR="006E601A">
        <w:rPr>
          <w:bCs/>
          <w:color w:val="000000"/>
          <w:sz w:val="28"/>
          <w:szCs w:val="28"/>
          <w:lang w:val="ru-RU"/>
        </w:rPr>
        <w:t>положения</w:t>
      </w:r>
      <w:r w:rsidR="006E601A">
        <w:rPr>
          <w:bCs/>
          <w:sz w:val="28"/>
          <w:szCs w:val="28"/>
          <w:lang w:val="ru-RU"/>
        </w:rPr>
        <w:t xml:space="preserve"> </w:t>
      </w:r>
      <w:r w:rsidR="00EC0A5C">
        <w:rPr>
          <w:bCs/>
          <w:sz w:val="28"/>
          <w:szCs w:val="28"/>
          <w:lang w:val="ru-RU"/>
        </w:rPr>
        <w:t>позволит определению</w:t>
      </w:r>
      <w:r w:rsidR="00147DA9" w:rsidRPr="00147DA9">
        <w:rPr>
          <w:bCs/>
          <w:sz w:val="28"/>
          <w:szCs w:val="28"/>
          <w:lang w:val="ru-RU"/>
        </w:rPr>
        <w:t xml:space="preserve"> полномочий и </w:t>
      </w:r>
      <w:r w:rsidR="00EC0A5C" w:rsidRPr="00147DA9">
        <w:rPr>
          <w:bCs/>
          <w:sz w:val="28"/>
          <w:szCs w:val="28"/>
          <w:lang w:val="ru-RU"/>
        </w:rPr>
        <w:t>регулирования вопросов</w:t>
      </w:r>
      <w:r w:rsidR="00147DA9" w:rsidRPr="00147DA9">
        <w:rPr>
          <w:bCs/>
          <w:sz w:val="28"/>
          <w:szCs w:val="28"/>
          <w:lang w:val="ru-RU"/>
        </w:rPr>
        <w:t xml:space="preserve"> взаимодействия и координации деятельности структурных подразделений </w:t>
      </w:r>
      <w:r w:rsidR="00147DA9" w:rsidRPr="00147DA9">
        <w:rPr>
          <w:bCs/>
          <w:sz w:val="28"/>
          <w:szCs w:val="28"/>
          <w:lang w:val="ru-RU"/>
        </w:rPr>
        <w:lastRenderedPageBreak/>
        <w:t>Администрации муниципального образования «Шумячский район» Смоленской области (далее - структурные подразделения Администрации) при подготовке и реализации концессионного соглашения</w:t>
      </w:r>
      <w:r w:rsidR="00147DA9">
        <w:rPr>
          <w:sz w:val="28"/>
          <w:szCs w:val="28"/>
          <w:lang w:val="ru-RU"/>
        </w:rPr>
        <w:t>.</w:t>
      </w:r>
      <w:r w:rsidR="00724FFF" w:rsidRPr="00147DA9">
        <w:rPr>
          <w:sz w:val="28"/>
          <w:szCs w:val="28"/>
          <w:lang w:val="ru-RU"/>
        </w:rPr>
        <w:t xml:space="preserve">    </w:t>
      </w:r>
    </w:p>
    <w:p w:rsidR="00947AF0" w:rsidRPr="00147DA9" w:rsidRDefault="00947AF0" w:rsidP="00147DA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147DA9">
        <w:rPr>
          <w:sz w:val="28"/>
          <w:szCs w:val="28"/>
          <w:lang w:val="ru-RU"/>
        </w:rPr>
        <w:t xml:space="preserve">3. </w:t>
      </w:r>
      <w:r w:rsidRPr="00147DA9">
        <w:rPr>
          <w:b/>
          <w:sz w:val="28"/>
          <w:szCs w:val="28"/>
          <w:lang w:val="ru-RU"/>
        </w:rPr>
        <w:t>Сведения о целях предлагаемого правов</w:t>
      </w:r>
      <w:r w:rsidR="00626CC6" w:rsidRPr="00147DA9">
        <w:rPr>
          <w:b/>
          <w:sz w:val="28"/>
          <w:szCs w:val="28"/>
          <w:lang w:val="ru-RU"/>
        </w:rPr>
        <w:t xml:space="preserve">ого регулирования и обоснование </w:t>
      </w:r>
      <w:r w:rsidRPr="00147DA9">
        <w:rPr>
          <w:b/>
          <w:sz w:val="28"/>
          <w:szCs w:val="28"/>
          <w:lang w:val="ru-RU"/>
        </w:rPr>
        <w:t xml:space="preserve">их соответствия целям и </w:t>
      </w:r>
      <w:r w:rsidR="00626CC6" w:rsidRPr="00147DA9">
        <w:rPr>
          <w:b/>
          <w:sz w:val="28"/>
          <w:szCs w:val="28"/>
          <w:lang w:val="ru-RU"/>
        </w:rPr>
        <w:t xml:space="preserve">приоритетам государственной политики, и направлениям </w:t>
      </w:r>
      <w:r w:rsidRPr="00147DA9">
        <w:rPr>
          <w:b/>
          <w:sz w:val="28"/>
          <w:szCs w:val="28"/>
          <w:lang w:val="ru-RU"/>
        </w:rPr>
        <w:t xml:space="preserve">деятельности органов местного самоуправления </w:t>
      </w:r>
      <w:r w:rsidR="00626CC6" w:rsidRPr="00147DA9">
        <w:rPr>
          <w:b/>
          <w:sz w:val="28"/>
          <w:szCs w:val="28"/>
          <w:lang w:val="ru-RU"/>
        </w:rPr>
        <w:t>муниципального образования</w:t>
      </w:r>
      <w:r w:rsidRPr="00147DA9">
        <w:rPr>
          <w:b/>
          <w:sz w:val="28"/>
          <w:szCs w:val="28"/>
          <w:lang w:val="ru-RU"/>
        </w:rPr>
        <w:t xml:space="preserve"> «Шумячский   район» </w:t>
      </w:r>
      <w:r w:rsidR="00626CC6" w:rsidRPr="00147DA9">
        <w:rPr>
          <w:b/>
          <w:sz w:val="28"/>
          <w:szCs w:val="28"/>
          <w:lang w:val="ru-RU"/>
        </w:rPr>
        <w:t>Смоленской области</w:t>
      </w:r>
      <w:r w:rsidRPr="00147DA9">
        <w:rPr>
          <w:b/>
          <w:sz w:val="28"/>
          <w:szCs w:val="28"/>
          <w:lang w:val="ru-RU"/>
        </w:rPr>
        <w:t>.</w:t>
      </w:r>
    </w:p>
    <w:p w:rsidR="00E161D0" w:rsidRDefault="006E601A" w:rsidP="00E16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1D0">
        <w:rPr>
          <w:rFonts w:ascii="Times New Roman" w:hAnsi="Times New Roman" w:cs="Times New Roman"/>
          <w:sz w:val="28"/>
          <w:szCs w:val="28"/>
        </w:rPr>
        <w:t>Целью</w:t>
      </w:r>
      <w:r w:rsidR="00E161D0" w:rsidRPr="00E161D0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DA7E92">
        <w:rPr>
          <w:rFonts w:ascii="Times New Roman" w:hAnsi="Times New Roman" w:cs="Times New Roman"/>
          <w:sz w:val="28"/>
          <w:szCs w:val="28"/>
        </w:rPr>
        <w:t>является</w:t>
      </w:r>
      <w:r w:rsidR="00147DA9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на территории муниципального образования </w:t>
      </w:r>
      <w:r w:rsidR="00EC0A5C">
        <w:rPr>
          <w:rFonts w:ascii="Times New Roman" w:hAnsi="Times New Roman" w:cs="Times New Roman"/>
          <w:sz w:val="28"/>
          <w:szCs w:val="28"/>
        </w:rPr>
        <w:t>«Шумячский</w:t>
      </w:r>
      <w:r w:rsidR="00147DA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C0A5C">
        <w:rPr>
          <w:rFonts w:ascii="Times New Roman" w:hAnsi="Times New Roman" w:cs="Times New Roman"/>
          <w:sz w:val="28"/>
          <w:szCs w:val="28"/>
        </w:rPr>
        <w:t>и реализация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115-ФЗ</w:t>
      </w:r>
      <w:r w:rsidR="00147DA9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соглашениях».</w:t>
      </w:r>
      <w:r w:rsidR="00E161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AF0" w:rsidRPr="00724FFF" w:rsidRDefault="00947AF0" w:rsidP="00E161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Оценка расходов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, а также снижение доходов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«Шумячский   район»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в связи с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реализацией предлагаемого правового регулирования с использованием количественных методов.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FFF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24FFF">
        <w:rPr>
          <w:rFonts w:ascii="Times New Roman" w:hAnsi="Times New Roman" w:cs="Times New Roman"/>
          <w:sz w:val="28"/>
          <w:szCs w:val="28"/>
        </w:rPr>
        <w:t xml:space="preserve"> не приведет к снижению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Шумячский </w:t>
      </w:r>
      <w:r w:rsidRPr="00724FFF">
        <w:rPr>
          <w:rFonts w:ascii="Times New Roman" w:hAnsi="Times New Roman" w:cs="Times New Roman"/>
          <w:sz w:val="28"/>
          <w:szCs w:val="28"/>
        </w:rPr>
        <w:t>район» Смоленской области.</w:t>
      </w:r>
      <w:r w:rsidR="00947A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AF0" w:rsidRPr="00724FFF" w:rsidRDefault="00947AF0" w:rsidP="00724F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FF">
        <w:rPr>
          <w:rFonts w:ascii="Times New Roman" w:hAnsi="Times New Roman" w:cs="Times New Roman"/>
          <w:b/>
          <w:sz w:val="28"/>
          <w:szCs w:val="28"/>
        </w:rPr>
        <w:t>5.    Описание   рассмотренных   возможных   альтернативных   вариантов</w:t>
      </w:r>
      <w:r w:rsidR="0072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FF" w:rsidRPr="00724FF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Pr="00724FFF">
        <w:rPr>
          <w:rFonts w:ascii="Times New Roman" w:hAnsi="Times New Roman" w:cs="Times New Roman"/>
          <w:b/>
          <w:sz w:val="28"/>
          <w:szCs w:val="28"/>
        </w:rPr>
        <w:t xml:space="preserve"> (нео</w:t>
      </w:r>
      <w:r w:rsidR="00724FFF">
        <w:rPr>
          <w:rFonts w:ascii="Times New Roman" w:hAnsi="Times New Roman" w:cs="Times New Roman"/>
          <w:b/>
          <w:sz w:val="28"/>
          <w:szCs w:val="28"/>
        </w:rPr>
        <w:t xml:space="preserve">бходимые мероприятия, результат </w:t>
      </w:r>
      <w:r w:rsidRPr="00724FFF">
        <w:rPr>
          <w:rFonts w:ascii="Times New Roman" w:hAnsi="Times New Roman" w:cs="Times New Roman"/>
          <w:b/>
          <w:sz w:val="28"/>
          <w:szCs w:val="28"/>
        </w:rPr>
        <w:t>оценки последствий).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4FFF">
        <w:rPr>
          <w:rFonts w:ascii="Times New Roman" w:hAnsi="Times New Roman" w:cs="Times New Roman"/>
          <w:sz w:val="28"/>
          <w:szCs w:val="28"/>
        </w:rPr>
        <w:t>Альтернативные варианты регулирования отсутствуют. Достижение целей возможно только при принятии разр</w:t>
      </w:r>
      <w:r w:rsidR="00AA7E75">
        <w:rPr>
          <w:rFonts w:ascii="Times New Roman" w:hAnsi="Times New Roman" w:cs="Times New Roman"/>
          <w:sz w:val="28"/>
          <w:szCs w:val="28"/>
        </w:rPr>
        <w:t>аботанного проекта положения</w:t>
      </w:r>
      <w:r w:rsidRPr="00724FFF">
        <w:rPr>
          <w:rFonts w:ascii="Times New Roman" w:hAnsi="Times New Roman" w:cs="Times New Roman"/>
          <w:sz w:val="28"/>
          <w:szCs w:val="28"/>
        </w:rPr>
        <w:t xml:space="preserve">. </w:t>
      </w:r>
      <w:r w:rsidR="00947A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FFF" w:rsidRDefault="00724FFF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91">
        <w:rPr>
          <w:rFonts w:ascii="Times New Roman" w:hAnsi="Times New Roman" w:cs="Times New Roman"/>
          <w:b/>
          <w:sz w:val="28"/>
          <w:szCs w:val="28"/>
        </w:rPr>
        <w:t>6.    Описание   основных   групп   субъ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ектов   предпринимательской   и </w:t>
      </w:r>
      <w:r w:rsidR="00724FFF" w:rsidRPr="00922391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Pr="00922391">
        <w:rPr>
          <w:rFonts w:ascii="Times New Roman" w:hAnsi="Times New Roman" w:cs="Times New Roman"/>
          <w:b/>
          <w:sz w:val="28"/>
          <w:szCs w:val="28"/>
        </w:rPr>
        <w:t>, интересы котор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ых будут затронуты предлагаемым </w:t>
      </w:r>
      <w:r w:rsidRPr="00922391">
        <w:rPr>
          <w:rFonts w:ascii="Times New Roman" w:hAnsi="Times New Roman" w:cs="Times New Roman"/>
          <w:b/>
          <w:sz w:val="28"/>
          <w:szCs w:val="28"/>
        </w:rPr>
        <w:t>правовым регулированием.</w:t>
      </w:r>
    </w:p>
    <w:p w:rsidR="00922391" w:rsidRPr="00922391" w:rsidRDefault="00922391" w:rsidP="009223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22391">
        <w:rPr>
          <w:sz w:val="28"/>
          <w:szCs w:val="28"/>
          <w:lang w:val="ru-RU"/>
        </w:rPr>
        <w:t>Принятие и реализация проекта по</w:t>
      </w:r>
      <w:r>
        <w:rPr>
          <w:sz w:val="28"/>
          <w:szCs w:val="28"/>
          <w:lang w:val="ru-RU"/>
        </w:rPr>
        <w:t>ложения затраг</w:t>
      </w:r>
      <w:r w:rsidR="009A12B8">
        <w:rPr>
          <w:sz w:val="28"/>
          <w:szCs w:val="28"/>
          <w:lang w:val="ru-RU"/>
        </w:rPr>
        <w:t>ивает интересы юридических лиц,</w:t>
      </w:r>
      <w:r>
        <w:rPr>
          <w:sz w:val="28"/>
          <w:szCs w:val="28"/>
          <w:lang w:val="ru-RU"/>
        </w:rPr>
        <w:t xml:space="preserve"> </w:t>
      </w:r>
      <w:r w:rsidR="009A12B8">
        <w:rPr>
          <w:sz w:val="28"/>
          <w:szCs w:val="28"/>
          <w:lang w:val="ru-RU"/>
        </w:rPr>
        <w:t>индивидуальных предпринимателей и граждан.</w:t>
      </w:r>
    </w:p>
    <w:p w:rsidR="00922391" w:rsidRDefault="00922391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7.  Оценка изменений расходов и доходов субъектов предпринимательской и</w:t>
      </w:r>
    </w:p>
    <w:p w:rsidR="00947AF0" w:rsidRPr="00922391" w:rsidRDefault="00724FFF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на осуществлени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е такой деятельности, связанных </w:t>
      </w:r>
      <w:r w:rsidRPr="00922391">
        <w:rPr>
          <w:rFonts w:ascii="Times New Roman" w:hAnsi="Times New Roman" w:cs="Times New Roman"/>
          <w:b/>
          <w:sz w:val="28"/>
          <w:szCs w:val="28"/>
        </w:rPr>
        <w:t>с необходимостью соблюдать введенные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обяз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анности, запреты и ограничения, </w:t>
      </w:r>
      <w:r w:rsidRPr="00922391">
        <w:rPr>
          <w:rFonts w:ascii="Times New Roman" w:hAnsi="Times New Roman" w:cs="Times New Roman"/>
          <w:b/>
          <w:sz w:val="28"/>
          <w:szCs w:val="28"/>
        </w:rPr>
        <w:t>возлагаемые на них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 с использ</w:t>
      </w:r>
      <w:r w:rsidR="00922391">
        <w:rPr>
          <w:rFonts w:ascii="Times New Roman" w:hAnsi="Times New Roman" w:cs="Times New Roman"/>
          <w:b/>
          <w:sz w:val="28"/>
          <w:szCs w:val="28"/>
        </w:rPr>
        <w:t xml:space="preserve">ованием </w:t>
      </w:r>
      <w:r w:rsidR="00947AF0" w:rsidRPr="00922391">
        <w:rPr>
          <w:rFonts w:ascii="Times New Roman" w:hAnsi="Times New Roman" w:cs="Times New Roman"/>
          <w:b/>
          <w:sz w:val="28"/>
          <w:szCs w:val="28"/>
        </w:rPr>
        <w:t>количественных методов.</w:t>
      </w:r>
    </w:p>
    <w:p w:rsidR="00922391" w:rsidRPr="00922391" w:rsidRDefault="00922391" w:rsidP="009223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22391">
        <w:rPr>
          <w:sz w:val="28"/>
          <w:szCs w:val="28"/>
          <w:lang w:val="ru-RU"/>
        </w:rPr>
        <w:t>Предлагаемое правовое регулирование не вводит обязанности, запреты и ограничения для субъектов предпринимательской и инвестиционной деятельности</w:t>
      </w:r>
      <w:r w:rsidR="00101A18">
        <w:rPr>
          <w:sz w:val="28"/>
          <w:szCs w:val="28"/>
          <w:lang w:val="ru-RU"/>
        </w:rPr>
        <w:t>.</w:t>
      </w:r>
    </w:p>
    <w:p w:rsidR="00922391" w:rsidRDefault="00947AF0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391">
        <w:rPr>
          <w:rFonts w:ascii="Times New Roman" w:hAnsi="Times New Roman" w:cs="Times New Roman"/>
          <w:b/>
          <w:sz w:val="28"/>
          <w:szCs w:val="28"/>
        </w:rPr>
        <w:t>8.  Сведения о результатах проведенных публичных консультаций (в случае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их проведения) и срок, в течение которого принимались предложения в связи с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размещением   уведомления   о   публичных   консультациях   по   разработке</w:t>
      </w:r>
    </w:p>
    <w:p w:rsidR="00947AF0" w:rsidRPr="00922391" w:rsidRDefault="00947AF0" w:rsidP="00947A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1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регулирования.</w:t>
      </w:r>
    </w:p>
    <w:p w:rsidR="00947AF0" w:rsidRDefault="00947AF0" w:rsidP="00947A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391" w:rsidRPr="00145976" w:rsidRDefault="00AF1848" w:rsidP="00AF1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976">
        <w:rPr>
          <w:rFonts w:ascii="Times New Roman" w:hAnsi="Times New Roman" w:cs="Times New Roman"/>
          <w:sz w:val="28"/>
          <w:szCs w:val="28"/>
        </w:rPr>
        <w:t>Замечания и предложения в ходе  процедуры</w:t>
      </w:r>
      <w:r w:rsidR="00503601" w:rsidRPr="00145976"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 w:rsidR="00BE3879" w:rsidRPr="00145976">
        <w:rPr>
          <w:rFonts w:ascii="Times New Roman" w:hAnsi="Times New Roman" w:cs="Times New Roman"/>
          <w:sz w:val="28"/>
          <w:szCs w:val="28"/>
        </w:rPr>
        <w:t xml:space="preserve"> которые проводились  в установленные сроки с 19.09.2023г. по 23.09.2023г.</w:t>
      </w:r>
      <w:r w:rsidR="00503601" w:rsidRPr="0014597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«Шумячский район» Смоленской области и на Интернет-портале для публичного обсуждения проектов и действующих нормативных правовых актов органов власти Смолен</w:t>
      </w:r>
      <w:r w:rsidRPr="00145976">
        <w:rPr>
          <w:rFonts w:ascii="Times New Roman" w:hAnsi="Times New Roman" w:cs="Times New Roman"/>
          <w:sz w:val="28"/>
          <w:szCs w:val="28"/>
        </w:rPr>
        <w:t xml:space="preserve">ской области в отношении проекта постановления Администрации муниципального образования «Шумячский </w:t>
      </w:r>
      <w:r w:rsidRPr="00145976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«Об утверждении Порядка взаимодействия и координации деятельности структурных подразделений Администрации муниципального образования «Шумячский район» Смоленской области при подготовке и реализации концессионных соглашений» не поступили.</w:t>
      </w:r>
    </w:p>
    <w:p w:rsidR="00922391" w:rsidRPr="00145976" w:rsidRDefault="00922391" w:rsidP="00B74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AF0" w:rsidRDefault="00947AF0" w:rsidP="00947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AF0" w:rsidRDefault="00947AF0" w:rsidP="00947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E53" w:rsidRDefault="007A4E53" w:rsidP="00947AF0">
      <w:pPr>
        <w:pStyle w:val="ConsPlusNonformat"/>
        <w:jc w:val="center"/>
      </w:pPr>
    </w:p>
    <w:sectPr w:rsidR="007A4E53" w:rsidSect="00F27569">
      <w:pgSz w:w="11906" w:h="16838"/>
      <w:pgMar w:top="284" w:right="567" w:bottom="284" w:left="1134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2C71"/>
    <w:multiLevelType w:val="hybridMultilevel"/>
    <w:tmpl w:val="6256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0"/>
    <w:rsid w:val="0002709F"/>
    <w:rsid w:val="00097063"/>
    <w:rsid w:val="000B2A04"/>
    <w:rsid w:val="000B40DB"/>
    <w:rsid w:val="000C1F36"/>
    <w:rsid w:val="000C51EE"/>
    <w:rsid w:val="000D3C4F"/>
    <w:rsid w:val="000E090C"/>
    <w:rsid w:val="000E1E69"/>
    <w:rsid w:val="000F6CB3"/>
    <w:rsid w:val="00101A18"/>
    <w:rsid w:val="001306FE"/>
    <w:rsid w:val="0013386A"/>
    <w:rsid w:val="001361D0"/>
    <w:rsid w:val="00145976"/>
    <w:rsid w:val="00147D81"/>
    <w:rsid w:val="00147DA9"/>
    <w:rsid w:val="001723EF"/>
    <w:rsid w:val="001A027F"/>
    <w:rsid w:val="001B4406"/>
    <w:rsid w:val="001D1861"/>
    <w:rsid w:val="001D266D"/>
    <w:rsid w:val="001E1822"/>
    <w:rsid w:val="001E44A6"/>
    <w:rsid w:val="001E759C"/>
    <w:rsid w:val="001F3923"/>
    <w:rsid w:val="002014F4"/>
    <w:rsid w:val="00216384"/>
    <w:rsid w:val="002230D7"/>
    <w:rsid w:val="00226BD8"/>
    <w:rsid w:val="00243DC0"/>
    <w:rsid w:val="002533F0"/>
    <w:rsid w:val="00260F8B"/>
    <w:rsid w:val="00286952"/>
    <w:rsid w:val="00295CDF"/>
    <w:rsid w:val="002A1060"/>
    <w:rsid w:val="002A292E"/>
    <w:rsid w:val="002A2C7C"/>
    <w:rsid w:val="002A5FCB"/>
    <w:rsid w:val="002E4C78"/>
    <w:rsid w:val="002E6A2F"/>
    <w:rsid w:val="002F14FF"/>
    <w:rsid w:val="00314242"/>
    <w:rsid w:val="0032019E"/>
    <w:rsid w:val="003300C5"/>
    <w:rsid w:val="00332143"/>
    <w:rsid w:val="003334D4"/>
    <w:rsid w:val="00347B9E"/>
    <w:rsid w:val="0037240D"/>
    <w:rsid w:val="00372D68"/>
    <w:rsid w:val="0037341C"/>
    <w:rsid w:val="00395380"/>
    <w:rsid w:val="003963BD"/>
    <w:rsid w:val="003A680D"/>
    <w:rsid w:val="003C298D"/>
    <w:rsid w:val="003F2FCB"/>
    <w:rsid w:val="00405B0C"/>
    <w:rsid w:val="00421857"/>
    <w:rsid w:val="00437369"/>
    <w:rsid w:val="004515E7"/>
    <w:rsid w:val="00454383"/>
    <w:rsid w:val="00464CA5"/>
    <w:rsid w:val="00496FC7"/>
    <w:rsid w:val="004E1CD5"/>
    <w:rsid w:val="004E74D6"/>
    <w:rsid w:val="00503601"/>
    <w:rsid w:val="00516CDC"/>
    <w:rsid w:val="00517D71"/>
    <w:rsid w:val="00535578"/>
    <w:rsid w:val="005365B1"/>
    <w:rsid w:val="00536EF6"/>
    <w:rsid w:val="00570DA9"/>
    <w:rsid w:val="00576B38"/>
    <w:rsid w:val="005B067E"/>
    <w:rsid w:val="005D54E1"/>
    <w:rsid w:val="005F0271"/>
    <w:rsid w:val="00603654"/>
    <w:rsid w:val="00607B41"/>
    <w:rsid w:val="00626CC6"/>
    <w:rsid w:val="00632EFE"/>
    <w:rsid w:val="00637850"/>
    <w:rsid w:val="00655A6A"/>
    <w:rsid w:val="006728C2"/>
    <w:rsid w:val="006742C2"/>
    <w:rsid w:val="006A473C"/>
    <w:rsid w:val="006D1D39"/>
    <w:rsid w:val="006E5CC2"/>
    <w:rsid w:val="006E601A"/>
    <w:rsid w:val="006E7E08"/>
    <w:rsid w:val="006F6229"/>
    <w:rsid w:val="007079DF"/>
    <w:rsid w:val="00715C42"/>
    <w:rsid w:val="00715D45"/>
    <w:rsid w:val="00724FFF"/>
    <w:rsid w:val="00730414"/>
    <w:rsid w:val="0074571F"/>
    <w:rsid w:val="00752192"/>
    <w:rsid w:val="00754392"/>
    <w:rsid w:val="007626CC"/>
    <w:rsid w:val="00765CED"/>
    <w:rsid w:val="00771B05"/>
    <w:rsid w:val="007A4E53"/>
    <w:rsid w:val="007B0C9A"/>
    <w:rsid w:val="007B3D08"/>
    <w:rsid w:val="007C71CD"/>
    <w:rsid w:val="007D53DD"/>
    <w:rsid w:val="007E4CDC"/>
    <w:rsid w:val="007F6332"/>
    <w:rsid w:val="00817C3B"/>
    <w:rsid w:val="0083460B"/>
    <w:rsid w:val="00874971"/>
    <w:rsid w:val="008B0B89"/>
    <w:rsid w:val="008B3DE1"/>
    <w:rsid w:val="008B6E43"/>
    <w:rsid w:val="008C036F"/>
    <w:rsid w:val="008C7B1E"/>
    <w:rsid w:val="008E1DC8"/>
    <w:rsid w:val="008E1F9A"/>
    <w:rsid w:val="008F70D8"/>
    <w:rsid w:val="008F7615"/>
    <w:rsid w:val="0090044B"/>
    <w:rsid w:val="00905C50"/>
    <w:rsid w:val="00922391"/>
    <w:rsid w:val="00936B98"/>
    <w:rsid w:val="009428DA"/>
    <w:rsid w:val="00945532"/>
    <w:rsid w:val="00946355"/>
    <w:rsid w:val="00947AF0"/>
    <w:rsid w:val="009539C7"/>
    <w:rsid w:val="009614EE"/>
    <w:rsid w:val="009A12B8"/>
    <w:rsid w:val="009A5DD8"/>
    <w:rsid w:val="009E5404"/>
    <w:rsid w:val="009E6363"/>
    <w:rsid w:val="009F1319"/>
    <w:rsid w:val="00A34E19"/>
    <w:rsid w:val="00A42744"/>
    <w:rsid w:val="00A61B3C"/>
    <w:rsid w:val="00A81575"/>
    <w:rsid w:val="00A86193"/>
    <w:rsid w:val="00AA119F"/>
    <w:rsid w:val="00AA4DAD"/>
    <w:rsid w:val="00AA7E75"/>
    <w:rsid w:val="00AB43DD"/>
    <w:rsid w:val="00AC3E99"/>
    <w:rsid w:val="00AC5E60"/>
    <w:rsid w:val="00AE0E4D"/>
    <w:rsid w:val="00AE1BAC"/>
    <w:rsid w:val="00AE509D"/>
    <w:rsid w:val="00AE7EDD"/>
    <w:rsid w:val="00AF1848"/>
    <w:rsid w:val="00AF45D5"/>
    <w:rsid w:val="00AF5A4F"/>
    <w:rsid w:val="00AF7C5D"/>
    <w:rsid w:val="00B0424E"/>
    <w:rsid w:val="00B0531B"/>
    <w:rsid w:val="00B1003F"/>
    <w:rsid w:val="00B15B35"/>
    <w:rsid w:val="00B24596"/>
    <w:rsid w:val="00B248C9"/>
    <w:rsid w:val="00B2680F"/>
    <w:rsid w:val="00B60595"/>
    <w:rsid w:val="00B65330"/>
    <w:rsid w:val="00B740FF"/>
    <w:rsid w:val="00B8610A"/>
    <w:rsid w:val="00B9263B"/>
    <w:rsid w:val="00BA2568"/>
    <w:rsid w:val="00BB7936"/>
    <w:rsid w:val="00BE2162"/>
    <w:rsid w:val="00BE3879"/>
    <w:rsid w:val="00BF04FD"/>
    <w:rsid w:val="00C02658"/>
    <w:rsid w:val="00C028E7"/>
    <w:rsid w:val="00C047E3"/>
    <w:rsid w:val="00C26394"/>
    <w:rsid w:val="00C37837"/>
    <w:rsid w:val="00C605C1"/>
    <w:rsid w:val="00C60870"/>
    <w:rsid w:val="00C71C49"/>
    <w:rsid w:val="00CD0535"/>
    <w:rsid w:val="00CF0D62"/>
    <w:rsid w:val="00CF4375"/>
    <w:rsid w:val="00D03B34"/>
    <w:rsid w:val="00D13D27"/>
    <w:rsid w:val="00D31D27"/>
    <w:rsid w:val="00D50DFC"/>
    <w:rsid w:val="00D52258"/>
    <w:rsid w:val="00D52EAA"/>
    <w:rsid w:val="00D775F4"/>
    <w:rsid w:val="00D82ACC"/>
    <w:rsid w:val="00D842ED"/>
    <w:rsid w:val="00D96A83"/>
    <w:rsid w:val="00DA06DD"/>
    <w:rsid w:val="00DA7E92"/>
    <w:rsid w:val="00DB1890"/>
    <w:rsid w:val="00DB61F0"/>
    <w:rsid w:val="00DB6FC9"/>
    <w:rsid w:val="00DB7A8C"/>
    <w:rsid w:val="00DC0152"/>
    <w:rsid w:val="00DC0AE0"/>
    <w:rsid w:val="00DD1182"/>
    <w:rsid w:val="00DD30A5"/>
    <w:rsid w:val="00E01A4A"/>
    <w:rsid w:val="00E05176"/>
    <w:rsid w:val="00E12C27"/>
    <w:rsid w:val="00E161D0"/>
    <w:rsid w:val="00E23762"/>
    <w:rsid w:val="00E50DBA"/>
    <w:rsid w:val="00E61DE7"/>
    <w:rsid w:val="00E70C26"/>
    <w:rsid w:val="00EA0F75"/>
    <w:rsid w:val="00EA7367"/>
    <w:rsid w:val="00EB2B91"/>
    <w:rsid w:val="00EB612F"/>
    <w:rsid w:val="00EC0A5C"/>
    <w:rsid w:val="00EC3BEF"/>
    <w:rsid w:val="00EF7280"/>
    <w:rsid w:val="00F14F85"/>
    <w:rsid w:val="00F17A1D"/>
    <w:rsid w:val="00F27569"/>
    <w:rsid w:val="00F36120"/>
    <w:rsid w:val="00F524B3"/>
    <w:rsid w:val="00F61151"/>
    <w:rsid w:val="00F67DED"/>
    <w:rsid w:val="00F7481C"/>
    <w:rsid w:val="00F75534"/>
    <w:rsid w:val="00F858D8"/>
    <w:rsid w:val="00FA156A"/>
    <w:rsid w:val="00FE421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1BA4-B858-474D-9A17-333E818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4">
    <w:name w:val="heading 4"/>
    <w:basedOn w:val="a"/>
    <w:next w:val="a"/>
    <w:link w:val="40"/>
    <w:qFormat/>
    <w:rsid w:val="001F3923"/>
    <w:pPr>
      <w:keepNext/>
      <w:jc w:val="center"/>
      <w:outlineLvl w:val="3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x-none" w:eastAsia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40">
    <w:name w:val="Заголовок 4 Знак"/>
    <w:link w:val="4"/>
    <w:rsid w:val="001F3923"/>
    <w:rPr>
      <w:b/>
      <w:sz w:val="24"/>
    </w:rPr>
  </w:style>
  <w:style w:type="character" w:customStyle="1" w:styleId="a4">
    <w:name w:val="Основной текст с отступом Знак"/>
    <w:link w:val="a3"/>
    <w:semiHidden/>
    <w:rsid w:val="001E44A6"/>
    <w:rPr>
      <w:sz w:val="24"/>
      <w:szCs w:val="24"/>
    </w:rPr>
  </w:style>
  <w:style w:type="paragraph" w:styleId="a7">
    <w:name w:val="caption"/>
    <w:basedOn w:val="a"/>
    <w:next w:val="a"/>
    <w:qFormat/>
    <w:rsid w:val="00E05176"/>
    <w:pPr>
      <w:jc w:val="center"/>
    </w:pPr>
    <w:rPr>
      <w:sz w:val="32"/>
      <w:lang w:val="ru-RU"/>
    </w:rPr>
  </w:style>
  <w:style w:type="paragraph" w:styleId="a8">
    <w:name w:val="Body Text"/>
    <w:basedOn w:val="a"/>
    <w:link w:val="a9"/>
    <w:uiPriority w:val="99"/>
    <w:unhideWhenUsed/>
    <w:rsid w:val="00EA7367"/>
    <w:pPr>
      <w:spacing w:after="120"/>
    </w:pPr>
  </w:style>
  <w:style w:type="character" w:customStyle="1" w:styleId="a9">
    <w:name w:val="Основной текст Знак"/>
    <w:link w:val="a8"/>
    <w:uiPriority w:val="99"/>
    <w:rsid w:val="00EA7367"/>
    <w:rPr>
      <w:lang w:val="en-GB"/>
    </w:rPr>
  </w:style>
  <w:style w:type="character" w:styleId="aa">
    <w:name w:val="FollowedHyperlink"/>
    <w:uiPriority w:val="99"/>
    <w:semiHidden/>
    <w:unhideWhenUsed/>
    <w:rsid w:val="00A86193"/>
    <w:rPr>
      <w:color w:val="800080"/>
      <w:u w:val="single"/>
    </w:rPr>
  </w:style>
  <w:style w:type="paragraph" w:customStyle="1" w:styleId="ConsNormal">
    <w:name w:val="ConsNormal"/>
    <w:rsid w:val="00536EF6"/>
    <w:pPr>
      <w:widowControl w:val="0"/>
      <w:ind w:firstLine="720"/>
    </w:pPr>
    <w:rPr>
      <w:rFonts w:ascii="Arial" w:hAnsi="Arial" w:cs="Arial"/>
    </w:rPr>
  </w:style>
  <w:style w:type="paragraph" w:customStyle="1" w:styleId="ab">
    <w:name w:val="Название"/>
    <w:basedOn w:val="a"/>
    <w:next w:val="a"/>
    <w:link w:val="ac"/>
    <w:uiPriority w:val="99"/>
    <w:qFormat/>
    <w:rsid w:val="006A473C"/>
    <w:pPr>
      <w:suppressAutoHyphens/>
      <w:jc w:val="center"/>
    </w:pPr>
    <w:rPr>
      <w:b/>
      <w:sz w:val="32"/>
      <w:lang w:val="ru-RU" w:eastAsia="ar-SA"/>
    </w:rPr>
  </w:style>
  <w:style w:type="character" w:customStyle="1" w:styleId="ac">
    <w:name w:val="Название Знак"/>
    <w:link w:val="ab"/>
    <w:uiPriority w:val="99"/>
    <w:rsid w:val="006A473C"/>
    <w:rPr>
      <w:b/>
      <w:sz w:val="32"/>
      <w:lang w:eastAsia="ar-SA"/>
    </w:rPr>
  </w:style>
  <w:style w:type="paragraph" w:customStyle="1" w:styleId="ConsPlusNonformat">
    <w:name w:val="ConsPlusNonformat"/>
    <w:rsid w:val="006E5C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47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8190-91AB-4738-8894-043CF53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subject/>
  <dc:creator>Федоров М.С.</dc:creator>
  <cp:keywords/>
  <cp:lastModifiedBy>Киреенкова Ольга</cp:lastModifiedBy>
  <cp:revision>11</cp:revision>
  <cp:lastPrinted>2017-11-14T06:29:00Z</cp:lastPrinted>
  <dcterms:created xsi:type="dcterms:W3CDTF">2023-09-13T13:02:00Z</dcterms:created>
  <dcterms:modified xsi:type="dcterms:W3CDTF">2023-09-22T09:25:00Z</dcterms:modified>
</cp:coreProperties>
</file>