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32" w:rsidRPr="009C5D3A" w:rsidRDefault="00290932" w:rsidP="00290932">
      <w:pPr>
        <w:tabs>
          <w:tab w:val="left" w:pos="8760"/>
        </w:tabs>
        <w:rPr>
          <w:sz w:val="28"/>
        </w:rPr>
      </w:pPr>
      <w:r>
        <w:rPr>
          <w:b/>
          <w:sz w:val="28"/>
        </w:rPr>
        <w:tab/>
      </w:r>
      <w:bookmarkStart w:id="0" w:name="_GoBack"/>
      <w:r w:rsidRPr="009C5D3A">
        <w:rPr>
          <w:sz w:val="28"/>
        </w:rPr>
        <w:t>проект</w:t>
      </w:r>
    </w:p>
    <w:bookmarkEnd w:id="0"/>
    <w:p w:rsidR="00290932" w:rsidRDefault="00290932" w:rsidP="00E170F0">
      <w:pPr>
        <w:jc w:val="center"/>
        <w:rPr>
          <w:b/>
          <w:sz w:val="28"/>
        </w:rPr>
      </w:pPr>
    </w:p>
    <w:p w:rsidR="00290932" w:rsidRDefault="00290932" w:rsidP="00E170F0">
      <w:pPr>
        <w:jc w:val="center"/>
        <w:rPr>
          <w:b/>
          <w:sz w:val="28"/>
        </w:rPr>
      </w:pPr>
    </w:p>
    <w:p w:rsidR="00E170F0" w:rsidRDefault="00E170F0" w:rsidP="00E170F0">
      <w:pPr>
        <w:jc w:val="center"/>
        <w:rPr>
          <w:b/>
          <w:sz w:val="28"/>
        </w:rPr>
      </w:pPr>
      <w:r>
        <w:rPr>
          <w:b/>
          <w:noProof/>
          <w:sz w:val="28"/>
        </w:rPr>
        <w:drawing>
          <wp:inline distT="0" distB="0" distL="0" distR="0" wp14:anchorId="6ED0A8B6" wp14:editId="55E54627">
            <wp:extent cx="809625" cy="876300"/>
            <wp:effectExtent l="0" t="0" r="9525"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rsidR="00E170F0" w:rsidRDefault="00E170F0" w:rsidP="00E170F0">
      <w:pPr>
        <w:jc w:val="center"/>
      </w:pPr>
    </w:p>
    <w:p w:rsidR="00E170F0" w:rsidRDefault="00E170F0" w:rsidP="00E170F0"/>
    <w:p w:rsidR="00E170F0" w:rsidRDefault="00E170F0" w:rsidP="00E170F0">
      <w:pPr>
        <w:jc w:val="center"/>
        <w:rPr>
          <w:b/>
          <w:sz w:val="28"/>
        </w:rPr>
      </w:pPr>
      <w:proofErr w:type="gramStart"/>
      <w:r>
        <w:rPr>
          <w:b/>
          <w:sz w:val="28"/>
        </w:rPr>
        <w:t>АДМИНИСТРАЦИЯ  МУНИЦИПАЛЬНОГО</w:t>
      </w:r>
      <w:proofErr w:type="gramEnd"/>
      <w:r>
        <w:rPr>
          <w:b/>
          <w:sz w:val="28"/>
        </w:rPr>
        <w:t xml:space="preserve">  ОБРАЗОВАНИЯ </w:t>
      </w:r>
    </w:p>
    <w:p w:rsidR="00E170F0" w:rsidRDefault="00E170F0" w:rsidP="00E170F0">
      <w:pPr>
        <w:jc w:val="center"/>
        <w:rPr>
          <w:b/>
          <w:sz w:val="28"/>
        </w:rPr>
      </w:pPr>
      <w:r>
        <w:rPr>
          <w:b/>
          <w:sz w:val="28"/>
        </w:rPr>
        <w:t>«ШУМЯЧСКИЙ МУНИЦИПАЛЬНЫЙ ОКРУГ»</w:t>
      </w:r>
    </w:p>
    <w:p w:rsidR="00E170F0" w:rsidRDefault="00E170F0" w:rsidP="00E170F0">
      <w:pPr>
        <w:jc w:val="center"/>
        <w:rPr>
          <w:b/>
          <w:sz w:val="32"/>
        </w:rPr>
      </w:pPr>
      <w:r>
        <w:rPr>
          <w:b/>
          <w:sz w:val="28"/>
        </w:rPr>
        <w:t xml:space="preserve"> </w:t>
      </w:r>
      <w:proofErr w:type="gramStart"/>
      <w:r>
        <w:rPr>
          <w:b/>
          <w:sz w:val="28"/>
        </w:rPr>
        <w:t>СМОЛЕНСКОЙ  ОБЛАСТИ</w:t>
      </w:r>
      <w:proofErr w:type="gramEnd"/>
    </w:p>
    <w:p w:rsidR="00E170F0" w:rsidRDefault="00E170F0" w:rsidP="00E170F0">
      <w:pPr>
        <w:autoSpaceDE w:val="0"/>
        <w:autoSpaceDN w:val="0"/>
        <w:adjustRightInd w:val="0"/>
        <w:jc w:val="center"/>
        <w:rPr>
          <w:b/>
          <w:szCs w:val="28"/>
        </w:rPr>
      </w:pPr>
    </w:p>
    <w:p w:rsidR="00E170F0" w:rsidRPr="00605F86" w:rsidRDefault="00E170F0" w:rsidP="00E170F0">
      <w:pPr>
        <w:autoSpaceDE w:val="0"/>
        <w:autoSpaceDN w:val="0"/>
        <w:adjustRightInd w:val="0"/>
        <w:jc w:val="center"/>
        <w:rPr>
          <w:b/>
          <w:sz w:val="16"/>
          <w:szCs w:val="16"/>
        </w:rPr>
      </w:pPr>
    </w:p>
    <w:p w:rsidR="00E170F0" w:rsidRPr="005C3232" w:rsidRDefault="00E170F0" w:rsidP="00E170F0">
      <w:pPr>
        <w:autoSpaceDE w:val="0"/>
        <w:autoSpaceDN w:val="0"/>
        <w:adjustRightInd w:val="0"/>
        <w:jc w:val="center"/>
        <w:rPr>
          <w:b/>
          <w:sz w:val="32"/>
          <w:szCs w:val="32"/>
        </w:rPr>
      </w:pPr>
      <w:r w:rsidRPr="005C3232">
        <w:rPr>
          <w:b/>
          <w:sz w:val="32"/>
          <w:szCs w:val="32"/>
        </w:rPr>
        <w:t xml:space="preserve"> П О С Т А Н О В Л Е Н И Е</w:t>
      </w:r>
    </w:p>
    <w:p w:rsidR="0025656C" w:rsidRPr="00D67ED2" w:rsidRDefault="0025656C" w:rsidP="0025656C">
      <w:pPr>
        <w:pStyle w:val="a3"/>
        <w:ind w:left="0" w:firstLine="0"/>
      </w:pPr>
    </w:p>
    <w:p w:rsidR="00C84104" w:rsidRPr="00C84104" w:rsidRDefault="00C84104" w:rsidP="00C84104">
      <w:pPr>
        <w:tabs>
          <w:tab w:val="center" w:pos="4677"/>
          <w:tab w:val="left" w:pos="7655"/>
          <w:tab w:val="right" w:pos="9355"/>
        </w:tabs>
        <w:rPr>
          <w:sz w:val="28"/>
          <w:szCs w:val="28"/>
        </w:rPr>
      </w:pPr>
      <w:r w:rsidRPr="00C84104">
        <w:rPr>
          <w:sz w:val="28"/>
          <w:szCs w:val="24"/>
        </w:rPr>
        <w:t xml:space="preserve">          </w:t>
      </w:r>
      <w:r w:rsidRPr="00C84104">
        <w:rPr>
          <w:sz w:val="28"/>
          <w:szCs w:val="28"/>
        </w:rPr>
        <w:t>п. Шумячи</w:t>
      </w:r>
    </w:p>
    <w:p w:rsidR="00E34F6C" w:rsidRPr="00D67ED2" w:rsidRDefault="00E34F6C" w:rsidP="00CD081D">
      <w:pPr>
        <w:pStyle w:val="a3"/>
        <w:ind w:left="0" w:right="-55" w:firstLine="0"/>
        <w:jc w:val="both"/>
        <w:rPr>
          <w:sz w:val="28"/>
        </w:rPr>
      </w:pPr>
    </w:p>
    <w:p w:rsidR="00A06A9D" w:rsidRDefault="00FA7685" w:rsidP="00A06A9D">
      <w:pPr>
        <w:suppressLineNumbers/>
        <w:suppressAutoHyphens/>
        <w:ind w:right="4962"/>
        <w:rPr>
          <w:sz w:val="28"/>
          <w:szCs w:val="28"/>
          <w:lang w:eastAsia="ar-SA"/>
        </w:rPr>
      </w:pPr>
      <w:r>
        <w:rPr>
          <w:sz w:val="28"/>
          <w:szCs w:val="28"/>
        </w:rPr>
        <w:t>Об утверждении Порядка</w:t>
      </w:r>
      <w:r w:rsidR="00520CF8">
        <w:rPr>
          <w:sz w:val="28"/>
          <w:szCs w:val="28"/>
        </w:rPr>
        <w:t xml:space="preserve"> предоставления грантов в форме субсидий в рамках </w:t>
      </w:r>
      <w:r w:rsidR="00C84104" w:rsidRPr="007B23A0">
        <w:rPr>
          <w:sz w:val="28"/>
          <w:szCs w:val="28"/>
          <w:lang w:eastAsia="ar-SA"/>
        </w:rPr>
        <w:t>реализации муниципальной программы</w:t>
      </w:r>
      <w:r w:rsidR="00A06A9D">
        <w:rPr>
          <w:sz w:val="28"/>
          <w:szCs w:val="28"/>
          <w:lang w:eastAsia="ar-SA"/>
        </w:rPr>
        <w:t xml:space="preserve"> «Создание условий для </w:t>
      </w:r>
      <w:r w:rsidR="00C84104" w:rsidRPr="007B23A0">
        <w:rPr>
          <w:sz w:val="28"/>
          <w:szCs w:val="28"/>
          <w:lang w:eastAsia="ar-SA"/>
        </w:rPr>
        <w:t>эффективного управления      муници</w:t>
      </w:r>
      <w:r w:rsidR="00A06A9D">
        <w:rPr>
          <w:sz w:val="28"/>
          <w:szCs w:val="28"/>
          <w:lang w:eastAsia="ar-SA"/>
        </w:rPr>
        <w:t xml:space="preserve">пальным образованием «Шумячский </w:t>
      </w:r>
      <w:r w:rsidR="00C84104" w:rsidRPr="007B23A0">
        <w:rPr>
          <w:sz w:val="28"/>
          <w:szCs w:val="28"/>
          <w:lang w:eastAsia="ar-SA"/>
        </w:rPr>
        <w:t xml:space="preserve">муниципальный округ» </w:t>
      </w:r>
    </w:p>
    <w:p w:rsidR="00C84104" w:rsidRPr="007B23A0" w:rsidRDefault="00C84104" w:rsidP="00A06A9D">
      <w:pPr>
        <w:suppressLineNumbers/>
        <w:suppressAutoHyphens/>
        <w:ind w:right="4962"/>
        <w:rPr>
          <w:sz w:val="28"/>
          <w:szCs w:val="28"/>
          <w:lang w:eastAsia="ar-SA"/>
        </w:rPr>
      </w:pPr>
      <w:r w:rsidRPr="007B23A0">
        <w:rPr>
          <w:sz w:val="28"/>
          <w:szCs w:val="28"/>
          <w:lang w:eastAsia="ar-SA"/>
        </w:rPr>
        <w:t>Смоленской области»</w:t>
      </w:r>
    </w:p>
    <w:p w:rsidR="00520CF8" w:rsidRDefault="00520CF8" w:rsidP="00C84104">
      <w:pPr>
        <w:ind w:right="5669"/>
        <w:jc w:val="both"/>
        <w:rPr>
          <w:sz w:val="28"/>
          <w:szCs w:val="28"/>
        </w:rPr>
      </w:pPr>
    </w:p>
    <w:p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грантовой программы «Первый старт», в</w:t>
      </w:r>
      <w:r w:rsidRPr="00F20158">
        <w:rPr>
          <w:sz w:val="28"/>
          <w:szCs w:val="28"/>
        </w:rPr>
        <w:t xml:space="preserve"> </w:t>
      </w:r>
      <w:r w:rsidR="00B85484" w:rsidRPr="00B85484">
        <w:rPr>
          <w:sz w:val="28"/>
          <w:szCs w:val="28"/>
        </w:rPr>
        <w:t>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w:t>
      </w:r>
      <w:r w:rsidR="0039497B">
        <w:rPr>
          <w:sz w:val="28"/>
          <w:szCs w:val="28"/>
        </w:rPr>
        <w:t xml:space="preserve">ства Смоленской области от </w:t>
      </w:r>
      <w:r w:rsidR="005007D5">
        <w:rPr>
          <w:sz w:val="28"/>
          <w:szCs w:val="28"/>
        </w:rPr>
        <w:t>28.04</w:t>
      </w:r>
      <w:r w:rsidR="0039497B">
        <w:rPr>
          <w:sz w:val="28"/>
          <w:szCs w:val="28"/>
        </w:rPr>
        <w:t>.2025</w:t>
      </w:r>
      <w:r w:rsidR="005007D5">
        <w:rPr>
          <w:sz w:val="28"/>
          <w:szCs w:val="28"/>
        </w:rPr>
        <w:t xml:space="preserve"> № 246</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образования «</w:t>
      </w:r>
      <w:r w:rsidR="00C84104">
        <w:rPr>
          <w:sz w:val="28"/>
          <w:szCs w:val="28"/>
        </w:rPr>
        <w:t>Шумячский</w:t>
      </w:r>
      <w:r w:rsidR="005545EF">
        <w:rPr>
          <w:sz w:val="28"/>
          <w:szCs w:val="28"/>
        </w:rPr>
        <w:t xml:space="preserve"> муниципальный округ</w:t>
      </w:r>
      <w:r w:rsidR="000D5D20" w:rsidRPr="00D67ED2">
        <w:rPr>
          <w:sz w:val="28"/>
          <w:szCs w:val="28"/>
        </w:rPr>
        <w:t>» Смоленской области</w:t>
      </w:r>
    </w:p>
    <w:p w:rsidR="000D5D20" w:rsidRPr="00C84104" w:rsidRDefault="000D5D20" w:rsidP="000D5D20">
      <w:pPr>
        <w:ind w:firstLine="709"/>
        <w:jc w:val="both"/>
        <w:rPr>
          <w:sz w:val="28"/>
          <w:szCs w:val="28"/>
        </w:rPr>
      </w:pPr>
      <w:r w:rsidRPr="00C84104">
        <w:rPr>
          <w:sz w:val="28"/>
          <w:szCs w:val="28"/>
        </w:rPr>
        <w:t xml:space="preserve">п о с </w:t>
      </w:r>
      <w:proofErr w:type="gramStart"/>
      <w:r w:rsidRPr="00C84104">
        <w:rPr>
          <w:sz w:val="28"/>
          <w:szCs w:val="28"/>
        </w:rPr>
        <w:t>т</w:t>
      </w:r>
      <w:proofErr w:type="gramEnd"/>
      <w:r w:rsidRPr="00C84104">
        <w:rPr>
          <w:sz w:val="28"/>
          <w:szCs w:val="28"/>
        </w:rPr>
        <w:t xml:space="preserve"> а н о в л я е т:</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грантов в форме субсидий в рамках </w:t>
      </w:r>
      <w:r w:rsidR="00C84104" w:rsidRPr="00C84104">
        <w:rPr>
          <w:sz w:val="28"/>
          <w:szCs w:val="28"/>
        </w:rPr>
        <w:t xml:space="preserve">реализации муниципальной программы «Создание условий для       </w:t>
      </w:r>
      <w:r w:rsidR="00A10D33">
        <w:rPr>
          <w:sz w:val="28"/>
          <w:szCs w:val="28"/>
        </w:rPr>
        <w:t xml:space="preserve">   эффективного управления </w:t>
      </w:r>
      <w:r w:rsidR="00C84104" w:rsidRPr="00C84104">
        <w:rPr>
          <w:sz w:val="28"/>
          <w:szCs w:val="28"/>
        </w:rPr>
        <w:t xml:space="preserve">муниципальным образованием «Шумячский муниципальный округ» Смоленской области» </w:t>
      </w:r>
      <w:r w:rsidR="00E53614">
        <w:rPr>
          <w:sz w:val="28"/>
          <w:szCs w:val="28"/>
        </w:rPr>
        <w:t>(Приложение № 1)</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Утвердить Состав комиссии по отбору субъектов малого и среднего предпринимательства для предоставления субсидий в рамках реализации грантовой программ</w:t>
      </w:r>
      <w:r w:rsidR="00E53614">
        <w:rPr>
          <w:sz w:val="28"/>
          <w:szCs w:val="28"/>
        </w:rPr>
        <w:t>ы «Первый старт» (Приложение № 2</w:t>
      </w:r>
      <w:r w:rsidR="00520CF8">
        <w:rPr>
          <w:sz w:val="28"/>
          <w:szCs w:val="28"/>
        </w:rPr>
        <w:t>).</w:t>
      </w:r>
    </w:p>
    <w:p w:rsidR="00C84104" w:rsidRDefault="00DF3430" w:rsidP="00C84104">
      <w:pPr>
        <w:ind w:firstLine="709"/>
        <w:jc w:val="both"/>
        <w:rPr>
          <w:sz w:val="28"/>
          <w:szCs w:val="28"/>
        </w:rPr>
      </w:pPr>
      <w:r>
        <w:rPr>
          <w:sz w:val="28"/>
          <w:szCs w:val="28"/>
        </w:rPr>
        <w:t xml:space="preserve">3. </w:t>
      </w:r>
      <w:r w:rsidR="00C84104" w:rsidRPr="00C84104">
        <w:rPr>
          <w:sz w:val="28"/>
          <w:szCs w:val="28"/>
        </w:rPr>
        <w:tab/>
        <w:t>Признать утратившим силу постановление Администрации муниципального образования «Шумячский муниципальный округ» Смоленской облас</w:t>
      </w:r>
      <w:r w:rsidR="00A10D33">
        <w:rPr>
          <w:sz w:val="28"/>
          <w:szCs w:val="28"/>
        </w:rPr>
        <w:t xml:space="preserve">ти </w:t>
      </w:r>
      <w:r w:rsidR="00C84104" w:rsidRPr="00C84104">
        <w:rPr>
          <w:sz w:val="28"/>
          <w:szCs w:val="28"/>
        </w:rPr>
        <w:t>от 15.01.2025г.   №</w:t>
      </w:r>
      <w:r w:rsidR="00A10D33">
        <w:rPr>
          <w:sz w:val="28"/>
          <w:szCs w:val="28"/>
        </w:rPr>
        <w:t xml:space="preserve"> </w:t>
      </w:r>
      <w:r w:rsidR="00C84104" w:rsidRPr="00C84104">
        <w:rPr>
          <w:sz w:val="28"/>
          <w:szCs w:val="28"/>
        </w:rPr>
        <w:t xml:space="preserve">34 «Об утверждении Порядка предоставления грантов </w:t>
      </w:r>
      <w:r w:rsidR="00C84104" w:rsidRPr="00C84104">
        <w:rPr>
          <w:sz w:val="28"/>
          <w:szCs w:val="28"/>
        </w:rPr>
        <w:lastRenderedPageBreak/>
        <w:t>субъектам малого предпринимательства в рамках 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DF3430" w:rsidRDefault="00DF3430" w:rsidP="00413B45">
      <w:pPr>
        <w:ind w:firstLine="709"/>
        <w:jc w:val="both"/>
        <w:rPr>
          <w:sz w:val="28"/>
        </w:rPr>
      </w:pPr>
      <w:r>
        <w:rPr>
          <w:sz w:val="28"/>
          <w:szCs w:val="28"/>
        </w:rPr>
        <w:t xml:space="preserve">4. </w:t>
      </w:r>
      <w:r w:rsidR="00413B45" w:rsidRPr="00413B45">
        <w:rPr>
          <w:sz w:val="28"/>
          <w:szCs w:val="28"/>
        </w:rPr>
        <w:t>Контроль за исполнением данного постановления возложить на заместителя Главы муниципального образования «Шумячский муниципальный округ», курирующего вопросы экономики, комплексного развития и инвестиционной деятельности.</w:t>
      </w:r>
    </w:p>
    <w:p w:rsidR="00413B45" w:rsidRDefault="00413B45" w:rsidP="00340705">
      <w:pPr>
        <w:pStyle w:val="a3"/>
        <w:tabs>
          <w:tab w:val="left" w:pos="4536"/>
        </w:tabs>
        <w:ind w:left="0" w:right="-55" w:firstLine="0"/>
        <w:jc w:val="both"/>
        <w:rPr>
          <w:sz w:val="28"/>
          <w:szCs w:val="28"/>
        </w:rPr>
      </w:pPr>
    </w:p>
    <w:p w:rsidR="00937F29" w:rsidRPr="00D67ED2" w:rsidRDefault="00563071" w:rsidP="00340705">
      <w:pPr>
        <w:pStyle w:val="a3"/>
        <w:tabs>
          <w:tab w:val="left" w:pos="4536"/>
        </w:tabs>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A10D33" w:rsidP="00937F29">
      <w:pPr>
        <w:pStyle w:val="a3"/>
        <w:ind w:left="0" w:right="-55" w:firstLine="0"/>
        <w:jc w:val="both"/>
        <w:rPr>
          <w:sz w:val="28"/>
          <w:szCs w:val="28"/>
        </w:rPr>
      </w:pPr>
      <w:r>
        <w:rPr>
          <w:sz w:val="28"/>
          <w:szCs w:val="28"/>
        </w:rPr>
        <w:t>«Шумячский</w:t>
      </w:r>
      <w:r w:rsidR="002D57D4">
        <w:rPr>
          <w:sz w:val="28"/>
          <w:szCs w:val="28"/>
        </w:rPr>
        <w:t xml:space="preserve">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A10D33">
        <w:rPr>
          <w:sz w:val="28"/>
          <w:szCs w:val="28"/>
        </w:rPr>
        <w:t>Д.А. Каменев</w:t>
      </w:r>
    </w:p>
    <w:p w:rsidR="003B15F0" w:rsidRDefault="00361486" w:rsidP="004A3201">
      <w:pPr>
        <w:pStyle w:val="a3"/>
        <w:ind w:left="4254" w:firstLine="709"/>
        <w:jc w:val="both"/>
        <w:rPr>
          <w:sz w:val="28"/>
        </w:rPr>
      </w:pPr>
      <w:r w:rsidRPr="00D67ED2">
        <w:rPr>
          <w:sz w:val="28"/>
        </w:rPr>
        <w:br w:type="page"/>
      </w:r>
    </w:p>
    <w:p w:rsidR="004A3201" w:rsidRDefault="00337C09" w:rsidP="006C686A">
      <w:pPr>
        <w:pStyle w:val="a3"/>
        <w:ind w:left="4254" w:firstLine="1700"/>
        <w:jc w:val="center"/>
        <w:rPr>
          <w:sz w:val="28"/>
        </w:rPr>
      </w:pPr>
      <w:r>
        <w:rPr>
          <w:sz w:val="28"/>
        </w:rPr>
        <w:lastRenderedPageBreak/>
        <w:t>УТВЕРЖДЕН</w:t>
      </w:r>
    </w:p>
    <w:p w:rsidR="004A3201" w:rsidRDefault="007246DC" w:rsidP="00413B45">
      <w:pPr>
        <w:pStyle w:val="a3"/>
        <w:ind w:left="5245" w:firstLine="709"/>
        <w:jc w:val="center"/>
        <w:rPr>
          <w:sz w:val="28"/>
        </w:rPr>
      </w:pPr>
      <w:r>
        <w:rPr>
          <w:sz w:val="28"/>
        </w:rPr>
        <w:t>п</w:t>
      </w:r>
      <w:r w:rsidR="004A3201">
        <w:rPr>
          <w:sz w:val="28"/>
        </w:rPr>
        <w:t>остановлением Администрации</w:t>
      </w:r>
    </w:p>
    <w:p w:rsidR="004A3201" w:rsidRDefault="004A3201" w:rsidP="00413B45">
      <w:pPr>
        <w:pStyle w:val="a3"/>
        <w:ind w:left="5245" w:firstLine="709"/>
        <w:jc w:val="center"/>
        <w:rPr>
          <w:sz w:val="28"/>
        </w:rPr>
      </w:pPr>
      <w:r>
        <w:rPr>
          <w:sz w:val="28"/>
        </w:rPr>
        <w:t>муниципального образования</w:t>
      </w:r>
    </w:p>
    <w:p w:rsidR="004A3201" w:rsidRDefault="004A3201" w:rsidP="00413B45">
      <w:pPr>
        <w:pStyle w:val="a3"/>
        <w:ind w:left="5954" w:firstLine="0"/>
        <w:jc w:val="center"/>
        <w:rPr>
          <w:sz w:val="28"/>
        </w:rPr>
      </w:pPr>
      <w:r>
        <w:rPr>
          <w:sz w:val="28"/>
        </w:rPr>
        <w:t>«</w:t>
      </w:r>
      <w:r w:rsidR="00413B45">
        <w:rPr>
          <w:sz w:val="28"/>
        </w:rPr>
        <w:t>Шумячский</w:t>
      </w:r>
      <w:r>
        <w:rPr>
          <w:sz w:val="28"/>
        </w:rPr>
        <w:t xml:space="preserve"> муниципальный округ»</w:t>
      </w:r>
      <w:r w:rsidR="003B15F0">
        <w:rPr>
          <w:sz w:val="28"/>
        </w:rPr>
        <w:t xml:space="preserve"> </w:t>
      </w:r>
      <w:r>
        <w:rPr>
          <w:sz w:val="28"/>
        </w:rPr>
        <w:t>Смоленской области</w:t>
      </w:r>
    </w:p>
    <w:p w:rsidR="001A3FCC" w:rsidRPr="001A3FCC" w:rsidRDefault="001A3FCC" w:rsidP="00413B45">
      <w:pPr>
        <w:pStyle w:val="a3"/>
        <w:ind w:left="5954" w:firstLine="0"/>
        <w:jc w:val="center"/>
        <w:rPr>
          <w:sz w:val="28"/>
          <w:szCs w:val="28"/>
        </w:rPr>
      </w:pPr>
      <w:r w:rsidRPr="001A3FCC">
        <w:rPr>
          <w:sz w:val="28"/>
          <w:szCs w:val="28"/>
        </w:rPr>
        <w:t>(приложение № 1</w:t>
      </w:r>
      <w:r w:rsidR="0093768D">
        <w:rPr>
          <w:sz w:val="28"/>
          <w:szCs w:val="28"/>
        </w:rPr>
        <w:t>)</w:t>
      </w:r>
    </w:p>
    <w:p w:rsidR="0093768D" w:rsidRDefault="0093768D" w:rsidP="00413B45">
      <w:pPr>
        <w:pStyle w:val="a3"/>
        <w:ind w:left="5245" w:firstLine="709"/>
        <w:jc w:val="center"/>
        <w:rPr>
          <w:sz w:val="28"/>
        </w:rPr>
      </w:pPr>
      <w:r>
        <w:rPr>
          <w:sz w:val="28"/>
        </w:rPr>
        <w:t>от _______________ № ______</w:t>
      </w:r>
    </w:p>
    <w:p w:rsidR="001A3FCC" w:rsidRDefault="001A3FCC" w:rsidP="00413B45">
      <w:pPr>
        <w:pStyle w:val="a3"/>
        <w:ind w:left="5245" w:firstLine="709"/>
        <w:jc w:val="center"/>
        <w:rPr>
          <w:sz w:val="28"/>
        </w:rPr>
      </w:pPr>
    </w:p>
    <w:p w:rsidR="003A770E" w:rsidRDefault="003A770E" w:rsidP="003A770E">
      <w:pPr>
        <w:pStyle w:val="a3"/>
        <w:ind w:left="0" w:right="-55" w:firstLine="0"/>
        <w:rPr>
          <w:sz w:val="28"/>
        </w:rPr>
      </w:pPr>
    </w:p>
    <w:p w:rsidR="00DA5823" w:rsidRDefault="00DA5823" w:rsidP="003A770E">
      <w:pPr>
        <w:pStyle w:val="a3"/>
        <w:ind w:left="0" w:right="-55" w:firstLine="0"/>
        <w:rPr>
          <w:sz w:val="28"/>
        </w:rPr>
      </w:pPr>
    </w:p>
    <w:p w:rsidR="00F85AFA" w:rsidRPr="0064307D" w:rsidRDefault="00F85AFA" w:rsidP="00413B45">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403ADE" w:rsidRPr="00413B45" w:rsidRDefault="00CD6E84" w:rsidP="00413B4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w:t>
      </w:r>
      <w:r w:rsidR="00413B45" w:rsidRPr="00413B45">
        <w:rPr>
          <w:rFonts w:ascii="Times New Roman" w:hAnsi="Times New Roman" w:cs="Times New Roman"/>
          <w:sz w:val="28"/>
          <w:szCs w:val="28"/>
        </w:rPr>
        <w:t>в рамках реализации муниципальной программ</w:t>
      </w:r>
      <w:r w:rsidR="00413B45">
        <w:rPr>
          <w:rFonts w:ascii="Times New Roman" w:hAnsi="Times New Roman" w:cs="Times New Roman"/>
          <w:sz w:val="28"/>
          <w:szCs w:val="28"/>
        </w:rPr>
        <w:t xml:space="preserve">ы «Создание условий для </w:t>
      </w:r>
      <w:r w:rsidR="00413B45" w:rsidRPr="00413B45">
        <w:rPr>
          <w:rFonts w:ascii="Times New Roman" w:hAnsi="Times New Roman" w:cs="Times New Roman"/>
          <w:sz w:val="28"/>
          <w:szCs w:val="28"/>
        </w:rPr>
        <w:t>эффективного управления      муниципальным образованием «Шумячский муниципальный округ» Смоленской области»</w:t>
      </w:r>
    </w:p>
    <w:p w:rsidR="003B15F0" w:rsidRDefault="003B15F0" w:rsidP="009A6053">
      <w:pPr>
        <w:pStyle w:val="ConsPlusTitle"/>
        <w:rPr>
          <w:rFonts w:ascii="Times New Roman" w:hAnsi="Times New Roman" w:cs="Times New Roman"/>
          <w:sz w:val="28"/>
          <w:szCs w:val="28"/>
        </w:rPr>
      </w:pPr>
    </w:p>
    <w:p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1.Общие положения о предоставлении грантов в форме субсидий</w:t>
      </w:r>
    </w:p>
    <w:p w:rsidR="003B3CFE" w:rsidRPr="00422232" w:rsidRDefault="003B3CFE" w:rsidP="003B3CFE">
      <w:pPr>
        <w:pStyle w:val="ConsPlusNormal"/>
        <w:jc w:val="center"/>
        <w:rPr>
          <w:rFonts w:ascii="Times New Roman" w:hAnsi="Times New Roman"/>
          <w:b/>
          <w:sz w:val="24"/>
          <w:szCs w:val="24"/>
        </w:rPr>
      </w:pPr>
    </w:p>
    <w:p w:rsidR="00413B45" w:rsidRDefault="003B3CFE" w:rsidP="003B3CFE">
      <w:pPr>
        <w:ind w:firstLine="709"/>
        <w:contextualSpacing/>
        <w:jc w:val="both"/>
        <w:rPr>
          <w:rFonts w:eastAsia="Calibri"/>
          <w:sz w:val="28"/>
          <w:szCs w:val="28"/>
        </w:rPr>
      </w:pPr>
      <w:r w:rsidRPr="00081663">
        <w:rPr>
          <w:sz w:val="28"/>
          <w:szCs w:val="28"/>
        </w:rPr>
        <w:t xml:space="preserve">1.1. Настоящий Порядок предоставления грантов в форме субсидий </w:t>
      </w:r>
      <w:r w:rsidR="00413B45">
        <w:rPr>
          <w:sz w:val="28"/>
          <w:szCs w:val="28"/>
        </w:rPr>
        <w:t xml:space="preserve">в рамках </w:t>
      </w:r>
      <w:r w:rsidR="00413B45" w:rsidRPr="00C84104">
        <w:rPr>
          <w:sz w:val="28"/>
          <w:szCs w:val="28"/>
        </w:rPr>
        <w:t>реализации муниципальной программы</w:t>
      </w:r>
      <w:r w:rsidR="00413B45">
        <w:rPr>
          <w:sz w:val="28"/>
          <w:szCs w:val="28"/>
        </w:rPr>
        <w:t xml:space="preserve"> «Создание условий для </w:t>
      </w:r>
      <w:r w:rsidR="00413B45" w:rsidRPr="00C84104">
        <w:rPr>
          <w:sz w:val="28"/>
          <w:szCs w:val="28"/>
        </w:rPr>
        <w:t xml:space="preserve">эффективного управления      муниципальным образованием «Шумячский муниципальный округ» Смоленской области» </w:t>
      </w:r>
      <w:r w:rsidRPr="00081663">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413B45" w:rsidRPr="00413B45">
        <w:rPr>
          <w:rFonts w:eastAsia="Calibri"/>
          <w:sz w:val="28"/>
          <w:szCs w:val="28"/>
        </w:rPr>
        <w:t>постановлением Администрации муниципального образования «Шумячский муниципальный округ» Смоленской области от 28.03.2025г. № 307 «Об утверждении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 ((в редакции постановления Администрации муниципального образования «Шумячский муниципальный округ» Смоленской области от 23.04.2025г. № 383).</w:t>
      </w:r>
    </w:p>
    <w:p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в) условия и порядок предоставления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г) требования к отчетности; </w:t>
      </w:r>
    </w:p>
    <w:p w:rsidR="003B3CFE" w:rsidRPr="00081663" w:rsidRDefault="003B3CFE" w:rsidP="003B3CFE">
      <w:pPr>
        <w:ind w:firstLine="709"/>
        <w:contextualSpacing/>
        <w:jc w:val="both"/>
        <w:rPr>
          <w:sz w:val="28"/>
          <w:szCs w:val="28"/>
        </w:rPr>
      </w:pPr>
      <w:r w:rsidRPr="00081663">
        <w:rPr>
          <w:sz w:val="28"/>
          <w:szCs w:val="28"/>
        </w:rPr>
        <w:lastRenderedPageBreak/>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3B3CFE" w:rsidRPr="00081663" w:rsidRDefault="003B3CFE" w:rsidP="003B3CFE">
      <w:pPr>
        <w:ind w:firstLine="709"/>
        <w:contextualSpacing/>
        <w:jc w:val="both"/>
        <w:rPr>
          <w:sz w:val="28"/>
          <w:szCs w:val="28"/>
        </w:rPr>
      </w:pPr>
      <w:r w:rsidRPr="00081663">
        <w:rPr>
          <w:sz w:val="28"/>
          <w:szCs w:val="28"/>
        </w:rPr>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Pr>
          <w:sz w:val="28"/>
          <w:szCs w:val="28"/>
        </w:rPr>
        <w:t>го образования «</w:t>
      </w:r>
      <w:r w:rsidR="00413B45">
        <w:rPr>
          <w:sz w:val="28"/>
          <w:szCs w:val="28"/>
        </w:rPr>
        <w:t xml:space="preserve">Шумячский </w:t>
      </w:r>
      <w:r w:rsidR="00081663">
        <w:rPr>
          <w:sz w:val="28"/>
          <w:szCs w:val="28"/>
        </w:rPr>
        <w:t>муниципальный округ</w:t>
      </w:r>
      <w:r w:rsidRPr="00081663">
        <w:rPr>
          <w:sz w:val="28"/>
          <w:szCs w:val="28"/>
        </w:rPr>
        <w:t>» Смоленской области (далее – муниципальное образование).</w:t>
      </w:r>
    </w:p>
    <w:p w:rsidR="003B3CFE" w:rsidRPr="00081663" w:rsidRDefault="003B3CFE" w:rsidP="003B3CFE">
      <w:pPr>
        <w:ind w:firstLine="709"/>
        <w:contextualSpacing/>
        <w:jc w:val="both"/>
        <w:rPr>
          <w:rFonts w:ascii="Calibri" w:hAnsi="Calibri"/>
          <w:sz w:val="28"/>
          <w:szCs w:val="28"/>
        </w:rPr>
      </w:pPr>
      <w:r w:rsidRPr="00081663">
        <w:rPr>
          <w:rFonts w:ascii="Roboto" w:hAnsi="Roboto"/>
          <w:sz w:val="28"/>
          <w:szCs w:val="28"/>
        </w:rPr>
        <w:t>1.4. Для целей настоящего Порядка используются следующие понятия:</w:t>
      </w:r>
    </w:p>
    <w:p w:rsidR="003B3CFE" w:rsidRPr="00081663" w:rsidRDefault="003B3CFE" w:rsidP="003B3CFE">
      <w:pPr>
        <w:ind w:firstLine="709"/>
        <w:contextualSpacing/>
        <w:jc w:val="both"/>
        <w:rPr>
          <w:sz w:val="28"/>
          <w:szCs w:val="28"/>
        </w:rPr>
      </w:pPr>
      <w:r w:rsidRPr="00081663">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081663" w:rsidRDefault="003B3CFE" w:rsidP="003B3CFE">
      <w:pPr>
        <w:ind w:firstLine="709"/>
        <w:contextualSpacing/>
        <w:jc w:val="both"/>
        <w:rPr>
          <w:sz w:val="28"/>
          <w:szCs w:val="28"/>
        </w:rPr>
      </w:pPr>
      <w:r w:rsidRPr="00081663">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w:t>
      </w:r>
      <w:r w:rsidR="00081663">
        <w:rPr>
          <w:sz w:val="28"/>
          <w:szCs w:val="28"/>
        </w:rPr>
        <w:t>го образования «</w:t>
      </w:r>
      <w:r w:rsidR="00994FBB">
        <w:rPr>
          <w:sz w:val="28"/>
          <w:szCs w:val="28"/>
        </w:rPr>
        <w:t>Шумячский</w:t>
      </w:r>
      <w:r w:rsidR="00081663">
        <w:rPr>
          <w:sz w:val="28"/>
          <w:szCs w:val="28"/>
        </w:rPr>
        <w:t xml:space="preserve"> муниципальный округ</w:t>
      </w:r>
      <w:r w:rsidRPr="00081663">
        <w:rPr>
          <w:sz w:val="28"/>
          <w:szCs w:val="28"/>
        </w:rPr>
        <w:t>» Смоленской области</w:t>
      </w:r>
      <w:r w:rsidR="007E2BEA">
        <w:rPr>
          <w:sz w:val="28"/>
          <w:szCs w:val="28"/>
        </w:rPr>
        <w:t xml:space="preserve"> (далее – Администрация)</w:t>
      </w:r>
      <w:r w:rsidRPr="00081663">
        <w:rPr>
          <w:sz w:val="28"/>
          <w:szCs w:val="28"/>
        </w:rPr>
        <w:t xml:space="preserve">. </w:t>
      </w:r>
    </w:p>
    <w:p w:rsidR="0028254A" w:rsidRDefault="003B3CFE" w:rsidP="00DF7E7C">
      <w:pPr>
        <w:ind w:firstLine="709"/>
        <w:contextualSpacing/>
        <w:jc w:val="both"/>
        <w:rPr>
          <w:color w:val="000000"/>
          <w:sz w:val="28"/>
          <w:szCs w:val="28"/>
        </w:rPr>
      </w:pPr>
      <w:r w:rsidRPr="00081663">
        <w:rPr>
          <w:color w:val="000000"/>
          <w:sz w:val="28"/>
          <w:szCs w:val="28"/>
        </w:rPr>
        <w:t>1.5.</w:t>
      </w:r>
      <w:r w:rsidR="000A18C3">
        <w:rPr>
          <w:color w:val="000000"/>
          <w:sz w:val="28"/>
          <w:szCs w:val="28"/>
        </w:rPr>
        <w:t xml:space="preserve"> </w:t>
      </w:r>
      <w:r w:rsidR="00DF7E7C">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Pr>
          <w:color w:val="000000"/>
          <w:sz w:val="28"/>
          <w:szCs w:val="28"/>
        </w:rPr>
        <w:t xml:space="preserve"> (далее - главный распорядитель)</w:t>
      </w:r>
      <w:r w:rsidR="00DF7E7C">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Pr>
          <w:color w:val="000000"/>
          <w:sz w:val="28"/>
          <w:szCs w:val="28"/>
        </w:rPr>
        <w:t>а соответствующий финансовый год.</w:t>
      </w:r>
      <w:r w:rsidR="00DF7E7C">
        <w:rPr>
          <w:color w:val="000000"/>
          <w:sz w:val="28"/>
          <w:szCs w:val="28"/>
        </w:rPr>
        <w:t xml:space="preserve"> </w:t>
      </w:r>
    </w:p>
    <w:p w:rsidR="003B3CFE" w:rsidRDefault="003B3CFE" w:rsidP="003B3CFE">
      <w:pPr>
        <w:ind w:firstLine="709"/>
        <w:contextualSpacing/>
        <w:jc w:val="both"/>
        <w:rPr>
          <w:color w:val="000000"/>
          <w:sz w:val="28"/>
          <w:szCs w:val="28"/>
        </w:rPr>
      </w:pPr>
      <w:r w:rsidRPr="00081663">
        <w:rPr>
          <w:color w:val="000000"/>
          <w:sz w:val="28"/>
          <w:szCs w:val="28"/>
        </w:rPr>
        <w:t xml:space="preserve">1.6. </w:t>
      </w:r>
      <w:r w:rsidRPr="00081663">
        <w:rPr>
          <w:rFonts w:eastAsia="Calibri"/>
          <w:sz w:val="28"/>
          <w:szCs w:val="28"/>
          <w:lang w:eastAsia="en-US"/>
        </w:rPr>
        <w:t xml:space="preserve">Источником финансового обеспечения </w:t>
      </w:r>
      <w:r w:rsidR="001D5786">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Оказание поддержки субъектам малого и среднего предпринимательства</w:t>
      </w:r>
      <w:r w:rsidR="00E83081">
        <w:rPr>
          <w:sz w:val="28"/>
          <w:szCs w:val="28"/>
        </w:rPr>
        <w:t xml:space="preserve">, а также организациям инфраструктуры поддержки субъектов малого и среднего предпринимательства», и </w:t>
      </w:r>
      <w:r w:rsidRPr="00081663">
        <w:rPr>
          <w:color w:val="000000"/>
          <w:sz w:val="28"/>
          <w:szCs w:val="28"/>
        </w:rPr>
        <w:t>средства местного бюджета.</w:t>
      </w:r>
    </w:p>
    <w:p w:rsidR="0028254A" w:rsidRDefault="00106F06" w:rsidP="001C23EE">
      <w:pPr>
        <w:ind w:firstLine="709"/>
        <w:contextualSpacing/>
        <w:jc w:val="both"/>
        <w:rPr>
          <w:color w:val="000000"/>
          <w:sz w:val="28"/>
          <w:szCs w:val="28"/>
        </w:rPr>
      </w:pPr>
      <w:r>
        <w:rPr>
          <w:color w:val="000000"/>
          <w:sz w:val="28"/>
          <w:szCs w:val="28"/>
        </w:rPr>
        <w:t xml:space="preserve">1.7. </w:t>
      </w:r>
      <w:r w:rsidR="00681D66">
        <w:rPr>
          <w:color w:val="000000"/>
          <w:sz w:val="28"/>
          <w:szCs w:val="28"/>
        </w:rPr>
        <w:t xml:space="preserve">Условием предоставления субсидии является заключение Администрацией с </w:t>
      </w:r>
      <w:proofErr w:type="spellStart"/>
      <w:r w:rsidR="00681D66">
        <w:rPr>
          <w:color w:val="000000"/>
          <w:sz w:val="28"/>
          <w:szCs w:val="28"/>
        </w:rPr>
        <w:t>грантополучателем</w:t>
      </w:r>
      <w:proofErr w:type="spellEnd"/>
      <w:r w:rsidR="00681D66">
        <w:rPr>
          <w:color w:val="000000"/>
          <w:sz w:val="28"/>
          <w:szCs w:val="28"/>
        </w:rPr>
        <w:t xml:space="preserve">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от суммы субсидии и ответственность за неисполнение предусмотренных</w:t>
      </w:r>
      <w:r w:rsidR="00433ED7">
        <w:rPr>
          <w:color w:val="000000"/>
          <w:sz w:val="28"/>
          <w:szCs w:val="28"/>
        </w:rPr>
        <w:t xml:space="preserve"> обязательств </w:t>
      </w:r>
      <w:r w:rsidR="00C7401A">
        <w:rPr>
          <w:color w:val="000000"/>
          <w:sz w:val="28"/>
          <w:szCs w:val="28"/>
        </w:rPr>
        <w:t xml:space="preserve"> указанными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
    <w:p w:rsidR="00CE7DB8" w:rsidRDefault="00A21F97" w:rsidP="00CE7DB8">
      <w:pPr>
        <w:ind w:firstLine="709"/>
        <w:contextualSpacing/>
        <w:jc w:val="both"/>
        <w:rPr>
          <w:color w:val="000000"/>
          <w:sz w:val="28"/>
          <w:szCs w:val="28"/>
        </w:rPr>
      </w:pPr>
      <w:r>
        <w:rPr>
          <w:color w:val="000000"/>
          <w:sz w:val="28"/>
          <w:szCs w:val="28"/>
        </w:rPr>
        <w:t>1.8</w:t>
      </w:r>
      <w:r w:rsidR="003B3CFE" w:rsidRPr="00081663">
        <w:rPr>
          <w:color w:val="000000"/>
          <w:sz w:val="28"/>
          <w:szCs w:val="28"/>
        </w:rPr>
        <w:t xml:space="preserve">. </w:t>
      </w:r>
      <w:r w:rsidR="00AA3925">
        <w:rPr>
          <w:color w:val="000000"/>
          <w:sz w:val="28"/>
          <w:szCs w:val="28"/>
        </w:rPr>
        <w:t xml:space="preserve">Субъекты МСП, которым предоставляются </w:t>
      </w:r>
      <w:r w:rsidR="007A11A0">
        <w:rPr>
          <w:color w:val="000000"/>
          <w:sz w:val="28"/>
          <w:szCs w:val="28"/>
        </w:rPr>
        <w:t>субсидии</w:t>
      </w:r>
      <w:r w:rsidR="00AA3925">
        <w:rPr>
          <w:color w:val="000000"/>
          <w:sz w:val="28"/>
          <w:szCs w:val="28"/>
        </w:rPr>
        <w:t>, должны соответствовать следующим требованиям:</w:t>
      </w:r>
    </w:p>
    <w:p w:rsidR="00AA3925" w:rsidRDefault="005F6B44" w:rsidP="003B3CFE">
      <w:pPr>
        <w:ind w:firstLine="709"/>
        <w:contextualSpacing/>
        <w:jc w:val="both"/>
        <w:rPr>
          <w:color w:val="000000"/>
          <w:sz w:val="28"/>
          <w:szCs w:val="28"/>
        </w:rPr>
      </w:pPr>
      <w:r>
        <w:rPr>
          <w:color w:val="000000"/>
          <w:sz w:val="28"/>
          <w:szCs w:val="28"/>
        </w:rPr>
        <w:t xml:space="preserve">1) </w:t>
      </w:r>
      <w:r w:rsidR="007B6350">
        <w:rPr>
          <w:color w:val="000000"/>
          <w:sz w:val="28"/>
          <w:szCs w:val="28"/>
        </w:rPr>
        <w:t>субъект МСП зарегистрирован</w:t>
      </w:r>
      <w:r w:rsidR="00AA3925">
        <w:rPr>
          <w:color w:val="000000"/>
          <w:sz w:val="28"/>
          <w:szCs w:val="28"/>
        </w:rPr>
        <w:t xml:space="preserve"> не ранее 1 января 2025 года. При этом:</w:t>
      </w:r>
    </w:p>
    <w:p w:rsidR="00AA3925" w:rsidRDefault="00EE79EC" w:rsidP="003B3CFE">
      <w:pPr>
        <w:ind w:firstLine="709"/>
        <w:contextualSpacing/>
        <w:jc w:val="both"/>
        <w:rPr>
          <w:color w:val="000000"/>
          <w:sz w:val="28"/>
          <w:szCs w:val="28"/>
        </w:rPr>
      </w:pPr>
      <w:r>
        <w:rPr>
          <w:color w:val="000000"/>
          <w:sz w:val="28"/>
          <w:szCs w:val="28"/>
        </w:rPr>
        <w:t>-</w:t>
      </w:r>
      <w:r w:rsidR="00AA3925">
        <w:rPr>
          <w:color w:val="000000"/>
          <w:sz w:val="28"/>
          <w:szCs w:val="28"/>
        </w:rPr>
        <w:t xml:space="preserve"> физическое лицо, зарегистрированное в качестве индивидуального предпринимателя</w:t>
      </w:r>
      <w:r w:rsidR="007B6350">
        <w:rPr>
          <w:color w:val="000000"/>
          <w:sz w:val="28"/>
          <w:szCs w:val="28"/>
        </w:rPr>
        <w:t xml:space="preserve">, являющего субъектом МСП, </w:t>
      </w:r>
      <w:r w:rsidR="00AA3925">
        <w:rPr>
          <w:color w:val="000000"/>
          <w:sz w:val="28"/>
          <w:szCs w:val="28"/>
        </w:rPr>
        <w:t>одновременно не должно являться учредителем юридического лица;</w:t>
      </w:r>
    </w:p>
    <w:p w:rsidR="00AA3925" w:rsidRDefault="00EE79EC" w:rsidP="003B3CFE">
      <w:pPr>
        <w:ind w:firstLine="709"/>
        <w:contextualSpacing/>
        <w:jc w:val="both"/>
        <w:rPr>
          <w:color w:val="000000"/>
          <w:sz w:val="28"/>
          <w:szCs w:val="28"/>
        </w:rPr>
      </w:pPr>
      <w:r>
        <w:rPr>
          <w:color w:val="000000"/>
          <w:sz w:val="28"/>
          <w:szCs w:val="28"/>
        </w:rPr>
        <w:t>-</w:t>
      </w:r>
      <w:r w:rsidR="00930709">
        <w:rPr>
          <w:color w:val="000000"/>
          <w:sz w:val="28"/>
          <w:szCs w:val="28"/>
        </w:rPr>
        <w:t xml:space="preserve"> физическое лицо, являющееся учредителем юридического лица</w:t>
      </w:r>
      <w:r w:rsidR="007B6350">
        <w:rPr>
          <w:color w:val="000000"/>
          <w:sz w:val="28"/>
          <w:szCs w:val="28"/>
        </w:rPr>
        <w:t xml:space="preserve"> – субъекта МСП</w:t>
      </w:r>
      <w:r w:rsidR="00930709">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Default="00EE79EC" w:rsidP="003B3CFE">
      <w:pPr>
        <w:ind w:firstLine="709"/>
        <w:contextualSpacing/>
        <w:jc w:val="both"/>
        <w:rPr>
          <w:color w:val="000000"/>
          <w:sz w:val="28"/>
          <w:szCs w:val="28"/>
        </w:rPr>
      </w:pPr>
      <w:r>
        <w:rPr>
          <w:color w:val="000000"/>
          <w:sz w:val="28"/>
          <w:szCs w:val="28"/>
        </w:rPr>
        <w:lastRenderedPageBreak/>
        <w:t>-</w:t>
      </w:r>
      <w:r w:rsidR="00930709">
        <w:rPr>
          <w:color w:val="000000"/>
          <w:sz w:val="28"/>
          <w:szCs w:val="28"/>
        </w:rPr>
        <w:t xml:space="preserve"> в составе учредителей юридического лица</w:t>
      </w:r>
      <w:r w:rsidR="007B6350">
        <w:rPr>
          <w:color w:val="000000"/>
          <w:sz w:val="28"/>
          <w:szCs w:val="28"/>
        </w:rPr>
        <w:t xml:space="preserve"> – субъекта МСП</w:t>
      </w:r>
      <w:r w:rsidR="00930709">
        <w:rPr>
          <w:color w:val="000000"/>
          <w:sz w:val="28"/>
          <w:szCs w:val="28"/>
        </w:rPr>
        <w:t xml:space="preserve"> не должно быть учредителей – юридических лиц;</w:t>
      </w:r>
    </w:p>
    <w:p w:rsidR="008F61B1" w:rsidRDefault="008F61B1" w:rsidP="003B3CFE">
      <w:pPr>
        <w:ind w:firstLine="709"/>
        <w:contextualSpacing/>
        <w:jc w:val="both"/>
        <w:rPr>
          <w:color w:val="000000"/>
          <w:sz w:val="28"/>
          <w:szCs w:val="28"/>
        </w:rPr>
      </w:pPr>
      <w:r>
        <w:rPr>
          <w:color w:val="000000"/>
          <w:sz w:val="28"/>
          <w:szCs w:val="28"/>
        </w:rPr>
        <w:t xml:space="preserve">2) субъектом МСП обеспечено </w:t>
      </w:r>
      <w:proofErr w:type="spellStart"/>
      <w:r>
        <w:rPr>
          <w:color w:val="000000"/>
          <w:sz w:val="28"/>
          <w:szCs w:val="28"/>
        </w:rPr>
        <w:t>софинансирование</w:t>
      </w:r>
      <w:proofErr w:type="spellEnd"/>
      <w:r>
        <w:rPr>
          <w:color w:val="000000"/>
          <w:sz w:val="28"/>
          <w:szCs w:val="28"/>
        </w:rPr>
        <w:t xml:space="preserve"> расходов на реализацию проекта в сфере предпринимательства в размере не менее 10 процентов от суммы гранта;</w:t>
      </w:r>
    </w:p>
    <w:p w:rsidR="001D5786" w:rsidRDefault="008F61B1" w:rsidP="003B3CFE">
      <w:pPr>
        <w:ind w:firstLine="709"/>
        <w:contextualSpacing/>
        <w:jc w:val="both"/>
        <w:rPr>
          <w:color w:val="000000"/>
          <w:sz w:val="28"/>
          <w:szCs w:val="28"/>
        </w:rPr>
      </w:pPr>
      <w:r>
        <w:rPr>
          <w:color w:val="000000"/>
          <w:sz w:val="28"/>
          <w:szCs w:val="28"/>
        </w:rPr>
        <w:t>3)</w:t>
      </w:r>
      <w:r w:rsidR="00B3499E">
        <w:rPr>
          <w:color w:val="000000"/>
          <w:sz w:val="28"/>
          <w:szCs w:val="28"/>
        </w:rPr>
        <w:t xml:space="preserve"> </w:t>
      </w:r>
      <w:r w:rsidR="00930709">
        <w:rPr>
          <w:color w:val="000000"/>
          <w:sz w:val="28"/>
          <w:szCs w:val="28"/>
        </w:rPr>
        <w:t xml:space="preserve">наличие </w:t>
      </w:r>
      <w:r w:rsidR="001D5786">
        <w:rPr>
          <w:color w:val="000000"/>
          <w:sz w:val="28"/>
          <w:szCs w:val="28"/>
        </w:rPr>
        <w:t>у субъекта МСП сертиф</w:t>
      </w:r>
      <w:r w:rsidR="00994FBB">
        <w:rPr>
          <w:color w:val="000000"/>
          <w:sz w:val="28"/>
          <w:szCs w:val="28"/>
        </w:rPr>
        <w:t>иката о прохождении обучения в С</w:t>
      </w:r>
      <w:r w:rsidR="001D5786">
        <w:rPr>
          <w:color w:val="000000"/>
          <w:sz w:val="28"/>
          <w:szCs w:val="28"/>
        </w:rPr>
        <w:t xml:space="preserve">моленском центре «Мой бизнес» </w:t>
      </w:r>
      <w:r w:rsidR="00B3499E">
        <w:rPr>
          <w:color w:val="000000"/>
          <w:sz w:val="28"/>
          <w:szCs w:val="28"/>
        </w:rPr>
        <w:t>(</w:t>
      </w:r>
      <w:r w:rsidR="001D5786">
        <w:rPr>
          <w:color w:val="000000"/>
          <w:sz w:val="28"/>
          <w:szCs w:val="28"/>
        </w:rPr>
        <w:t>с датой выдачи не ранее 1 января</w:t>
      </w:r>
      <w:r w:rsidR="00DF7E7C">
        <w:rPr>
          <w:color w:val="000000"/>
          <w:sz w:val="28"/>
          <w:szCs w:val="28"/>
        </w:rPr>
        <w:t xml:space="preserve"> 2024</w:t>
      </w:r>
      <w:r w:rsidR="001D5786">
        <w:rPr>
          <w:color w:val="000000"/>
          <w:sz w:val="28"/>
          <w:szCs w:val="28"/>
        </w:rPr>
        <w:t xml:space="preserve">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E66481" w:rsidRDefault="00C02F46" w:rsidP="003B3CFE">
      <w:pPr>
        <w:ind w:firstLine="709"/>
        <w:contextualSpacing/>
        <w:jc w:val="both"/>
        <w:rPr>
          <w:color w:val="000000"/>
          <w:sz w:val="28"/>
          <w:szCs w:val="28"/>
        </w:rPr>
      </w:pPr>
      <w:r>
        <w:rPr>
          <w:color w:val="000000"/>
          <w:sz w:val="28"/>
          <w:szCs w:val="28"/>
        </w:rPr>
        <w:t xml:space="preserve">Субсидии не </w:t>
      </w:r>
      <w:r w:rsidR="00994FBB">
        <w:rPr>
          <w:color w:val="000000"/>
          <w:sz w:val="28"/>
          <w:szCs w:val="28"/>
        </w:rPr>
        <w:t>предоставляются субъектам</w:t>
      </w:r>
      <w:r>
        <w:rPr>
          <w:color w:val="000000"/>
          <w:sz w:val="28"/>
          <w:szCs w:val="28"/>
        </w:rPr>
        <w:t xml:space="preserve"> МСП, </w:t>
      </w:r>
      <w:r w:rsidR="00930709">
        <w:rPr>
          <w:color w:val="000000"/>
          <w:sz w:val="28"/>
          <w:szCs w:val="28"/>
        </w:rPr>
        <w:t xml:space="preserve">соответствующим указанным требованиям, </w:t>
      </w:r>
      <w:r w:rsidR="00E66481">
        <w:rPr>
          <w:color w:val="000000"/>
          <w:sz w:val="28"/>
          <w:szCs w:val="28"/>
        </w:rPr>
        <w:t>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w:t>
      </w:r>
      <w:r w:rsidR="001D5786">
        <w:rPr>
          <w:color w:val="000000"/>
          <w:sz w:val="28"/>
          <w:szCs w:val="28"/>
        </w:rPr>
        <w:t xml:space="preserve"> </w:t>
      </w:r>
      <w:r w:rsidR="00E66481">
        <w:rPr>
          <w:color w:val="000000"/>
          <w:sz w:val="28"/>
          <w:szCs w:val="28"/>
        </w:rPr>
        <w:t>декабря 2025 года.</w:t>
      </w:r>
    </w:p>
    <w:p w:rsidR="006008E6" w:rsidRDefault="00FA3B2D" w:rsidP="006008E6">
      <w:pPr>
        <w:ind w:firstLine="709"/>
        <w:contextualSpacing/>
        <w:jc w:val="both"/>
        <w:rPr>
          <w:color w:val="000000"/>
          <w:sz w:val="28"/>
          <w:szCs w:val="28"/>
        </w:rPr>
      </w:pPr>
      <w:r>
        <w:rPr>
          <w:color w:val="000000"/>
          <w:sz w:val="28"/>
          <w:szCs w:val="28"/>
        </w:rPr>
        <w:t xml:space="preserve">1.9. </w:t>
      </w:r>
      <w:r w:rsidR="006008E6" w:rsidRPr="0052069A">
        <w:rPr>
          <w:color w:val="000000"/>
          <w:sz w:val="28"/>
          <w:szCs w:val="28"/>
        </w:rPr>
        <w:t xml:space="preserve">Субсидии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6008E6" w:rsidRDefault="006008E6" w:rsidP="006008E6">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rsidR="006008E6" w:rsidRPr="0052069A" w:rsidRDefault="006008E6" w:rsidP="006008E6">
      <w:pPr>
        <w:ind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rsidR="006008E6" w:rsidRPr="0052069A" w:rsidRDefault="006008E6" w:rsidP="006008E6">
      <w:pPr>
        <w:ind w:firstLine="720"/>
        <w:contextualSpacing/>
        <w:jc w:val="both"/>
        <w:rPr>
          <w:sz w:val="28"/>
          <w:szCs w:val="28"/>
        </w:rPr>
      </w:pPr>
      <w:r w:rsidRPr="0052069A">
        <w:rPr>
          <w:sz w:val="28"/>
          <w:szCs w:val="28"/>
        </w:rPr>
        <w:t xml:space="preserve">- приобретение автолавок и </w:t>
      </w:r>
      <w:proofErr w:type="spellStart"/>
      <w:r w:rsidRPr="0052069A">
        <w:rPr>
          <w:sz w:val="28"/>
          <w:szCs w:val="28"/>
        </w:rPr>
        <w:t>фуд</w:t>
      </w:r>
      <w:proofErr w:type="spellEnd"/>
      <w:r w:rsidRPr="0052069A">
        <w:rPr>
          <w:sz w:val="28"/>
          <w:szCs w:val="28"/>
        </w:rPr>
        <w:t>-траков при осуществлении соответствующих видов предпринимательской деятельности (розничная торговля, общественное питание);</w:t>
      </w:r>
    </w:p>
    <w:p w:rsidR="006008E6" w:rsidRDefault="006008E6" w:rsidP="006008E6">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rsidR="006008E6" w:rsidRDefault="006008E6" w:rsidP="006008E6">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rsidR="006008E6" w:rsidRDefault="006008E6" w:rsidP="006008E6">
      <w:pPr>
        <w:ind w:firstLine="720"/>
        <w:contextualSpacing/>
        <w:jc w:val="both"/>
        <w:rPr>
          <w:sz w:val="28"/>
          <w:szCs w:val="28"/>
        </w:rPr>
      </w:pPr>
      <w:r>
        <w:rPr>
          <w:sz w:val="28"/>
          <w:szCs w:val="28"/>
        </w:rPr>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Pr>
          <w:sz w:val="28"/>
          <w:szCs w:val="28"/>
        </w:rPr>
        <w:t>франчайзером</w:t>
      </w:r>
      <w:proofErr w:type="spellEnd"/>
      <w:r>
        <w:rPr>
          <w:sz w:val="28"/>
          <w:szCs w:val="28"/>
        </w:rPr>
        <w:t>);</w:t>
      </w:r>
    </w:p>
    <w:p w:rsidR="006008E6" w:rsidRPr="0052069A" w:rsidRDefault="006008E6" w:rsidP="006008E6">
      <w:pPr>
        <w:ind w:firstLine="720"/>
        <w:contextualSpacing/>
        <w:jc w:val="both"/>
        <w:rPr>
          <w:sz w:val="28"/>
          <w:szCs w:val="28"/>
        </w:rPr>
      </w:pPr>
      <w:r>
        <w:rPr>
          <w:sz w:val="28"/>
          <w:szCs w:val="28"/>
        </w:rPr>
        <w:t xml:space="preserve">- приобретение готовых теплиц, нестационарных </w:t>
      </w:r>
      <w:proofErr w:type="spellStart"/>
      <w:r>
        <w:rPr>
          <w:sz w:val="28"/>
          <w:szCs w:val="28"/>
        </w:rPr>
        <w:t>хозблоков</w:t>
      </w:r>
      <w:proofErr w:type="spellEnd"/>
      <w:r>
        <w:rPr>
          <w:sz w:val="28"/>
          <w:szCs w:val="28"/>
        </w:rPr>
        <w:t>, вольеров, контейнеров, павильонов и (или) оплата услуг и (или) работ по их установке и (или) возведению;</w:t>
      </w:r>
    </w:p>
    <w:p w:rsidR="006008E6" w:rsidRDefault="006008E6" w:rsidP="006008E6">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rsidR="006008E6" w:rsidRPr="0052069A"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rsidR="006008E6" w:rsidRPr="0052069A" w:rsidRDefault="006008E6" w:rsidP="006008E6">
      <w:pPr>
        <w:ind w:firstLine="709"/>
        <w:jc w:val="both"/>
        <w:rPr>
          <w:sz w:val="28"/>
          <w:szCs w:val="28"/>
        </w:rPr>
      </w:pPr>
      <w:r>
        <w:rPr>
          <w:sz w:val="28"/>
          <w:szCs w:val="28"/>
        </w:rPr>
        <w:t>1.12</w:t>
      </w:r>
      <w:r w:rsidRPr="0052069A">
        <w:rPr>
          <w:sz w:val="28"/>
          <w:szCs w:val="28"/>
        </w:rPr>
        <w:t>. Использование средств субсидии возможно в течение финансовог</w:t>
      </w:r>
      <w:r>
        <w:rPr>
          <w:sz w:val="28"/>
          <w:szCs w:val="28"/>
        </w:rPr>
        <w:t>о года, но не позднее 31.12.2025</w:t>
      </w:r>
      <w:r w:rsidRPr="0052069A">
        <w:rPr>
          <w:sz w:val="28"/>
          <w:szCs w:val="28"/>
        </w:rPr>
        <w:t>.</w:t>
      </w:r>
    </w:p>
    <w:p w:rsidR="006008E6" w:rsidRPr="0052069A" w:rsidRDefault="006008E6" w:rsidP="006008E6">
      <w:pPr>
        <w:ind w:firstLine="709"/>
        <w:jc w:val="both"/>
        <w:rPr>
          <w:sz w:val="28"/>
          <w:szCs w:val="28"/>
        </w:rPr>
      </w:pPr>
      <w:r>
        <w:rPr>
          <w:sz w:val="28"/>
          <w:szCs w:val="28"/>
        </w:rPr>
        <w:lastRenderedPageBreak/>
        <w:t>1.13</w:t>
      </w:r>
      <w:r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6008E6" w:rsidRPr="0052069A" w:rsidRDefault="006008E6" w:rsidP="006008E6">
      <w:pPr>
        <w:ind w:firstLine="709"/>
        <w:jc w:val="both"/>
        <w:rPr>
          <w:sz w:val="28"/>
          <w:szCs w:val="28"/>
        </w:rPr>
      </w:pPr>
      <w:r>
        <w:rPr>
          <w:sz w:val="28"/>
          <w:szCs w:val="28"/>
        </w:rPr>
        <w:t>1.14</w:t>
      </w:r>
      <w:r w:rsidRPr="0052069A">
        <w:rPr>
          <w:sz w:val="28"/>
          <w:szCs w:val="28"/>
        </w:rPr>
        <w:t>. Субсидия имеет целевое назначение.</w:t>
      </w:r>
    </w:p>
    <w:p w:rsidR="006008E6" w:rsidRDefault="006008E6" w:rsidP="006008E6">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Default="006008E6" w:rsidP="00F41D64">
      <w:pPr>
        <w:ind w:firstLine="709"/>
        <w:jc w:val="both"/>
        <w:rPr>
          <w:color w:val="000000"/>
          <w:sz w:val="28"/>
          <w:szCs w:val="28"/>
        </w:rPr>
      </w:pPr>
      <w:r>
        <w:rPr>
          <w:sz w:val="28"/>
          <w:szCs w:val="28"/>
        </w:rPr>
        <w:t xml:space="preserve">1.16. </w:t>
      </w:r>
      <w:r w:rsidR="00DF7E7C">
        <w:rPr>
          <w:color w:val="000000"/>
          <w:sz w:val="28"/>
          <w:szCs w:val="28"/>
        </w:rPr>
        <w:t>Предоставление субсидии субъектам МСП осуществляется главным распорядителем средств местного бюджета.</w:t>
      </w:r>
      <w:r w:rsidR="00FA3B2D">
        <w:rPr>
          <w:color w:val="000000"/>
          <w:sz w:val="28"/>
          <w:szCs w:val="28"/>
        </w:rPr>
        <w:t xml:space="preserve"> </w:t>
      </w:r>
      <w:r w:rsidR="00DF7E7C">
        <w:rPr>
          <w:color w:val="000000"/>
          <w:sz w:val="28"/>
          <w:szCs w:val="28"/>
        </w:rPr>
        <w:t xml:space="preserve">Выполнение организационно -  технических процедур, обеспечивающих предоставление субсидий, осуществляется отделом </w:t>
      </w:r>
      <w:r w:rsidR="00C04130">
        <w:rPr>
          <w:color w:val="000000"/>
          <w:sz w:val="28"/>
          <w:szCs w:val="28"/>
        </w:rPr>
        <w:t>экономики, комплексного развития и инвестиционной деятельности</w:t>
      </w:r>
      <w:r w:rsidR="00DF7E7C">
        <w:rPr>
          <w:color w:val="000000"/>
          <w:sz w:val="28"/>
          <w:szCs w:val="28"/>
        </w:rPr>
        <w:t xml:space="preserve"> Админ</w:t>
      </w:r>
      <w:r w:rsidR="00C04130">
        <w:rPr>
          <w:color w:val="000000"/>
          <w:sz w:val="28"/>
          <w:szCs w:val="28"/>
        </w:rPr>
        <w:t xml:space="preserve">истрации (далее – </w:t>
      </w:r>
      <w:proofErr w:type="gramStart"/>
      <w:r w:rsidR="00C04130">
        <w:rPr>
          <w:color w:val="000000"/>
          <w:sz w:val="28"/>
          <w:szCs w:val="28"/>
        </w:rPr>
        <w:t xml:space="preserve">отдел </w:t>
      </w:r>
      <w:r w:rsidR="00DF7E7C">
        <w:rPr>
          <w:color w:val="000000"/>
          <w:sz w:val="28"/>
          <w:szCs w:val="28"/>
        </w:rPr>
        <w:t xml:space="preserve"> экономики</w:t>
      </w:r>
      <w:proofErr w:type="gramEnd"/>
      <w:r w:rsidR="00DF7E7C">
        <w:rPr>
          <w:color w:val="000000"/>
          <w:sz w:val="28"/>
          <w:szCs w:val="28"/>
        </w:rPr>
        <w:t>).</w:t>
      </w:r>
    </w:p>
    <w:p w:rsidR="00F41D64" w:rsidRPr="00F41D64" w:rsidRDefault="00F41D64" w:rsidP="00DE18B4">
      <w:pPr>
        <w:ind w:firstLine="709"/>
        <w:jc w:val="both"/>
        <w:rPr>
          <w:color w:val="000000"/>
          <w:sz w:val="28"/>
          <w:szCs w:val="28"/>
        </w:rPr>
      </w:pPr>
      <w:r w:rsidRPr="00F41D64">
        <w:rPr>
          <w:sz w:val="28"/>
          <w:szCs w:val="28"/>
        </w:rPr>
        <w:t xml:space="preserve">Решение о проведении конкурсного отбора принимается </w:t>
      </w:r>
      <w:r w:rsidR="0057628C">
        <w:rPr>
          <w:sz w:val="28"/>
          <w:szCs w:val="28"/>
        </w:rPr>
        <w:t>Главным распорядителем</w:t>
      </w:r>
      <w:r w:rsidRPr="00F41D64">
        <w:rPr>
          <w:sz w:val="28"/>
          <w:szCs w:val="28"/>
        </w:rPr>
        <w:t xml:space="preserve"> в форме </w:t>
      </w:r>
      <w:r w:rsidR="00E835BE">
        <w:rPr>
          <w:sz w:val="28"/>
          <w:szCs w:val="28"/>
        </w:rPr>
        <w:t>Постановления Администрации</w:t>
      </w:r>
      <w:r w:rsidR="0057628C">
        <w:rPr>
          <w:sz w:val="28"/>
          <w:szCs w:val="28"/>
        </w:rPr>
        <w:t xml:space="preserve"> муниципального образовани</w:t>
      </w:r>
      <w:r w:rsidR="00C04130">
        <w:rPr>
          <w:sz w:val="28"/>
          <w:szCs w:val="28"/>
        </w:rPr>
        <w:t xml:space="preserve">я «Шумячского </w:t>
      </w:r>
      <w:r w:rsidR="0057628C">
        <w:rPr>
          <w:sz w:val="28"/>
          <w:szCs w:val="28"/>
        </w:rPr>
        <w:t>муниципальный округ» Смоленской области</w:t>
      </w:r>
      <w:r w:rsidR="00E835BE">
        <w:rPr>
          <w:sz w:val="28"/>
          <w:szCs w:val="28"/>
        </w:rPr>
        <w:t>.</w:t>
      </w:r>
    </w:p>
    <w:p w:rsidR="00203A7A" w:rsidRDefault="00FA3B2D" w:rsidP="002D71BC">
      <w:pPr>
        <w:ind w:firstLine="709"/>
        <w:contextualSpacing/>
        <w:jc w:val="both"/>
        <w:rPr>
          <w:sz w:val="28"/>
          <w:szCs w:val="28"/>
        </w:rPr>
      </w:pPr>
      <w:r w:rsidRPr="00203A7A">
        <w:rPr>
          <w:color w:val="000000"/>
          <w:sz w:val="28"/>
          <w:szCs w:val="28"/>
        </w:rPr>
        <w:t>1.1</w:t>
      </w:r>
      <w:r w:rsidR="006008E6" w:rsidRPr="00203A7A">
        <w:rPr>
          <w:color w:val="000000"/>
          <w:sz w:val="28"/>
          <w:szCs w:val="28"/>
        </w:rPr>
        <w:t>7</w:t>
      </w:r>
      <w:r w:rsidRPr="00203A7A">
        <w:rPr>
          <w:color w:val="000000"/>
          <w:sz w:val="28"/>
          <w:szCs w:val="28"/>
        </w:rPr>
        <w:t>.</w:t>
      </w:r>
      <w:r w:rsidR="00203A7A" w:rsidRPr="00203A7A">
        <w:rPr>
          <w:color w:val="000000"/>
          <w:sz w:val="28"/>
          <w:szCs w:val="28"/>
        </w:rPr>
        <w:t xml:space="preserve"> </w:t>
      </w:r>
      <w:r w:rsidR="00203A7A" w:rsidRPr="00203A7A">
        <w:rPr>
          <w:sz w:val="28"/>
          <w:szCs w:val="28"/>
        </w:rPr>
        <w:t>Способом проведения отбора является конкурс, при котором ранжирование</w:t>
      </w:r>
      <w:r w:rsidR="00203A7A">
        <w:rPr>
          <w:sz w:val="28"/>
          <w:szCs w:val="28"/>
        </w:rPr>
        <w:t xml:space="preserve"> </w:t>
      </w:r>
      <w:r w:rsidR="00203A7A" w:rsidRPr="00203A7A">
        <w:rPr>
          <w:sz w:val="28"/>
          <w:szCs w:val="28"/>
        </w:rPr>
        <w:t>поступивших от заявителей заявок определяется по мере уменьшения полученных баллов</w:t>
      </w:r>
      <w:r w:rsidR="00203A7A">
        <w:rPr>
          <w:sz w:val="28"/>
          <w:szCs w:val="28"/>
        </w:rPr>
        <w:t xml:space="preserve"> </w:t>
      </w:r>
      <w:r w:rsidR="00203A7A" w:rsidRPr="00203A7A">
        <w:rPr>
          <w:sz w:val="28"/>
          <w:szCs w:val="28"/>
        </w:rPr>
        <w:t>по итогам оценки заявок и очередности поступления заявок в случае равенства количества</w:t>
      </w:r>
      <w:r w:rsidR="002D71BC">
        <w:rPr>
          <w:sz w:val="28"/>
          <w:szCs w:val="28"/>
        </w:rPr>
        <w:t xml:space="preserve"> </w:t>
      </w:r>
      <w:r w:rsidR="00203A7A" w:rsidRPr="00203A7A">
        <w:rPr>
          <w:sz w:val="28"/>
          <w:szCs w:val="28"/>
        </w:rPr>
        <w:t xml:space="preserve">полученных баллов (далее – конкурсный отбор). </w:t>
      </w:r>
    </w:p>
    <w:p w:rsidR="002D71BC" w:rsidRDefault="002D71BC" w:rsidP="002D71BC">
      <w:pPr>
        <w:ind w:firstLine="709"/>
        <w:contextualSpacing/>
        <w:jc w:val="both"/>
        <w:rPr>
          <w:sz w:val="28"/>
          <w:szCs w:val="28"/>
        </w:rPr>
      </w:pPr>
      <w:r>
        <w:rPr>
          <w:sz w:val="28"/>
          <w:szCs w:val="28"/>
        </w:rPr>
        <w:t xml:space="preserve">1.18. </w:t>
      </w:r>
      <w:r w:rsidR="00203A7A" w:rsidRPr="00203A7A">
        <w:rPr>
          <w:sz w:val="28"/>
          <w:szCs w:val="28"/>
        </w:rPr>
        <w:t>Конкурсный отбор получателей субсидий проводится в текущем</w:t>
      </w:r>
      <w:r>
        <w:rPr>
          <w:sz w:val="28"/>
          <w:szCs w:val="28"/>
        </w:rPr>
        <w:t xml:space="preserve"> </w:t>
      </w:r>
      <w:r w:rsidR="00203A7A" w:rsidRPr="00203A7A">
        <w:rPr>
          <w:sz w:val="28"/>
          <w:szCs w:val="28"/>
        </w:rPr>
        <w:t>финансовом году в два этапа, включающий стадию рассмотрения и оценки заявок, с</w:t>
      </w:r>
      <w:r>
        <w:rPr>
          <w:sz w:val="28"/>
          <w:szCs w:val="28"/>
        </w:rPr>
        <w:t xml:space="preserve"> </w:t>
      </w:r>
      <w:r w:rsidR="00203A7A" w:rsidRPr="00203A7A">
        <w:rPr>
          <w:sz w:val="28"/>
          <w:szCs w:val="28"/>
        </w:rPr>
        <w:t>последующи</w:t>
      </w:r>
      <w:r w:rsidR="007775DB">
        <w:rPr>
          <w:sz w:val="28"/>
          <w:szCs w:val="28"/>
        </w:rPr>
        <w:t xml:space="preserve">м проведением экспертизы заявок </w:t>
      </w:r>
      <w:proofErr w:type="gramStart"/>
      <w:r w:rsidR="007775DB">
        <w:rPr>
          <w:sz w:val="28"/>
          <w:szCs w:val="28"/>
        </w:rPr>
        <w:t xml:space="preserve">и </w:t>
      </w:r>
      <w:r w:rsidR="00203A7A" w:rsidRPr="00203A7A">
        <w:rPr>
          <w:sz w:val="28"/>
          <w:szCs w:val="28"/>
        </w:rPr>
        <w:t xml:space="preserve"> стадию</w:t>
      </w:r>
      <w:proofErr w:type="gramEnd"/>
      <w:r w:rsidR="00203A7A" w:rsidRPr="00203A7A">
        <w:rPr>
          <w:sz w:val="28"/>
          <w:szCs w:val="28"/>
        </w:rPr>
        <w:t xml:space="preserve"> определения получателей</w:t>
      </w:r>
      <w:r>
        <w:rPr>
          <w:sz w:val="28"/>
          <w:szCs w:val="28"/>
        </w:rPr>
        <w:t xml:space="preserve"> </w:t>
      </w:r>
      <w:r w:rsidR="00203A7A" w:rsidRPr="00203A7A">
        <w:rPr>
          <w:sz w:val="28"/>
          <w:szCs w:val="28"/>
        </w:rPr>
        <w:t>субсидий и размеров предоставляемых субсидий.</w:t>
      </w:r>
    </w:p>
    <w:p w:rsidR="00BC57BF" w:rsidRDefault="00203A7A" w:rsidP="00BC57BF">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sidR="00303D7D">
        <w:rPr>
          <w:sz w:val="28"/>
          <w:szCs w:val="28"/>
        </w:rPr>
        <w:t xml:space="preserve"> </w:t>
      </w:r>
      <w:r w:rsidRPr="00203A7A">
        <w:rPr>
          <w:sz w:val="28"/>
          <w:szCs w:val="28"/>
        </w:rPr>
        <w:t>отб</w:t>
      </w:r>
      <w:r w:rsidR="00303D7D">
        <w:rPr>
          <w:sz w:val="28"/>
          <w:szCs w:val="28"/>
        </w:rPr>
        <w:t>ора в соответствии с пунктом 2.2</w:t>
      </w:r>
      <w:r w:rsidRPr="00203A7A">
        <w:rPr>
          <w:sz w:val="28"/>
          <w:szCs w:val="28"/>
        </w:rPr>
        <w:t>. Порядка, не поступило ни одной заявки и (или)</w:t>
      </w:r>
      <w:r w:rsidR="00303D7D">
        <w:rPr>
          <w:sz w:val="28"/>
          <w:szCs w:val="28"/>
        </w:rPr>
        <w:t xml:space="preserve"> </w:t>
      </w:r>
      <w:r w:rsidRPr="00203A7A">
        <w:rPr>
          <w:sz w:val="28"/>
          <w:szCs w:val="28"/>
        </w:rPr>
        <w:t>участниками отбора заявки отозваны, либо по итогам проведения конкурсного отбора</w:t>
      </w:r>
      <w:r w:rsidR="00303D7D">
        <w:rPr>
          <w:sz w:val="28"/>
          <w:szCs w:val="28"/>
        </w:rPr>
        <w:t xml:space="preserve"> </w:t>
      </w:r>
      <w:r w:rsidRPr="00203A7A">
        <w:rPr>
          <w:sz w:val="28"/>
          <w:szCs w:val="28"/>
        </w:rPr>
        <w:t>образуется остаток нераспределенных бюджетных ассигнований, предусмотренных в</w:t>
      </w:r>
      <w:r w:rsidR="00E96FA5">
        <w:rPr>
          <w:sz w:val="28"/>
          <w:szCs w:val="28"/>
        </w:rPr>
        <w:t xml:space="preserve"> местном</w:t>
      </w:r>
      <w:r w:rsidRPr="00203A7A">
        <w:rPr>
          <w:sz w:val="28"/>
          <w:szCs w:val="28"/>
        </w:rPr>
        <w:t xml:space="preserve"> бюджете для предоставления субсидий в текущем финансовом году,</w:t>
      </w:r>
      <w:r w:rsidR="00E96FA5">
        <w:rPr>
          <w:sz w:val="28"/>
          <w:szCs w:val="28"/>
        </w:rPr>
        <w:t xml:space="preserve"> </w:t>
      </w:r>
      <w:r w:rsidRPr="00203A7A">
        <w:rPr>
          <w:sz w:val="28"/>
          <w:szCs w:val="28"/>
        </w:rPr>
        <w:t>организатором отб</w:t>
      </w:r>
      <w:r w:rsidR="00E6294F">
        <w:rPr>
          <w:sz w:val="28"/>
          <w:szCs w:val="28"/>
        </w:rPr>
        <w:t>ора в соответствии с пунктом 1.16</w:t>
      </w:r>
      <w:r w:rsidRPr="00203A7A">
        <w:rPr>
          <w:sz w:val="28"/>
          <w:szCs w:val="28"/>
        </w:rPr>
        <w:t>. Порядка организует</w:t>
      </w:r>
      <w:r w:rsidR="00BC57BF">
        <w:rPr>
          <w:sz w:val="28"/>
          <w:szCs w:val="28"/>
        </w:rPr>
        <w:t>ся</w:t>
      </w:r>
      <w:r w:rsidRPr="00203A7A">
        <w:rPr>
          <w:sz w:val="28"/>
          <w:szCs w:val="28"/>
        </w:rPr>
        <w:t xml:space="preserve"> проведение</w:t>
      </w:r>
      <w:r w:rsidR="00BC57BF">
        <w:rPr>
          <w:sz w:val="28"/>
          <w:szCs w:val="28"/>
        </w:rPr>
        <w:t xml:space="preserve"> </w:t>
      </w:r>
      <w:r w:rsidRPr="00203A7A">
        <w:rPr>
          <w:sz w:val="28"/>
          <w:szCs w:val="28"/>
        </w:rPr>
        <w:t>дополнительного конкурсного отбора.</w:t>
      </w:r>
    </w:p>
    <w:p w:rsidR="00B9244B" w:rsidRDefault="00203A7A" w:rsidP="00203A7A">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sidR="00BC57BF">
        <w:rPr>
          <w:sz w:val="28"/>
          <w:szCs w:val="28"/>
        </w:rPr>
        <w:t xml:space="preserve"> </w:t>
      </w:r>
      <w:r w:rsidRPr="00203A7A">
        <w:rPr>
          <w:sz w:val="28"/>
          <w:szCs w:val="28"/>
        </w:rPr>
        <w:t>доведенными лимитами бюджетных обязательств, в текущем финансовом году</w:t>
      </w:r>
      <w:r w:rsidR="00B9244B">
        <w:rPr>
          <w:sz w:val="28"/>
          <w:szCs w:val="28"/>
        </w:rPr>
        <w:t xml:space="preserve"> конкурсный отбор на предоставление субсидии может </w:t>
      </w:r>
      <w:r w:rsidR="00233ADF">
        <w:rPr>
          <w:sz w:val="28"/>
          <w:szCs w:val="28"/>
        </w:rPr>
        <w:t>быть объявлен</w:t>
      </w:r>
      <w:r w:rsidR="00B9244B">
        <w:rPr>
          <w:sz w:val="28"/>
          <w:szCs w:val="28"/>
        </w:rPr>
        <w:t xml:space="preserve"> повторно.</w:t>
      </w:r>
    </w:p>
    <w:p w:rsidR="004346E9" w:rsidRDefault="00EA5A98" w:rsidP="004346E9">
      <w:pPr>
        <w:ind w:firstLine="709"/>
        <w:contextualSpacing/>
        <w:jc w:val="both"/>
        <w:rPr>
          <w:sz w:val="28"/>
          <w:szCs w:val="28"/>
        </w:rPr>
      </w:pPr>
      <w:r w:rsidRPr="00503FEB">
        <w:rPr>
          <w:sz w:val="28"/>
          <w:szCs w:val="28"/>
        </w:rPr>
        <w:t>1.1</w:t>
      </w:r>
      <w:r w:rsidR="00E6294F">
        <w:rPr>
          <w:sz w:val="28"/>
          <w:szCs w:val="28"/>
        </w:rPr>
        <w:t>9</w:t>
      </w:r>
      <w:r w:rsidRPr="00503FEB">
        <w:rPr>
          <w:sz w:val="28"/>
          <w:szCs w:val="28"/>
        </w:rPr>
        <w:t xml:space="preserve">. </w:t>
      </w:r>
      <w:r w:rsidR="00223555" w:rsidRPr="00503FEB">
        <w:rPr>
          <w:sz w:val="28"/>
          <w:szCs w:val="28"/>
        </w:rPr>
        <w:t>Информация о субсидии</w:t>
      </w:r>
      <w:r w:rsidR="00503FEB" w:rsidRPr="00503FEB">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финансов Российской Федерации, а также на официальном сайте </w:t>
      </w:r>
      <w:r w:rsidR="004346E9">
        <w:rPr>
          <w:sz w:val="28"/>
          <w:szCs w:val="28"/>
        </w:rPr>
        <w:t>А</w:t>
      </w:r>
      <w:r w:rsidR="004346E9" w:rsidRPr="00A01FCF">
        <w:rPr>
          <w:sz w:val="28"/>
          <w:szCs w:val="28"/>
        </w:rPr>
        <w:t>дминистрации</w:t>
      </w:r>
      <w:r w:rsidR="004346E9">
        <w:rPr>
          <w:sz w:val="28"/>
          <w:szCs w:val="28"/>
        </w:rPr>
        <w:t xml:space="preserve"> муници</w:t>
      </w:r>
      <w:r w:rsidR="00C04130">
        <w:rPr>
          <w:sz w:val="28"/>
          <w:szCs w:val="28"/>
        </w:rPr>
        <w:t>пального образования «Шумячский</w:t>
      </w:r>
      <w:r w:rsidR="004346E9">
        <w:rPr>
          <w:sz w:val="28"/>
          <w:szCs w:val="28"/>
        </w:rPr>
        <w:t xml:space="preserve"> муниципальный округ» Смоленской области </w:t>
      </w:r>
      <w:r w:rsidR="004346E9" w:rsidRPr="00A01FCF">
        <w:rPr>
          <w:sz w:val="28"/>
          <w:szCs w:val="28"/>
        </w:rPr>
        <w:t>в разделе «</w:t>
      </w:r>
      <w:r w:rsidR="004346E9">
        <w:rPr>
          <w:sz w:val="28"/>
          <w:szCs w:val="28"/>
        </w:rPr>
        <w:t>Малое и среднее предпринимательство</w:t>
      </w:r>
      <w:r w:rsidR="004346E9" w:rsidRPr="00A01FCF">
        <w:rPr>
          <w:sz w:val="28"/>
          <w:szCs w:val="28"/>
        </w:rPr>
        <w:t>».</w:t>
      </w:r>
    </w:p>
    <w:p w:rsidR="003B3CFE" w:rsidRPr="00081663" w:rsidRDefault="00E6294F" w:rsidP="003B3CFE">
      <w:pPr>
        <w:ind w:firstLine="709"/>
        <w:contextualSpacing/>
        <w:jc w:val="both"/>
        <w:rPr>
          <w:color w:val="000000"/>
          <w:sz w:val="28"/>
          <w:szCs w:val="28"/>
        </w:rPr>
      </w:pPr>
      <w:r>
        <w:rPr>
          <w:color w:val="000000"/>
          <w:sz w:val="28"/>
          <w:szCs w:val="28"/>
        </w:rPr>
        <w:t>1.20</w:t>
      </w:r>
      <w:r w:rsidR="003F7D9E">
        <w:rPr>
          <w:color w:val="000000"/>
          <w:sz w:val="28"/>
          <w:szCs w:val="28"/>
        </w:rPr>
        <w:t xml:space="preserve">. </w:t>
      </w:r>
      <w:r w:rsidR="003B3CFE"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Pr>
          <w:sz w:val="28"/>
          <w:szCs w:val="28"/>
        </w:rPr>
        <w:t>и</w:t>
      </w:r>
      <w:r w:rsidR="003B3CFE" w:rsidRPr="00081663">
        <w:rPr>
          <w:sz w:val="28"/>
          <w:szCs w:val="28"/>
        </w:rPr>
        <w:t xml:space="preserve"> в рамках реализации грантовой программы «Первый старт» </w:t>
      </w:r>
      <w:r w:rsidR="003B3CFE" w:rsidRPr="00081663">
        <w:rPr>
          <w:color w:val="000000"/>
          <w:sz w:val="28"/>
          <w:szCs w:val="28"/>
        </w:rPr>
        <w:t>(далее – Комиссия).</w:t>
      </w:r>
    </w:p>
    <w:p w:rsidR="003B3CFE" w:rsidRPr="00081663" w:rsidRDefault="003B3CFE" w:rsidP="003B3CFE">
      <w:pPr>
        <w:ind w:firstLine="709"/>
        <w:contextualSpacing/>
        <w:jc w:val="both"/>
        <w:rPr>
          <w:color w:val="000000"/>
          <w:sz w:val="28"/>
          <w:szCs w:val="28"/>
        </w:rPr>
      </w:pPr>
      <w:r w:rsidRPr="00081663">
        <w:rPr>
          <w:color w:val="000000"/>
          <w:sz w:val="28"/>
          <w:szCs w:val="28"/>
        </w:rPr>
        <w:lastRenderedPageBreak/>
        <w:t>1.</w:t>
      </w:r>
      <w:r w:rsidR="00E6294F">
        <w:rPr>
          <w:color w:val="000000"/>
          <w:sz w:val="28"/>
          <w:szCs w:val="28"/>
        </w:rPr>
        <w:t>21</w:t>
      </w:r>
      <w:r w:rsidRPr="00081663">
        <w:rPr>
          <w:color w:val="000000"/>
          <w:sz w:val="28"/>
          <w:szCs w:val="28"/>
        </w:rPr>
        <w:t>.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3B3CFE" w:rsidRPr="000E7EBF" w:rsidRDefault="003B3CFE" w:rsidP="003B3CFE">
      <w:pPr>
        <w:pStyle w:val="af0"/>
        <w:ind w:firstLine="709"/>
        <w:jc w:val="both"/>
        <w:rPr>
          <w:color w:val="000000"/>
          <w:sz w:val="24"/>
          <w:szCs w:val="24"/>
        </w:rPr>
      </w:pPr>
    </w:p>
    <w:p w:rsidR="003B3CFE" w:rsidRPr="00D15895" w:rsidRDefault="003B3CFE" w:rsidP="008A541D">
      <w:pPr>
        <w:pStyle w:val="af0"/>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rsidR="003B3CFE" w:rsidRPr="000E7EBF" w:rsidRDefault="003B3CFE" w:rsidP="003B3CFE">
      <w:pPr>
        <w:jc w:val="center"/>
        <w:rPr>
          <w:b/>
          <w:color w:val="000000"/>
          <w:sz w:val="24"/>
          <w:szCs w:val="24"/>
        </w:rPr>
      </w:pPr>
    </w:p>
    <w:p w:rsidR="00652AA9" w:rsidRDefault="00EA3F75" w:rsidP="00652AA9">
      <w:pPr>
        <w:ind w:firstLine="709"/>
        <w:jc w:val="both"/>
        <w:rPr>
          <w:color w:val="000000"/>
          <w:sz w:val="28"/>
          <w:szCs w:val="28"/>
        </w:rPr>
      </w:pPr>
      <w:r>
        <w:rPr>
          <w:bCs/>
          <w:sz w:val="28"/>
          <w:szCs w:val="28"/>
        </w:rPr>
        <w:t>2.</w:t>
      </w:r>
      <w:r w:rsidR="004E3A82">
        <w:rPr>
          <w:bCs/>
          <w:sz w:val="28"/>
          <w:szCs w:val="28"/>
        </w:rPr>
        <w:t>1</w:t>
      </w:r>
      <w:r w:rsidR="003B3CFE" w:rsidRPr="0052069A">
        <w:rPr>
          <w:bCs/>
          <w:sz w:val="28"/>
          <w:szCs w:val="28"/>
        </w:rPr>
        <w:t>.</w:t>
      </w:r>
      <w:r w:rsidR="003B3CFE" w:rsidRPr="0052069A">
        <w:rPr>
          <w:color w:val="000000"/>
          <w:sz w:val="28"/>
          <w:szCs w:val="28"/>
        </w:rPr>
        <w:t xml:space="preserve"> </w:t>
      </w:r>
      <w:r w:rsidR="00652AA9" w:rsidRPr="00652AA9">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AA9" w:rsidRDefault="00652AA9" w:rsidP="00652AA9">
      <w:pPr>
        <w:ind w:firstLine="709"/>
        <w:jc w:val="both"/>
        <w:rPr>
          <w:sz w:val="28"/>
          <w:szCs w:val="28"/>
        </w:rPr>
      </w:pPr>
      <w:r w:rsidRPr="00652AA9">
        <w:rPr>
          <w:sz w:val="28"/>
          <w:szCs w:val="28"/>
        </w:rPr>
        <w:t xml:space="preserve">Взаимодействие </w:t>
      </w:r>
      <w:r w:rsidR="00D75A0E">
        <w:rPr>
          <w:sz w:val="28"/>
          <w:szCs w:val="28"/>
        </w:rPr>
        <w:t>Администрации</w:t>
      </w:r>
      <w:r w:rsidRPr="00652AA9">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015DBE" w:rsidRDefault="00DB2384" w:rsidP="00DB2384">
      <w:pPr>
        <w:ind w:firstLine="709"/>
        <w:jc w:val="both"/>
        <w:rPr>
          <w:sz w:val="28"/>
          <w:szCs w:val="28"/>
        </w:rPr>
      </w:pPr>
      <w:r>
        <w:rPr>
          <w:sz w:val="28"/>
          <w:szCs w:val="28"/>
        </w:rPr>
        <w:t xml:space="preserve">2.2. </w:t>
      </w:r>
      <w:proofErr w:type="gramStart"/>
      <w:r>
        <w:rPr>
          <w:sz w:val="28"/>
          <w:szCs w:val="28"/>
        </w:rPr>
        <w:t xml:space="preserve">Администрация  </w:t>
      </w:r>
      <w:r w:rsidR="00015DBE" w:rsidRPr="00DB2384">
        <w:rPr>
          <w:sz w:val="28"/>
          <w:szCs w:val="28"/>
        </w:rPr>
        <w:t>не</w:t>
      </w:r>
      <w:proofErr w:type="gramEnd"/>
      <w:r w:rsidR="00015DBE" w:rsidRPr="00DB2384">
        <w:rPr>
          <w:sz w:val="28"/>
          <w:szCs w:val="28"/>
        </w:rPr>
        <w:t xml:space="preserve">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руководителя </w:t>
      </w:r>
      <w:r>
        <w:rPr>
          <w:sz w:val="28"/>
          <w:szCs w:val="28"/>
        </w:rPr>
        <w:t xml:space="preserve">Администрации </w:t>
      </w:r>
      <w:r w:rsidR="00015DBE" w:rsidRPr="00DB2384">
        <w:rPr>
          <w:sz w:val="28"/>
          <w:szCs w:val="28"/>
        </w:rPr>
        <w:t xml:space="preserve"> (уполномоченного им лица) и размещает его на едином портале, а также на официальном сайте </w:t>
      </w:r>
      <w:r w:rsidR="00726FEC">
        <w:rPr>
          <w:sz w:val="28"/>
          <w:szCs w:val="28"/>
        </w:rPr>
        <w:t>Администрации</w:t>
      </w:r>
      <w:r w:rsidR="00015DBE" w:rsidRPr="00DB2384">
        <w:rPr>
          <w:sz w:val="28"/>
          <w:szCs w:val="28"/>
        </w:rPr>
        <w:t xml:space="preserve"> с указанием:</w:t>
      </w:r>
    </w:p>
    <w:p w:rsidR="00015DBE" w:rsidRDefault="00726FEC" w:rsidP="00726FEC">
      <w:pPr>
        <w:ind w:firstLine="709"/>
        <w:jc w:val="both"/>
        <w:rPr>
          <w:sz w:val="28"/>
          <w:szCs w:val="28"/>
        </w:rPr>
      </w:pPr>
      <w:r>
        <w:rPr>
          <w:sz w:val="28"/>
          <w:szCs w:val="28"/>
        </w:rPr>
        <w:t>-</w:t>
      </w:r>
      <w:r w:rsidR="00015DBE" w:rsidRPr="00DB2384">
        <w:rPr>
          <w:sz w:val="28"/>
          <w:szCs w:val="28"/>
        </w:rPr>
        <w:t xml:space="preserve"> способа проведения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00015DBE" w:rsidRPr="00DB2384">
        <w:rPr>
          <w:sz w:val="28"/>
          <w:szCs w:val="28"/>
        </w:rPr>
        <w:t>;</w:t>
      </w:r>
    </w:p>
    <w:p w:rsidR="00015DBE" w:rsidRDefault="00726FEC" w:rsidP="00726FEC">
      <w:pPr>
        <w:ind w:firstLine="709"/>
        <w:jc w:val="both"/>
        <w:rPr>
          <w:sz w:val="28"/>
          <w:szCs w:val="28"/>
        </w:rPr>
      </w:pPr>
      <w:r>
        <w:rPr>
          <w:sz w:val="28"/>
          <w:szCs w:val="28"/>
        </w:rPr>
        <w:t xml:space="preserve">- </w:t>
      </w:r>
      <w:r w:rsidR="00015DBE" w:rsidRPr="00DB2384">
        <w:rPr>
          <w:sz w:val="28"/>
          <w:szCs w:val="28"/>
        </w:rPr>
        <w:t xml:space="preserve">категории получателей </w:t>
      </w:r>
      <w:r w:rsidR="00797EB8">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результатов предоставления </w:t>
      </w:r>
      <w:r>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015DBE" w:rsidRDefault="00797EB8" w:rsidP="00797EB8">
      <w:pPr>
        <w:ind w:firstLine="709"/>
        <w:jc w:val="both"/>
        <w:rPr>
          <w:sz w:val="28"/>
          <w:szCs w:val="28"/>
        </w:rPr>
      </w:pPr>
      <w:r>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Default="00797EB8" w:rsidP="00797EB8">
      <w:pPr>
        <w:ind w:firstLine="709"/>
        <w:jc w:val="both"/>
        <w:rPr>
          <w:sz w:val="28"/>
          <w:szCs w:val="28"/>
        </w:rPr>
      </w:pPr>
      <w:r>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отзыва заявок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внесения участниками отбора изменений в заявки;</w:t>
      </w:r>
    </w:p>
    <w:p w:rsidR="00015DBE" w:rsidRDefault="00DD340E" w:rsidP="00DD340E">
      <w:pPr>
        <w:ind w:firstLine="709"/>
        <w:jc w:val="both"/>
        <w:rPr>
          <w:sz w:val="28"/>
          <w:szCs w:val="28"/>
        </w:rPr>
      </w:pPr>
      <w:r>
        <w:rPr>
          <w:sz w:val="28"/>
          <w:szCs w:val="28"/>
        </w:rPr>
        <w:lastRenderedPageBreak/>
        <w:t xml:space="preserve">-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Default="00DD340E" w:rsidP="00DD340E">
      <w:pPr>
        <w:ind w:firstLine="709"/>
        <w:jc w:val="both"/>
        <w:rPr>
          <w:sz w:val="28"/>
          <w:szCs w:val="28"/>
        </w:rPr>
      </w:pPr>
      <w:r>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rsidR="00015DBE" w:rsidRDefault="00DD340E" w:rsidP="00DD340E">
      <w:pPr>
        <w:ind w:firstLine="709"/>
        <w:jc w:val="both"/>
        <w:rPr>
          <w:sz w:val="28"/>
          <w:szCs w:val="28"/>
        </w:rPr>
      </w:pPr>
      <w:r>
        <w:rPr>
          <w:sz w:val="28"/>
          <w:szCs w:val="28"/>
        </w:rPr>
        <w:t xml:space="preserve"> -</w:t>
      </w:r>
      <w:r w:rsidR="00015DBE"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Default="00DD340E" w:rsidP="00DD340E">
      <w:pPr>
        <w:ind w:firstLine="709"/>
        <w:jc w:val="both"/>
        <w:rPr>
          <w:sz w:val="28"/>
          <w:szCs w:val="28"/>
        </w:rPr>
      </w:pPr>
      <w:r>
        <w:rPr>
          <w:sz w:val="28"/>
          <w:szCs w:val="28"/>
        </w:rPr>
        <w:t xml:space="preserve">- </w:t>
      </w:r>
      <w:r w:rsidR="00015DBE" w:rsidRPr="00DB2384">
        <w:rPr>
          <w:sz w:val="28"/>
          <w:szCs w:val="28"/>
        </w:rPr>
        <w:t>объема распределяемой субсидии в рамках отбора, правил распределения субсидии по результатам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Default="00780103" w:rsidP="00780103">
      <w:pPr>
        <w:ind w:firstLine="709"/>
        <w:jc w:val="both"/>
        <w:rPr>
          <w:sz w:val="28"/>
          <w:szCs w:val="28"/>
        </w:rPr>
      </w:pPr>
      <w:r>
        <w:rPr>
          <w:sz w:val="28"/>
          <w:szCs w:val="28"/>
        </w:rPr>
        <w:t xml:space="preserve">- </w:t>
      </w:r>
      <w:r w:rsidR="00015DBE" w:rsidRPr="00DB2384">
        <w:rPr>
          <w:sz w:val="28"/>
          <w:szCs w:val="28"/>
        </w:rPr>
        <w:t>срока, в течение которого победитель (победители) отбора должен (должны) подписать соглашение;</w:t>
      </w:r>
    </w:p>
    <w:p w:rsidR="00015DBE" w:rsidRDefault="00780103" w:rsidP="00780103">
      <w:pPr>
        <w:ind w:firstLine="709"/>
        <w:jc w:val="both"/>
        <w:rPr>
          <w:sz w:val="28"/>
          <w:szCs w:val="28"/>
        </w:rPr>
      </w:pPr>
      <w:r>
        <w:rPr>
          <w:sz w:val="28"/>
          <w:szCs w:val="28"/>
        </w:rPr>
        <w:t xml:space="preserve">- </w:t>
      </w:r>
      <w:r w:rsidR="00015DBE" w:rsidRPr="00DB2384">
        <w:rPr>
          <w:sz w:val="28"/>
          <w:szCs w:val="28"/>
        </w:rPr>
        <w:t>условий признания победителя (победителей) отбора уклонившимся от заключения соглашения;</w:t>
      </w:r>
    </w:p>
    <w:p w:rsidR="00780103" w:rsidRDefault="00780103" w:rsidP="00780103">
      <w:pPr>
        <w:ind w:firstLine="709"/>
        <w:jc w:val="both"/>
        <w:rPr>
          <w:sz w:val="28"/>
          <w:szCs w:val="28"/>
        </w:rPr>
      </w:pPr>
      <w:r>
        <w:rPr>
          <w:sz w:val="28"/>
          <w:szCs w:val="28"/>
        </w:rPr>
        <w:t xml:space="preserve">- </w:t>
      </w:r>
      <w:r w:rsidR="00015DBE" w:rsidRPr="00DB2384">
        <w:rPr>
          <w:sz w:val="28"/>
          <w:szCs w:val="28"/>
        </w:rPr>
        <w:t>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 отбора.</w:t>
      </w:r>
    </w:p>
    <w:p w:rsidR="00780103" w:rsidRDefault="00015DBE" w:rsidP="00780103">
      <w:pPr>
        <w:ind w:firstLine="709"/>
        <w:jc w:val="both"/>
        <w:rPr>
          <w:sz w:val="28"/>
          <w:szCs w:val="28"/>
        </w:rPr>
      </w:pPr>
      <w:r w:rsidRPr="00DB2384">
        <w:rPr>
          <w:sz w:val="28"/>
          <w:szCs w:val="28"/>
        </w:rPr>
        <w:t>Вместе с объявлением о проведении отбора размещается настоящий Порядок.</w:t>
      </w:r>
    </w:p>
    <w:p w:rsidR="00D21375" w:rsidRDefault="00015DBE" w:rsidP="00D21375">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proofErr w:type="gramStart"/>
      <w:r w:rsidR="00780103">
        <w:rPr>
          <w:sz w:val="28"/>
          <w:szCs w:val="28"/>
        </w:rPr>
        <w:t xml:space="preserve">Администрацию </w:t>
      </w:r>
      <w:r w:rsidRPr="00DB2384">
        <w:rPr>
          <w:sz w:val="28"/>
          <w:szCs w:val="28"/>
        </w:rPr>
        <w:t xml:space="preserve"> не</w:t>
      </w:r>
      <w:proofErr w:type="gramEnd"/>
      <w:r w:rsidRPr="00DB2384">
        <w:rPr>
          <w:sz w:val="28"/>
          <w:szCs w:val="28"/>
        </w:rPr>
        <w:t xml:space="preserve">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15DBE" w:rsidRDefault="00015DBE" w:rsidP="00D21375">
      <w:pPr>
        <w:ind w:firstLine="709"/>
        <w:jc w:val="both"/>
        <w:rPr>
          <w:sz w:val="28"/>
          <w:szCs w:val="28"/>
        </w:rPr>
      </w:pPr>
      <w:r w:rsidRPr="00DB2384">
        <w:rPr>
          <w:sz w:val="28"/>
          <w:szCs w:val="28"/>
        </w:rPr>
        <w:t xml:space="preserve">В течение 3 рабочих дней со дня поступления указанного запроса </w:t>
      </w:r>
      <w:r w:rsidR="00D21375">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w:t>
      </w:r>
      <w:proofErr w:type="gramStart"/>
      <w:r w:rsidRPr="00DB2384">
        <w:rPr>
          <w:sz w:val="28"/>
          <w:szCs w:val="28"/>
        </w:rPr>
        <w:t xml:space="preserve">Представленное </w:t>
      </w:r>
      <w:r w:rsidR="00D21375">
        <w:rPr>
          <w:sz w:val="28"/>
          <w:szCs w:val="28"/>
        </w:rPr>
        <w:t xml:space="preserve"> Администрацией</w:t>
      </w:r>
      <w:proofErr w:type="gramEnd"/>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240D4" w:rsidRDefault="0058647B" w:rsidP="002240D4">
      <w:pPr>
        <w:ind w:firstLine="709"/>
        <w:jc w:val="both"/>
        <w:rPr>
          <w:sz w:val="28"/>
          <w:szCs w:val="28"/>
        </w:rPr>
      </w:pPr>
      <w:r>
        <w:rPr>
          <w:sz w:val="28"/>
          <w:szCs w:val="28"/>
        </w:rPr>
        <w:t>2.2</w:t>
      </w:r>
      <w:r w:rsidR="002240D4">
        <w:rPr>
          <w:sz w:val="28"/>
          <w:szCs w:val="28"/>
        </w:rPr>
        <w:t>.1. Субсидия предоставляется на конкурсной основе.</w:t>
      </w:r>
    </w:p>
    <w:p w:rsidR="000B356F" w:rsidRDefault="0058647B" w:rsidP="00766278">
      <w:pPr>
        <w:ind w:firstLine="709"/>
        <w:jc w:val="both"/>
        <w:rPr>
          <w:sz w:val="28"/>
          <w:szCs w:val="28"/>
        </w:rPr>
      </w:pPr>
      <w:r>
        <w:rPr>
          <w:sz w:val="28"/>
          <w:szCs w:val="28"/>
        </w:rPr>
        <w:t xml:space="preserve">2.3. </w:t>
      </w:r>
      <w:r w:rsidR="000B356F" w:rsidRPr="000B356F">
        <w:rPr>
          <w:sz w:val="28"/>
          <w:szCs w:val="28"/>
        </w:rPr>
        <w:t>Требования, предъявляемые к участникам отбора:</w:t>
      </w:r>
    </w:p>
    <w:p w:rsidR="000B356F" w:rsidRDefault="00766278" w:rsidP="00766278">
      <w:pPr>
        <w:ind w:firstLine="709"/>
        <w:jc w:val="both"/>
        <w:rPr>
          <w:sz w:val="28"/>
          <w:szCs w:val="28"/>
        </w:rPr>
      </w:pPr>
      <w:r>
        <w:rPr>
          <w:sz w:val="28"/>
          <w:szCs w:val="28"/>
        </w:rPr>
        <w:t xml:space="preserve">2.3.1. </w:t>
      </w:r>
      <w:r w:rsidR="000B356F" w:rsidRPr="000B356F">
        <w:rPr>
          <w:sz w:val="28"/>
          <w:szCs w:val="28"/>
        </w:rPr>
        <w:t xml:space="preserve">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000B356F" w:rsidRPr="000B356F">
        <w:rPr>
          <w:sz w:val="28"/>
          <w:szCs w:val="28"/>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356F" w:rsidRDefault="00376DBB" w:rsidP="00376DBB">
      <w:pPr>
        <w:ind w:firstLine="709"/>
        <w:jc w:val="both"/>
        <w:rPr>
          <w:sz w:val="28"/>
          <w:szCs w:val="28"/>
        </w:rPr>
      </w:pPr>
      <w:r>
        <w:rPr>
          <w:sz w:val="28"/>
          <w:szCs w:val="28"/>
        </w:rPr>
        <w:t xml:space="preserve">2.3.2. </w:t>
      </w:r>
      <w:r w:rsidR="000B356F"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Default="00376DBB" w:rsidP="00376DBB">
      <w:pPr>
        <w:ind w:firstLine="709"/>
        <w:jc w:val="both"/>
        <w:rPr>
          <w:sz w:val="28"/>
          <w:szCs w:val="28"/>
        </w:rPr>
      </w:pPr>
      <w:r>
        <w:rPr>
          <w:sz w:val="28"/>
          <w:szCs w:val="28"/>
        </w:rPr>
        <w:t xml:space="preserve">2.3.3. </w:t>
      </w:r>
      <w:r w:rsidR="000B356F" w:rsidRPr="000B356F">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6344" w:rsidRDefault="00376DBB" w:rsidP="00456344">
      <w:pPr>
        <w:ind w:firstLine="709"/>
        <w:jc w:val="both"/>
        <w:rPr>
          <w:sz w:val="28"/>
          <w:szCs w:val="28"/>
        </w:rPr>
      </w:pPr>
      <w:r>
        <w:rPr>
          <w:sz w:val="28"/>
          <w:szCs w:val="28"/>
        </w:rPr>
        <w:t xml:space="preserve">2.3.4. </w:t>
      </w:r>
      <w:r w:rsidR="00456344" w:rsidRPr="0052069A">
        <w:rPr>
          <w:sz w:val="28"/>
          <w:szCs w:val="28"/>
        </w:rPr>
        <w:t xml:space="preserve">участник отбора не получает средства из бюджета Смоленской области, бюджета муниципального образования </w:t>
      </w:r>
      <w:r w:rsidR="00456344">
        <w:rPr>
          <w:sz w:val="28"/>
          <w:szCs w:val="28"/>
        </w:rPr>
        <w:t>«</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на цели, установленные правовым актом;</w:t>
      </w:r>
    </w:p>
    <w:p w:rsidR="000B356F" w:rsidRDefault="00456344" w:rsidP="00456344">
      <w:pPr>
        <w:ind w:firstLine="709"/>
        <w:jc w:val="both"/>
        <w:rPr>
          <w:sz w:val="28"/>
          <w:szCs w:val="28"/>
        </w:rPr>
      </w:pPr>
      <w:r>
        <w:rPr>
          <w:sz w:val="28"/>
          <w:szCs w:val="28"/>
        </w:rPr>
        <w:t xml:space="preserve">2.3.5. </w:t>
      </w:r>
      <w:r w:rsidR="000B356F"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0B356F" w:rsidRDefault="00456344" w:rsidP="00456344">
      <w:pPr>
        <w:ind w:firstLine="709"/>
        <w:jc w:val="both"/>
        <w:rPr>
          <w:sz w:val="28"/>
          <w:szCs w:val="28"/>
        </w:rPr>
      </w:pPr>
      <w:r>
        <w:rPr>
          <w:sz w:val="28"/>
          <w:szCs w:val="28"/>
        </w:rPr>
        <w:t xml:space="preserve">2.3.6. </w:t>
      </w:r>
      <w:r w:rsidR="000B356F"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Pr>
          <w:sz w:val="28"/>
          <w:szCs w:val="28"/>
        </w:rPr>
        <w:t>индивидуального предпринимателя;</w:t>
      </w:r>
    </w:p>
    <w:p w:rsidR="00180BCC" w:rsidRDefault="00D102D6" w:rsidP="00180BCC">
      <w:pPr>
        <w:ind w:firstLine="709"/>
        <w:jc w:val="both"/>
        <w:rPr>
          <w:sz w:val="28"/>
          <w:szCs w:val="28"/>
        </w:rPr>
      </w:pPr>
      <w:r>
        <w:rPr>
          <w:sz w:val="28"/>
          <w:szCs w:val="28"/>
        </w:rPr>
        <w:t xml:space="preserve">2.3.7. </w:t>
      </w:r>
      <w:r w:rsidR="00180BCC">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Default="00180BCC" w:rsidP="00180BCC">
      <w:pPr>
        <w:ind w:firstLine="709"/>
        <w:jc w:val="both"/>
        <w:rPr>
          <w:sz w:val="28"/>
          <w:szCs w:val="28"/>
        </w:rPr>
      </w:pPr>
      <w:r>
        <w:rPr>
          <w:sz w:val="28"/>
          <w:szCs w:val="28"/>
        </w:rPr>
        <w:t xml:space="preserve">2.3.8. </w:t>
      </w:r>
      <w:r w:rsidR="000B356F"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w:t>
      </w:r>
      <w:r w:rsidR="000B356F" w:rsidRPr="000B356F">
        <w:rPr>
          <w:sz w:val="28"/>
          <w:szCs w:val="28"/>
        </w:rPr>
        <w:lastRenderedPageBreak/>
        <w:t xml:space="preserve">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sidR="00F6149E">
        <w:rPr>
          <w:sz w:val="28"/>
          <w:szCs w:val="28"/>
        </w:rPr>
        <w:t>нарушение прошло более трех лет;</w:t>
      </w:r>
    </w:p>
    <w:p w:rsidR="000B356F" w:rsidRDefault="00F6149E" w:rsidP="00F6149E">
      <w:pPr>
        <w:ind w:firstLine="709"/>
        <w:jc w:val="both"/>
        <w:rPr>
          <w:sz w:val="28"/>
          <w:szCs w:val="28"/>
        </w:rPr>
      </w:pPr>
      <w:r>
        <w:rPr>
          <w:sz w:val="28"/>
          <w:szCs w:val="28"/>
        </w:rPr>
        <w:t xml:space="preserve">2.3.9.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Pr>
          <w:sz w:val="28"/>
          <w:szCs w:val="28"/>
        </w:rPr>
        <w:t>чет средств областного бюджета";</w:t>
      </w:r>
    </w:p>
    <w:p w:rsidR="000B356F" w:rsidRDefault="00E4507A" w:rsidP="00E4507A">
      <w:pPr>
        <w:ind w:firstLine="709"/>
        <w:jc w:val="both"/>
        <w:rPr>
          <w:sz w:val="28"/>
          <w:szCs w:val="28"/>
        </w:rPr>
      </w:pPr>
      <w:r w:rsidRPr="00E675C7">
        <w:rPr>
          <w:color w:val="000000" w:themeColor="text1"/>
          <w:sz w:val="28"/>
          <w:szCs w:val="28"/>
        </w:rPr>
        <w:t>2.3.10</w:t>
      </w:r>
      <w:r>
        <w:rPr>
          <w:sz w:val="28"/>
          <w:szCs w:val="28"/>
        </w:rPr>
        <w:t xml:space="preserve">.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000B356F" w:rsidRPr="00E4507A">
          <w:rPr>
            <w:sz w:val="28"/>
            <w:szCs w:val="28"/>
          </w:rPr>
          <w:t>частью 4 статьи 14</w:t>
        </w:r>
      </w:hyperlink>
      <w:r w:rsidR="000B356F" w:rsidRPr="000B356F">
        <w:rPr>
          <w:sz w:val="28"/>
          <w:szCs w:val="28"/>
        </w:rPr>
        <w:t xml:space="preserve"> Федерального закона "О развитии малого и среднего предпринимат</w:t>
      </w:r>
      <w:r>
        <w:rPr>
          <w:sz w:val="28"/>
          <w:szCs w:val="28"/>
        </w:rPr>
        <w:t>ельства в Российской Федерации";</w:t>
      </w:r>
    </w:p>
    <w:p w:rsidR="000B356F" w:rsidRDefault="00E675C7" w:rsidP="00D05071">
      <w:pPr>
        <w:ind w:firstLine="709"/>
        <w:jc w:val="both"/>
        <w:rPr>
          <w:sz w:val="28"/>
          <w:szCs w:val="28"/>
        </w:rPr>
      </w:pPr>
      <w:r>
        <w:rPr>
          <w:sz w:val="28"/>
          <w:szCs w:val="28"/>
        </w:rPr>
        <w:t>2.3.11</w:t>
      </w:r>
      <w:r w:rsidR="00D05071">
        <w:rPr>
          <w:sz w:val="28"/>
          <w:szCs w:val="28"/>
        </w:rPr>
        <w:t xml:space="preserve">. </w:t>
      </w:r>
      <w:r w:rsidR="000B356F" w:rsidRPr="000B356F">
        <w:rPr>
          <w:sz w:val="28"/>
          <w:szCs w:val="28"/>
        </w:rPr>
        <w:t xml:space="preserve">Обеспечение участником отбора софинансирования расходов, связанных с реализацией </w:t>
      </w:r>
      <w:r w:rsidR="002A37CE">
        <w:rPr>
          <w:sz w:val="28"/>
          <w:szCs w:val="28"/>
        </w:rPr>
        <w:t>биз</w:t>
      </w:r>
      <w:r w:rsidR="007F6657">
        <w:rPr>
          <w:sz w:val="28"/>
          <w:szCs w:val="28"/>
        </w:rPr>
        <w:t xml:space="preserve">нес - </w:t>
      </w:r>
      <w:r w:rsidR="000B356F" w:rsidRPr="000B356F">
        <w:rPr>
          <w:sz w:val="28"/>
          <w:szCs w:val="28"/>
        </w:rPr>
        <w:t xml:space="preserve">проекта, в размере не менее </w:t>
      </w:r>
      <w:r w:rsidR="00806FD4" w:rsidRPr="00806FD4">
        <w:rPr>
          <w:sz w:val="28"/>
          <w:szCs w:val="28"/>
        </w:rPr>
        <w:t>10</w:t>
      </w:r>
      <w:r w:rsidR="000B356F" w:rsidRPr="00806FD4">
        <w:rPr>
          <w:sz w:val="28"/>
          <w:szCs w:val="28"/>
        </w:rPr>
        <w:t xml:space="preserve"> </w:t>
      </w:r>
      <w:proofErr w:type="gramStart"/>
      <w:r w:rsidR="000B356F" w:rsidRPr="00806FD4">
        <w:rPr>
          <w:sz w:val="28"/>
          <w:szCs w:val="28"/>
        </w:rPr>
        <w:t>процентов</w:t>
      </w:r>
      <w:r w:rsidR="00806FD4">
        <w:rPr>
          <w:sz w:val="28"/>
          <w:szCs w:val="28"/>
        </w:rPr>
        <w:t xml:space="preserve"> </w:t>
      </w:r>
      <w:r w:rsidR="000B356F" w:rsidRPr="000B356F">
        <w:rPr>
          <w:sz w:val="28"/>
          <w:szCs w:val="28"/>
        </w:rPr>
        <w:t xml:space="preserve"> от</w:t>
      </w:r>
      <w:proofErr w:type="gramEnd"/>
      <w:r w:rsidR="000B356F" w:rsidRPr="000B356F">
        <w:rPr>
          <w:sz w:val="28"/>
          <w:szCs w:val="28"/>
        </w:rPr>
        <w:t xml:space="preserve"> размера расходов, предусмотренных на реализацию такого проекта;</w:t>
      </w:r>
    </w:p>
    <w:p w:rsidR="008654E0" w:rsidRDefault="00E675C7"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2.3.12</w:t>
      </w:r>
      <w:r w:rsidR="00057BDC">
        <w:rPr>
          <w:rFonts w:ascii="Times New Roman" w:hAnsi="Times New Roman"/>
          <w:b w:val="0"/>
          <w:sz w:val="28"/>
          <w:szCs w:val="28"/>
        </w:rPr>
        <w:t>. У</w:t>
      </w:r>
      <w:r w:rsidR="00057BDC" w:rsidRPr="00611C22">
        <w:rPr>
          <w:rFonts w:ascii="Times New Roman" w:hAnsi="Times New Roman"/>
          <w:b w:val="0"/>
          <w:sz w:val="28"/>
          <w:szCs w:val="28"/>
        </w:rPr>
        <w:t>частник отбора зарегистрирован</w:t>
      </w:r>
      <w:r w:rsidR="00057BDC">
        <w:rPr>
          <w:rFonts w:ascii="Times New Roman" w:hAnsi="Times New Roman"/>
          <w:b w:val="0"/>
          <w:sz w:val="28"/>
          <w:szCs w:val="28"/>
        </w:rPr>
        <w:t xml:space="preserve"> и осуществляет деятельность</w:t>
      </w:r>
      <w:r w:rsidR="00057BDC" w:rsidRPr="00611C22">
        <w:rPr>
          <w:rFonts w:ascii="Times New Roman" w:hAnsi="Times New Roman"/>
          <w:b w:val="0"/>
          <w:sz w:val="28"/>
          <w:szCs w:val="28"/>
        </w:rPr>
        <w:t xml:space="preserve"> на территории муниципального образования «</w:t>
      </w:r>
      <w:r w:rsidR="00C04130">
        <w:rPr>
          <w:rFonts w:ascii="Times New Roman" w:hAnsi="Times New Roman"/>
          <w:b w:val="0"/>
          <w:sz w:val="28"/>
          <w:szCs w:val="28"/>
        </w:rPr>
        <w:t>Шумячский</w:t>
      </w:r>
      <w:r w:rsidR="00057BDC" w:rsidRPr="00611C22">
        <w:rPr>
          <w:rFonts w:ascii="Times New Roman" w:hAnsi="Times New Roman"/>
          <w:b w:val="0"/>
          <w:sz w:val="28"/>
          <w:szCs w:val="28"/>
        </w:rPr>
        <w:t xml:space="preserve"> муниципа</w:t>
      </w:r>
      <w:r w:rsidR="008654E0">
        <w:rPr>
          <w:rFonts w:ascii="Times New Roman" w:hAnsi="Times New Roman"/>
          <w:b w:val="0"/>
          <w:sz w:val="28"/>
          <w:szCs w:val="28"/>
        </w:rPr>
        <w:t xml:space="preserve">льный округ» </w:t>
      </w:r>
      <w:r w:rsidR="00AC7ECC">
        <w:rPr>
          <w:rFonts w:ascii="Times New Roman" w:hAnsi="Times New Roman"/>
          <w:b w:val="0"/>
          <w:sz w:val="28"/>
          <w:szCs w:val="28"/>
        </w:rPr>
        <w:t>Смоленской области.</w:t>
      </w:r>
    </w:p>
    <w:p w:rsidR="00655233" w:rsidRDefault="00655233"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rsidR="00FB6790" w:rsidRDefault="00FB6790" w:rsidP="00AE75E4">
      <w:pPr>
        <w:ind w:firstLine="709"/>
        <w:jc w:val="both"/>
        <w:rPr>
          <w:sz w:val="28"/>
          <w:szCs w:val="28"/>
        </w:rPr>
      </w:pPr>
      <w:r w:rsidRPr="00AE75E4">
        <w:rPr>
          <w:color w:val="000000"/>
          <w:sz w:val="28"/>
          <w:szCs w:val="28"/>
        </w:rPr>
        <w:t xml:space="preserve">2.4. </w:t>
      </w:r>
      <w:r w:rsidRPr="00AE75E4">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rsidR="00E812DC" w:rsidRDefault="00AE75E4" w:rsidP="00E812DC">
      <w:pPr>
        <w:ind w:firstLine="709"/>
        <w:jc w:val="both"/>
        <w:rPr>
          <w:sz w:val="28"/>
          <w:szCs w:val="28"/>
        </w:rPr>
      </w:pPr>
      <w:r w:rsidRPr="007C2A24">
        <w:rPr>
          <w:sz w:val="28"/>
          <w:szCs w:val="28"/>
        </w:rPr>
        <w:t xml:space="preserve">- </w:t>
      </w:r>
      <w:bookmarkStart w:id="1" w:name="P144"/>
      <w:bookmarkEnd w:id="1"/>
      <w:r w:rsidR="006E344E" w:rsidRPr="007C2A24">
        <w:rPr>
          <w:sz w:val="28"/>
          <w:szCs w:val="28"/>
        </w:rPr>
        <w:fldChar w:fldCharType="begin"/>
      </w:r>
      <w:r w:rsidR="00FB6790" w:rsidRPr="007C2A24">
        <w:rPr>
          <w:sz w:val="28"/>
          <w:szCs w:val="28"/>
        </w:rPr>
        <w:instrText xml:space="preserve"> HYPERLINK \l "P323" \h </w:instrText>
      </w:r>
      <w:r w:rsidR="006E344E" w:rsidRPr="007C2A24">
        <w:rPr>
          <w:sz w:val="28"/>
          <w:szCs w:val="28"/>
        </w:rPr>
        <w:fldChar w:fldCharType="separate"/>
      </w:r>
      <w:r w:rsidR="00FB6790" w:rsidRPr="007C2A24">
        <w:rPr>
          <w:sz w:val="28"/>
          <w:szCs w:val="28"/>
        </w:rPr>
        <w:t>Заявление</w:t>
      </w:r>
      <w:r w:rsidR="006E344E" w:rsidRPr="007C2A24">
        <w:rPr>
          <w:sz w:val="28"/>
          <w:szCs w:val="28"/>
        </w:rPr>
        <w:fldChar w:fldCharType="end"/>
      </w:r>
      <w:r w:rsidR="00FB6790" w:rsidRPr="007C2A24">
        <w:rPr>
          <w:sz w:val="28"/>
          <w:szCs w:val="28"/>
        </w:rPr>
        <w:t xml:space="preserve"> об участии в отборе для предоставления </w:t>
      </w:r>
      <w:r w:rsidR="007C2A24">
        <w:rPr>
          <w:sz w:val="28"/>
          <w:szCs w:val="28"/>
        </w:rPr>
        <w:t>субсидии</w:t>
      </w:r>
      <w:r w:rsidR="00FB6790" w:rsidRPr="007C2A24">
        <w:rPr>
          <w:sz w:val="28"/>
          <w:szCs w:val="28"/>
        </w:rPr>
        <w:t xml:space="preserve">, которое </w:t>
      </w:r>
      <w:r w:rsidR="004F5934" w:rsidRPr="007C2A24">
        <w:rPr>
          <w:sz w:val="28"/>
          <w:szCs w:val="28"/>
        </w:rPr>
        <w:t>включает,</w:t>
      </w:r>
      <w:r w:rsidR="00FB6790" w:rsidRPr="007C2A24">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92592C">
        <w:rPr>
          <w:sz w:val="28"/>
          <w:szCs w:val="28"/>
          <w:u w:val="single"/>
        </w:rPr>
        <w:t xml:space="preserve">приложению </w:t>
      </w:r>
      <w:r w:rsidR="007C2A24" w:rsidRPr="0092592C">
        <w:rPr>
          <w:sz w:val="28"/>
          <w:szCs w:val="28"/>
          <w:u w:val="single"/>
        </w:rPr>
        <w:t>№</w:t>
      </w:r>
      <w:r w:rsidR="00FB6790" w:rsidRPr="0092592C">
        <w:rPr>
          <w:sz w:val="28"/>
          <w:szCs w:val="28"/>
          <w:u w:val="single"/>
        </w:rPr>
        <w:t xml:space="preserve"> 1</w:t>
      </w:r>
      <w:r w:rsidR="00FB6790" w:rsidRPr="007C2A24">
        <w:rPr>
          <w:sz w:val="28"/>
          <w:szCs w:val="28"/>
        </w:rPr>
        <w:t xml:space="preserve"> к настоящему Порядку.</w:t>
      </w:r>
    </w:p>
    <w:p w:rsidR="00D94F4D" w:rsidRDefault="00D94F4D" w:rsidP="00E812DC">
      <w:pPr>
        <w:ind w:firstLine="709"/>
        <w:jc w:val="both"/>
        <w:rPr>
          <w:sz w:val="28"/>
          <w:szCs w:val="28"/>
        </w:rPr>
      </w:pPr>
      <w:r>
        <w:rPr>
          <w:sz w:val="28"/>
          <w:szCs w:val="28"/>
        </w:rPr>
        <w:t>- Серти</w:t>
      </w:r>
      <w:r w:rsidR="00C04130">
        <w:rPr>
          <w:sz w:val="28"/>
          <w:szCs w:val="28"/>
        </w:rPr>
        <w:t>фикат о прохождении обучения в С</w:t>
      </w:r>
      <w:r>
        <w:rPr>
          <w:sz w:val="28"/>
          <w:szCs w:val="28"/>
        </w:rPr>
        <w:t>моленском Центре «Мой бизнес».</w:t>
      </w:r>
    </w:p>
    <w:p w:rsidR="00FB6790" w:rsidRDefault="00E812DC" w:rsidP="00E812DC">
      <w:pPr>
        <w:ind w:firstLine="709"/>
        <w:jc w:val="both"/>
        <w:rPr>
          <w:sz w:val="28"/>
          <w:szCs w:val="28"/>
        </w:rPr>
      </w:pPr>
      <w:r w:rsidRPr="00E812DC">
        <w:rPr>
          <w:sz w:val="28"/>
          <w:szCs w:val="28"/>
        </w:rPr>
        <w:t xml:space="preserve">- </w:t>
      </w:r>
      <w:r w:rsidR="00FB6790" w:rsidRPr="00E812DC">
        <w:rPr>
          <w:sz w:val="28"/>
          <w:szCs w:val="28"/>
        </w:rPr>
        <w:t>Индивидуальные предприниматели</w:t>
      </w:r>
      <w:r w:rsidR="00773183">
        <w:rPr>
          <w:sz w:val="28"/>
          <w:szCs w:val="28"/>
        </w:rPr>
        <w:t xml:space="preserve"> </w:t>
      </w:r>
      <w:r w:rsidR="00FB6790" w:rsidRPr="00E812DC">
        <w:rPr>
          <w:sz w:val="28"/>
          <w:szCs w:val="28"/>
        </w:rPr>
        <w:t xml:space="preserve">представляют </w:t>
      </w:r>
      <w:hyperlink w:anchor="P448">
        <w:r w:rsidR="00FB6790" w:rsidRPr="00E812DC">
          <w:rPr>
            <w:sz w:val="28"/>
            <w:szCs w:val="28"/>
          </w:rPr>
          <w:t>согласие</w:t>
        </w:r>
      </w:hyperlink>
      <w:r w:rsidR="00FB6790"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w:t>
      </w:r>
      <w:r w:rsidR="00FB6790" w:rsidRPr="0092592C">
        <w:rPr>
          <w:sz w:val="28"/>
          <w:szCs w:val="28"/>
          <w:u w:val="single"/>
        </w:rPr>
        <w:t xml:space="preserve"> 2</w:t>
      </w:r>
      <w:r w:rsidR="00FB6790" w:rsidRPr="00E812DC">
        <w:rPr>
          <w:sz w:val="28"/>
          <w:szCs w:val="28"/>
        </w:rPr>
        <w:t xml:space="preserve"> к настоящему Порядку.</w:t>
      </w:r>
    </w:p>
    <w:p w:rsidR="00FB6790" w:rsidRDefault="00E812DC" w:rsidP="00E812DC">
      <w:pPr>
        <w:ind w:firstLine="709"/>
        <w:jc w:val="both"/>
        <w:rPr>
          <w:sz w:val="28"/>
          <w:szCs w:val="28"/>
        </w:rPr>
      </w:pPr>
      <w:r w:rsidRPr="00E812DC">
        <w:rPr>
          <w:sz w:val="28"/>
          <w:szCs w:val="28"/>
        </w:rPr>
        <w:t xml:space="preserve">- </w:t>
      </w:r>
      <w:bookmarkStart w:id="2" w:name="P146"/>
      <w:bookmarkEnd w:id="2"/>
      <w:r w:rsidR="00FB6790"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FB6790" w:rsidRDefault="004058DF" w:rsidP="004058DF">
      <w:pPr>
        <w:ind w:firstLine="709"/>
        <w:jc w:val="both"/>
        <w:rPr>
          <w:sz w:val="28"/>
          <w:szCs w:val="28"/>
        </w:rPr>
      </w:pPr>
      <w:r w:rsidRPr="004058DF">
        <w:rPr>
          <w:sz w:val="28"/>
          <w:szCs w:val="28"/>
        </w:rPr>
        <w:lastRenderedPageBreak/>
        <w:t xml:space="preserve">- </w:t>
      </w:r>
      <w:bookmarkStart w:id="3" w:name="P147"/>
      <w:bookmarkEnd w:id="3"/>
      <w:r w:rsidR="00FB6790"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Default="004058DF" w:rsidP="00462C6A">
      <w:pPr>
        <w:ind w:firstLine="709"/>
        <w:jc w:val="both"/>
        <w:rPr>
          <w:sz w:val="28"/>
          <w:szCs w:val="28"/>
        </w:rPr>
      </w:pPr>
      <w:r w:rsidRPr="00462C6A">
        <w:rPr>
          <w:sz w:val="28"/>
          <w:szCs w:val="28"/>
        </w:rPr>
        <w:t xml:space="preserve">- </w:t>
      </w:r>
      <w:bookmarkStart w:id="4" w:name="P148"/>
      <w:bookmarkEnd w:id="4"/>
      <w:r w:rsidRPr="00462C6A">
        <w:rPr>
          <w:sz w:val="28"/>
          <w:szCs w:val="28"/>
        </w:rPr>
        <w:t xml:space="preserve"> </w:t>
      </w:r>
      <w:bookmarkStart w:id="5" w:name="P149"/>
      <w:bookmarkEnd w:id="5"/>
      <w:r w:rsidR="00FB6790" w:rsidRPr="00462C6A">
        <w:rPr>
          <w:sz w:val="28"/>
          <w:szCs w:val="28"/>
        </w:rPr>
        <w:t xml:space="preserve"> </w:t>
      </w:r>
      <w:r w:rsidR="00BD7B09">
        <w:rPr>
          <w:sz w:val="28"/>
          <w:szCs w:val="28"/>
        </w:rPr>
        <w:t xml:space="preserve">Бизнес - </w:t>
      </w:r>
      <w:hyperlink w:anchor="P493">
        <w:r w:rsidR="00FB6790" w:rsidRPr="00462C6A">
          <w:rPr>
            <w:sz w:val="28"/>
            <w:szCs w:val="28"/>
          </w:rPr>
          <w:t>Проект</w:t>
        </w:r>
      </w:hyperlink>
      <w:r w:rsidR="00FB6790" w:rsidRPr="00462C6A">
        <w:rPr>
          <w:sz w:val="28"/>
          <w:szCs w:val="28"/>
        </w:rPr>
        <w:t xml:space="preserve"> в сфере предпринимательской деятельности по форме согласно </w:t>
      </w:r>
      <w:r w:rsidR="00462C6A" w:rsidRPr="0092592C">
        <w:rPr>
          <w:sz w:val="28"/>
          <w:szCs w:val="28"/>
          <w:u w:val="single"/>
        </w:rPr>
        <w:t>приложению №</w:t>
      </w:r>
      <w:r w:rsidR="00FB6790" w:rsidRPr="0092592C">
        <w:rPr>
          <w:sz w:val="28"/>
          <w:szCs w:val="28"/>
          <w:u w:val="single"/>
        </w:rPr>
        <w:t xml:space="preserve"> 3</w:t>
      </w:r>
      <w:r w:rsidR="00FB6790" w:rsidRPr="00462C6A">
        <w:rPr>
          <w:sz w:val="28"/>
          <w:szCs w:val="28"/>
        </w:rPr>
        <w:t xml:space="preserve"> к настоящему Порядку. </w:t>
      </w:r>
    </w:p>
    <w:p w:rsidR="00311C9B" w:rsidRDefault="00462C6A" w:rsidP="00311C9B">
      <w:pPr>
        <w:ind w:firstLine="709"/>
        <w:jc w:val="both"/>
        <w:rPr>
          <w:sz w:val="28"/>
          <w:szCs w:val="28"/>
        </w:rPr>
      </w:pPr>
      <w:r w:rsidRPr="00462C6A">
        <w:rPr>
          <w:sz w:val="28"/>
          <w:szCs w:val="28"/>
        </w:rPr>
        <w:t xml:space="preserve">- </w:t>
      </w:r>
      <w:r w:rsidR="00FB6790" w:rsidRPr="00462C6A">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Pr>
          <w:sz w:val="28"/>
          <w:szCs w:val="28"/>
        </w:rPr>
        <w:t>ых средств в размере не менее 10</w:t>
      </w:r>
      <w:r w:rsidR="00FB6790" w:rsidRPr="00462C6A">
        <w:rPr>
          <w:sz w:val="28"/>
          <w:szCs w:val="28"/>
        </w:rPr>
        <w:t xml:space="preserve"> процентов от </w:t>
      </w:r>
      <w:r w:rsidR="009A3615">
        <w:rPr>
          <w:sz w:val="28"/>
          <w:szCs w:val="28"/>
        </w:rPr>
        <w:t xml:space="preserve">суммы субсидии, </w:t>
      </w:r>
      <w:r w:rsidR="00FB6790" w:rsidRPr="00462C6A">
        <w:rPr>
          <w:sz w:val="28"/>
          <w:szCs w:val="28"/>
        </w:rPr>
        <w:t>предусмотренных на реализацию соответствующего проекта.</w:t>
      </w:r>
    </w:p>
    <w:p w:rsidR="00DC4023" w:rsidRDefault="00FB6790" w:rsidP="00DC4023">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Default="00DC4023" w:rsidP="00DC4023">
      <w:pPr>
        <w:ind w:firstLine="709"/>
        <w:jc w:val="both"/>
      </w:pPr>
      <w:r>
        <w:rPr>
          <w:sz w:val="28"/>
          <w:szCs w:val="28"/>
        </w:rPr>
        <w:t xml:space="preserve">- </w:t>
      </w:r>
      <w:r w:rsidR="00FB6790" w:rsidRPr="00DC4023">
        <w:rPr>
          <w:sz w:val="28"/>
          <w:szCs w:val="28"/>
        </w:rPr>
        <w:t xml:space="preserve">Гарантийное </w:t>
      </w:r>
      <w:hyperlink w:anchor="P1031">
        <w:r w:rsidR="00FB6790" w:rsidRPr="00E91EB1">
          <w:rPr>
            <w:sz w:val="28"/>
            <w:szCs w:val="28"/>
          </w:rPr>
          <w:t>письмо</w:t>
        </w:r>
      </w:hyperlink>
      <w:r w:rsidR="00FB6790" w:rsidRPr="00DC4023">
        <w:rPr>
          <w:sz w:val="28"/>
          <w:szCs w:val="28"/>
        </w:rPr>
        <w:t xml:space="preserve">, содержащее обязательства участника отбора по </w:t>
      </w:r>
      <w:proofErr w:type="spellStart"/>
      <w:r w:rsidR="00FB6790" w:rsidRPr="00DC4023">
        <w:rPr>
          <w:sz w:val="28"/>
          <w:szCs w:val="28"/>
        </w:rPr>
        <w:t>софинансированию</w:t>
      </w:r>
      <w:proofErr w:type="spellEnd"/>
      <w:r w:rsidR="00FB6790" w:rsidRPr="00DC4023">
        <w:rPr>
          <w:sz w:val="28"/>
          <w:szCs w:val="28"/>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Pr>
          <w:sz w:val="28"/>
          <w:szCs w:val="28"/>
        </w:rPr>
        <w:t>10</w:t>
      </w:r>
      <w:r w:rsidR="00FB6790" w:rsidRPr="00DC4023">
        <w:rPr>
          <w:sz w:val="28"/>
          <w:szCs w:val="28"/>
        </w:rPr>
        <w:t xml:space="preserve"> процентов от размера расходов, предусмотренных на реализацию соответствующего проекта в соответствии с </w:t>
      </w:r>
      <w:r w:rsidR="00925F0F">
        <w:rPr>
          <w:sz w:val="28"/>
          <w:szCs w:val="28"/>
        </w:rPr>
        <w:t>настоящим Порядком</w:t>
      </w:r>
      <w:r w:rsidR="005364F2">
        <w:rPr>
          <w:sz w:val="28"/>
          <w:szCs w:val="28"/>
        </w:rPr>
        <w:t xml:space="preserve"> </w:t>
      </w:r>
      <w:r w:rsidR="00FB6790" w:rsidRPr="00DC4023">
        <w:rPr>
          <w:sz w:val="28"/>
          <w:szCs w:val="28"/>
        </w:rPr>
        <w:t xml:space="preserve">по форме согласно </w:t>
      </w:r>
      <w:r w:rsidR="00FB6790" w:rsidRPr="0092592C">
        <w:rPr>
          <w:sz w:val="28"/>
          <w:szCs w:val="28"/>
          <w:u w:val="single"/>
        </w:rPr>
        <w:t xml:space="preserve">приложению </w:t>
      </w:r>
      <w:r w:rsidR="0092592C" w:rsidRPr="0092592C">
        <w:rPr>
          <w:color w:val="000000" w:themeColor="text1"/>
          <w:sz w:val="28"/>
          <w:szCs w:val="28"/>
          <w:u w:val="single"/>
        </w:rPr>
        <w:t>№</w:t>
      </w:r>
      <w:r w:rsidR="00FB6790" w:rsidRPr="0092592C">
        <w:rPr>
          <w:color w:val="000000" w:themeColor="text1"/>
          <w:sz w:val="28"/>
          <w:szCs w:val="28"/>
          <w:u w:val="single"/>
        </w:rPr>
        <w:t xml:space="preserve"> </w:t>
      </w:r>
      <w:r w:rsidR="0092592C" w:rsidRPr="0092592C">
        <w:rPr>
          <w:color w:val="000000" w:themeColor="text1"/>
          <w:sz w:val="28"/>
          <w:szCs w:val="28"/>
          <w:u w:val="single"/>
        </w:rPr>
        <w:t>6</w:t>
      </w:r>
      <w:r w:rsidR="00FB6790" w:rsidRPr="00DC4023">
        <w:rPr>
          <w:sz w:val="28"/>
          <w:szCs w:val="28"/>
        </w:rPr>
        <w:t xml:space="preserve"> к настоящему Порядку</w:t>
      </w:r>
      <w:r w:rsidR="00FB6790">
        <w:t>.</w:t>
      </w:r>
    </w:p>
    <w:p w:rsidR="00FB6790" w:rsidRDefault="005364F2" w:rsidP="005364F2">
      <w:pPr>
        <w:ind w:firstLine="709"/>
        <w:jc w:val="both"/>
        <w:rPr>
          <w:sz w:val="28"/>
          <w:szCs w:val="28"/>
        </w:rPr>
      </w:pPr>
      <w:r w:rsidRPr="005364F2">
        <w:rPr>
          <w:sz w:val="28"/>
          <w:szCs w:val="28"/>
        </w:rPr>
        <w:t xml:space="preserve">- </w:t>
      </w:r>
      <w:bookmarkStart w:id="6" w:name="P154"/>
      <w:bookmarkEnd w:id="6"/>
      <w:r w:rsidR="00FB6790" w:rsidRPr="005364F2">
        <w:rPr>
          <w:sz w:val="28"/>
          <w:szCs w:val="28"/>
        </w:rPr>
        <w:t xml:space="preserve"> Копии документов, подтверждающих полномочия представителя участника отбора, уполномоченного на подписание соглашения.</w:t>
      </w:r>
    </w:p>
    <w:p w:rsidR="00A6757F" w:rsidRDefault="005364F2" w:rsidP="00A6757F">
      <w:pPr>
        <w:ind w:firstLine="709"/>
        <w:jc w:val="both"/>
        <w:rPr>
          <w:sz w:val="28"/>
          <w:szCs w:val="28"/>
        </w:rPr>
      </w:pPr>
      <w:r w:rsidRPr="005364F2">
        <w:rPr>
          <w:sz w:val="28"/>
          <w:szCs w:val="28"/>
        </w:rPr>
        <w:t xml:space="preserve">- </w:t>
      </w:r>
      <w:r w:rsidR="00FB6790" w:rsidRPr="005364F2">
        <w:rPr>
          <w:sz w:val="28"/>
          <w:szCs w:val="28"/>
        </w:rPr>
        <w:t xml:space="preserve"> Копии правоустанавливающих (</w:t>
      </w:r>
      <w:proofErr w:type="spellStart"/>
      <w:r w:rsidR="00FB6790" w:rsidRPr="005364F2">
        <w:rPr>
          <w:sz w:val="28"/>
          <w:szCs w:val="28"/>
        </w:rPr>
        <w:t>правоподтверждающих</w:t>
      </w:r>
      <w:proofErr w:type="spellEnd"/>
      <w:r w:rsidR="00FB6790" w:rsidRPr="005364F2">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6A32A7">
        <w:rPr>
          <w:sz w:val="28"/>
          <w:szCs w:val="28"/>
        </w:rPr>
        <w:t xml:space="preserve">Шумячского </w:t>
      </w:r>
      <w:r w:rsidR="00C00354">
        <w:rPr>
          <w:sz w:val="28"/>
          <w:szCs w:val="28"/>
        </w:rPr>
        <w:t xml:space="preserve"> муниципального округа</w:t>
      </w:r>
      <w:r w:rsidR="00FB6790" w:rsidRPr="005364F2">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rsidR="003F7A88" w:rsidRDefault="00FB0323" w:rsidP="000651EB">
      <w:pPr>
        <w:ind w:firstLine="709"/>
        <w:jc w:val="both"/>
        <w:rPr>
          <w:sz w:val="28"/>
          <w:szCs w:val="28"/>
        </w:rPr>
      </w:pPr>
      <w:r>
        <w:rPr>
          <w:sz w:val="28"/>
          <w:szCs w:val="28"/>
        </w:rPr>
        <w:t>-</w:t>
      </w:r>
      <w:r w:rsidR="00894719" w:rsidRPr="000651EB">
        <w:rPr>
          <w:sz w:val="28"/>
          <w:szCs w:val="28"/>
        </w:rPr>
        <w:t xml:space="preserve"> </w:t>
      </w:r>
      <w:r w:rsidR="000651EB" w:rsidRPr="000651EB">
        <w:rPr>
          <w:sz w:val="28"/>
          <w:szCs w:val="28"/>
        </w:rPr>
        <w:t>Заявление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003F7A88" w:rsidRPr="0092592C">
        <w:rPr>
          <w:sz w:val="28"/>
          <w:szCs w:val="28"/>
          <w:u w:val="single"/>
        </w:rPr>
        <w:t xml:space="preserve">приложению </w:t>
      </w:r>
      <w:r w:rsidR="000651EB" w:rsidRPr="0092592C">
        <w:rPr>
          <w:color w:val="000000" w:themeColor="text1"/>
          <w:sz w:val="28"/>
          <w:szCs w:val="28"/>
          <w:u w:val="single"/>
        </w:rPr>
        <w:t xml:space="preserve">№ </w:t>
      </w:r>
      <w:r w:rsidR="003F7A88" w:rsidRPr="0092592C">
        <w:rPr>
          <w:color w:val="000000" w:themeColor="text1"/>
          <w:sz w:val="28"/>
          <w:szCs w:val="28"/>
          <w:u w:val="single"/>
        </w:rPr>
        <w:t>4</w:t>
      </w:r>
      <w:r w:rsidR="003F7A88" w:rsidRPr="000651EB">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w:t>
      </w:r>
      <w:r w:rsidR="003F7A88" w:rsidRPr="000651EB">
        <w:rPr>
          <w:sz w:val="28"/>
          <w:szCs w:val="28"/>
        </w:rPr>
        <w:lastRenderedPageBreak/>
        <w:t>среднего предпринимательства, установленным Федеральным законом, являющихся молодыми предпринимателями).</w:t>
      </w:r>
    </w:p>
    <w:p w:rsidR="007F6657" w:rsidRDefault="007F6657" w:rsidP="000651EB">
      <w:pPr>
        <w:ind w:firstLine="709"/>
        <w:jc w:val="both"/>
        <w:rPr>
          <w:sz w:val="28"/>
          <w:szCs w:val="28"/>
        </w:rPr>
      </w:pPr>
      <w:r>
        <w:rPr>
          <w:sz w:val="28"/>
          <w:szCs w:val="28"/>
        </w:rPr>
        <w:t xml:space="preserve">- Справка </w:t>
      </w:r>
      <w:r w:rsidR="002C640F">
        <w:rPr>
          <w:sz w:val="28"/>
          <w:szCs w:val="28"/>
        </w:rPr>
        <w:t>об участии в СВО;</w:t>
      </w:r>
    </w:p>
    <w:p w:rsidR="002C640F" w:rsidRDefault="00A32EAF" w:rsidP="000651EB">
      <w:pPr>
        <w:ind w:firstLine="709"/>
        <w:jc w:val="both"/>
        <w:rPr>
          <w:sz w:val="28"/>
          <w:szCs w:val="28"/>
        </w:rPr>
      </w:pPr>
      <w:r>
        <w:rPr>
          <w:sz w:val="28"/>
          <w:szCs w:val="28"/>
        </w:rPr>
        <w:t>- Документ, подтверждающий степень родства с членом семьи погибшего участника СВО;</w:t>
      </w:r>
    </w:p>
    <w:p w:rsidR="00A32EAF" w:rsidRDefault="00F2168D" w:rsidP="000651EB">
      <w:pPr>
        <w:ind w:firstLine="709"/>
        <w:jc w:val="both"/>
        <w:rPr>
          <w:sz w:val="28"/>
          <w:szCs w:val="28"/>
        </w:rPr>
      </w:pPr>
      <w:r>
        <w:rPr>
          <w:sz w:val="28"/>
          <w:szCs w:val="28"/>
        </w:rPr>
        <w:t>- Свидетельство о смерти погибшего участника СВО.</w:t>
      </w:r>
    </w:p>
    <w:p w:rsidR="003F7A88" w:rsidRDefault="00FB0323" w:rsidP="008B0AF4">
      <w:pPr>
        <w:ind w:firstLine="709"/>
        <w:jc w:val="both"/>
        <w:rPr>
          <w:sz w:val="28"/>
          <w:szCs w:val="28"/>
        </w:rPr>
      </w:pPr>
      <w:r>
        <w:rPr>
          <w:sz w:val="28"/>
          <w:szCs w:val="28"/>
        </w:rPr>
        <w:t>2.5</w:t>
      </w:r>
      <w:r w:rsidR="008B0AF4" w:rsidRPr="008B0AF4">
        <w:rPr>
          <w:sz w:val="28"/>
          <w:szCs w:val="28"/>
        </w:rPr>
        <w:t xml:space="preserve">. </w:t>
      </w:r>
      <w:r w:rsidR="003F7A88" w:rsidRPr="008B0AF4">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4B714F" w:rsidRDefault="004B714F" w:rsidP="007A17E7">
      <w:pPr>
        <w:ind w:firstLine="709"/>
        <w:jc w:val="both"/>
        <w:rPr>
          <w:sz w:val="28"/>
          <w:szCs w:val="28"/>
        </w:rPr>
      </w:pPr>
      <w:r w:rsidRPr="0027003D">
        <w:rPr>
          <w:sz w:val="28"/>
          <w:szCs w:val="28"/>
        </w:rPr>
        <w:t>В случае если в результате проверки электронной подписи будет выявлено</w:t>
      </w:r>
      <w:r w:rsidR="007A17E7" w:rsidRPr="0027003D">
        <w:rPr>
          <w:sz w:val="28"/>
          <w:szCs w:val="28"/>
        </w:rPr>
        <w:t xml:space="preserve"> </w:t>
      </w:r>
      <w:r w:rsidRPr="0027003D">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27003D">
        <w:rPr>
          <w:sz w:val="28"/>
          <w:szCs w:val="28"/>
        </w:rPr>
        <w:t>ся</w:t>
      </w:r>
      <w:r w:rsidRPr="0027003D">
        <w:rPr>
          <w:sz w:val="28"/>
          <w:szCs w:val="28"/>
        </w:rPr>
        <w:t xml:space="preserve"> решение об</w:t>
      </w:r>
      <w:r w:rsidR="0025488F" w:rsidRPr="0027003D">
        <w:rPr>
          <w:sz w:val="28"/>
          <w:szCs w:val="28"/>
        </w:rPr>
        <w:t xml:space="preserve"> </w:t>
      </w:r>
      <w:r w:rsidRPr="0027003D">
        <w:rPr>
          <w:sz w:val="28"/>
          <w:szCs w:val="28"/>
        </w:rPr>
        <w:t>отказе в приеме к рассмотрению заявки и направляет</w:t>
      </w:r>
      <w:r w:rsidR="00556ADC" w:rsidRPr="0027003D">
        <w:rPr>
          <w:sz w:val="28"/>
          <w:szCs w:val="28"/>
        </w:rPr>
        <w:t>ся</w:t>
      </w:r>
      <w:r w:rsidRPr="0027003D">
        <w:rPr>
          <w:sz w:val="28"/>
          <w:szCs w:val="28"/>
        </w:rPr>
        <w:t xml:space="preserve"> участнику отбора уведомление</w:t>
      </w:r>
      <w:r w:rsidR="001C54E9">
        <w:rPr>
          <w:sz w:val="28"/>
          <w:szCs w:val="28"/>
        </w:rPr>
        <w:t>,</w:t>
      </w:r>
      <w:r w:rsidRPr="0027003D">
        <w:rPr>
          <w:sz w:val="28"/>
          <w:szCs w:val="28"/>
        </w:rPr>
        <w:t xml:space="preserve"> с</w:t>
      </w:r>
      <w:r w:rsidR="0025488F" w:rsidRPr="0027003D">
        <w:rPr>
          <w:sz w:val="28"/>
          <w:szCs w:val="28"/>
        </w:rPr>
        <w:t xml:space="preserve"> </w:t>
      </w:r>
      <w:r w:rsidRPr="0027003D">
        <w:rPr>
          <w:sz w:val="28"/>
          <w:szCs w:val="28"/>
        </w:rPr>
        <w:t>указанием пунктов статьи 11 Федерального закона № 63-ФЗ, несоблюдение которых</w:t>
      </w:r>
      <w:r w:rsidR="0025488F" w:rsidRPr="0027003D">
        <w:rPr>
          <w:sz w:val="28"/>
          <w:szCs w:val="28"/>
        </w:rPr>
        <w:t xml:space="preserve"> </w:t>
      </w:r>
      <w:r w:rsidRPr="0027003D">
        <w:rPr>
          <w:sz w:val="28"/>
          <w:szCs w:val="28"/>
        </w:rPr>
        <w:t xml:space="preserve">явилось основанием для отказа. </w:t>
      </w:r>
      <w:r w:rsidRPr="001C54E9">
        <w:rPr>
          <w:sz w:val="28"/>
          <w:szCs w:val="28"/>
        </w:rPr>
        <w:t>Уведомление направляется по адресу электронной почты участника отбора,</w:t>
      </w:r>
      <w:r w:rsidR="0025488F" w:rsidRPr="001C54E9">
        <w:rPr>
          <w:sz w:val="28"/>
          <w:szCs w:val="28"/>
        </w:rPr>
        <w:t xml:space="preserve"> </w:t>
      </w:r>
      <w:r w:rsidRPr="001C54E9">
        <w:rPr>
          <w:sz w:val="28"/>
          <w:szCs w:val="28"/>
        </w:rPr>
        <w:t>указанному в заявке.</w:t>
      </w:r>
    </w:p>
    <w:p w:rsidR="004B714F" w:rsidRDefault="00C774FC" w:rsidP="004B714F">
      <w:pPr>
        <w:ind w:firstLine="709"/>
        <w:jc w:val="both"/>
        <w:rPr>
          <w:sz w:val="28"/>
          <w:szCs w:val="28"/>
        </w:rPr>
      </w:pPr>
      <w:r>
        <w:rPr>
          <w:sz w:val="28"/>
          <w:szCs w:val="28"/>
        </w:rPr>
        <w:t>2.6</w:t>
      </w:r>
      <w:r w:rsidR="00266075" w:rsidRPr="00266075">
        <w:rPr>
          <w:sz w:val="28"/>
          <w:szCs w:val="28"/>
        </w:rPr>
        <w:t xml:space="preserve">. </w:t>
      </w:r>
      <w:r w:rsidR="003F7A88" w:rsidRPr="00266075">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Default="00C774FC" w:rsidP="00266075">
      <w:pPr>
        <w:ind w:firstLine="709"/>
        <w:jc w:val="both"/>
        <w:rPr>
          <w:sz w:val="28"/>
          <w:szCs w:val="28"/>
        </w:rPr>
      </w:pPr>
      <w:r>
        <w:rPr>
          <w:sz w:val="28"/>
          <w:szCs w:val="28"/>
        </w:rPr>
        <w:t>2.7</w:t>
      </w:r>
      <w:r w:rsidR="00266075" w:rsidRPr="00266075">
        <w:rPr>
          <w:sz w:val="28"/>
          <w:szCs w:val="28"/>
        </w:rPr>
        <w:t xml:space="preserve">. </w:t>
      </w:r>
      <w:r w:rsidR="003F7A88"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3F7A88" w:rsidRDefault="00C774FC" w:rsidP="00266075">
      <w:pPr>
        <w:ind w:firstLine="709"/>
        <w:jc w:val="both"/>
        <w:rPr>
          <w:sz w:val="28"/>
          <w:szCs w:val="28"/>
        </w:rPr>
      </w:pPr>
      <w:r>
        <w:rPr>
          <w:sz w:val="28"/>
          <w:szCs w:val="28"/>
        </w:rPr>
        <w:t>2.8</w:t>
      </w:r>
      <w:r w:rsidR="00266075" w:rsidRPr="00266075">
        <w:rPr>
          <w:sz w:val="28"/>
          <w:szCs w:val="28"/>
        </w:rPr>
        <w:t xml:space="preserve">.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133AD9" w:rsidRDefault="00C774FC" w:rsidP="00133AD9">
      <w:pPr>
        <w:ind w:firstLine="709"/>
        <w:jc w:val="both"/>
        <w:rPr>
          <w:sz w:val="28"/>
          <w:szCs w:val="28"/>
        </w:rPr>
      </w:pPr>
      <w:r>
        <w:rPr>
          <w:sz w:val="28"/>
          <w:szCs w:val="28"/>
        </w:rPr>
        <w:t>2.9</w:t>
      </w:r>
      <w:r w:rsidR="00266075" w:rsidRPr="00266075">
        <w:rPr>
          <w:sz w:val="28"/>
          <w:szCs w:val="28"/>
        </w:rPr>
        <w:t xml:space="preserve">. </w:t>
      </w:r>
      <w:r w:rsidR="00133AD9" w:rsidRPr="00133AD9">
        <w:rPr>
          <w:sz w:val="28"/>
          <w:szCs w:val="28"/>
        </w:rPr>
        <w:t>Участник отбора вправе изменить или отозвать заявку до окончания срока</w:t>
      </w:r>
    </w:p>
    <w:p w:rsidR="00133AD9" w:rsidRPr="00133AD9" w:rsidRDefault="00133AD9" w:rsidP="00133AD9">
      <w:pPr>
        <w:jc w:val="both"/>
        <w:rPr>
          <w:sz w:val="28"/>
          <w:szCs w:val="28"/>
        </w:rPr>
      </w:pP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rsidR="00C612D1" w:rsidRPr="00C612D1"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на этапе рассмотрения и оценки заявок не допускается.</w:t>
      </w:r>
    </w:p>
    <w:p w:rsidR="00B677E6" w:rsidRDefault="003F7A88" w:rsidP="00B677E6">
      <w:pPr>
        <w:ind w:firstLine="709"/>
        <w:jc w:val="both"/>
        <w:rPr>
          <w:sz w:val="28"/>
          <w:szCs w:val="28"/>
        </w:rPr>
      </w:pPr>
      <w:r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Default="003F7A88" w:rsidP="00B677E6">
      <w:pPr>
        <w:ind w:firstLine="709"/>
        <w:jc w:val="both"/>
        <w:rPr>
          <w:sz w:val="28"/>
          <w:szCs w:val="28"/>
        </w:rPr>
      </w:pPr>
      <w:r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B677E6" w:rsidRDefault="00C774FC" w:rsidP="00B677E6">
      <w:pPr>
        <w:ind w:firstLine="709"/>
        <w:jc w:val="both"/>
        <w:rPr>
          <w:sz w:val="28"/>
          <w:szCs w:val="28"/>
        </w:rPr>
      </w:pPr>
      <w:r>
        <w:rPr>
          <w:sz w:val="28"/>
          <w:szCs w:val="28"/>
        </w:rPr>
        <w:t>2.11</w:t>
      </w:r>
      <w:r w:rsidR="00B677E6" w:rsidRPr="00B677E6">
        <w:rPr>
          <w:sz w:val="28"/>
          <w:szCs w:val="28"/>
        </w:rPr>
        <w:t xml:space="preserve">. </w:t>
      </w:r>
      <w:r w:rsidR="003F7A88" w:rsidRPr="00B677E6">
        <w:rPr>
          <w:sz w:val="28"/>
          <w:szCs w:val="28"/>
        </w:rPr>
        <w:t xml:space="preserve">Участник отбора вправе подать одну заявку. В случае установления факта подачи одним участником отбора двух и более заявок, при условии, что поданные </w:t>
      </w:r>
      <w:r w:rsidR="003F7A88" w:rsidRPr="00B677E6">
        <w:rPr>
          <w:sz w:val="28"/>
          <w:szCs w:val="28"/>
        </w:rPr>
        <w:lastRenderedPageBreak/>
        <w:t>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2F1F00" w:rsidRPr="002F1F00" w:rsidRDefault="00C774FC" w:rsidP="002F1F00">
      <w:pPr>
        <w:ind w:firstLine="709"/>
        <w:jc w:val="both"/>
        <w:rPr>
          <w:sz w:val="28"/>
          <w:szCs w:val="28"/>
        </w:rPr>
      </w:pPr>
      <w:r w:rsidRPr="002F1F00">
        <w:rPr>
          <w:sz w:val="28"/>
          <w:szCs w:val="28"/>
        </w:rPr>
        <w:t>2.12</w:t>
      </w:r>
      <w:r w:rsidR="00B677E6" w:rsidRPr="002F1F00">
        <w:rPr>
          <w:sz w:val="28"/>
          <w:szCs w:val="28"/>
        </w:rPr>
        <w:t xml:space="preserve">. </w:t>
      </w:r>
      <w:r w:rsidR="002F1F00" w:rsidRPr="002F1F00">
        <w:rPr>
          <w:sz w:val="28"/>
          <w:szCs w:val="28"/>
        </w:rPr>
        <w:t>В случае внесения изменений в законодательство, требующих внесения</w:t>
      </w:r>
    </w:p>
    <w:p w:rsidR="00D3666F" w:rsidRDefault="002F1F00" w:rsidP="002F1F00">
      <w:pPr>
        <w:jc w:val="both"/>
        <w:rPr>
          <w:sz w:val="28"/>
          <w:szCs w:val="28"/>
        </w:rPr>
      </w:pP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rsidR="002F1F00" w:rsidRPr="002F1F00" w:rsidRDefault="002F1F00" w:rsidP="00D3666F">
      <w:pPr>
        <w:ind w:firstLine="709"/>
        <w:jc w:val="both"/>
        <w:rPr>
          <w:sz w:val="28"/>
          <w:szCs w:val="28"/>
        </w:rPr>
      </w:pPr>
      <w:r w:rsidRPr="002F1F00">
        <w:rPr>
          <w:sz w:val="28"/>
          <w:szCs w:val="28"/>
        </w:rPr>
        <w:t>Объявление об отмене конкурсного отбора формируется в электронной форме</w:t>
      </w:r>
    </w:p>
    <w:p w:rsidR="002F1F00" w:rsidRPr="002F1F00" w:rsidRDefault="002F1F00" w:rsidP="00D3666F">
      <w:pPr>
        <w:jc w:val="both"/>
        <w:rPr>
          <w:sz w:val="28"/>
          <w:szCs w:val="28"/>
        </w:rPr>
      </w:pPr>
      <w:r w:rsidRPr="002F1F00">
        <w:rPr>
          <w:sz w:val="28"/>
          <w:szCs w:val="28"/>
        </w:rPr>
        <w:t>посредством заполнения соответствующих экранных форм веб-интерфейса системы</w:t>
      </w:r>
    </w:p>
    <w:p w:rsidR="00D3666F" w:rsidRDefault="002F1F00" w:rsidP="00D3666F">
      <w:pPr>
        <w:jc w:val="both"/>
        <w:rPr>
          <w:sz w:val="28"/>
          <w:szCs w:val="28"/>
        </w:rPr>
      </w:pPr>
      <w:r w:rsidRPr="002F1F00">
        <w:rPr>
          <w:sz w:val="28"/>
          <w:szCs w:val="28"/>
        </w:rPr>
        <w:t>«Электронный бюджет», подписывается усиленной квалифицированной электронной</w:t>
      </w:r>
      <w:r w:rsidR="00D3666F">
        <w:rPr>
          <w:sz w:val="28"/>
          <w:szCs w:val="28"/>
        </w:rPr>
        <w:t xml:space="preserve"> </w:t>
      </w:r>
      <w:r w:rsidRPr="002F1F00">
        <w:rPr>
          <w:sz w:val="28"/>
          <w:szCs w:val="28"/>
        </w:rPr>
        <w:t>подписью главным распорядителем (или уполномоченным им лицом), размещается на</w:t>
      </w:r>
      <w:r w:rsidR="00D3666F">
        <w:rPr>
          <w:sz w:val="28"/>
          <w:szCs w:val="28"/>
        </w:rPr>
        <w:t xml:space="preserve"> </w:t>
      </w:r>
      <w:r w:rsidRPr="002F1F00">
        <w:rPr>
          <w:sz w:val="28"/>
          <w:szCs w:val="28"/>
        </w:rPr>
        <w:t>Едином портале не позднее чем за один рабочий день до даты окончания срока подачи</w:t>
      </w:r>
      <w:r w:rsidR="00D3666F">
        <w:rPr>
          <w:sz w:val="28"/>
          <w:szCs w:val="28"/>
        </w:rPr>
        <w:t xml:space="preserve"> </w:t>
      </w:r>
      <w:r w:rsidRPr="002F1F00">
        <w:rPr>
          <w:sz w:val="28"/>
          <w:szCs w:val="28"/>
        </w:rPr>
        <w:t>заявок участниками конкурса и содержит информацию о причинах отмены конкурса.</w:t>
      </w:r>
    </w:p>
    <w:p w:rsidR="002F1F00" w:rsidRPr="002F1F00" w:rsidRDefault="002F1F00" w:rsidP="00D3666F">
      <w:pPr>
        <w:ind w:firstLine="709"/>
        <w:jc w:val="both"/>
        <w:rPr>
          <w:sz w:val="28"/>
          <w:szCs w:val="28"/>
        </w:rPr>
      </w:pPr>
      <w:r w:rsidRPr="002F1F00">
        <w:rPr>
          <w:sz w:val="28"/>
          <w:szCs w:val="28"/>
        </w:rPr>
        <w:t>Участники конкурса, подавшие заявки, информируются об отмене проведения</w:t>
      </w:r>
    </w:p>
    <w:p w:rsidR="00D3666F" w:rsidRDefault="002F1F00" w:rsidP="00D3666F">
      <w:pPr>
        <w:jc w:val="both"/>
        <w:rPr>
          <w:sz w:val="28"/>
          <w:szCs w:val="28"/>
        </w:rPr>
      </w:pPr>
      <w:r w:rsidRPr="002F1F00">
        <w:rPr>
          <w:sz w:val="28"/>
          <w:szCs w:val="28"/>
        </w:rPr>
        <w:t>конкурса в системе «Электронный бюджет».</w:t>
      </w:r>
    </w:p>
    <w:p w:rsidR="002F1F00" w:rsidRPr="002F1F00" w:rsidRDefault="002F1F00" w:rsidP="00D3666F">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sidR="00D3666F">
        <w:rPr>
          <w:sz w:val="28"/>
          <w:szCs w:val="28"/>
        </w:rPr>
        <w:t xml:space="preserve"> </w:t>
      </w:r>
      <w:r w:rsidRPr="002F1F00">
        <w:rPr>
          <w:sz w:val="28"/>
          <w:szCs w:val="28"/>
        </w:rPr>
        <w:t>Едином портале.</w:t>
      </w:r>
    </w:p>
    <w:p w:rsidR="003F7A88" w:rsidRDefault="00A22DFF" w:rsidP="00D02E9B">
      <w:pPr>
        <w:ind w:firstLine="709"/>
        <w:jc w:val="both"/>
        <w:rPr>
          <w:sz w:val="28"/>
          <w:szCs w:val="28"/>
        </w:rPr>
      </w:pPr>
      <w:r>
        <w:rPr>
          <w:sz w:val="28"/>
          <w:szCs w:val="28"/>
        </w:rPr>
        <w:t>2.13</w:t>
      </w:r>
      <w:r w:rsidR="00D02E9B" w:rsidRPr="00D02E9B">
        <w:rPr>
          <w:sz w:val="28"/>
          <w:szCs w:val="28"/>
        </w:rPr>
        <w:t xml:space="preserve">. </w:t>
      </w:r>
      <w:r w:rsidR="003F7A88" w:rsidRPr="00D02E9B">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00D02E9B">
        <w:rPr>
          <w:sz w:val="28"/>
          <w:szCs w:val="28"/>
        </w:rPr>
        <w:t>Администрации</w:t>
      </w:r>
      <w:r w:rsidR="003F7A88" w:rsidRPr="00D02E9B">
        <w:rPr>
          <w:sz w:val="28"/>
          <w:szCs w:val="28"/>
        </w:rPr>
        <w:t>, а также конкурсной комиссии к поданным участниками отбора заявкам для их рассмотрения и оценки.</w:t>
      </w:r>
    </w:p>
    <w:p w:rsidR="00235D6E" w:rsidRDefault="00A22DFF" w:rsidP="00235D6E">
      <w:pPr>
        <w:ind w:firstLine="709"/>
        <w:jc w:val="both"/>
        <w:rPr>
          <w:sz w:val="28"/>
          <w:szCs w:val="28"/>
        </w:rPr>
      </w:pPr>
      <w:r>
        <w:rPr>
          <w:sz w:val="28"/>
          <w:szCs w:val="28"/>
        </w:rPr>
        <w:t>2.14</w:t>
      </w:r>
      <w:r w:rsidR="00235D6E" w:rsidRPr="00235D6E">
        <w:rPr>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235D6E" w:rsidRDefault="00A22DFF" w:rsidP="00235D6E">
      <w:pPr>
        <w:ind w:firstLine="709"/>
        <w:jc w:val="both"/>
        <w:rPr>
          <w:sz w:val="28"/>
          <w:szCs w:val="28"/>
        </w:rPr>
      </w:pPr>
      <w:r>
        <w:rPr>
          <w:sz w:val="28"/>
          <w:szCs w:val="28"/>
        </w:rPr>
        <w:t>2.15</w:t>
      </w:r>
      <w:r w:rsidR="00235D6E" w:rsidRPr="00235D6E">
        <w:rPr>
          <w:sz w:val="28"/>
          <w:szCs w:val="28"/>
        </w:rPr>
        <w:t>. Протокол вскрытия заявок содержит следующую информацию о поступивших для участия в отборе заявках:</w:t>
      </w:r>
    </w:p>
    <w:p w:rsidR="00235D6E" w:rsidRDefault="00235D6E" w:rsidP="00235D6E">
      <w:pPr>
        <w:ind w:firstLine="709"/>
        <w:jc w:val="both"/>
        <w:rPr>
          <w:sz w:val="28"/>
          <w:szCs w:val="28"/>
        </w:rPr>
      </w:pPr>
      <w:r w:rsidRPr="00235D6E">
        <w:rPr>
          <w:sz w:val="28"/>
          <w:szCs w:val="28"/>
        </w:rPr>
        <w:t>- регистрационный номер заявки;</w:t>
      </w:r>
    </w:p>
    <w:p w:rsidR="00235D6E" w:rsidRDefault="00235D6E" w:rsidP="00235D6E">
      <w:pPr>
        <w:ind w:firstLine="709"/>
        <w:jc w:val="both"/>
        <w:rPr>
          <w:sz w:val="28"/>
          <w:szCs w:val="28"/>
        </w:rPr>
      </w:pPr>
      <w:r w:rsidRPr="00235D6E">
        <w:rPr>
          <w:sz w:val="28"/>
          <w:szCs w:val="28"/>
        </w:rPr>
        <w:t>- дата и время поступления заявки;</w:t>
      </w:r>
    </w:p>
    <w:p w:rsidR="003205BB" w:rsidRDefault="00235D6E" w:rsidP="003205BB">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rsidR="00235D6E" w:rsidRDefault="00235D6E" w:rsidP="003205BB">
      <w:pPr>
        <w:ind w:firstLine="709"/>
        <w:jc w:val="both"/>
        <w:rPr>
          <w:sz w:val="28"/>
          <w:szCs w:val="28"/>
        </w:rPr>
      </w:pPr>
      <w:r w:rsidRPr="00235D6E">
        <w:rPr>
          <w:sz w:val="28"/>
          <w:szCs w:val="28"/>
        </w:rPr>
        <w:t>- адрес юридического лица, адрес регистрации (для индивидуальных предпринимателей);</w:t>
      </w:r>
    </w:p>
    <w:p w:rsidR="00235D6E" w:rsidRDefault="003205BB" w:rsidP="003205BB">
      <w:pPr>
        <w:ind w:firstLine="709"/>
        <w:jc w:val="both"/>
        <w:rPr>
          <w:sz w:val="28"/>
          <w:szCs w:val="28"/>
        </w:rPr>
      </w:pPr>
      <w:r>
        <w:rPr>
          <w:sz w:val="28"/>
          <w:szCs w:val="28"/>
        </w:rPr>
        <w:t xml:space="preserve">- </w:t>
      </w:r>
      <w:r w:rsidR="00235D6E" w:rsidRPr="00235D6E">
        <w:rPr>
          <w:sz w:val="28"/>
          <w:szCs w:val="28"/>
        </w:rPr>
        <w:t xml:space="preserve">запрашиваемый участником отбора размер </w:t>
      </w:r>
      <w:r>
        <w:rPr>
          <w:sz w:val="28"/>
          <w:szCs w:val="28"/>
        </w:rPr>
        <w:t>субсидии</w:t>
      </w:r>
      <w:r w:rsidR="00235D6E" w:rsidRPr="00235D6E">
        <w:rPr>
          <w:sz w:val="28"/>
          <w:szCs w:val="28"/>
        </w:rPr>
        <w:t>.</w:t>
      </w:r>
    </w:p>
    <w:p w:rsidR="003205BB" w:rsidRDefault="003205BB" w:rsidP="003205BB">
      <w:pPr>
        <w:ind w:firstLine="709"/>
        <w:jc w:val="both"/>
        <w:rPr>
          <w:sz w:val="28"/>
          <w:szCs w:val="28"/>
        </w:rPr>
      </w:pPr>
      <w:r w:rsidRPr="003205BB">
        <w:rPr>
          <w:sz w:val="28"/>
          <w:szCs w:val="28"/>
        </w:rPr>
        <w:t>2</w:t>
      </w:r>
      <w:r w:rsidR="005F6153">
        <w:rPr>
          <w:sz w:val="28"/>
          <w:szCs w:val="28"/>
        </w:rPr>
        <w:t>.</w:t>
      </w:r>
      <w:r w:rsidR="00A22DFF">
        <w:rPr>
          <w:sz w:val="28"/>
          <w:szCs w:val="28"/>
        </w:rPr>
        <w:t>16</w:t>
      </w:r>
      <w:r w:rsidRPr="003205BB">
        <w:rPr>
          <w:sz w:val="28"/>
          <w:szCs w:val="28"/>
        </w:rPr>
        <w:t xml:space="preserve">. </w:t>
      </w:r>
      <w:r w:rsidR="00235D6E" w:rsidRPr="003205BB">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Default="00235D6E" w:rsidP="00A115D9">
      <w:pPr>
        <w:ind w:firstLine="709"/>
        <w:jc w:val="both"/>
        <w:rPr>
          <w:sz w:val="28"/>
          <w:szCs w:val="28"/>
        </w:rPr>
      </w:pPr>
      <w:r w:rsidRPr="003205BB">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Pr>
          <w:sz w:val="28"/>
          <w:szCs w:val="28"/>
        </w:rPr>
        <w:t>2.3 - 2.4</w:t>
      </w:r>
      <w:r w:rsidRPr="003205BB">
        <w:rPr>
          <w:sz w:val="28"/>
          <w:szCs w:val="28"/>
        </w:rPr>
        <w:t xml:space="preserve"> настоящего Порядка, на основании информации, представленной </w:t>
      </w:r>
      <w:r w:rsidR="00A115D9">
        <w:rPr>
          <w:sz w:val="28"/>
          <w:szCs w:val="28"/>
        </w:rPr>
        <w:t>Администрацией</w:t>
      </w:r>
      <w:r w:rsidRPr="003205BB">
        <w:rPr>
          <w:sz w:val="28"/>
          <w:szCs w:val="28"/>
        </w:rPr>
        <w:t>.</w:t>
      </w:r>
    </w:p>
    <w:p w:rsidR="00235D6E" w:rsidRDefault="00235D6E" w:rsidP="00A115D9">
      <w:pPr>
        <w:ind w:firstLine="709"/>
        <w:jc w:val="both"/>
        <w:rPr>
          <w:sz w:val="28"/>
          <w:szCs w:val="28"/>
        </w:rPr>
      </w:pPr>
      <w:r w:rsidRPr="003205BB">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125A39">
        <w:rPr>
          <w:sz w:val="28"/>
          <w:szCs w:val="28"/>
          <w:u w:val="single"/>
        </w:rPr>
        <w:t>п</w:t>
      </w:r>
      <w:r w:rsidRPr="00125A39">
        <w:rPr>
          <w:sz w:val="28"/>
          <w:szCs w:val="28"/>
          <w:u w:val="single"/>
        </w:rPr>
        <w:t xml:space="preserve">риложении </w:t>
      </w:r>
      <w:r w:rsidR="00A115D9" w:rsidRPr="00125A39">
        <w:rPr>
          <w:color w:val="000000" w:themeColor="text1"/>
          <w:sz w:val="28"/>
          <w:szCs w:val="28"/>
          <w:u w:val="single"/>
        </w:rPr>
        <w:t>№</w:t>
      </w:r>
      <w:r w:rsidRPr="00125A39">
        <w:rPr>
          <w:color w:val="000000" w:themeColor="text1"/>
          <w:sz w:val="28"/>
          <w:szCs w:val="28"/>
          <w:u w:val="single"/>
        </w:rPr>
        <w:t xml:space="preserve"> 5</w:t>
      </w:r>
      <w:r w:rsidRPr="003205BB">
        <w:rPr>
          <w:sz w:val="28"/>
          <w:szCs w:val="28"/>
        </w:rPr>
        <w:t xml:space="preserve"> </w:t>
      </w:r>
      <w:r w:rsidR="00125A39">
        <w:rPr>
          <w:sz w:val="28"/>
          <w:szCs w:val="28"/>
        </w:rPr>
        <w:t>к настоящему Порядку.</w:t>
      </w:r>
    </w:p>
    <w:p w:rsidR="00D92A23" w:rsidRDefault="00C52D25" w:rsidP="005F6153">
      <w:pPr>
        <w:ind w:firstLine="709"/>
        <w:jc w:val="both"/>
        <w:rPr>
          <w:sz w:val="28"/>
          <w:szCs w:val="28"/>
        </w:rPr>
      </w:pPr>
      <w:r>
        <w:rPr>
          <w:sz w:val="28"/>
          <w:szCs w:val="28"/>
        </w:rPr>
        <w:lastRenderedPageBreak/>
        <w:t>2.17</w:t>
      </w:r>
      <w:r w:rsidR="005F6153" w:rsidRPr="005F6153">
        <w:rPr>
          <w:sz w:val="28"/>
          <w:szCs w:val="28"/>
        </w:rPr>
        <w:t>.</w:t>
      </w:r>
      <w:r w:rsidR="00D92A23" w:rsidRPr="005F6153">
        <w:rPr>
          <w:sz w:val="28"/>
          <w:szCs w:val="28"/>
        </w:rPr>
        <w:t xml:space="preserve"> Рассмотрение заявок в системе "Электронный бюджет" на соответствие требованиям, установленным</w:t>
      </w:r>
      <w:r w:rsidR="005F6153">
        <w:rPr>
          <w:sz w:val="28"/>
          <w:szCs w:val="28"/>
        </w:rPr>
        <w:t xml:space="preserve"> пунктом 2.3</w:t>
      </w:r>
      <w:r w:rsidR="00D92A23" w:rsidRPr="005F6153">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rsidR="00D92A23" w:rsidRDefault="00C52D25" w:rsidP="005F6153">
      <w:pPr>
        <w:ind w:firstLine="709"/>
        <w:jc w:val="both"/>
        <w:rPr>
          <w:sz w:val="28"/>
          <w:szCs w:val="28"/>
        </w:rPr>
      </w:pPr>
      <w:r>
        <w:rPr>
          <w:sz w:val="28"/>
          <w:szCs w:val="28"/>
        </w:rPr>
        <w:t>2.18</w:t>
      </w:r>
      <w:r w:rsidR="005F6153" w:rsidRPr="005F6153">
        <w:rPr>
          <w:sz w:val="28"/>
          <w:szCs w:val="28"/>
        </w:rPr>
        <w:t xml:space="preserve">.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92A23" w:rsidRDefault="008C6072" w:rsidP="008F42CB">
      <w:pPr>
        <w:ind w:firstLine="709"/>
        <w:jc w:val="both"/>
        <w:rPr>
          <w:sz w:val="28"/>
          <w:szCs w:val="28"/>
        </w:rPr>
      </w:pPr>
      <w:r>
        <w:rPr>
          <w:sz w:val="28"/>
          <w:szCs w:val="28"/>
        </w:rPr>
        <w:t>2.19</w:t>
      </w:r>
      <w:r w:rsidR="008F42CB" w:rsidRPr="00447821">
        <w:rPr>
          <w:sz w:val="28"/>
          <w:szCs w:val="28"/>
        </w:rPr>
        <w:t xml:space="preserve">. </w:t>
      </w:r>
      <w:r w:rsidR="00D92A23" w:rsidRPr="00447821">
        <w:rPr>
          <w:sz w:val="28"/>
          <w:szCs w:val="28"/>
        </w:rPr>
        <w:t>Рассмотрение заявок в системе "Электронный бюджет"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rsidR="00D92A23" w:rsidRDefault="008C6072" w:rsidP="00447821">
      <w:pPr>
        <w:ind w:firstLine="709"/>
        <w:jc w:val="both"/>
        <w:rPr>
          <w:sz w:val="28"/>
          <w:szCs w:val="28"/>
        </w:rPr>
      </w:pPr>
      <w:r>
        <w:rPr>
          <w:sz w:val="28"/>
          <w:szCs w:val="28"/>
        </w:rPr>
        <w:t>2.20</w:t>
      </w:r>
      <w:r w:rsidR="00447821" w:rsidRPr="00447821">
        <w:rPr>
          <w:sz w:val="28"/>
          <w:szCs w:val="28"/>
        </w:rPr>
        <w:t xml:space="preserve">. </w:t>
      </w:r>
      <w:bookmarkStart w:id="7" w:name="P192"/>
      <w:bookmarkEnd w:id="7"/>
      <w:r w:rsidR="00447821">
        <w:rPr>
          <w:sz w:val="28"/>
          <w:szCs w:val="28"/>
        </w:rPr>
        <w:t>Администрация</w:t>
      </w:r>
      <w:r w:rsidR="00D92A23" w:rsidRPr="00447821">
        <w:rPr>
          <w:sz w:val="28"/>
          <w:szCs w:val="28"/>
        </w:rPr>
        <w:t xml:space="preserve"> в срок, не превышающий 20 рабочих дней со дня подписания конкурсной комиссией протокола вскрытия заявок:</w:t>
      </w:r>
    </w:p>
    <w:p w:rsidR="00D92A23" w:rsidRDefault="00F90573" w:rsidP="0096298C">
      <w:pPr>
        <w:ind w:firstLine="709"/>
        <w:jc w:val="both"/>
        <w:rPr>
          <w:sz w:val="28"/>
          <w:szCs w:val="28"/>
        </w:rPr>
      </w:pPr>
      <w:r>
        <w:rPr>
          <w:sz w:val="28"/>
          <w:szCs w:val="28"/>
        </w:rPr>
        <w:t>2.20</w:t>
      </w:r>
      <w:r w:rsidR="0096298C" w:rsidRPr="0096298C">
        <w:rPr>
          <w:sz w:val="28"/>
          <w:szCs w:val="28"/>
        </w:rPr>
        <w:t xml:space="preserve">.1. </w:t>
      </w:r>
      <w:r w:rsidR="00D92A23" w:rsidRPr="0096298C">
        <w:rPr>
          <w:sz w:val="28"/>
          <w:szCs w:val="28"/>
        </w:rPr>
        <w:t xml:space="preserve"> 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12">
        <w:r w:rsidR="00D92A23" w:rsidRPr="0096298C">
          <w:rPr>
            <w:color w:val="0000FF"/>
            <w:sz w:val="28"/>
            <w:szCs w:val="28"/>
          </w:rPr>
          <w:t>www.nalog.ru</w:t>
        </w:r>
      </w:hyperlink>
      <w:r w:rsidR="00D92A23" w:rsidRPr="0096298C">
        <w:rPr>
          <w:sz w:val="28"/>
          <w:szCs w:val="28"/>
        </w:rPr>
        <w:t>) в форме электронного документа в формате PDF, подписанного усиленной квалифицированной электронной подписью.</w:t>
      </w:r>
    </w:p>
    <w:p w:rsidR="00831427" w:rsidRDefault="00F90573" w:rsidP="00831427">
      <w:pPr>
        <w:ind w:firstLine="709"/>
        <w:jc w:val="both"/>
        <w:rPr>
          <w:sz w:val="28"/>
          <w:szCs w:val="28"/>
        </w:rPr>
      </w:pPr>
      <w:r>
        <w:rPr>
          <w:sz w:val="28"/>
          <w:szCs w:val="28"/>
        </w:rPr>
        <w:t>2.20</w:t>
      </w:r>
      <w:r w:rsidR="0096298C" w:rsidRPr="006F0574">
        <w:rPr>
          <w:sz w:val="28"/>
          <w:szCs w:val="28"/>
        </w:rPr>
        <w:t xml:space="preserve">.2. </w:t>
      </w:r>
      <w:r w:rsidR="00D92A23" w:rsidRPr="006F0574">
        <w:rPr>
          <w:sz w:val="28"/>
          <w:szCs w:val="28"/>
        </w:rPr>
        <w:t xml:space="preserve">Проверяет комплектность документов, 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rsidR="00D92A23" w:rsidRDefault="00D92A23" w:rsidP="00831427">
      <w:pPr>
        <w:ind w:firstLine="709"/>
        <w:jc w:val="both"/>
        <w:rPr>
          <w:sz w:val="28"/>
          <w:szCs w:val="28"/>
        </w:rPr>
      </w:pPr>
      <w:r w:rsidRPr="00831427">
        <w:rPr>
          <w:sz w:val="28"/>
          <w:szCs w:val="28"/>
        </w:rPr>
        <w:t xml:space="preserve">- </w:t>
      </w:r>
      <w:r w:rsidR="009A3E90" w:rsidRPr="00E812DC">
        <w:rPr>
          <w:sz w:val="28"/>
          <w:szCs w:val="28"/>
        </w:rPr>
        <w:t xml:space="preserve">Выписку из Единого государственного реестра </w:t>
      </w:r>
      <w:r w:rsidR="009A3E90">
        <w:rPr>
          <w:sz w:val="28"/>
          <w:szCs w:val="28"/>
        </w:rPr>
        <w:t xml:space="preserve">- </w:t>
      </w:r>
      <w:r w:rsidR="009A3E90" w:rsidRPr="00831427">
        <w:rPr>
          <w:sz w:val="28"/>
          <w:szCs w:val="28"/>
        </w:rPr>
        <w:t xml:space="preserve"> </w:t>
      </w:r>
      <w:r w:rsidRPr="00831427">
        <w:rPr>
          <w:sz w:val="28"/>
          <w:szCs w:val="28"/>
        </w:rPr>
        <w:t>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r:id="rId13">
        <w:r w:rsidRPr="00831427">
          <w:rPr>
            <w:color w:val="0000FF"/>
            <w:sz w:val="28"/>
            <w:szCs w:val="28"/>
          </w:rPr>
          <w:t>www.nalog.ru</w:t>
        </w:r>
      </w:hyperlink>
      <w:r w:rsidRPr="00831427">
        <w:rPr>
          <w:sz w:val="28"/>
          <w:szCs w:val="28"/>
        </w:rPr>
        <w:t>) в форме электронного документа в формате PDF, подписанного усиленной квалифицированной электронной подписью;</w:t>
      </w:r>
    </w:p>
    <w:p w:rsidR="002A56CE" w:rsidRDefault="007060EB" w:rsidP="002A56CE">
      <w:pPr>
        <w:ind w:firstLine="709"/>
        <w:jc w:val="both"/>
        <w:rPr>
          <w:sz w:val="28"/>
          <w:szCs w:val="28"/>
        </w:rPr>
      </w:pPr>
      <w:r w:rsidRPr="002A56CE">
        <w:rPr>
          <w:sz w:val="28"/>
          <w:szCs w:val="28"/>
        </w:rPr>
        <w:t>-</w:t>
      </w:r>
      <w:r w:rsidR="00D92A23" w:rsidRPr="002A56CE">
        <w:rPr>
          <w:sz w:val="28"/>
          <w:szCs w:val="28"/>
        </w:rPr>
        <w:t xml:space="preserve"> </w:t>
      </w:r>
      <w:r w:rsidRPr="002A56CE">
        <w:rPr>
          <w:sz w:val="28"/>
          <w:szCs w:val="28"/>
        </w:rPr>
        <w:t>Информацию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Pr="002A56CE">
        <w:rPr>
          <w:sz w:val="28"/>
          <w:szCs w:val="28"/>
        </w:rPr>
        <w:t xml:space="preserve"> </w:t>
      </w:r>
      <w:r w:rsidR="00D92A23" w:rsidRPr="002A56C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rsidR="00D92A23" w:rsidRDefault="00D92A23" w:rsidP="002A56CE">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w:t>
      </w:r>
      <w:r w:rsidRPr="002A56CE">
        <w:rPr>
          <w:sz w:val="28"/>
          <w:szCs w:val="28"/>
        </w:rPr>
        <w:lastRenderedPageBreak/>
        <w:t xml:space="preserve">в соответствии с законодательством Российской Федерации о налогах и сборах, по состоянию на дату подачи заявки </w:t>
      </w:r>
      <w:r w:rsidR="002A56CE">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sidR="002B4495">
        <w:rPr>
          <w:sz w:val="28"/>
          <w:szCs w:val="28"/>
        </w:rPr>
        <w:t>состоянию на дату подачи заявки.</w:t>
      </w:r>
    </w:p>
    <w:p w:rsidR="00D92A23" w:rsidRDefault="005D2875" w:rsidP="004A3FC9">
      <w:pPr>
        <w:ind w:firstLine="709"/>
        <w:jc w:val="both"/>
        <w:rPr>
          <w:sz w:val="28"/>
          <w:szCs w:val="28"/>
        </w:rPr>
      </w:pPr>
      <w:r>
        <w:rPr>
          <w:sz w:val="28"/>
          <w:szCs w:val="28"/>
        </w:rPr>
        <w:t>2.21</w:t>
      </w:r>
      <w:r w:rsidR="004A3FC9" w:rsidRPr="004A3FC9">
        <w:rPr>
          <w:sz w:val="28"/>
          <w:szCs w:val="28"/>
        </w:rPr>
        <w:t xml:space="preserve">. </w:t>
      </w:r>
      <w:r w:rsidR="00D92A23" w:rsidRPr="004A3FC9">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Pr>
          <w:sz w:val="28"/>
          <w:szCs w:val="28"/>
        </w:rPr>
        <w:t>Администрации</w:t>
      </w:r>
      <w:r w:rsidR="00D92A23" w:rsidRPr="004A3FC9">
        <w:rPr>
          <w:sz w:val="28"/>
          <w:szCs w:val="28"/>
        </w:rPr>
        <w:t xml:space="preserve"> информации в соответствии с</w:t>
      </w:r>
      <w:r w:rsidR="009A1823">
        <w:rPr>
          <w:sz w:val="28"/>
          <w:szCs w:val="28"/>
        </w:rPr>
        <w:t xml:space="preserve"> </w:t>
      </w:r>
      <w:proofErr w:type="gramStart"/>
      <w:r w:rsidR="009A1823">
        <w:rPr>
          <w:sz w:val="28"/>
          <w:szCs w:val="28"/>
        </w:rPr>
        <w:t xml:space="preserve">пунктом </w:t>
      </w:r>
      <w:r w:rsidR="00A37D0E">
        <w:rPr>
          <w:sz w:val="28"/>
          <w:szCs w:val="28"/>
        </w:rPr>
        <w:t xml:space="preserve"> 2.20</w:t>
      </w:r>
      <w:r w:rsidR="009E6294">
        <w:rPr>
          <w:sz w:val="28"/>
          <w:szCs w:val="28"/>
        </w:rPr>
        <w:t>.</w:t>
      </w:r>
      <w:proofErr w:type="gramEnd"/>
      <w:r w:rsidR="00D92A23" w:rsidRPr="004A3FC9">
        <w:rPr>
          <w:sz w:val="28"/>
          <w:szCs w:val="28"/>
        </w:rPr>
        <w:t xml:space="preserve"> настоящего Порядка.</w:t>
      </w:r>
    </w:p>
    <w:p w:rsidR="00D92A23" w:rsidRDefault="00A37D0E" w:rsidP="009A1823">
      <w:pPr>
        <w:ind w:firstLine="709"/>
        <w:jc w:val="both"/>
        <w:rPr>
          <w:sz w:val="28"/>
          <w:szCs w:val="28"/>
        </w:rPr>
      </w:pPr>
      <w:r>
        <w:rPr>
          <w:sz w:val="28"/>
          <w:szCs w:val="28"/>
        </w:rPr>
        <w:t>2.22</w:t>
      </w:r>
      <w:r w:rsidR="009A1823" w:rsidRPr="009A1823">
        <w:rPr>
          <w:sz w:val="28"/>
          <w:szCs w:val="28"/>
        </w:rPr>
        <w:t xml:space="preserve">. </w:t>
      </w:r>
      <w:r w:rsidR="00D92A23" w:rsidRPr="009A1823">
        <w:rPr>
          <w:sz w:val="28"/>
          <w:szCs w:val="28"/>
        </w:rPr>
        <w:t xml:space="preserve"> На стадии рассмотрения заявок основаниями для отклонения заявки участника отбора являются:</w:t>
      </w:r>
    </w:p>
    <w:p w:rsidR="00D92A23" w:rsidRDefault="00FA3346" w:rsidP="00B2523A">
      <w:pPr>
        <w:ind w:firstLine="709"/>
        <w:jc w:val="both"/>
        <w:rPr>
          <w:sz w:val="28"/>
          <w:szCs w:val="28"/>
        </w:rPr>
      </w:pPr>
      <w:r>
        <w:rPr>
          <w:sz w:val="28"/>
          <w:szCs w:val="28"/>
        </w:rPr>
        <w:t>2.22.1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xml:space="preserve">) участниками отбора документов, </w:t>
      </w:r>
      <w:proofErr w:type="gramStart"/>
      <w:r w:rsidR="00CA39DB">
        <w:rPr>
          <w:sz w:val="28"/>
          <w:szCs w:val="28"/>
        </w:rPr>
        <w:t>указанных  в</w:t>
      </w:r>
      <w:proofErr w:type="gramEnd"/>
      <w:r w:rsidR="00CA39DB">
        <w:rPr>
          <w:sz w:val="28"/>
          <w:szCs w:val="28"/>
        </w:rPr>
        <w:t xml:space="preserve">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 xml:space="preserve"> настоящего Порядка.</w:t>
      </w:r>
    </w:p>
    <w:p w:rsidR="00C508EC" w:rsidRDefault="00D244E7" w:rsidP="00C508EC">
      <w:pPr>
        <w:ind w:firstLine="709"/>
        <w:jc w:val="both"/>
        <w:rPr>
          <w:sz w:val="28"/>
          <w:szCs w:val="28"/>
        </w:rPr>
      </w:pPr>
      <w:r>
        <w:rPr>
          <w:sz w:val="28"/>
          <w:szCs w:val="28"/>
        </w:rPr>
        <w:t>2.22</w:t>
      </w:r>
      <w:r w:rsidR="00CA39DB" w:rsidRPr="00CA39DB">
        <w:rPr>
          <w:sz w:val="28"/>
          <w:szCs w:val="28"/>
        </w:rPr>
        <w:t>.</w:t>
      </w:r>
      <w:r>
        <w:rPr>
          <w:sz w:val="28"/>
          <w:szCs w:val="28"/>
        </w:rPr>
        <w:t>2</w:t>
      </w:r>
      <w:r w:rsidR="00D51C0A">
        <w:rPr>
          <w:sz w:val="28"/>
          <w:szCs w:val="28"/>
        </w:rPr>
        <w:t>.</w:t>
      </w:r>
      <w:r w:rsidR="00CA39DB" w:rsidRPr="00CA39DB">
        <w:rPr>
          <w:sz w:val="28"/>
          <w:szCs w:val="28"/>
        </w:rPr>
        <w:t xml:space="preserve"> </w:t>
      </w:r>
      <w:r w:rsidR="00D92A23" w:rsidRPr="00CA39DB">
        <w:rPr>
          <w:sz w:val="28"/>
          <w:szCs w:val="28"/>
        </w:rPr>
        <w:t>Недостоверность информации, содержащейся в документах, представленных в составе заявки.</w:t>
      </w:r>
    </w:p>
    <w:p w:rsidR="00D51C0A" w:rsidRDefault="00D92A23" w:rsidP="00D51C0A">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
    <w:p w:rsidR="00D92A23" w:rsidRDefault="006D23DA" w:rsidP="00E37BBE">
      <w:pPr>
        <w:ind w:firstLine="709"/>
        <w:jc w:val="both"/>
        <w:rPr>
          <w:sz w:val="28"/>
          <w:szCs w:val="28"/>
        </w:rPr>
      </w:pPr>
      <w:r>
        <w:rPr>
          <w:sz w:val="28"/>
          <w:szCs w:val="28"/>
        </w:rPr>
        <w:t>2.22.3</w:t>
      </w:r>
      <w:r w:rsidR="00E37BBE" w:rsidRPr="00E37BBE">
        <w:rPr>
          <w:sz w:val="28"/>
          <w:szCs w:val="28"/>
        </w:rPr>
        <w:t xml:space="preserve">. </w:t>
      </w:r>
      <w:r w:rsidR="00D92A23" w:rsidRPr="00E37BBE">
        <w:rPr>
          <w:sz w:val="28"/>
          <w:szCs w:val="28"/>
        </w:rPr>
        <w:t xml:space="preserve"> Запрашиваемый размер гранта, указанный в заявке, составляет более 500 тысяч рублей.</w:t>
      </w:r>
    </w:p>
    <w:p w:rsidR="00D92A23" w:rsidRDefault="006D23DA" w:rsidP="00E37BBE">
      <w:pPr>
        <w:ind w:firstLine="709"/>
        <w:jc w:val="both"/>
        <w:rPr>
          <w:sz w:val="28"/>
          <w:szCs w:val="28"/>
        </w:rPr>
      </w:pPr>
      <w:r>
        <w:rPr>
          <w:sz w:val="28"/>
          <w:szCs w:val="28"/>
        </w:rPr>
        <w:t>2.22.4</w:t>
      </w:r>
      <w:r w:rsidR="00E37BBE" w:rsidRPr="00E37BBE">
        <w:rPr>
          <w:sz w:val="28"/>
          <w:szCs w:val="28"/>
        </w:rPr>
        <w:t xml:space="preserve">.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Default="007A21F9" w:rsidP="00E37BBE">
      <w:pPr>
        <w:ind w:firstLine="709"/>
        <w:jc w:val="both"/>
        <w:rPr>
          <w:sz w:val="28"/>
          <w:szCs w:val="28"/>
        </w:rPr>
      </w:pPr>
      <w:r>
        <w:rPr>
          <w:sz w:val="28"/>
          <w:szCs w:val="28"/>
        </w:rPr>
        <w:t>2.23</w:t>
      </w:r>
      <w:r w:rsidR="00E37BBE" w:rsidRPr="00E37BBE">
        <w:rPr>
          <w:sz w:val="28"/>
          <w:szCs w:val="28"/>
        </w:rPr>
        <w:t xml:space="preserve">.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Pr>
          <w:sz w:val="28"/>
          <w:szCs w:val="28"/>
        </w:rPr>
        <w:t>у</w:t>
      </w:r>
      <w:r w:rsidR="00D92A23"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D92A23" w:rsidRDefault="002E679A" w:rsidP="005A18D8">
      <w:pPr>
        <w:ind w:firstLine="709"/>
        <w:jc w:val="both"/>
        <w:rPr>
          <w:sz w:val="28"/>
          <w:szCs w:val="28"/>
        </w:rPr>
      </w:pPr>
      <w:r>
        <w:rPr>
          <w:sz w:val="28"/>
          <w:szCs w:val="28"/>
        </w:rPr>
        <w:t>2.24</w:t>
      </w:r>
      <w:r w:rsidR="005A18D8" w:rsidRPr="005A18D8">
        <w:rPr>
          <w:sz w:val="28"/>
          <w:szCs w:val="28"/>
        </w:rPr>
        <w:t xml:space="preserve">. </w:t>
      </w:r>
      <w:r w:rsidR="00D92A23" w:rsidRPr="005A18D8">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5A18D8" w:rsidRDefault="002E679A" w:rsidP="005A18D8">
      <w:pPr>
        <w:ind w:firstLine="709"/>
        <w:jc w:val="both"/>
        <w:rPr>
          <w:sz w:val="28"/>
          <w:szCs w:val="28"/>
        </w:rPr>
      </w:pPr>
      <w:r>
        <w:rPr>
          <w:sz w:val="28"/>
          <w:szCs w:val="28"/>
        </w:rPr>
        <w:t>2.25</w:t>
      </w:r>
      <w:r w:rsidR="005A18D8" w:rsidRPr="005A18D8">
        <w:rPr>
          <w:sz w:val="28"/>
          <w:szCs w:val="28"/>
        </w:rPr>
        <w:t xml:space="preserve">. </w:t>
      </w:r>
      <w:r w:rsidR="00D92A23" w:rsidRPr="005A18D8">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Pr>
          <w:sz w:val="28"/>
          <w:szCs w:val="28"/>
        </w:rPr>
        <w:t xml:space="preserve"> </w:t>
      </w:r>
      <w:r w:rsidR="00D92A23" w:rsidRPr="005A18D8">
        <w:rPr>
          <w:sz w:val="28"/>
          <w:szCs w:val="28"/>
        </w:rPr>
        <w:t xml:space="preserve">в соответствии с </w:t>
      </w:r>
      <w:hyperlink w:anchor="P794">
        <w:r w:rsidR="00D92A23" w:rsidRPr="005A18D8">
          <w:rPr>
            <w:sz w:val="28"/>
            <w:szCs w:val="28"/>
          </w:rPr>
          <w:t>критериями</w:t>
        </w:r>
      </w:hyperlink>
      <w:r w:rsidR="005A18D8">
        <w:rPr>
          <w:sz w:val="28"/>
          <w:szCs w:val="28"/>
        </w:rPr>
        <w:t xml:space="preserve"> оценки согласно </w:t>
      </w:r>
      <w:r w:rsidR="005A18D8" w:rsidRPr="00861B4E">
        <w:rPr>
          <w:sz w:val="28"/>
          <w:szCs w:val="28"/>
          <w:u w:val="single"/>
        </w:rPr>
        <w:t xml:space="preserve">приложению </w:t>
      </w:r>
      <w:r w:rsidR="005A18D8" w:rsidRPr="00861B4E">
        <w:rPr>
          <w:color w:val="000000" w:themeColor="text1"/>
          <w:sz w:val="28"/>
          <w:szCs w:val="28"/>
          <w:u w:val="single"/>
        </w:rPr>
        <w:t>№</w:t>
      </w:r>
      <w:r w:rsidR="00D92A23" w:rsidRPr="00861B4E">
        <w:rPr>
          <w:color w:val="000000" w:themeColor="text1"/>
          <w:sz w:val="28"/>
          <w:szCs w:val="28"/>
          <w:u w:val="single"/>
        </w:rPr>
        <w:t xml:space="preserve"> 5</w:t>
      </w:r>
      <w:r w:rsidR="00D92A23" w:rsidRPr="00861B4E">
        <w:rPr>
          <w:sz w:val="28"/>
          <w:szCs w:val="28"/>
          <w:u w:val="single"/>
        </w:rPr>
        <w:t xml:space="preserve"> </w:t>
      </w:r>
      <w:r w:rsidR="00D92A23" w:rsidRPr="005A18D8">
        <w:rPr>
          <w:sz w:val="28"/>
          <w:szCs w:val="28"/>
        </w:rPr>
        <w:t>к настоящему Порядку</w:t>
      </w:r>
      <w:r w:rsidR="00B64A9A">
        <w:rPr>
          <w:sz w:val="28"/>
          <w:szCs w:val="28"/>
        </w:rPr>
        <w:t>.</w:t>
      </w:r>
    </w:p>
    <w:p w:rsidR="00B64A9A" w:rsidRDefault="00D92A23" w:rsidP="00B64A9A">
      <w:pPr>
        <w:ind w:firstLine="709"/>
        <w:jc w:val="both"/>
        <w:rPr>
          <w:sz w:val="28"/>
          <w:szCs w:val="28"/>
        </w:rPr>
      </w:pPr>
      <w:r w:rsidRPr="005A18D8">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Pr>
          <w:sz w:val="28"/>
          <w:szCs w:val="28"/>
        </w:rPr>
        <w:t>.</w:t>
      </w:r>
    </w:p>
    <w:p w:rsidR="00D92A23" w:rsidRDefault="002E679A" w:rsidP="00B64A9A">
      <w:pPr>
        <w:ind w:firstLine="709"/>
        <w:jc w:val="both"/>
        <w:rPr>
          <w:sz w:val="28"/>
          <w:szCs w:val="28"/>
        </w:rPr>
      </w:pPr>
      <w:r>
        <w:rPr>
          <w:sz w:val="28"/>
          <w:szCs w:val="28"/>
        </w:rPr>
        <w:t>2.26</w:t>
      </w:r>
      <w:r w:rsidR="00B64A9A" w:rsidRPr="00B64A9A">
        <w:rPr>
          <w:sz w:val="28"/>
          <w:szCs w:val="28"/>
        </w:rPr>
        <w:t xml:space="preserve">. </w:t>
      </w:r>
      <w:r w:rsidR="00D92A23" w:rsidRPr="00B64A9A">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861B4E">
          <w:rPr>
            <w:sz w:val="28"/>
            <w:szCs w:val="28"/>
            <w:u w:val="single"/>
          </w:rPr>
          <w:t xml:space="preserve">приложении </w:t>
        </w:r>
        <w:r w:rsidR="00B64A9A" w:rsidRPr="00861B4E">
          <w:rPr>
            <w:color w:val="000000" w:themeColor="text1"/>
            <w:sz w:val="28"/>
            <w:szCs w:val="28"/>
            <w:u w:val="single"/>
          </w:rPr>
          <w:t>№</w:t>
        </w:r>
        <w:r w:rsidR="00D92A23" w:rsidRPr="00861B4E">
          <w:rPr>
            <w:color w:val="000000" w:themeColor="text1"/>
            <w:sz w:val="28"/>
            <w:szCs w:val="28"/>
            <w:u w:val="single"/>
          </w:rPr>
          <w:t xml:space="preserve"> 5</w:t>
        </w:r>
      </w:hyperlink>
      <w:r w:rsidR="00D92A23" w:rsidRPr="00861B4E">
        <w:rPr>
          <w:sz w:val="28"/>
          <w:szCs w:val="28"/>
          <w:u w:val="single"/>
        </w:rPr>
        <w:t xml:space="preserve"> </w:t>
      </w:r>
      <w:r w:rsidR="00D92A23" w:rsidRPr="00B64A9A">
        <w:rPr>
          <w:sz w:val="28"/>
          <w:szCs w:val="28"/>
        </w:rPr>
        <w:t xml:space="preserve">к настоящему Порядку. </w:t>
      </w:r>
      <w:r w:rsidR="00D92A23" w:rsidRPr="00B64A9A">
        <w:rPr>
          <w:sz w:val="28"/>
          <w:szCs w:val="28"/>
        </w:rPr>
        <w:lastRenderedPageBreak/>
        <w:t>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Default="002E679A" w:rsidP="00B64A9A">
      <w:pPr>
        <w:ind w:firstLine="709"/>
        <w:jc w:val="both"/>
        <w:rPr>
          <w:sz w:val="28"/>
          <w:szCs w:val="28"/>
        </w:rPr>
      </w:pPr>
      <w:r>
        <w:rPr>
          <w:sz w:val="28"/>
          <w:szCs w:val="28"/>
        </w:rPr>
        <w:t>2.27</w:t>
      </w:r>
      <w:r w:rsidR="00B64A9A" w:rsidRPr="00B64A9A">
        <w:rPr>
          <w:sz w:val="28"/>
          <w:szCs w:val="28"/>
        </w:rPr>
        <w:t xml:space="preserve">. </w:t>
      </w:r>
      <w:r w:rsidR="00D92A23" w:rsidRPr="00B64A9A">
        <w:rPr>
          <w:sz w:val="28"/>
          <w:szCs w:val="28"/>
        </w:rPr>
        <w:t xml:space="preserve">По итогам оценки заявок конкурсной комиссией </w:t>
      </w:r>
      <w:r w:rsidR="00B64A9A">
        <w:rPr>
          <w:sz w:val="28"/>
          <w:szCs w:val="28"/>
        </w:rPr>
        <w:t xml:space="preserve">Администрацией </w:t>
      </w:r>
      <w:r w:rsidR="00D92A23" w:rsidRPr="00B64A9A">
        <w:rPr>
          <w:sz w:val="28"/>
          <w:szCs w:val="28"/>
        </w:rPr>
        <w:t>формируется рейтинговая таблица участников отбора в порядке убывания итоговых баллов участников отбора.</w:t>
      </w:r>
      <w:r w:rsidR="00B64A9A">
        <w:rPr>
          <w:sz w:val="28"/>
          <w:szCs w:val="28"/>
        </w:rPr>
        <w:t xml:space="preserve"> </w:t>
      </w:r>
    </w:p>
    <w:p w:rsidR="00D92A23" w:rsidRDefault="00D92A23" w:rsidP="00B64A9A">
      <w:pPr>
        <w:ind w:firstLine="709"/>
        <w:jc w:val="both"/>
        <w:rPr>
          <w:sz w:val="28"/>
          <w:szCs w:val="28"/>
        </w:rPr>
      </w:pPr>
      <w:r w:rsidRPr="00B64A9A">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092F96" w:rsidRDefault="002E679A" w:rsidP="00092F96">
      <w:pPr>
        <w:ind w:firstLine="709"/>
        <w:jc w:val="both"/>
        <w:rPr>
          <w:sz w:val="28"/>
          <w:szCs w:val="28"/>
        </w:rPr>
      </w:pPr>
      <w:r>
        <w:rPr>
          <w:sz w:val="28"/>
          <w:szCs w:val="28"/>
        </w:rPr>
        <w:t>2.28</w:t>
      </w:r>
      <w:r w:rsidR="00B64A9A" w:rsidRPr="00092F96">
        <w:rPr>
          <w:sz w:val="28"/>
          <w:szCs w:val="28"/>
        </w:rPr>
        <w:t xml:space="preserve">. </w:t>
      </w:r>
      <w:r w:rsidR="00D92A23" w:rsidRPr="00092F96">
        <w:rPr>
          <w:sz w:val="28"/>
          <w:szCs w:val="28"/>
        </w:rPr>
        <w:t xml:space="preserve"> Победителями отбора признаются участники отбора, набравшие наибольшее количество баллов.</w:t>
      </w:r>
    </w:p>
    <w:p w:rsidR="00313CB4" w:rsidRDefault="00D92A23" w:rsidP="00313CB4">
      <w:pPr>
        <w:ind w:firstLine="709"/>
        <w:jc w:val="both"/>
        <w:rPr>
          <w:sz w:val="28"/>
          <w:szCs w:val="28"/>
        </w:rPr>
      </w:pPr>
      <w:r w:rsidRPr="00092F96">
        <w:rPr>
          <w:sz w:val="28"/>
          <w:szCs w:val="28"/>
        </w:rPr>
        <w:t xml:space="preserve">Количество получателей </w:t>
      </w:r>
      <w:r w:rsidR="001C4A4B">
        <w:rPr>
          <w:sz w:val="28"/>
          <w:szCs w:val="28"/>
        </w:rPr>
        <w:t>субсидий</w:t>
      </w:r>
      <w:r w:rsidRPr="00092F96">
        <w:rPr>
          <w:sz w:val="28"/>
          <w:szCs w:val="28"/>
        </w:rPr>
        <w:t xml:space="preserve"> определяется исходя из лимитов бюджетных обязательств, доведенных до </w:t>
      </w:r>
      <w:r w:rsidR="00092F96">
        <w:rPr>
          <w:sz w:val="28"/>
          <w:szCs w:val="28"/>
        </w:rPr>
        <w:t>Администрации</w:t>
      </w:r>
      <w:r w:rsidRPr="00092F96">
        <w:rPr>
          <w:sz w:val="28"/>
          <w:szCs w:val="28"/>
        </w:rPr>
        <w:t xml:space="preserve"> и размеров </w:t>
      </w:r>
      <w:r w:rsidR="007E7602">
        <w:rPr>
          <w:sz w:val="28"/>
          <w:szCs w:val="28"/>
        </w:rPr>
        <w:t>субсидии</w:t>
      </w:r>
      <w:r w:rsidRPr="00092F96">
        <w:rPr>
          <w:sz w:val="28"/>
          <w:szCs w:val="28"/>
        </w:rPr>
        <w:t>, указанных в заявках.</w:t>
      </w:r>
    </w:p>
    <w:p w:rsidR="00D92A23" w:rsidRDefault="00D92A23" w:rsidP="00313CB4">
      <w:pPr>
        <w:ind w:firstLine="709"/>
        <w:jc w:val="both"/>
        <w:rPr>
          <w:sz w:val="28"/>
          <w:szCs w:val="28"/>
        </w:rPr>
      </w:pPr>
      <w:r w:rsidRPr="00313CB4">
        <w:rPr>
          <w:sz w:val="28"/>
          <w:szCs w:val="28"/>
        </w:rPr>
        <w:t xml:space="preserve">На основании рейтинговой таблицы участников отбора </w:t>
      </w:r>
      <w:r w:rsidR="006C686A" w:rsidRPr="00313CB4">
        <w:rPr>
          <w:sz w:val="28"/>
          <w:szCs w:val="28"/>
        </w:rPr>
        <w:t>Администрацией формируется</w:t>
      </w:r>
      <w:r w:rsidRPr="00313CB4">
        <w:rPr>
          <w:sz w:val="28"/>
          <w:szCs w:val="28"/>
        </w:rPr>
        <w:t xml:space="preserve"> перечень получателей </w:t>
      </w:r>
      <w:r w:rsidR="001C4A4B">
        <w:rPr>
          <w:sz w:val="28"/>
          <w:szCs w:val="28"/>
        </w:rPr>
        <w:t>субсидии</w:t>
      </w:r>
      <w:r w:rsidRPr="00313CB4">
        <w:rPr>
          <w:sz w:val="28"/>
          <w:szCs w:val="28"/>
        </w:rPr>
        <w:t>.</w:t>
      </w:r>
    </w:p>
    <w:p w:rsidR="0034281E" w:rsidRDefault="0034281E" w:rsidP="0034281E">
      <w:pPr>
        <w:ind w:firstLine="709"/>
        <w:jc w:val="both"/>
        <w:rPr>
          <w:sz w:val="28"/>
          <w:szCs w:val="28"/>
        </w:rPr>
      </w:pPr>
      <w:r>
        <w:rPr>
          <w:sz w:val="28"/>
          <w:szCs w:val="28"/>
        </w:rPr>
        <w:t xml:space="preserve">2.29.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Pr>
          <w:sz w:val="28"/>
          <w:szCs w:val="28"/>
        </w:rPr>
        <w:t xml:space="preserve"> пункте 1.9.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rsidR="0034281E" w:rsidRDefault="00BE5F81" w:rsidP="0034281E">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2E45AB" w:rsidRDefault="00BE5F81" w:rsidP="0034281E">
      <w:pPr>
        <w:ind w:firstLine="709"/>
        <w:jc w:val="both"/>
        <w:rPr>
          <w:color w:val="000000" w:themeColor="text1"/>
          <w:sz w:val="28"/>
          <w:szCs w:val="28"/>
        </w:rPr>
      </w:pPr>
      <w:r>
        <w:rPr>
          <w:color w:val="000000" w:themeColor="text1"/>
          <w:sz w:val="28"/>
          <w:szCs w:val="28"/>
        </w:rPr>
        <w:t>2.30.</w:t>
      </w:r>
      <w:r w:rsidR="002E45AB">
        <w:rPr>
          <w:color w:val="000000" w:themeColor="text1"/>
          <w:sz w:val="28"/>
          <w:szCs w:val="28"/>
        </w:rPr>
        <w:t xml:space="preserve"> Победитель отбора </w:t>
      </w:r>
      <w:r w:rsidR="002E45AB"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sidR="002E45AB">
        <w:rPr>
          <w:color w:val="000000" w:themeColor="text1"/>
          <w:sz w:val="28"/>
          <w:szCs w:val="28"/>
        </w:rPr>
        <w:t xml:space="preserve"> </w:t>
      </w:r>
      <w:r w:rsidR="002E45AB" w:rsidRPr="00A60CD0">
        <w:rPr>
          <w:sz w:val="28"/>
          <w:szCs w:val="28"/>
        </w:rPr>
        <w:t xml:space="preserve">на снижение размера </w:t>
      </w:r>
      <w:r w:rsidR="002E45AB">
        <w:rPr>
          <w:sz w:val="28"/>
          <w:szCs w:val="28"/>
        </w:rPr>
        <w:t>субсидии.</w:t>
      </w:r>
    </w:p>
    <w:p w:rsidR="00D92A23" w:rsidRDefault="002E679A" w:rsidP="00A60CD0">
      <w:pPr>
        <w:ind w:firstLine="709"/>
        <w:jc w:val="both"/>
        <w:rPr>
          <w:sz w:val="28"/>
          <w:szCs w:val="28"/>
        </w:rPr>
      </w:pPr>
      <w:r>
        <w:rPr>
          <w:sz w:val="28"/>
          <w:szCs w:val="28"/>
        </w:rPr>
        <w:t>2.31</w:t>
      </w:r>
      <w:r w:rsidR="00A60CD0" w:rsidRPr="00A60CD0">
        <w:rPr>
          <w:sz w:val="28"/>
          <w:szCs w:val="28"/>
        </w:rPr>
        <w:t xml:space="preserve">. </w:t>
      </w:r>
      <w:r w:rsidR="00D92A23" w:rsidRPr="00A60CD0">
        <w:rPr>
          <w:sz w:val="28"/>
          <w:szCs w:val="28"/>
        </w:rPr>
        <w:t xml:space="preserve">В случае получения от победителя отбора уведомления об отказе или </w:t>
      </w:r>
      <w:proofErr w:type="spellStart"/>
      <w:r w:rsidR="00D92A23" w:rsidRPr="00A60CD0">
        <w:rPr>
          <w:sz w:val="28"/>
          <w:szCs w:val="28"/>
        </w:rPr>
        <w:t>непоступления</w:t>
      </w:r>
      <w:proofErr w:type="spellEnd"/>
      <w:r w:rsidR="00D92A23" w:rsidRPr="00A60CD0">
        <w:rPr>
          <w:sz w:val="28"/>
          <w:szCs w:val="28"/>
        </w:rPr>
        <w:t xml:space="preserve"> от него уведомления о согласии в установленный срок </w:t>
      </w:r>
      <w:r w:rsidR="00A60CD0">
        <w:rPr>
          <w:sz w:val="28"/>
          <w:szCs w:val="28"/>
        </w:rPr>
        <w:t xml:space="preserve">Администрация </w:t>
      </w:r>
      <w:r w:rsidR="00D92A23" w:rsidRPr="00A60CD0">
        <w:rPr>
          <w:sz w:val="28"/>
          <w:szCs w:val="28"/>
        </w:rPr>
        <w:t xml:space="preserve"> направляет уведомление о возможности получения </w:t>
      </w:r>
      <w:r w:rsidR="00DA0413">
        <w:rPr>
          <w:sz w:val="28"/>
          <w:szCs w:val="28"/>
        </w:rPr>
        <w:t>субсидии</w:t>
      </w:r>
      <w:r w:rsidR="00D92A23" w:rsidRPr="00A60CD0">
        <w:rPr>
          <w:sz w:val="28"/>
          <w:szCs w:val="28"/>
        </w:rPr>
        <w:t xml:space="preserve"> в размере нераспределенного остатка лимита бюджетных обязательств, но не более запрашиваемого размера </w:t>
      </w:r>
      <w:r w:rsidR="00DA0413">
        <w:rPr>
          <w:sz w:val="28"/>
          <w:szCs w:val="28"/>
        </w:rPr>
        <w:t>субсидии,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DA0413">
        <w:rPr>
          <w:sz w:val="28"/>
          <w:szCs w:val="28"/>
        </w:rPr>
        <w:t>субсидий</w:t>
      </w:r>
      <w:r w:rsidR="00D92A23" w:rsidRPr="00A60CD0">
        <w:rPr>
          <w:sz w:val="28"/>
          <w:szCs w:val="28"/>
        </w:rPr>
        <w:t xml:space="preserve"> в связи с очередностью предоставления </w:t>
      </w:r>
      <w:r w:rsidR="00DA0413">
        <w:rPr>
          <w:sz w:val="28"/>
          <w:szCs w:val="28"/>
        </w:rPr>
        <w:t>субсидии</w:t>
      </w:r>
      <w:r w:rsidR="00D92A23" w:rsidRPr="00A60CD0">
        <w:rPr>
          <w:sz w:val="28"/>
          <w:szCs w:val="28"/>
        </w:rPr>
        <w:t xml:space="preserve"> в рамках лимитов бюджетных обязательств.</w:t>
      </w:r>
    </w:p>
    <w:p w:rsidR="00D92A23" w:rsidRDefault="00A63A9F" w:rsidP="00DA0413">
      <w:pPr>
        <w:ind w:firstLine="709"/>
        <w:jc w:val="both"/>
        <w:rPr>
          <w:sz w:val="28"/>
          <w:szCs w:val="28"/>
        </w:rPr>
      </w:pPr>
      <w:r>
        <w:rPr>
          <w:sz w:val="28"/>
          <w:szCs w:val="28"/>
        </w:rPr>
        <w:t>2.3</w:t>
      </w:r>
      <w:r w:rsidR="002E679A">
        <w:rPr>
          <w:sz w:val="28"/>
          <w:szCs w:val="28"/>
        </w:rPr>
        <w:t>2</w:t>
      </w:r>
      <w:r w:rsidR="00DA0413">
        <w:rPr>
          <w:sz w:val="28"/>
          <w:szCs w:val="28"/>
        </w:rPr>
        <w:t>.</w:t>
      </w:r>
      <w:r w:rsidR="00D92A23">
        <w:t xml:space="preserve"> </w:t>
      </w:r>
      <w:r w:rsidR="00D92A23" w:rsidRPr="00A63A9F">
        <w:rPr>
          <w:sz w:val="28"/>
          <w:szCs w:val="28"/>
        </w:rPr>
        <w:t>Отбор признается несостоявшимся в следующих случаях:</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подана только одна заявка;</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не подано ни одной заявки;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rsidR="00D92A23" w:rsidRDefault="002E679A" w:rsidP="00A63A9F">
      <w:pPr>
        <w:ind w:firstLine="709"/>
        <w:jc w:val="both"/>
        <w:rPr>
          <w:sz w:val="28"/>
          <w:szCs w:val="28"/>
        </w:rPr>
      </w:pPr>
      <w:r>
        <w:rPr>
          <w:sz w:val="28"/>
          <w:szCs w:val="28"/>
        </w:rPr>
        <w:t>2.33</w:t>
      </w:r>
      <w:r w:rsidR="00A63A9F">
        <w:rPr>
          <w:sz w:val="28"/>
          <w:szCs w:val="28"/>
        </w:rPr>
        <w:t xml:space="preserve">. </w:t>
      </w:r>
      <w:r w:rsidR="00D92A23"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Default="002E679A" w:rsidP="004C55AD">
      <w:pPr>
        <w:ind w:firstLine="709"/>
        <w:jc w:val="both"/>
        <w:rPr>
          <w:sz w:val="28"/>
          <w:szCs w:val="28"/>
        </w:rPr>
      </w:pPr>
      <w:r>
        <w:rPr>
          <w:sz w:val="28"/>
          <w:szCs w:val="28"/>
        </w:rPr>
        <w:lastRenderedPageBreak/>
        <w:t>2.34</w:t>
      </w:r>
      <w:r w:rsidR="00A63A9F">
        <w:rPr>
          <w:sz w:val="28"/>
          <w:szCs w:val="28"/>
        </w:rPr>
        <w:t xml:space="preserve">. </w:t>
      </w:r>
      <w:r w:rsidR="00D92A23" w:rsidRPr="00A63A9F">
        <w:rPr>
          <w:sz w:val="28"/>
          <w:szCs w:val="28"/>
        </w:rPr>
        <w:t>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D92A23" w:rsidRDefault="00D92A23" w:rsidP="004C55AD">
      <w:pPr>
        <w:ind w:firstLine="709"/>
        <w:jc w:val="both"/>
        <w:rPr>
          <w:sz w:val="28"/>
          <w:szCs w:val="28"/>
        </w:rPr>
      </w:pPr>
      <w:r w:rsidRPr="00A63A9F">
        <w:rPr>
          <w:sz w:val="28"/>
          <w:szCs w:val="28"/>
        </w:rPr>
        <w:t>Протокол подведения итогов отбора включает в себя следующие сведения:</w:t>
      </w:r>
    </w:p>
    <w:p w:rsidR="00D92A23" w:rsidRDefault="004C55AD" w:rsidP="004C55AD">
      <w:pPr>
        <w:ind w:firstLine="709"/>
        <w:jc w:val="both"/>
        <w:rPr>
          <w:sz w:val="28"/>
          <w:szCs w:val="28"/>
        </w:rPr>
      </w:pPr>
      <w:r>
        <w:rPr>
          <w:sz w:val="28"/>
          <w:szCs w:val="28"/>
        </w:rPr>
        <w:t xml:space="preserve">- </w:t>
      </w:r>
      <w:r w:rsidR="00D92A23" w:rsidRPr="00A63A9F">
        <w:rPr>
          <w:sz w:val="28"/>
          <w:szCs w:val="28"/>
        </w:rPr>
        <w:t>дата, время и место оценки заявок;</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Default="004C55AD" w:rsidP="004C55AD">
      <w:pPr>
        <w:ind w:firstLine="709"/>
        <w:jc w:val="both"/>
        <w:rPr>
          <w:sz w:val="28"/>
          <w:szCs w:val="28"/>
        </w:rPr>
      </w:pPr>
      <w:r>
        <w:rPr>
          <w:sz w:val="28"/>
          <w:szCs w:val="28"/>
        </w:rPr>
        <w:t xml:space="preserve">-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Default="004C55AD" w:rsidP="004C55AD">
      <w:pPr>
        <w:ind w:firstLine="709"/>
        <w:jc w:val="both"/>
        <w:rPr>
          <w:sz w:val="28"/>
          <w:szCs w:val="28"/>
        </w:rPr>
      </w:pPr>
      <w:r>
        <w:rPr>
          <w:sz w:val="28"/>
          <w:szCs w:val="28"/>
        </w:rPr>
        <w:t xml:space="preserve">- </w:t>
      </w:r>
      <w:r w:rsidR="00D92A23" w:rsidRPr="00A63A9F">
        <w:rPr>
          <w:sz w:val="28"/>
          <w:szCs w:val="28"/>
        </w:rPr>
        <w:t xml:space="preserve">наименование получателя (получателей) </w:t>
      </w:r>
      <w:r w:rsidR="001330D2">
        <w:rPr>
          <w:sz w:val="28"/>
          <w:szCs w:val="28"/>
        </w:rPr>
        <w:t>субсидий</w:t>
      </w:r>
      <w:r w:rsidR="00D92A23" w:rsidRPr="00A63A9F">
        <w:rPr>
          <w:sz w:val="28"/>
          <w:szCs w:val="28"/>
        </w:rPr>
        <w:t>, с которыми заключается согла</w:t>
      </w:r>
      <w:r>
        <w:rPr>
          <w:sz w:val="28"/>
          <w:szCs w:val="28"/>
        </w:rPr>
        <w:t>шение, и размер предоставляемой ему субсидии</w:t>
      </w:r>
      <w:r w:rsidR="00D92A23" w:rsidRPr="00A63A9F">
        <w:rPr>
          <w:sz w:val="28"/>
          <w:szCs w:val="28"/>
        </w:rPr>
        <w:t>.</w:t>
      </w:r>
    </w:p>
    <w:p w:rsidR="001330D2" w:rsidRDefault="002E679A" w:rsidP="001330D2">
      <w:pPr>
        <w:ind w:firstLine="709"/>
        <w:jc w:val="both"/>
        <w:rPr>
          <w:sz w:val="28"/>
          <w:szCs w:val="28"/>
        </w:rPr>
      </w:pPr>
      <w:r w:rsidRPr="00E60377">
        <w:rPr>
          <w:sz w:val="28"/>
          <w:szCs w:val="28"/>
        </w:rPr>
        <w:t>2.35</w:t>
      </w:r>
      <w:r w:rsidR="004C55AD" w:rsidRPr="00E60377">
        <w:rPr>
          <w:sz w:val="28"/>
          <w:szCs w:val="28"/>
        </w:rPr>
        <w:t>.</w:t>
      </w:r>
      <w:r w:rsidR="004C55AD">
        <w:rPr>
          <w:sz w:val="28"/>
          <w:szCs w:val="28"/>
        </w:rPr>
        <w:t xml:space="preserve"> </w:t>
      </w:r>
      <w:r w:rsidR="00D92A23" w:rsidRPr="00A63A9F">
        <w:rPr>
          <w:sz w:val="28"/>
          <w:szCs w:val="28"/>
        </w:rPr>
        <w:t xml:space="preserve">Победитель отбора вправе отказаться от подписания соглашения и получения </w:t>
      </w:r>
      <w:r w:rsidR="006C686A">
        <w:rPr>
          <w:sz w:val="28"/>
          <w:szCs w:val="28"/>
        </w:rPr>
        <w:t xml:space="preserve">субсидии </w:t>
      </w:r>
      <w:r w:rsidR="006C686A" w:rsidRPr="00A63A9F">
        <w:rPr>
          <w:sz w:val="28"/>
          <w:szCs w:val="28"/>
        </w:rPr>
        <w:t>при</w:t>
      </w:r>
      <w:r w:rsidR="00D92A23" w:rsidRPr="00A63A9F">
        <w:rPr>
          <w:sz w:val="28"/>
          <w:szCs w:val="28"/>
        </w:rPr>
        <w:t xml:space="preserve"> условии письменного уведомления об этом </w:t>
      </w:r>
      <w:r w:rsidR="001330D2">
        <w:rPr>
          <w:sz w:val="28"/>
          <w:szCs w:val="28"/>
        </w:rPr>
        <w:t>Администрацию</w:t>
      </w:r>
      <w:r w:rsidR="00D92A23" w:rsidRPr="00A63A9F">
        <w:rPr>
          <w:sz w:val="28"/>
          <w:szCs w:val="28"/>
        </w:rPr>
        <w:t xml:space="preserve"> в течение срока, установленного для подписания соглашения.</w:t>
      </w:r>
    </w:p>
    <w:p w:rsidR="00D92A23" w:rsidRDefault="00D92A23" w:rsidP="001330D2">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Default="00E60377" w:rsidP="00E559C4">
      <w:pPr>
        <w:ind w:firstLine="709"/>
        <w:jc w:val="both"/>
        <w:rPr>
          <w:sz w:val="28"/>
          <w:szCs w:val="28"/>
        </w:rPr>
      </w:pPr>
      <w:r>
        <w:rPr>
          <w:sz w:val="28"/>
          <w:szCs w:val="28"/>
        </w:rPr>
        <w:t>2.36</w:t>
      </w:r>
      <w:r w:rsidR="00E559C4" w:rsidRPr="00E559C4">
        <w:rPr>
          <w:sz w:val="28"/>
          <w:szCs w:val="28"/>
        </w:rPr>
        <w:t xml:space="preserve">. </w:t>
      </w:r>
      <w:r w:rsidR="004B05F4"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sidR="007920A2">
        <w:rPr>
          <w:sz w:val="28"/>
          <w:szCs w:val="28"/>
        </w:rPr>
        <w:t>субсидий</w:t>
      </w:r>
      <w:r w:rsidR="004B05F4"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Pr>
          <w:sz w:val="28"/>
          <w:szCs w:val="28"/>
        </w:rPr>
        <w:t>й</w:t>
      </w:r>
      <w:r w:rsidR="004B05F4" w:rsidRPr="00E559C4">
        <w:rPr>
          <w:sz w:val="28"/>
          <w:szCs w:val="28"/>
        </w:rPr>
        <w:t xml:space="preserve"> </w:t>
      </w:r>
      <w:r w:rsidR="007920A2">
        <w:rPr>
          <w:sz w:val="28"/>
          <w:szCs w:val="28"/>
        </w:rPr>
        <w:t>субсидии</w:t>
      </w:r>
      <w:r w:rsidR="004B05F4" w:rsidRPr="00E559C4">
        <w:rPr>
          <w:sz w:val="28"/>
          <w:szCs w:val="28"/>
        </w:rPr>
        <w:t>, с учетом ранее распределенных средств.</w:t>
      </w:r>
    </w:p>
    <w:p w:rsidR="004B05F4" w:rsidRDefault="00E60377" w:rsidP="007920A2">
      <w:pPr>
        <w:ind w:firstLine="709"/>
        <w:jc w:val="both"/>
        <w:rPr>
          <w:sz w:val="28"/>
          <w:szCs w:val="28"/>
        </w:rPr>
      </w:pPr>
      <w:r>
        <w:rPr>
          <w:sz w:val="28"/>
          <w:szCs w:val="28"/>
        </w:rPr>
        <w:t>2.37</w:t>
      </w:r>
      <w:r w:rsidR="007920A2" w:rsidRPr="007920A2">
        <w:rPr>
          <w:sz w:val="28"/>
          <w:szCs w:val="28"/>
        </w:rPr>
        <w:t xml:space="preserve">. </w:t>
      </w:r>
      <w:r w:rsidR="004B05F4" w:rsidRPr="007920A2">
        <w:rPr>
          <w:sz w:val="28"/>
          <w:szCs w:val="28"/>
        </w:rPr>
        <w:t xml:space="preserve"> Не позднее 5 рабочих дней со дня подписания протокола подведения итогов отбора </w:t>
      </w:r>
      <w:r w:rsidR="007920A2">
        <w:rPr>
          <w:sz w:val="28"/>
          <w:szCs w:val="28"/>
        </w:rPr>
        <w:t>Администрация</w:t>
      </w:r>
      <w:r w:rsidR="004B05F4" w:rsidRPr="007920A2">
        <w:rPr>
          <w:sz w:val="28"/>
          <w:szCs w:val="28"/>
        </w:rPr>
        <w:t xml:space="preserve"> принимает решение о предоставлении </w:t>
      </w:r>
      <w:r w:rsidR="00C072D8">
        <w:rPr>
          <w:sz w:val="28"/>
          <w:szCs w:val="28"/>
        </w:rPr>
        <w:t>субсидий</w:t>
      </w:r>
      <w:r w:rsidR="004B05F4" w:rsidRPr="007920A2">
        <w:rPr>
          <w:sz w:val="28"/>
          <w:szCs w:val="28"/>
        </w:rPr>
        <w:t xml:space="preserve"> (об отказе в предоставлении </w:t>
      </w:r>
      <w:r w:rsidR="00C072D8">
        <w:rPr>
          <w:sz w:val="28"/>
          <w:szCs w:val="28"/>
        </w:rPr>
        <w:t>субсидий</w:t>
      </w:r>
      <w:r w:rsidR="004B05F4" w:rsidRPr="007920A2">
        <w:rPr>
          <w:sz w:val="28"/>
          <w:szCs w:val="28"/>
        </w:rPr>
        <w:t xml:space="preserve">) победителям конкурсного отбора в форме </w:t>
      </w:r>
      <w:r w:rsidR="005E1C06">
        <w:rPr>
          <w:sz w:val="28"/>
          <w:szCs w:val="28"/>
        </w:rPr>
        <w:t xml:space="preserve">распоряжения Администрации, </w:t>
      </w:r>
      <w:r w:rsidR="004B05F4"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sidR="001727B3">
        <w:rPr>
          <w:sz w:val="28"/>
          <w:szCs w:val="28"/>
        </w:rPr>
        <w:t>субсидии</w:t>
      </w:r>
      <w:r w:rsidR="004B05F4" w:rsidRPr="007920A2">
        <w:rPr>
          <w:sz w:val="28"/>
          <w:szCs w:val="28"/>
        </w:rPr>
        <w:t xml:space="preserve"> (в случае отказа в предоставлении </w:t>
      </w:r>
      <w:r w:rsidR="001727B3">
        <w:rPr>
          <w:sz w:val="28"/>
          <w:szCs w:val="28"/>
        </w:rPr>
        <w:t>субсидии</w:t>
      </w:r>
      <w:r w:rsidR="004B05F4" w:rsidRPr="007920A2">
        <w:rPr>
          <w:sz w:val="28"/>
          <w:szCs w:val="28"/>
        </w:rPr>
        <w:t xml:space="preserve"> - с обоснованием причин отказа) путем направления электронного письма на электронный адрес</w:t>
      </w:r>
      <w:r w:rsidR="00717C03">
        <w:rPr>
          <w:sz w:val="28"/>
          <w:szCs w:val="28"/>
        </w:rPr>
        <w:t xml:space="preserve">. </w:t>
      </w:r>
      <w:r w:rsidR="004B05F4" w:rsidRPr="007920A2">
        <w:rPr>
          <w:sz w:val="28"/>
          <w:szCs w:val="28"/>
        </w:rPr>
        <w:t xml:space="preserve"> При этом днем получения электронного письма считается день получения </w:t>
      </w:r>
      <w:r w:rsidR="007920A2">
        <w:rPr>
          <w:sz w:val="28"/>
          <w:szCs w:val="28"/>
        </w:rPr>
        <w:t>Администрацией</w:t>
      </w:r>
      <w:r w:rsidR="004B05F4" w:rsidRPr="007920A2">
        <w:rPr>
          <w:sz w:val="28"/>
          <w:szCs w:val="28"/>
        </w:rPr>
        <w:t xml:space="preserve"> на адрес электронной почты </w:t>
      </w:r>
      <w:r w:rsidR="007920A2">
        <w:rPr>
          <w:sz w:val="28"/>
          <w:szCs w:val="28"/>
        </w:rPr>
        <w:t>Администрации</w:t>
      </w:r>
      <w:r w:rsidR="004B05F4" w:rsidRPr="007920A2">
        <w:rPr>
          <w:sz w:val="28"/>
          <w:szCs w:val="28"/>
        </w:rPr>
        <w:t xml:space="preserve"> </w:t>
      </w:r>
      <w:r w:rsidR="004B05F4" w:rsidRPr="007920A2">
        <w:rPr>
          <w:sz w:val="28"/>
          <w:szCs w:val="28"/>
        </w:rPr>
        <w:lastRenderedPageBreak/>
        <w:t>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Default="00717C03" w:rsidP="007920A2">
      <w:pPr>
        <w:ind w:firstLine="709"/>
        <w:jc w:val="both"/>
        <w:rPr>
          <w:sz w:val="28"/>
          <w:szCs w:val="28"/>
        </w:rPr>
      </w:pPr>
      <w:r>
        <w:rPr>
          <w:sz w:val="28"/>
          <w:szCs w:val="28"/>
        </w:rPr>
        <w:t>2.38</w:t>
      </w:r>
      <w:r w:rsidR="007920A2" w:rsidRPr="00717C03">
        <w:rPr>
          <w:sz w:val="28"/>
          <w:szCs w:val="28"/>
        </w:rPr>
        <w:t>.</w:t>
      </w:r>
      <w:r w:rsidR="007920A2" w:rsidRPr="00B97EAF">
        <w:rPr>
          <w:sz w:val="28"/>
          <w:szCs w:val="28"/>
        </w:rPr>
        <w:t xml:space="preserve">  </w:t>
      </w:r>
      <w:r w:rsidR="004B05F4" w:rsidRPr="00B97EAF">
        <w:rPr>
          <w:sz w:val="28"/>
          <w:szCs w:val="28"/>
        </w:rPr>
        <w:t xml:space="preserve"> Информация о победителях конкурсного отбора размещается на официальном сайте </w:t>
      </w:r>
      <w:r w:rsidR="00B97EAF">
        <w:rPr>
          <w:sz w:val="28"/>
          <w:szCs w:val="28"/>
        </w:rPr>
        <w:t>Администрации</w:t>
      </w:r>
      <w:r w:rsidR="004B05F4" w:rsidRPr="00B97EAF">
        <w:rPr>
          <w:sz w:val="28"/>
          <w:szCs w:val="28"/>
        </w:rPr>
        <w:t xml:space="preserve"> в информационно-телекоммуникационной сети "Интернет" не позднее 14 календарных дней, следующих за днем принятия решения о предоставлении </w:t>
      </w:r>
      <w:r w:rsidR="00B97EAF">
        <w:rPr>
          <w:sz w:val="28"/>
          <w:szCs w:val="28"/>
        </w:rPr>
        <w:t>субсидии</w:t>
      </w:r>
      <w:r w:rsidR="004B05F4" w:rsidRPr="00B97EAF">
        <w:rPr>
          <w:sz w:val="28"/>
          <w:szCs w:val="28"/>
        </w:rPr>
        <w:t>.</w:t>
      </w:r>
    </w:p>
    <w:p w:rsidR="004B05F4" w:rsidRDefault="00717C03" w:rsidP="007E363A">
      <w:pPr>
        <w:ind w:firstLine="709"/>
        <w:jc w:val="both"/>
        <w:rPr>
          <w:sz w:val="28"/>
          <w:szCs w:val="28"/>
        </w:rPr>
      </w:pPr>
      <w:r>
        <w:rPr>
          <w:sz w:val="28"/>
          <w:szCs w:val="28"/>
        </w:rPr>
        <w:t>2.39</w:t>
      </w:r>
      <w:r w:rsidR="00B97EAF" w:rsidRPr="00B97EAF">
        <w:rPr>
          <w:sz w:val="28"/>
          <w:szCs w:val="28"/>
        </w:rPr>
        <w:t xml:space="preserve">. </w:t>
      </w:r>
      <w:r w:rsidR="004B05F4" w:rsidRPr="00B97EAF">
        <w:rPr>
          <w:sz w:val="28"/>
          <w:szCs w:val="28"/>
        </w:rPr>
        <w:t xml:space="preserve"> </w:t>
      </w:r>
      <w:r w:rsidR="000C5F26">
        <w:rPr>
          <w:sz w:val="28"/>
          <w:szCs w:val="28"/>
        </w:rPr>
        <w:t>Условиям</w:t>
      </w:r>
      <w:r w:rsidR="004B05F4" w:rsidRPr="007E363A">
        <w:rPr>
          <w:sz w:val="28"/>
          <w:szCs w:val="28"/>
        </w:rPr>
        <w:t xml:space="preserve"> предоставления </w:t>
      </w:r>
      <w:r w:rsidR="007E363A" w:rsidRPr="007E363A">
        <w:rPr>
          <w:sz w:val="28"/>
          <w:szCs w:val="28"/>
        </w:rPr>
        <w:t>субсидии</w:t>
      </w:r>
      <w:r w:rsidR="000C5F26">
        <w:rPr>
          <w:sz w:val="28"/>
          <w:szCs w:val="28"/>
        </w:rPr>
        <w:t xml:space="preserve"> </w:t>
      </w:r>
      <w:r w:rsidR="006C686A">
        <w:rPr>
          <w:sz w:val="28"/>
          <w:szCs w:val="28"/>
        </w:rPr>
        <w:t xml:space="preserve">является </w:t>
      </w:r>
      <w:r w:rsidR="006C686A" w:rsidRPr="007E363A">
        <w:rPr>
          <w:sz w:val="28"/>
          <w:szCs w:val="28"/>
        </w:rPr>
        <w:t>заключение</w:t>
      </w:r>
      <w:r w:rsidR="004B05F4" w:rsidRPr="007E363A">
        <w:rPr>
          <w:sz w:val="28"/>
          <w:szCs w:val="28"/>
        </w:rPr>
        <w:t xml:space="preserve"> </w:t>
      </w:r>
      <w:r w:rsidR="00BA6EC0">
        <w:rPr>
          <w:sz w:val="28"/>
          <w:szCs w:val="28"/>
        </w:rPr>
        <w:t>с победителем отбора соглашения.</w:t>
      </w:r>
    </w:p>
    <w:p w:rsidR="00E847D1" w:rsidRDefault="00EE75D2" w:rsidP="00E847D1">
      <w:pPr>
        <w:ind w:firstLine="709"/>
        <w:jc w:val="both"/>
        <w:rPr>
          <w:sz w:val="28"/>
          <w:szCs w:val="28"/>
        </w:rPr>
      </w:pPr>
      <w:r>
        <w:rPr>
          <w:sz w:val="28"/>
          <w:szCs w:val="28"/>
        </w:rPr>
        <w:t>2.40</w:t>
      </w:r>
      <w:r w:rsidR="00E847D1" w:rsidRPr="00E847D1">
        <w:rPr>
          <w:sz w:val="28"/>
          <w:szCs w:val="28"/>
        </w:rPr>
        <w:t xml:space="preserve">. </w:t>
      </w:r>
      <w:r w:rsidR="004B05F4" w:rsidRPr="00E847D1">
        <w:rPr>
          <w:sz w:val="28"/>
          <w:szCs w:val="28"/>
        </w:rPr>
        <w:t xml:space="preserve"> Соглашение между </w:t>
      </w:r>
      <w:r w:rsidR="006C686A">
        <w:rPr>
          <w:sz w:val="28"/>
          <w:szCs w:val="28"/>
        </w:rPr>
        <w:t xml:space="preserve">Администрацией </w:t>
      </w:r>
      <w:r w:rsidR="006C686A" w:rsidRPr="00E847D1">
        <w:rPr>
          <w:sz w:val="28"/>
          <w:szCs w:val="28"/>
        </w:rPr>
        <w:t>и</w:t>
      </w:r>
      <w:r w:rsidR="004B05F4" w:rsidRPr="00E847D1">
        <w:rPr>
          <w:sz w:val="28"/>
          <w:szCs w:val="28"/>
        </w:rPr>
        <w:t xml:space="preserve"> победителем отбора заключается с соблюдением требований о защите информации в системе "Электронный бюджет"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rsidR="00E847D1" w:rsidRDefault="004B05F4" w:rsidP="00E847D1">
      <w:pPr>
        <w:ind w:firstLine="709"/>
        <w:jc w:val="both"/>
        <w:rPr>
          <w:sz w:val="28"/>
          <w:szCs w:val="28"/>
        </w:rPr>
      </w:pPr>
      <w:r w:rsidRPr="00E847D1">
        <w:rPr>
          <w:sz w:val="28"/>
          <w:szCs w:val="28"/>
        </w:rPr>
        <w:t>Соглашение должно содержать:</w:t>
      </w:r>
    </w:p>
    <w:p w:rsidR="00524770" w:rsidRDefault="004B05F4" w:rsidP="007E136E">
      <w:pPr>
        <w:ind w:firstLine="709"/>
        <w:jc w:val="both"/>
        <w:rPr>
          <w:sz w:val="28"/>
          <w:szCs w:val="28"/>
        </w:rPr>
      </w:pPr>
      <w:r w:rsidRPr="00E847D1">
        <w:rPr>
          <w:sz w:val="28"/>
          <w:szCs w:val="28"/>
        </w:rPr>
        <w:t>- 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rsidR="00524770" w:rsidRDefault="00524770" w:rsidP="007E136E">
      <w:pPr>
        <w:ind w:firstLine="709"/>
        <w:jc w:val="both"/>
        <w:rPr>
          <w:sz w:val="28"/>
          <w:szCs w:val="28"/>
        </w:rPr>
      </w:pPr>
      <w:r>
        <w:rPr>
          <w:sz w:val="28"/>
          <w:szCs w:val="28"/>
        </w:rPr>
        <w:t xml:space="preserve">-  </w:t>
      </w:r>
      <w:r w:rsidR="006820BD">
        <w:rPr>
          <w:sz w:val="28"/>
          <w:szCs w:val="28"/>
        </w:rPr>
        <w:t>финанс</w:t>
      </w:r>
      <w:r w:rsidR="00B35A78">
        <w:rPr>
          <w:sz w:val="28"/>
          <w:szCs w:val="28"/>
        </w:rPr>
        <w:t>овое обеспечение предоставления гранта в форме субсидий;</w:t>
      </w:r>
    </w:p>
    <w:p w:rsidR="00B35A78" w:rsidRDefault="00B35A78" w:rsidP="007E136E">
      <w:pPr>
        <w:ind w:firstLine="709"/>
        <w:jc w:val="both"/>
        <w:rPr>
          <w:sz w:val="28"/>
          <w:szCs w:val="28"/>
        </w:rPr>
      </w:pPr>
      <w:r>
        <w:rPr>
          <w:sz w:val="28"/>
          <w:szCs w:val="28"/>
        </w:rPr>
        <w:t>- условия предоставления гранта в форме субсидий</w:t>
      </w:r>
      <w:r w:rsidR="00326E1D">
        <w:rPr>
          <w:sz w:val="28"/>
          <w:szCs w:val="28"/>
        </w:rPr>
        <w:t>;</w:t>
      </w:r>
    </w:p>
    <w:p w:rsidR="00326E1D" w:rsidRDefault="00326E1D" w:rsidP="007E136E">
      <w:pPr>
        <w:ind w:firstLine="709"/>
        <w:jc w:val="both"/>
        <w:rPr>
          <w:sz w:val="28"/>
          <w:szCs w:val="28"/>
        </w:rPr>
      </w:pPr>
      <w:r>
        <w:rPr>
          <w:sz w:val="28"/>
          <w:szCs w:val="28"/>
        </w:rPr>
        <w:t>- порядок перечисления гранта в форме субсидий;</w:t>
      </w:r>
    </w:p>
    <w:p w:rsidR="007E136E" w:rsidRDefault="004B05F4" w:rsidP="007E136E">
      <w:pPr>
        <w:ind w:firstLine="709"/>
        <w:jc w:val="both"/>
        <w:rPr>
          <w:sz w:val="28"/>
          <w:szCs w:val="28"/>
        </w:rPr>
      </w:pPr>
      <w:r w:rsidRPr="00E847D1">
        <w:rPr>
          <w:sz w:val="28"/>
          <w:szCs w:val="28"/>
        </w:rPr>
        <w:t xml:space="preserve">- конкретные значения результата предоставления </w:t>
      </w:r>
      <w:r w:rsidR="007E136E">
        <w:rPr>
          <w:sz w:val="28"/>
          <w:szCs w:val="28"/>
        </w:rPr>
        <w:t>субсидии</w:t>
      </w:r>
      <w:r w:rsidRPr="00E847D1">
        <w:rPr>
          <w:sz w:val="28"/>
          <w:szCs w:val="28"/>
        </w:rPr>
        <w:t xml:space="preserve"> и показателя, необходимого для достижения результата предоставления </w:t>
      </w:r>
      <w:r w:rsidR="007E136E">
        <w:rPr>
          <w:sz w:val="28"/>
          <w:szCs w:val="28"/>
        </w:rPr>
        <w:t>субсидии</w:t>
      </w:r>
      <w:r w:rsidRPr="00E847D1">
        <w:rPr>
          <w:sz w:val="28"/>
          <w:szCs w:val="28"/>
        </w:rPr>
        <w:t>;</w:t>
      </w:r>
    </w:p>
    <w:p w:rsidR="007E136E" w:rsidRDefault="004B05F4" w:rsidP="007E136E">
      <w:pPr>
        <w:ind w:firstLine="709"/>
        <w:jc w:val="both"/>
        <w:rPr>
          <w:sz w:val="28"/>
          <w:szCs w:val="28"/>
        </w:rPr>
      </w:pPr>
      <w:r w:rsidRPr="00E847D1">
        <w:rPr>
          <w:sz w:val="28"/>
          <w:szCs w:val="28"/>
        </w:rPr>
        <w:t xml:space="preserve">- сроки представления отчетности в целях оценки эффективности использования </w:t>
      </w:r>
      <w:r w:rsidR="007E136E">
        <w:rPr>
          <w:sz w:val="28"/>
          <w:szCs w:val="28"/>
        </w:rPr>
        <w:t>субсидии</w:t>
      </w:r>
      <w:r w:rsidRPr="00E847D1">
        <w:rPr>
          <w:sz w:val="28"/>
          <w:szCs w:val="28"/>
        </w:rPr>
        <w:t>;</w:t>
      </w:r>
    </w:p>
    <w:p w:rsidR="00335BE0" w:rsidRDefault="00335BE0" w:rsidP="007E136E">
      <w:pPr>
        <w:ind w:firstLine="709"/>
        <w:jc w:val="both"/>
        <w:rPr>
          <w:sz w:val="28"/>
          <w:szCs w:val="28"/>
        </w:rPr>
      </w:pPr>
      <w:r>
        <w:rPr>
          <w:sz w:val="28"/>
          <w:szCs w:val="28"/>
        </w:rPr>
        <w:t>-права и обязанности сторон.</w:t>
      </w:r>
    </w:p>
    <w:p w:rsidR="004B05F4" w:rsidRDefault="007726B6" w:rsidP="004A01A9">
      <w:pPr>
        <w:ind w:firstLine="709"/>
        <w:jc w:val="both"/>
        <w:rPr>
          <w:sz w:val="28"/>
          <w:szCs w:val="28"/>
        </w:rPr>
      </w:pPr>
      <w:r>
        <w:rPr>
          <w:sz w:val="28"/>
          <w:szCs w:val="28"/>
        </w:rPr>
        <w:t>2.41</w:t>
      </w:r>
      <w:r w:rsidR="004A01A9">
        <w:rPr>
          <w:sz w:val="28"/>
          <w:szCs w:val="28"/>
        </w:rPr>
        <w:t xml:space="preserve">. </w:t>
      </w:r>
      <w:r w:rsidR="004B05F4" w:rsidRPr="00E847D1">
        <w:rPr>
          <w:sz w:val="28"/>
          <w:szCs w:val="28"/>
        </w:rPr>
        <w:t xml:space="preserve">Основанием для перечисления средств </w:t>
      </w:r>
      <w:r w:rsidR="00F24632">
        <w:rPr>
          <w:sz w:val="28"/>
          <w:szCs w:val="28"/>
        </w:rPr>
        <w:t>субсидии</w:t>
      </w:r>
      <w:r w:rsidR="004B05F4" w:rsidRPr="00E847D1">
        <w:rPr>
          <w:sz w:val="28"/>
          <w:szCs w:val="28"/>
        </w:rPr>
        <w:t xml:space="preserve"> является заключенное между победителем отбора и </w:t>
      </w:r>
      <w:r w:rsidR="00F24632">
        <w:rPr>
          <w:sz w:val="28"/>
          <w:szCs w:val="28"/>
        </w:rPr>
        <w:t>Администрацией</w:t>
      </w:r>
      <w:r w:rsidR="004B05F4" w:rsidRPr="00E847D1">
        <w:rPr>
          <w:sz w:val="28"/>
          <w:szCs w:val="28"/>
        </w:rPr>
        <w:t xml:space="preserve"> соглашение. Средства </w:t>
      </w:r>
      <w:r w:rsidR="00F24632">
        <w:rPr>
          <w:sz w:val="28"/>
          <w:szCs w:val="28"/>
        </w:rPr>
        <w:t>субсидии</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"Электронный бюджет".</w:t>
      </w:r>
    </w:p>
    <w:p w:rsidR="00F24632" w:rsidRDefault="007726B6" w:rsidP="00F24632">
      <w:pPr>
        <w:ind w:firstLine="709"/>
        <w:jc w:val="both"/>
        <w:rPr>
          <w:sz w:val="28"/>
          <w:szCs w:val="28"/>
        </w:rPr>
      </w:pPr>
      <w:r>
        <w:rPr>
          <w:sz w:val="28"/>
          <w:szCs w:val="28"/>
        </w:rPr>
        <w:t>2.42</w:t>
      </w:r>
      <w:r w:rsidR="00F24632">
        <w:rPr>
          <w:sz w:val="28"/>
          <w:szCs w:val="28"/>
        </w:rPr>
        <w:t xml:space="preserve">. </w:t>
      </w:r>
      <w:r w:rsidR="004B05F4" w:rsidRPr="00E847D1">
        <w:rPr>
          <w:sz w:val="28"/>
          <w:szCs w:val="28"/>
        </w:rPr>
        <w:t xml:space="preserve">При реорганизации получателя </w:t>
      </w:r>
      <w:r w:rsidR="00F24632">
        <w:rPr>
          <w:sz w:val="28"/>
          <w:szCs w:val="28"/>
        </w:rPr>
        <w:t>субсидии</w:t>
      </w:r>
      <w:r w:rsidR="004B05F4"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Default="004B05F4" w:rsidP="00855A41">
      <w:pPr>
        <w:ind w:firstLine="709"/>
        <w:jc w:val="both"/>
        <w:rPr>
          <w:sz w:val="28"/>
          <w:szCs w:val="28"/>
        </w:rPr>
      </w:pPr>
      <w:r w:rsidRPr="00E847D1">
        <w:rPr>
          <w:sz w:val="28"/>
          <w:szCs w:val="28"/>
        </w:rPr>
        <w:t xml:space="preserve">При реорганизации получателя </w:t>
      </w:r>
      <w:r w:rsidR="00F24632">
        <w:rPr>
          <w:sz w:val="28"/>
          <w:szCs w:val="28"/>
        </w:rPr>
        <w:t xml:space="preserve">субсидии </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w:t>
      </w:r>
      <w:r w:rsidRPr="00E847D1">
        <w:rPr>
          <w:sz w:val="28"/>
          <w:szCs w:val="28"/>
        </w:rPr>
        <w:lastRenderedPageBreak/>
        <w:t xml:space="preserve">одностороннем порядке и акта об исполнении обязательств по соглашению с отражением информации о неисполненных получателем </w:t>
      </w:r>
      <w:r w:rsidR="00855A41">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43468" w:rsidRDefault="004B05F4" w:rsidP="00A43468">
      <w:pPr>
        <w:ind w:firstLine="709"/>
        <w:jc w:val="both"/>
        <w:rPr>
          <w:sz w:val="28"/>
          <w:szCs w:val="28"/>
        </w:rPr>
      </w:pPr>
      <w:r w:rsidRPr="00E847D1">
        <w:rPr>
          <w:sz w:val="28"/>
          <w:szCs w:val="28"/>
        </w:rPr>
        <w:t xml:space="preserve">При прекращении деятельности получателя </w:t>
      </w:r>
      <w:r w:rsidR="00855A41">
        <w:rPr>
          <w:sz w:val="28"/>
          <w:szCs w:val="28"/>
        </w:rPr>
        <w:t>субсидии</w:t>
      </w:r>
      <w:r w:rsidRPr="00E847D1">
        <w:rPr>
          <w:sz w:val="28"/>
          <w:szCs w:val="28"/>
        </w:rPr>
        <w:t xml:space="preserve">, являющегося индивидуальным предпринимателем, осуществляющим деятельность в 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43468" w:rsidRDefault="00A43468" w:rsidP="00A43468">
      <w:pPr>
        <w:ind w:firstLine="709"/>
        <w:jc w:val="both"/>
        <w:rPr>
          <w:sz w:val="28"/>
          <w:szCs w:val="28"/>
        </w:rPr>
      </w:pPr>
      <w:r w:rsidRPr="00A43468">
        <w:rPr>
          <w:sz w:val="28"/>
          <w:szCs w:val="28"/>
        </w:rPr>
        <w:t>2.43. 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 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sidR="00A65C8E">
        <w:rPr>
          <w:sz w:val="28"/>
          <w:szCs w:val="28"/>
        </w:rPr>
        <w:t xml:space="preserve"> </w:t>
      </w:r>
      <w:r w:rsidRPr="00A43468">
        <w:rPr>
          <w:sz w:val="28"/>
          <w:szCs w:val="28"/>
        </w:rPr>
        <w:t>ВСР (далее - участие в специальной военной операции, прохождение военной службы по</w:t>
      </w:r>
      <w:r w:rsidR="00A65C8E">
        <w:rPr>
          <w:sz w:val="28"/>
          <w:szCs w:val="28"/>
        </w:rPr>
        <w:t xml:space="preserve"> </w:t>
      </w:r>
      <w:r w:rsidRPr="00A43468">
        <w:rPr>
          <w:sz w:val="28"/>
          <w:szCs w:val="28"/>
        </w:rPr>
        <w:t>призыву) на период их участия в специальной военной операции, прохождения военной</w:t>
      </w:r>
      <w:r w:rsidR="00A65C8E">
        <w:rPr>
          <w:sz w:val="28"/>
          <w:szCs w:val="28"/>
        </w:rPr>
        <w:t xml:space="preserve"> </w:t>
      </w:r>
      <w:r w:rsidRPr="00A43468">
        <w:rPr>
          <w:sz w:val="28"/>
          <w:szCs w:val="28"/>
        </w:rPr>
        <w:t>службы по призыву имеет возможность внести изменения в условия предоставления</w:t>
      </w:r>
      <w:r w:rsidR="00A65C8E">
        <w:rPr>
          <w:sz w:val="28"/>
          <w:szCs w:val="28"/>
        </w:rPr>
        <w:t xml:space="preserve"> </w:t>
      </w:r>
      <w:r w:rsidRPr="00A43468">
        <w:rPr>
          <w:sz w:val="28"/>
          <w:szCs w:val="28"/>
        </w:rPr>
        <w:t>субсидии в части:</w:t>
      </w:r>
    </w:p>
    <w:p w:rsidR="00A43468" w:rsidRPr="00A43468" w:rsidRDefault="00A65C8E" w:rsidP="00A65C8E">
      <w:pPr>
        <w:ind w:firstLine="709"/>
        <w:jc w:val="both"/>
        <w:rPr>
          <w:sz w:val="28"/>
          <w:szCs w:val="28"/>
        </w:rPr>
      </w:pPr>
      <w:r>
        <w:rPr>
          <w:sz w:val="28"/>
          <w:szCs w:val="28"/>
        </w:rPr>
        <w:t xml:space="preserve">- </w:t>
      </w:r>
      <w:r w:rsidR="00A43468" w:rsidRPr="00A43468">
        <w:rPr>
          <w:sz w:val="28"/>
          <w:szCs w:val="28"/>
        </w:rPr>
        <w:t>продления сроков использования субсидии получателями субсидии и сроков</w:t>
      </w:r>
    </w:p>
    <w:p w:rsidR="00A43468" w:rsidRPr="00A43468" w:rsidRDefault="00A43468" w:rsidP="00A43468">
      <w:pPr>
        <w:autoSpaceDE w:val="0"/>
        <w:autoSpaceDN w:val="0"/>
        <w:adjustRightInd w:val="0"/>
        <w:jc w:val="both"/>
        <w:rPr>
          <w:sz w:val="28"/>
          <w:szCs w:val="28"/>
        </w:rPr>
      </w:pPr>
      <w:r w:rsidRPr="00A43468">
        <w:rPr>
          <w:sz w:val="28"/>
          <w:szCs w:val="28"/>
        </w:rPr>
        <w:t>достижения значений результатов их предоставления либо корректировки значений</w:t>
      </w:r>
    </w:p>
    <w:p w:rsidR="00A43468" w:rsidRDefault="00A43468" w:rsidP="00A43468">
      <w:pPr>
        <w:autoSpaceDE w:val="0"/>
        <w:autoSpaceDN w:val="0"/>
        <w:adjustRightInd w:val="0"/>
        <w:jc w:val="both"/>
        <w:rPr>
          <w:sz w:val="28"/>
          <w:szCs w:val="28"/>
        </w:rPr>
      </w:pPr>
      <w:r w:rsidRPr="00A43468">
        <w:rPr>
          <w:sz w:val="28"/>
          <w:szCs w:val="28"/>
        </w:rPr>
        <w:t>результатов в сторону их уменьшения;</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возврата всей суммы субсидии без наложения штрафных санкций;</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продления сроков предоставления отчетности;</w:t>
      </w:r>
    </w:p>
    <w:p w:rsidR="004B05F4" w:rsidRP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исключения штрафных санкций за нарушение условий предоставления субсидии в</w:t>
      </w:r>
      <w:r>
        <w:rPr>
          <w:sz w:val="28"/>
          <w:szCs w:val="28"/>
        </w:rPr>
        <w:t xml:space="preserve"> </w:t>
      </w:r>
      <w:r w:rsidR="00A43468" w:rsidRPr="00A43468">
        <w:rPr>
          <w:sz w:val="28"/>
          <w:szCs w:val="28"/>
        </w:rPr>
        <w:t>случаях, если такие нарушения связаны с участием в специальной военной операции,</w:t>
      </w:r>
      <w:r>
        <w:rPr>
          <w:sz w:val="28"/>
          <w:szCs w:val="28"/>
        </w:rPr>
        <w:t xml:space="preserve"> </w:t>
      </w:r>
      <w:r w:rsidR="00A43468" w:rsidRPr="00A43468">
        <w:rPr>
          <w:sz w:val="28"/>
          <w:szCs w:val="28"/>
        </w:rPr>
        <w:t>прохождением военной службы по призыву.</w:t>
      </w:r>
    </w:p>
    <w:p w:rsidR="00A65C8E" w:rsidRDefault="00A65C8E" w:rsidP="003B3CFE">
      <w:pPr>
        <w:jc w:val="center"/>
        <w:rPr>
          <w:b/>
          <w:sz w:val="28"/>
          <w:szCs w:val="28"/>
        </w:rPr>
      </w:pPr>
    </w:p>
    <w:p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rsidR="003B3CFE" w:rsidRPr="00A720FD" w:rsidRDefault="003B3CFE" w:rsidP="003B3CFE">
      <w:pPr>
        <w:jc w:val="center"/>
        <w:rPr>
          <w:b/>
          <w:sz w:val="24"/>
          <w:szCs w:val="24"/>
        </w:rPr>
      </w:pPr>
    </w:p>
    <w:p w:rsidR="003B3CFE" w:rsidRPr="0052069A" w:rsidRDefault="00861B4E" w:rsidP="003B3CFE">
      <w:pPr>
        <w:ind w:firstLine="709"/>
        <w:jc w:val="both"/>
        <w:rPr>
          <w:sz w:val="28"/>
          <w:szCs w:val="28"/>
        </w:rPr>
      </w:pPr>
      <w:r>
        <w:rPr>
          <w:sz w:val="28"/>
          <w:szCs w:val="28"/>
        </w:rPr>
        <w:t>3</w:t>
      </w:r>
      <w:r w:rsidR="003B3CFE" w:rsidRPr="0052069A">
        <w:rPr>
          <w:sz w:val="28"/>
          <w:szCs w:val="28"/>
        </w:rPr>
        <w:t xml:space="preserve">.1. Получатель </w:t>
      </w:r>
      <w:r w:rsidR="00EB0BA8">
        <w:rPr>
          <w:sz w:val="28"/>
          <w:szCs w:val="28"/>
        </w:rPr>
        <w:t>с</w:t>
      </w:r>
      <w:r w:rsidR="003B3CFE" w:rsidRPr="0052069A">
        <w:rPr>
          <w:sz w:val="28"/>
          <w:szCs w:val="28"/>
        </w:rPr>
        <w:t xml:space="preserve">убсидии до полного расходования средств, </w:t>
      </w:r>
      <w:r w:rsidR="003B3CFE" w:rsidRPr="0052069A">
        <w:rPr>
          <w:color w:val="000000"/>
          <w:sz w:val="28"/>
          <w:szCs w:val="28"/>
        </w:rPr>
        <w:t>ежемесячно в срок до 10 числа месяца следующего за отчетным периодом,</w:t>
      </w:r>
      <w:r w:rsidR="003B3CFE" w:rsidRPr="0052069A">
        <w:rPr>
          <w:sz w:val="28"/>
          <w:szCs w:val="28"/>
        </w:rPr>
        <w:t xml:space="preserve"> направляет в адрес отдела</w:t>
      </w:r>
      <w:r w:rsidR="00E24B90">
        <w:rPr>
          <w:sz w:val="28"/>
          <w:szCs w:val="28"/>
        </w:rPr>
        <w:t xml:space="preserve"> </w:t>
      </w:r>
      <w:r w:rsidR="003B3CFE" w:rsidRPr="0052069A">
        <w:rPr>
          <w:sz w:val="28"/>
          <w:szCs w:val="28"/>
        </w:rPr>
        <w:t xml:space="preserve"> экономи</w:t>
      </w:r>
      <w:r w:rsidR="002E2432">
        <w:rPr>
          <w:sz w:val="28"/>
          <w:szCs w:val="28"/>
        </w:rPr>
        <w:t xml:space="preserve">ки </w:t>
      </w:r>
      <w:r w:rsidR="003B3CFE" w:rsidRPr="0052069A">
        <w:rPr>
          <w:sz w:val="28"/>
          <w:szCs w:val="28"/>
        </w:rPr>
        <w:t xml:space="preserve">отчет об осуществлении расходов, источником финансового обеспечения которых является грант по форме согласно </w:t>
      </w:r>
      <w:r w:rsidR="003B3CFE" w:rsidRPr="00861B4E">
        <w:rPr>
          <w:sz w:val="28"/>
          <w:szCs w:val="28"/>
          <w:u w:val="single"/>
        </w:rPr>
        <w:t xml:space="preserve">приложению № </w:t>
      </w:r>
      <w:r w:rsidRPr="00861B4E">
        <w:rPr>
          <w:sz w:val="28"/>
          <w:szCs w:val="28"/>
          <w:u w:val="single"/>
        </w:rPr>
        <w:t>7</w:t>
      </w:r>
      <w:r w:rsidR="003B3CFE" w:rsidRPr="0052069A">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w:t>
      </w:r>
      <w:r w:rsidR="003B3CFE" w:rsidRPr="0052069A">
        <w:rPr>
          <w:sz w:val="28"/>
          <w:szCs w:val="28"/>
        </w:rPr>
        <w:lastRenderedPageBreak/>
        <w:t xml:space="preserve">и (или) универсальный передаточный документ, договор аренды нежилого помещения). </w:t>
      </w:r>
    </w:p>
    <w:p w:rsidR="003B3CFE" w:rsidRPr="0052069A" w:rsidRDefault="00811A4F"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52069A" w:rsidRDefault="003B3CFE" w:rsidP="003B3CFE">
      <w:pPr>
        <w:jc w:val="both"/>
        <w:outlineLvl w:val="0"/>
        <w:rPr>
          <w:rFonts w:eastAsia="Calibri"/>
          <w:sz w:val="28"/>
          <w:szCs w:val="28"/>
          <w:lang w:eastAsia="en-US"/>
        </w:rPr>
      </w:pPr>
    </w:p>
    <w:p w:rsidR="003B3CFE" w:rsidRPr="0052069A" w:rsidRDefault="003B3CFE" w:rsidP="003B3CFE">
      <w:pPr>
        <w:jc w:val="center"/>
        <w:rPr>
          <w:rFonts w:eastAsia="Calibri"/>
          <w:sz w:val="28"/>
          <w:szCs w:val="28"/>
          <w:lang w:eastAsia="en-US"/>
        </w:rPr>
      </w:pPr>
      <w:r w:rsidRPr="0052069A">
        <w:rPr>
          <w:rFonts w:eastAsia="Calibri"/>
          <w:sz w:val="28"/>
          <w:szCs w:val="28"/>
          <w:lang w:eastAsia="en-US"/>
        </w:rPr>
        <w:t>V возврат = G x 0,1, где:</w:t>
      </w:r>
    </w:p>
    <w:p w:rsidR="003B3CFE" w:rsidRPr="0052069A" w:rsidRDefault="003B3CFE" w:rsidP="003B3CFE">
      <w:pPr>
        <w:jc w:val="both"/>
        <w:rPr>
          <w:rFonts w:eastAsia="Calibri"/>
          <w:sz w:val="28"/>
          <w:szCs w:val="28"/>
          <w:lang w:eastAsia="en-US"/>
        </w:rPr>
      </w:pP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V возврат - объем средств субсидии, подлежащий возврату;</w:t>
      </w: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52069A" w:rsidRDefault="00811A4F" w:rsidP="003B3CFE">
      <w:pPr>
        <w:ind w:firstLine="709"/>
        <w:jc w:val="both"/>
        <w:rPr>
          <w:sz w:val="28"/>
          <w:szCs w:val="28"/>
        </w:rPr>
      </w:pPr>
      <w:r>
        <w:rPr>
          <w:sz w:val="28"/>
          <w:szCs w:val="28"/>
        </w:rPr>
        <w:t xml:space="preserve">3.3. </w:t>
      </w:r>
      <w:r w:rsidR="003B3CFE"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3B3CFE" w:rsidRDefault="003B3CFE" w:rsidP="003B3CFE">
      <w:pPr>
        <w:jc w:val="both"/>
        <w:rPr>
          <w:sz w:val="24"/>
          <w:szCs w:val="24"/>
        </w:rPr>
      </w:pPr>
    </w:p>
    <w:p w:rsidR="006829C9" w:rsidRDefault="006829C9" w:rsidP="003B3CFE">
      <w:pPr>
        <w:jc w:val="both"/>
        <w:rPr>
          <w:sz w:val="24"/>
          <w:szCs w:val="24"/>
        </w:rPr>
      </w:pPr>
    </w:p>
    <w:p w:rsidR="003B3CFE" w:rsidRPr="002E2432" w:rsidRDefault="00B52B4B" w:rsidP="003B3CFE">
      <w:pPr>
        <w:jc w:val="center"/>
        <w:rPr>
          <w:b/>
          <w:sz w:val="28"/>
          <w:szCs w:val="28"/>
        </w:rPr>
      </w:pPr>
      <w:r>
        <w:rPr>
          <w:b/>
          <w:sz w:val="28"/>
          <w:szCs w:val="28"/>
        </w:rPr>
        <w:t>4</w:t>
      </w:r>
      <w:r w:rsidR="003B3CFE" w:rsidRPr="002E2432">
        <w:rPr>
          <w:b/>
          <w:sz w:val="28"/>
          <w:szCs w:val="28"/>
        </w:rPr>
        <w:t xml:space="preserve">. Требования об осуществлении контроля (мониторинга) </w:t>
      </w:r>
    </w:p>
    <w:p w:rsidR="003B3CFE" w:rsidRPr="002E2432" w:rsidRDefault="003B3CFE" w:rsidP="003B3CFE">
      <w:pPr>
        <w:jc w:val="center"/>
        <w:rPr>
          <w:b/>
          <w:sz w:val="28"/>
          <w:szCs w:val="28"/>
        </w:rPr>
      </w:pPr>
      <w:r w:rsidRPr="002E2432">
        <w:rPr>
          <w:b/>
          <w:sz w:val="28"/>
          <w:szCs w:val="28"/>
        </w:rPr>
        <w:t>за соблюдением условий, и порядка предоставления гранта</w:t>
      </w:r>
    </w:p>
    <w:p w:rsidR="003B3CFE" w:rsidRPr="002E2432" w:rsidRDefault="003B3CFE" w:rsidP="003B3CFE">
      <w:pPr>
        <w:jc w:val="center"/>
        <w:rPr>
          <w:b/>
          <w:sz w:val="28"/>
          <w:szCs w:val="28"/>
        </w:rPr>
      </w:pPr>
      <w:r w:rsidRPr="002E2432">
        <w:rPr>
          <w:b/>
          <w:sz w:val="28"/>
          <w:szCs w:val="28"/>
        </w:rPr>
        <w:t xml:space="preserve"> в форме субсидии и ответственности за их нарушение</w:t>
      </w:r>
    </w:p>
    <w:p w:rsidR="003B3CFE" w:rsidRPr="00B11110" w:rsidRDefault="003B3CFE" w:rsidP="003B3CFE">
      <w:pPr>
        <w:jc w:val="both"/>
        <w:rPr>
          <w:sz w:val="24"/>
          <w:szCs w:val="24"/>
        </w:rPr>
      </w:pPr>
      <w:r w:rsidRPr="00A54668">
        <w:rPr>
          <w:sz w:val="24"/>
          <w:szCs w:val="24"/>
        </w:rPr>
        <w:t xml:space="preserve"> </w:t>
      </w:r>
    </w:p>
    <w:p w:rsidR="003B3CFE" w:rsidRPr="002E2432" w:rsidRDefault="006F1341" w:rsidP="003B3CFE">
      <w:pPr>
        <w:ind w:firstLine="720"/>
        <w:jc w:val="both"/>
        <w:rPr>
          <w:sz w:val="28"/>
          <w:szCs w:val="28"/>
        </w:rPr>
      </w:pPr>
      <w:r>
        <w:rPr>
          <w:sz w:val="28"/>
          <w:szCs w:val="28"/>
        </w:rPr>
        <w:t>4</w:t>
      </w:r>
      <w:r w:rsidR="003B3CFE" w:rsidRPr="002E2432">
        <w:rPr>
          <w:sz w:val="28"/>
          <w:szCs w:val="28"/>
        </w:rPr>
        <w:t>.1. Админи</w:t>
      </w:r>
      <w:r w:rsidR="00E24B90">
        <w:rPr>
          <w:sz w:val="28"/>
          <w:szCs w:val="28"/>
        </w:rPr>
        <w:t>страция, в лице О</w:t>
      </w:r>
      <w:r w:rsidR="003B3CFE" w:rsidRPr="002E2432">
        <w:rPr>
          <w:sz w:val="28"/>
          <w:szCs w:val="28"/>
        </w:rPr>
        <w:t>тдела экономи</w:t>
      </w:r>
      <w:r w:rsidR="002E2432">
        <w:rPr>
          <w:sz w:val="28"/>
          <w:szCs w:val="28"/>
        </w:rPr>
        <w:t xml:space="preserve">ки, </w:t>
      </w:r>
      <w:r w:rsidR="003B3CFE" w:rsidRPr="002E2432">
        <w:rPr>
          <w:sz w:val="28"/>
          <w:szCs w:val="28"/>
        </w:rPr>
        <w:t>осуществляет контроль за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Pr="002E2432" w:rsidRDefault="006F1341" w:rsidP="003B3CFE">
      <w:pPr>
        <w:tabs>
          <w:tab w:val="left" w:pos="855"/>
        </w:tabs>
        <w:ind w:firstLine="709"/>
        <w:jc w:val="both"/>
        <w:rPr>
          <w:sz w:val="28"/>
          <w:szCs w:val="28"/>
        </w:rPr>
      </w:pPr>
      <w:r>
        <w:rPr>
          <w:sz w:val="28"/>
          <w:szCs w:val="28"/>
        </w:rPr>
        <w:lastRenderedPageBreak/>
        <w:t>4</w:t>
      </w:r>
      <w:r w:rsidR="003B3CFE"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rsidR="003B3CFE" w:rsidRPr="002E2432" w:rsidRDefault="006F1341" w:rsidP="003B3CFE">
      <w:pPr>
        <w:tabs>
          <w:tab w:val="left" w:pos="855"/>
        </w:tabs>
        <w:ind w:firstLine="709"/>
        <w:jc w:val="both"/>
        <w:rPr>
          <w:sz w:val="28"/>
          <w:szCs w:val="28"/>
        </w:rPr>
      </w:pPr>
      <w:r>
        <w:rPr>
          <w:sz w:val="28"/>
          <w:szCs w:val="28"/>
        </w:rPr>
        <w:t>4</w:t>
      </w:r>
      <w:r w:rsidR="00EB0BA8">
        <w:rPr>
          <w:sz w:val="28"/>
          <w:szCs w:val="28"/>
        </w:rPr>
        <w:t>.3. Возврат остатка</w:t>
      </w:r>
      <w:r w:rsidR="003B3CFE" w:rsidRPr="002E2432">
        <w:rPr>
          <w:sz w:val="28"/>
          <w:szCs w:val="28"/>
        </w:rPr>
        <w:t xml:space="preserve"> субсиди</w:t>
      </w:r>
      <w:r w:rsidR="00EB0BA8">
        <w:rPr>
          <w:sz w:val="28"/>
          <w:szCs w:val="28"/>
        </w:rPr>
        <w:t>и, не</w:t>
      </w:r>
      <w:r w:rsidR="003B3CFE" w:rsidRPr="002E2432">
        <w:rPr>
          <w:sz w:val="28"/>
          <w:szCs w:val="28"/>
        </w:rPr>
        <w:t>использованн</w:t>
      </w:r>
      <w:r w:rsidR="00EB0BA8">
        <w:rPr>
          <w:sz w:val="28"/>
          <w:szCs w:val="28"/>
        </w:rPr>
        <w:t>ой</w:t>
      </w:r>
      <w:r w:rsidR="003B3CFE"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Pr>
          <w:sz w:val="28"/>
          <w:szCs w:val="28"/>
        </w:rPr>
        <w:t>врате субсидии</w:t>
      </w:r>
      <w:r w:rsidR="003B3CFE" w:rsidRPr="002E2432">
        <w:rPr>
          <w:sz w:val="28"/>
          <w:szCs w:val="28"/>
        </w:rPr>
        <w:t xml:space="preserve">. </w:t>
      </w:r>
    </w:p>
    <w:p w:rsidR="003B3CFE" w:rsidRPr="002E2432" w:rsidRDefault="006F1341" w:rsidP="003B3CFE">
      <w:pPr>
        <w:tabs>
          <w:tab w:val="left" w:pos="855"/>
        </w:tabs>
        <w:ind w:firstLine="709"/>
        <w:jc w:val="both"/>
        <w:rPr>
          <w:color w:val="000000"/>
          <w:sz w:val="28"/>
          <w:szCs w:val="28"/>
        </w:rPr>
      </w:pPr>
      <w:r>
        <w:rPr>
          <w:color w:val="000000"/>
          <w:sz w:val="28"/>
          <w:szCs w:val="28"/>
        </w:rPr>
        <w:t>4</w:t>
      </w:r>
      <w:r w:rsidR="003B3CFE" w:rsidRPr="002E2432">
        <w:rPr>
          <w:color w:val="000000"/>
          <w:sz w:val="28"/>
          <w:szCs w:val="28"/>
        </w:rPr>
        <w:t>.4. В случае невозврата остатк</w:t>
      </w:r>
      <w:r w:rsidR="00EB0BA8">
        <w:rPr>
          <w:color w:val="000000"/>
          <w:sz w:val="28"/>
          <w:szCs w:val="28"/>
        </w:rPr>
        <w:t>а</w:t>
      </w:r>
      <w:r w:rsidR="003B3CFE" w:rsidRPr="002E2432">
        <w:rPr>
          <w:color w:val="000000"/>
          <w:sz w:val="28"/>
          <w:szCs w:val="28"/>
        </w:rPr>
        <w:t xml:space="preserve"> субсидии, не использованно</w:t>
      </w:r>
      <w:r w:rsidR="00EB0BA8">
        <w:rPr>
          <w:color w:val="000000"/>
          <w:sz w:val="28"/>
          <w:szCs w:val="28"/>
        </w:rPr>
        <w:t>й</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неиспользованн</w:t>
      </w:r>
      <w:r w:rsidR="00EB0BA8">
        <w:rPr>
          <w:color w:val="000000"/>
          <w:sz w:val="28"/>
          <w:szCs w:val="28"/>
        </w:rPr>
        <w:t>ой субсидии 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rsidR="003B3CFE" w:rsidRDefault="003B3CFE"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F1341" w:rsidRDefault="006F1341" w:rsidP="00403ADE">
      <w:pPr>
        <w:pStyle w:val="ConsPlusNormal"/>
        <w:ind w:firstLine="709"/>
        <w:jc w:val="both"/>
        <w:rPr>
          <w:rFonts w:ascii="Times New Roman" w:hAnsi="Times New Roman" w:cs="Times New Roman"/>
          <w:sz w:val="28"/>
          <w:szCs w:val="28"/>
        </w:rPr>
      </w:pPr>
    </w:p>
    <w:p w:rsidR="006F1341" w:rsidRDefault="006F1341"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E21588" w:rsidRDefault="00E21588"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0519A" w:rsidRDefault="0060519A" w:rsidP="00403ADE">
      <w:pPr>
        <w:pStyle w:val="ConsPlusNormal"/>
        <w:ind w:firstLine="709"/>
        <w:jc w:val="both"/>
        <w:rPr>
          <w:rFonts w:ascii="Times New Roman" w:hAnsi="Times New Roman" w:cs="Times New Roman"/>
          <w:sz w:val="28"/>
          <w:szCs w:val="28"/>
        </w:rPr>
      </w:pPr>
    </w:p>
    <w:p w:rsidR="006F1341" w:rsidRDefault="006F1341"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2D3136" w:rsidRDefault="004A3201" w:rsidP="00A558BA">
      <w:pPr>
        <w:pStyle w:val="a3"/>
        <w:ind w:left="4254" w:firstLine="1700"/>
        <w:jc w:val="center"/>
        <w:rPr>
          <w:sz w:val="28"/>
          <w:szCs w:val="28"/>
        </w:rPr>
      </w:pPr>
      <w:r w:rsidRPr="002D3136">
        <w:rPr>
          <w:sz w:val="28"/>
          <w:szCs w:val="28"/>
        </w:rPr>
        <w:lastRenderedPageBreak/>
        <w:t>Приложение № 1</w:t>
      </w:r>
    </w:p>
    <w:p w:rsidR="00EB0BA8" w:rsidRPr="00A558BA" w:rsidRDefault="003B3CFE" w:rsidP="00A558BA">
      <w:pPr>
        <w:pStyle w:val="a3"/>
        <w:ind w:left="5954" w:firstLine="0"/>
        <w:jc w:val="center"/>
        <w:rPr>
          <w:color w:val="000000"/>
          <w:sz w:val="28"/>
          <w:szCs w:val="28"/>
        </w:rPr>
      </w:pPr>
      <w:r w:rsidRPr="002D3136">
        <w:rPr>
          <w:sz w:val="28"/>
          <w:szCs w:val="28"/>
        </w:rPr>
        <w:t xml:space="preserve">к Порядку </w:t>
      </w:r>
      <w:r w:rsidRPr="002D3136">
        <w:rPr>
          <w:color w:val="000000"/>
          <w:sz w:val="28"/>
          <w:szCs w:val="28"/>
        </w:rPr>
        <w:t xml:space="preserve">предоставления грантов в форме субсидий </w:t>
      </w:r>
      <w:r w:rsidR="00A558BA" w:rsidRPr="00A558BA">
        <w:rPr>
          <w:color w:val="000000"/>
          <w:sz w:val="28"/>
          <w:szCs w:val="28"/>
        </w:rPr>
        <w:t>в рамках 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E0441C"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rsidTr="00DD409F">
        <w:tc>
          <w:tcPr>
            <w:tcW w:w="10268" w:type="dxa"/>
            <w:tcBorders>
              <w:top w:val="nil"/>
              <w:left w:val="nil"/>
              <w:bottom w:val="nil"/>
              <w:right w:val="nil"/>
            </w:tcBorders>
          </w:tcPr>
          <w:p w:rsidR="00736060" w:rsidRPr="00871EEC" w:rsidRDefault="00736060" w:rsidP="00A558BA">
            <w:pPr>
              <w:jc w:val="center"/>
              <w:rPr>
                <w:b/>
                <w:sz w:val="24"/>
                <w:szCs w:val="24"/>
              </w:rPr>
            </w:pPr>
            <w:r w:rsidRPr="00871EEC">
              <w:rPr>
                <w:b/>
                <w:sz w:val="24"/>
                <w:szCs w:val="24"/>
              </w:rPr>
              <w:t>ЗАЯВЛЕНИЕ</w:t>
            </w:r>
          </w:p>
          <w:p w:rsidR="00736060" w:rsidRPr="00871EEC" w:rsidRDefault="00736060" w:rsidP="00A558BA">
            <w:pPr>
              <w:jc w:val="center"/>
              <w:rPr>
                <w:b/>
                <w:sz w:val="24"/>
                <w:szCs w:val="24"/>
              </w:rPr>
            </w:pPr>
            <w:r w:rsidRPr="00871EEC">
              <w:rPr>
                <w:b/>
                <w:sz w:val="24"/>
                <w:szCs w:val="24"/>
              </w:rPr>
              <w:t>на участие в отборе предоставления грантов в форме субсидий</w:t>
            </w:r>
          </w:p>
          <w:p w:rsidR="00A558BA" w:rsidRDefault="00A558BA" w:rsidP="00A558BA">
            <w:pPr>
              <w:jc w:val="center"/>
              <w:rPr>
                <w:b/>
                <w:sz w:val="24"/>
                <w:szCs w:val="24"/>
              </w:rPr>
            </w:pPr>
            <w:r w:rsidRPr="00A558BA">
              <w:rPr>
                <w:b/>
                <w:sz w:val="24"/>
                <w:szCs w:val="24"/>
              </w:rPr>
              <w:t xml:space="preserve">в рамках реализации муниципальной программы «Создание условий для          эффективного </w:t>
            </w:r>
            <w:r>
              <w:rPr>
                <w:b/>
                <w:sz w:val="24"/>
                <w:szCs w:val="24"/>
              </w:rPr>
              <w:t xml:space="preserve">управления </w:t>
            </w:r>
            <w:r w:rsidRPr="00A558BA">
              <w:rPr>
                <w:b/>
                <w:sz w:val="24"/>
                <w:szCs w:val="24"/>
              </w:rPr>
              <w:t xml:space="preserve">муниципальным образованием </w:t>
            </w:r>
          </w:p>
          <w:p w:rsidR="00736060" w:rsidRDefault="00A558BA" w:rsidP="00A558BA">
            <w:pPr>
              <w:jc w:val="center"/>
              <w:rPr>
                <w:sz w:val="24"/>
                <w:szCs w:val="24"/>
              </w:rPr>
            </w:pPr>
            <w:r w:rsidRPr="00A558BA">
              <w:rPr>
                <w:b/>
                <w:sz w:val="24"/>
                <w:szCs w:val="24"/>
              </w:rPr>
              <w:t>«Шумячский муниципальный округ» Смоленской области»</w:t>
            </w:r>
          </w:p>
          <w:p w:rsidR="00381E7A" w:rsidRDefault="00381E7A" w:rsidP="00A558BA">
            <w:pPr>
              <w:jc w:val="cente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rsidTr="00551AC4">
              <w:tc>
                <w:tcPr>
                  <w:tcW w:w="9985" w:type="dxa"/>
                  <w:gridSpan w:val="6"/>
                </w:tcPr>
                <w:p w:rsidR="00381E7A" w:rsidRPr="004E3822" w:rsidRDefault="00381E7A" w:rsidP="00551AC4">
                  <w:pPr>
                    <w:autoSpaceDE w:val="0"/>
                    <w:autoSpaceDN w:val="0"/>
                    <w:adjustRightInd w:val="0"/>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00A558BA" w:rsidRPr="00A558BA">
                    <w:rPr>
                      <w:sz w:val="24"/>
                      <w:szCs w:val="24"/>
                    </w:rPr>
                    <w:t>в рамках реализации муниципальной программы</w:t>
                  </w:r>
                  <w:r w:rsidR="00A558BA">
                    <w:rPr>
                      <w:sz w:val="24"/>
                      <w:szCs w:val="24"/>
                    </w:rPr>
                    <w:t xml:space="preserve"> «Создание условий для </w:t>
                  </w:r>
                  <w:r w:rsidR="00A558BA" w:rsidRPr="00A558BA">
                    <w:rPr>
                      <w:sz w:val="24"/>
                      <w:szCs w:val="24"/>
                    </w:rPr>
                    <w:t>эффективного управления      муниципальным образованием «Шумячский муниципальный округ» Смоленской области</w:t>
                  </w:r>
                  <w:proofErr w:type="gramStart"/>
                  <w:r w:rsidR="00A558BA" w:rsidRPr="00A558BA">
                    <w:rPr>
                      <w:sz w:val="24"/>
                      <w:szCs w:val="24"/>
                    </w:rPr>
                    <w:t>»</w:t>
                  </w:r>
                  <w:r>
                    <w:rPr>
                      <w:sz w:val="24"/>
                      <w:szCs w:val="24"/>
                    </w:rPr>
                    <w:t>,</w:t>
                  </w:r>
                  <w:r w:rsidRPr="00546BF4">
                    <w:rPr>
                      <w:sz w:val="24"/>
                      <w:szCs w:val="24"/>
                    </w:rPr>
                    <w:t>_</w:t>
                  </w:r>
                  <w:proofErr w:type="gramEnd"/>
                  <w:r w:rsidRPr="00546BF4">
                    <w:rPr>
                      <w:sz w:val="24"/>
                      <w:szCs w:val="24"/>
                    </w:rPr>
                    <w:t>_______________________________________________________</w:t>
                  </w:r>
                  <w:r w:rsidR="009A54B7">
                    <w:rPr>
                      <w:sz w:val="24"/>
                      <w:szCs w:val="24"/>
                    </w:rPr>
                    <w:t>_____</w:t>
                  </w:r>
                </w:p>
                <w:p w:rsidR="00381E7A" w:rsidRDefault="00381E7A" w:rsidP="00551AC4">
                  <w:pPr>
                    <w:autoSpaceDE w:val="0"/>
                    <w:autoSpaceDN w:val="0"/>
                    <w:adjustRightInd w:val="0"/>
                    <w:jc w:val="both"/>
                  </w:pPr>
                  <w:r>
                    <w:rPr>
                      <w:sz w:val="24"/>
                      <w:szCs w:val="24"/>
                    </w:rPr>
                    <w:t xml:space="preserve">                    </w:t>
                  </w:r>
                  <w:r w:rsidR="009A54B7">
                    <w:rPr>
                      <w:sz w:val="24"/>
                      <w:szCs w:val="24"/>
                    </w:rPr>
                    <w:t xml:space="preserve">                        </w:t>
                  </w:r>
                  <w:r>
                    <w:rPr>
                      <w:sz w:val="24"/>
                      <w:szCs w:val="24"/>
                    </w:rPr>
                    <w:t xml:space="preserve">  </w:t>
                  </w:r>
                  <w:r w:rsidRPr="004E3822">
                    <w:t>(полное наименование субъекта малого и среднего предпринимательства)</w:t>
                  </w:r>
                </w:p>
                <w:p w:rsidR="00626280" w:rsidRPr="004E3822" w:rsidRDefault="00626280" w:rsidP="00551AC4">
                  <w:pPr>
                    <w:autoSpaceDE w:val="0"/>
                    <w:autoSpaceDN w:val="0"/>
                    <w:adjustRightInd w:val="0"/>
                    <w:jc w:val="both"/>
                  </w:pPr>
                  <w:r>
                    <w:t>______________________________________________________________________________________________</w:t>
                  </w:r>
                </w:p>
                <w:p w:rsidR="00381E7A" w:rsidRPr="00546BF4" w:rsidRDefault="00381E7A" w:rsidP="00551AC4">
                  <w:pPr>
                    <w:autoSpaceDE w:val="0"/>
                    <w:autoSpaceDN w:val="0"/>
                    <w:adjustRightInd w:val="0"/>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Pr>
                      <w:sz w:val="24"/>
                      <w:szCs w:val="24"/>
                    </w:rPr>
                    <w:t xml:space="preserve"> ______________________</w:t>
                  </w:r>
                </w:p>
              </w:tc>
            </w:tr>
            <w:tr w:rsidR="00381E7A" w:rsidTr="00551AC4">
              <w:tc>
                <w:tcPr>
                  <w:tcW w:w="2398" w:type="dxa"/>
                </w:tcPr>
                <w:p w:rsidR="00381E7A" w:rsidRPr="00546BF4" w:rsidRDefault="00381E7A" w:rsidP="00551AC4">
                  <w:pPr>
                    <w:autoSpaceDE w:val="0"/>
                    <w:autoSpaceDN w:val="0"/>
                    <w:adjustRightInd w:val="0"/>
                    <w:jc w:val="center"/>
                    <w:rPr>
                      <w:sz w:val="24"/>
                      <w:szCs w:val="24"/>
                    </w:rPr>
                  </w:pPr>
                  <w:r w:rsidRPr="00546BF4">
                    <w:rPr>
                      <w:sz w:val="24"/>
                      <w:szCs w:val="24"/>
                    </w:rPr>
                    <w:t>__________________</w:t>
                  </w:r>
                </w:p>
                <w:p w:rsidR="00381E7A" w:rsidRPr="004E3822" w:rsidRDefault="00381E7A" w:rsidP="00551AC4">
                  <w:pPr>
                    <w:autoSpaceDE w:val="0"/>
                    <w:autoSpaceDN w:val="0"/>
                    <w:adjustRightInd w:val="0"/>
                    <w:jc w:val="center"/>
                  </w:pPr>
                  <w:r w:rsidRPr="004E3822">
                    <w:t>(сумма цифрами)</w:t>
                  </w:r>
                </w:p>
              </w:tc>
              <w:tc>
                <w:tcPr>
                  <w:tcW w:w="5401" w:type="dxa"/>
                  <w:gridSpan w:val="3"/>
                </w:tcPr>
                <w:p w:rsidR="00381E7A" w:rsidRPr="00546BF4" w:rsidRDefault="00381E7A" w:rsidP="00551AC4">
                  <w:pPr>
                    <w:autoSpaceDE w:val="0"/>
                    <w:autoSpaceDN w:val="0"/>
                    <w:adjustRightInd w:val="0"/>
                    <w:rPr>
                      <w:sz w:val="24"/>
                      <w:szCs w:val="24"/>
                    </w:rPr>
                  </w:pPr>
                  <w:r>
                    <w:rPr>
                      <w:sz w:val="24"/>
                      <w:szCs w:val="24"/>
                    </w:rPr>
                    <w:t>(___</w:t>
                  </w:r>
                  <w:r w:rsidRPr="00546BF4">
                    <w:rPr>
                      <w:sz w:val="24"/>
                      <w:szCs w:val="24"/>
                    </w:rPr>
                    <w:t>_____________</w:t>
                  </w:r>
                  <w:r>
                    <w:rPr>
                      <w:sz w:val="24"/>
                      <w:szCs w:val="24"/>
                    </w:rPr>
                    <w:t>____</w:t>
                  </w:r>
                  <w:r w:rsidRPr="00546BF4">
                    <w:rPr>
                      <w:sz w:val="24"/>
                      <w:szCs w:val="24"/>
                    </w:rPr>
                    <w:t>____</w:t>
                  </w:r>
                  <w:r>
                    <w:rPr>
                      <w:sz w:val="24"/>
                      <w:szCs w:val="24"/>
                    </w:rPr>
                    <w:t>____________</w:t>
                  </w:r>
                  <w:r w:rsidRPr="00546BF4">
                    <w:rPr>
                      <w:sz w:val="24"/>
                      <w:szCs w:val="24"/>
                    </w:rPr>
                    <w:t>)</w:t>
                  </w:r>
                </w:p>
                <w:p w:rsidR="00381E7A" w:rsidRPr="004E3822" w:rsidRDefault="00381E7A" w:rsidP="00551AC4">
                  <w:pPr>
                    <w:autoSpaceDE w:val="0"/>
                    <w:autoSpaceDN w:val="0"/>
                    <w:adjustRightInd w:val="0"/>
                    <w:jc w:val="center"/>
                  </w:pPr>
                  <w:r w:rsidRPr="004E3822">
                    <w:t>(сумма прописью)</w:t>
                  </w:r>
                </w:p>
              </w:tc>
              <w:tc>
                <w:tcPr>
                  <w:tcW w:w="2186" w:type="dxa"/>
                  <w:gridSpan w:val="2"/>
                </w:tcPr>
                <w:p w:rsidR="00626280" w:rsidRDefault="00381E7A" w:rsidP="00551AC4">
                  <w:pPr>
                    <w:autoSpaceDE w:val="0"/>
                    <w:autoSpaceDN w:val="0"/>
                    <w:adjustRightInd w:val="0"/>
                    <w:jc w:val="both"/>
                    <w:rPr>
                      <w:sz w:val="24"/>
                      <w:szCs w:val="24"/>
                    </w:rPr>
                  </w:pPr>
                  <w:r>
                    <w:rPr>
                      <w:sz w:val="24"/>
                      <w:szCs w:val="24"/>
                    </w:rPr>
                    <w:t xml:space="preserve">рублей____ копеек </w:t>
                  </w:r>
                </w:p>
                <w:p w:rsidR="00381E7A" w:rsidRPr="00546BF4" w:rsidRDefault="00381E7A" w:rsidP="00551AC4">
                  <w:pPr>
                    <w:autoSpaceDE w:val="0"/>
                    <w:autoSpaceDN w:val="0"/>
                    <w:adjustRightInd w:val="0"/>
                    <w:jc w:val="both"/>
                    <w:rPr>
                      <w:sz w:val="24"/>
                      <w:szCs w:val="24"/>
                    </w:rPr>
                  </w:pPr>
                  <w:r>
                    <w:rPr>
                      <w:sz w:val="24"/>
                      <w:szCs w:val="24"/>
                    </w:rPr>
                    <w:t xml:space="preserve"> </w:t>
                  </w:r>
                </w:p>
              </w:tc>
            </w:tr>
            <w:tr w:rsidR="00381E7A" w:rsidTr="00551AC4">
              <w:tc>
                <w:tcPr>
                  <w:tcW w:w="9985" w:type="dxa"/>
                  <w:gridSpan w:val="6"/>
                </w:tcPr>
                <w:p w:rsidR="00381E7A" w:rsidRDefault="00626280" w:rsidP="00551AC4">
                  <w:pPr>
                    <w:autoSpaceDE w:val="0"/>
                    <w:autoSpaceDN w:val="0"/>
                    <w:adjustRightInd w:val="0"/>
                    <w:rPr>
                      <w:sz w:val="24"/>
                      <w:szCs w:val="24"/>
                    </w:rPr>
                  </w:pPr>
                  <w:r>
                    <w:rPr>
                      <w:sz w:val="24"/>
                      <w:szCs w:val="24"/>
                    </w:rPr>
                    <w:t xml:space="preserve">в целях </w:t>
                  </w:r>
                  <w:r w:rsidR="00381E7A" w:rsidRPr="00546BF4">
                    <w:rPr>
                      <w:sz w:val="24"/>
                      <w:szCs w:val="24"/>
                    </w:rPr>
                    <w:t>финансового обеспечения расходов, связанных с</w:t>
                  </w:r>
                  <w:r w:rsidR="00381E7A">
                    <w:rPr>
                      <w:sz w:val="24"/>
                      <w:szCs w:val="24"/>
                    </w:rPr>
                    <w:t>________</w:t>
                  </w:r>
                  <w:r>
                    <w:rPr>
                      <w:sz w:val="24"/>
                      <w:szCs w:val="24"/>
                    </w:rPr>
                    <w:t>________________________</w:t>
                  </w:r>
                </w:p>
                <w:p w:rsidR="00381E7A" w:rsidRDefault="00381E7A" w:rsidP="00551AC4">
                  <w:pPr>
                    <w:autoSpaceDE w:val="0"/>
                    <w:autoSpaceDN w:val="0"/>
                    <w:adjustRightInd w:val="0"/>
                    <w:rPr>
                      <w:sz w:val="24"/>
                      <w:szCs w:val="24"/>
                    </w:rPr>
                  </w:pPr>
                </w:p>
                <w:p w:rsidR="00381E7A" w:rsidRPr="00546BF4" w:rsidRDefault="00381E7A" w:rsidP="00551AC4">
                  <w:pPr>
                    <w:autoSpaceDE w:val="0"/>
                    <w:autoSpaceDN w:val="0"/>
                    <w:adjustRightInd w:val="0"/>
                    <w:rPr>
                      <w:sz w:val="24"/>
                      <w:szCs w:val="24"/>
                    </w:rPr>
                  </w:pPr>
                  <w:r w:rsidRPr="00546BF4">
                    <w:rPr>
                      <w:sz w:val="24"/>
                      <w:szCs w:val="24"/>
                    </w:rPr>
                    <w:t>__________________________________________________________________________</w:t>
                  </w:r>
                  <w:r>
                    <w:rPr>
                      <w:sz w:val="24"/>
                      <w:szCs w:val="24"/>
                    </w:rPr>
                    <w:t>_______</w:t>
                  </w:r>
                  <w:r w:rsidRPr="00546BF4">
                    <w:rPr>
                      <w:sz w:val="24"/>
                      <w:szCs w:val="24"/>
                    </w:rPr>
                    <w:t>.</w:t>
                  </w:r>
                </w:p>
                <w:p w:rsidR="00381E7A" w:rsidRPr="007A260E" w:rsidRDefault="00381E7A" w:rsidP="00551AC4">
                  <w:pPr>
                    <w:autoSpaceDE w:val="0"/>
                    <w:autoSpaceDN w:val="0"/>
                    <w:adjustRightInd w:val="0"/>
                    <w:jc w:val="center"/>
                  </w:pPr>
                  <w:r w:rsidRPr="007A260E">
                    <w:t>(указать направления расхо</w:t>
                  </w:r>
                  <w:r w:rsidR="000B47F5">
                    <w:t>дования</w:t>
                  </w:r>
                  <w:r w:rsidRPr="007A260E">
                    <w:t>)</w:t>
                  </w:r>
                </w:p>
                <w:p w:rsidR="00381E7A" w:rsidRPr="00546BF4" w:rsidRDefault="00381E7A" w:rsidP="00551AC4">
                  <w:pPr>
                    <w:autoSpaceDE w:val="0"/>
                    <w:autoSpaceDN w:val="0"/>
                    <w:adjustRightInd w:val="0"/>
                    <w:outlineLvl w:val="0"/>
                    <w:rPr>
                      <w:sz w:val="24"/>
                      <w:szCs w:val="24"/>
                    </w:rPr>
                  </w:pP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w:t>
                  </w:r>
                  <w:r>
                    <w:rPr>
                      <w:sz w:val="24"/>
                      <w:szCs w:val="24"/>
                    </w:rPr>
                    <w:t>_______</w:t>
                  </w:r>
                  <w:r w:rsidRPr="00546BF4">
                    <w:rPr>
                      <w:sz w:val="24"/>
                      <w:szCs w:val="24"/>
                    </w:rPr>
                    <w:t xml:space="preserve"> на дату подачи заявки (выбрать нужное):</w:t>
                  </w: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___________________________________________________________</w:t>
                  </w:r>
                  <w:r>
                    <w:rPr>
                      <w:sz w:val="24"/>
                      <w:szCs w:val="24"/>
                    </w:rPr>
                    <w:t>_______________________</w:t>
                  </w:r>
                </w:p>
                <w:p w:rsidR="00381E7A" w:rsidRPr="007A260E" w:rsidRDefault="00381E7A" w:rsidP="00551AC4">
                  <w:pPr>
                    <w:autoSpaceDE w:val="0"/>
                    <w:autoSpaceDN w:val="0"/>
                    <w:adjustRightInd w:val="0"/>
                    <w:jc w:val="center"/>
                  </w:pPr>
                  <w:r w:rsidRPr="007A260E">
                    <w:t>(сокращенное наименование субъекта малого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 xml:space="preserve">               - являюсь</w:t>
                  </w:r>
                  <w:r w:rsidRPr="00546BF4">
                    <w:rPr>
                      <w:sz w:val="24"/>
                      <w:szCs w:val="24"/>
                    </w:rPr>
                    <w:t xml:space="preserve"> субъектом малого и среднего предпринимательства. </w:t>
                  </w:r>
                </w:p>
                <w:p w:rsidR="00381E7A" w:rsidRPr="00546BF4" w:rsidRDefault="00381E7A" w:rsidP="00551AC4">
                  <w:pPr>
                    <w:autoSpaceDE w:val="0"/>
                    <w:autoSpaceDN w:val="0"/>
                    <w:adjustRightInd w:val="0"/>
                    <w:ind w:firstLine="283"/>
                    <w:jc w:val="both"/>
                    <w:rPr>
                      <w:sz w:val="24"/>
                      <w:szCs w:val="24"/>
                    </w:rPr>
                  </w:pPr>
                  <w:r w:rsidRPr="00546BF4">
                    <w:rPr>
                      <w:sz w:val="24"/>
                      <w:szCs w:val="24"/>
                    </w:rPr>
                    <w:t>Подтверждаю, что _________________________________________________</w:t>
                  </w:r>
                  <w:r>
                    <w:rPr>
                      <w:sz w:val="24"/>
                      <w:szCs w:val="24"/>
                    </w:rPr>
                    <w:t>_______</w:t>
                  </w:r>
                  <w:r w:rsidRPr="00546BF4">
                    <w:rPr>
                      <w:sz w:val="24"/>
                      <w:szCs w:val="24"/>
                    </w:rPr>
                    <w:t xml:space="preserve"> на дату</w:t>
                  </w:r>
                </w:p>
                <w:p w:rsidR="00381E7A" w:rsidRPr="000D4FAF" w:rsidRDefault="00381E7A" w:rsidP="00551AC4">
                  <w:pPr>
                    <w:autoSpaceDE w:val="0"/>
                    <w:autoSpaceDN w:val="0"/>
                    <w:adjustRightInd w:val="0"/>
                    <w:jc w:val="both"/>
                  </w:pPr>
                  <w:r>
                    <w:t xml:space="preserve">                                         </w:t>
                  </w:r>
                  <w:r w:rsidRPr="000D4FAF">
                    <w:t>(сокращенное наименование субъекта малого</w:t>
                  </w:r>
                  <w:r>
                    <w:t xml:space="preserve"> </w:t>
                  </w:r>
                  <w:r w:rsidRPr="000D4FAF">
                    <w:t>или среднего предпринимательства)</w:t>
                  </w:r>
                </w:p>
                <w:p w:rsidR="00381E7A" w:rsidRPr="00546BF4" w:rsidRDefault="00381E7A" w:rsidP="00551AC4">
                  <w:pPr>
                    <w:autoSpaceDE w:val="0"/>
                    <w:autoSpaceDN w:val="0"/>
                    <w:adjustRightInd w:val="0"/>
                    <w:jc w:val="both"/>
                    <w:rPr>
                      <w:sz w:val="24"/>
                      <w:szCs w:val="24"/>
                    </w:rPr>
                  </w:pPr>
                  <w:r w:rsidRPr="00546BF4">
                    <w:rPr>
                      <w:sz w:val="24"/>
                      <w:szCs w:val="24"/>
                    </w:rPr>
                    <w:t>подачи заявки (выбрать нужное):</w:t>
                  </w:r>
                </w:p>
                <w:p w:rsidR="00381E7A" w:rsidRPr="00546BF4" w:rsidRDefault="00381E7A" w:rsidP="00551AC4">
                  <w:pPr>
                    <w:ind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w:t>
                  </w:r>
                  <w:r w:rsidRPr="00546BF4">
                    <w:rPr>
                      <w:sz w:val="24"/>
                      <w:szCs w:val="24"/>
                    </w:rPr>
                    <w:lastRenderedPageBreak/>
                    <w:t>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1E7A" w:rsidRPr="00546BF4" w:rsidRDefault="00381E7A" w:rsidP="00551AC4">
                  <w:pPr>
                    <w:autoSpaceDE w:val="0"/>
                    <w:autoSpaceDN w:val="0"/>
                    <w:adjustRightInd w:val="0"/>
                    <w:ind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546BF4" w:rsidRDefault="00381E7A" w:rsidP="00551AC4">
                  <w:pPr>
                    <w:ind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1588" w:rsidRDefault="00381E7A" w:rsidP="00551AC4">
                  <w:pPr>
                    <w:autoSpaceDE w:val="0"/>
                    <w:autoSpaceDN w:val="0"/>
                    <w:adjustRightInd w:val="0"/>
                    <w:ind w:firstLine="709"/>
                    <w:jc w:val="both"/>
                    <w:rPr>
                      <w:sz w:val="24"/>
                      <w:szCs w:val="24"/>
                    </w:rPr>
                  </w:pPr>
                  <w:r w:rsidRPr="00546BF4">
                    <w:rPr>
                      <w:sz w:val="24"/>
                      <w:szCs w:val="24"/>
                    </w:rPr>
                    <w:t xml:space="preserve">- </w:t>
                  </w:r>
                  <w:r w:rsidR="00E21588">
                    <w:rPr>
                      <w:sz w:val="24"/>
                      <w:szCs w:val="24"/>
                    </w:rPr>
                    <w:t>не планирую осуществлять предпринимательскую деятельность</w:t>
                  </w:r>
                  <w:r w:rsidR="00E21588"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sidR="00E21588">
                    <w:rPr>
                      <w:sz w:val="24"/>
                      <w:szCs w:val="24"/>
                    </w:rPr>
                    <w:t xml:space="preserve"> </w:t>
                  </w:r>
                  <w:r w:rsidR="005C581D">
                    <w:rPr>
                      <w:sz w:val="24"/>
                      <w:szCs w:val="24"/>
                    </w:rPr>
                    <w:t>(</w:t>
                  </w:r>
                  <w:r w:rsidR="00E21588">
                    <w:rPr>
                      <w:sz w:val="24"/>
                      <w:szCs w:val="24"/>
                    </w:rPr>
                    <w:t xml:space="preserve">согласно </w:t>
                  </w:r>
                  <w:r w:rsidR="005C581D">
                    <w:rPr>
                      <w:sz w:val="24"/>
                      <w:szCs w:val="24"/>
                    </w:rPr>
                    <w:t xml:space="preserve">информации из </w:t>
                  </w:r>
                  <w:r w:rsidR="00E21588">
                    <w:rPr>
                      <w:sz w:val="24"/>
                      <w:szCs w:val="24"/>
                    </w:rPr>
                    <w:t>выписки</w:t>
                  </w:r>
                  <w:r w:rsidRPr="00546BF4">
                    <w:rPr>
                      <w:sz w:val="24"/>
                      <w:szCs w:val="24"/>
                    </w:rPr>
                    <w:t xml:space="preserve"> Единого государств</w:t>
                  </w:r>
                  <w:r w:rsidR="005C581D">
                    <w:rPr>
                      <w:sz w:val="24"/>
                      <w:szCs w:val="24"/>
                    </w:rPr>
                    <w:t xml:space="preserve">енного реестра юридических лиц и (или) </w:t>
                  </w:r>
                  <w:r w:rsidRPr="00546BF4">
                    <w:rPr>
                      <w:sz w:val="24"/>
                      <w:szCs w:val="24"/>
                    </w:rPr>
                    <w:t>Единого государственного реестра индивидуальных предпринимателей)</w:t>
                  </w:r>
                  <w:r w:rsidR="00E21588">
                    <w:rPr>
                      <w:sz w:val="24"/>
                      <w:szCs w:val="24"/>
                    </w:rPr>
                    <w:t>;</w:t>
                  </w:r>
                </w:p>
                <w:p w:rsidR="00381E7A" w:rsidRPr="00546BF4" w:rsidRDefault="00381E7A" w:rsidP="00551AC4">
                  <w:pPr>
                    <w:autoSpaceDE w:val="0"/>
                    <w:autoSpaceDN w:val="0"/>
                    <w:adjustRightInd w:val="0"/>
                    <w:ind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p>
                <w:p w:rsidR="00381E7A" w:rsidRPr="00546BF4" w:rsidRDefault="00381E7A" w:rsidP="00551AC4">
                  <w:pPr>
                    <w:ind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на цели, установленные правовым актом;</w:t>
                  </w:r>
                </w:p>
                <w:p w:rsidR="00381E7A" w:rsidRPr="00546BF4" w:rsidRDefault="00381E7A" w:rsidP="00551AC4">
                  <w:pPr>
                    <w:autoSpaceDE w:val="0"/>
                    <w:autoSpaceDN w:val="0"/>
                    <w:adjustRightInd w:val="0"/>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Pr>
                      <w:sz w:val="24"/>
                      <w:szCs w:val="24"/>
                    </w:rPr>
                    <w:t xml:space="preserve"> «</w:t>
                  </w:r>
                  <w:r w:rsidRPr="00546BF4">
                    <w:rPr>
                      <w:sz w:val="24"/>
                      <w:szCs w:val="24"/>
                    </w:rPr>
                    <w:t>О контроле за деятельностью лиц, наход</w:t>
                  </w:r>
                  <w:r>
                    <w:rPr>
                      <w:sz w:val="24"/>
                      <w:szCs w:val="24"/>
                    </w:rPr>
                    <w:t>ящихся под иностранным влиянием»</w:t>
                  </w:r>
                  <w:r w:rsidRPr="00546BF4">
                    <w:rPr>
                      <w:sz w:val="24"/>
                      <w:szCs w:val="24"/>
                    </w:rPr>
                    <w:t>;</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546BF4" w:rsidRDefault="00381E7A" w:rsidP="00551AC4">
                  <w:pPr>
                    <w:autoSpaceDE w:val="0"/>
                    <w:autoSpaceDN w:val="0"/>
                    <w:adjustRightInd w:val="0"/>
                    <w:ind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A558BA" w:rsidRPr="00546BF4">
                    <w:rPr>
                      <w:sz w:val="24"/>
                      <w:szCs w:val="24"/>
                    </w:rPr>
                    <w:t>субсидии не</w:t>
                  </w:r>
                  <w:r w:rsidRPr="00546BF4">
                    <w:rPr>
                      <w:sz w:val="24"/>
                      <w:szCs w:val="24"/>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rsidR="00381E7A" w:rsidRPr="00546BF4" w:rsidRDefault="00381E7A" w:rsidP="00551AC4">
                  <w:pPr>
                    <w:autoSpaceDE w:val="0"/>
                    <w:autoSpaceDN w:val="0"/>
                    <w:adjustRightInd w:val="0"/>
                    <w:ind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381E7A" w:rsidRDefault="00381E7A" w:rsidP="00551AC4">
                  <w:pPr>
                    <w:autoSpaceDE w:val="0"/>
                    <w:autoSpaceDN w:val="0"/>
                    <w:adjustRightInd w:val="0"/>
                    <w:ind w:firstLine="709"/>
                    <w:jc w:val="both"/>
                    <w:rPr>
                      <w:sz w:val="24"/>
                      <w:szCs w:val="24"/>
                    </w:rPr>
                  </w:pPr>
                  <w:r>
                    <w:rPr>
                      <w:position w:val="1"/>
                      <w:sz w:val="24"/>
                      <w:szCs w:val="24"/>
                    </w:rPr>
                    <w:t xml:space="preserve">- </w:t>
                  </w:r>
                  <w:r w:rsidR="00B2438B">
                    <w:rPr>
                      <w:position w:val="1"/>
                      <w:sz w:val="24"/>
                      <w:szCs w:val="24"/>
                    </w:rPr>
                    <w:t>осуществляю и зарегистрирована</w:t>
                  </w:r>
                  <w:r w:rsidRPr="00546BF4">
                    <w:rPr>
                      <w:position w:val="1"/>
                      <w:sz w:val="24"/>
                      <w:szCs w:val="24"/>
                    </w:rPr>
                    <w:t xml:space="preserve"> деятельность на территории муниципального образования «</w:t>
                  </w:r>
                  <w:r w:rsidR="00A558BA">
                    <w:rPr>
                      <w:position w:val="1"/>
                      <w:sz w:val="24"/>
                      <w:szCs w:val="24"/>
                    </w:rPr>
                    <w:t>Шумячский</w:t>
                  </w:r>
                  <w:r>
                    <w:rPr>
                      <w:position w:val="1"/>
                      <w:sz w:val="24"/>
                      <w:szCs w:val="24"/>
                    </w:rPr>
                    <w:t xml:space="preserve"> </w:t>
                  </w:r>
                  <w:r w:rsidR="00BC2269">
                    <w:rPr>
                      <w:position w:val="1"/>
                      <w:sz w:val="24"/>
                      <w:szCs w:val="24"/>
                    </w:rPr>
                    <w:t>муниципальный округ</w:t>
                  </w:r>
                  <w:r w:rsidRPr="00546BF4">
                    <w:rPr>
                      <w:position w:val="1"/>
                      <w:sz w:val="24"/>
                      <w:szCs w:val="24"/>
                    </w:rPr>
                    <w:t>» Смоленской области;</w:t>
                  </w:r>
                </w:p>
                <w:p w:rsidR="00381E7A" w:rsidRPr="00520368" w:rsidRDefault="00381E7A" w:rsidP="00551AC4">
                  <w:pPr>
                    <w:autoSpaceDE w:val="0"/>
                    <w:autoSpaceDN w:val="0"/>
                    <w:adjustRightInd w:val="0"/>
                    <w:ind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Pr>
                      <w:sz w:val="24"/>
                      <w:szCs w:val="24"/>
                    </w:rPr>
                    <w:t>предпринимателей);</w:t>
                  </w:r>
                </w:p>
                <w:p w:rsidR="00623712" w:rsidRDefault="00381E7A" w:rsidP="00623712">
                  <w:pPr>
                    <w:autoSpaceDE w:val="0"/>
                    <w:autoSpaceDN w:val="0"/>
                    <w:adjustRightInd w:val="0"/>
                    <w:ind w:left="720"/>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 </w:t>
                  </w:r>
                </w:p>
                <w:p w:rsidR="00623712" w:rsidRPr="00520368" w:rsidRDefault="00623712" w:rsidP="00623712">
                  <w:pPr>
                    <w:autoSpaceDE w:val="0"/>
                    <w:autoSpaceDN w:val="0"/>
                    <w:adjustRightInd w:val="0"/>
                    <w:ind w:left="80"/>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w:t>
                  </w:r>
                  <w:r w:rsidR="00A558BA">
                    <w:rPr>
                      <w:sz w:val="24"/>
                      <w:szCs w:val="24"/>
                    </w:rPr>
                    <w:t>юридического лица,</w:t>
                  </w:r>
                  <w:r w:rsidR="00EE1400">
                    <w:rPr>
                      <w:sz w:val="24"/>
                      <w:szCs w:val="24"/>
                    </w:rPr>
                    <w:t xml:space="preserve"> и </w:t>
                  </w:r>
                  <w:r>
                    <w:rPr>
                      <w:sz w:val="24"/>
                      <w:szCs w:val="24"/>
                    </w:rPr>
                    <w:t>регистрация</w:t>
                  </w:r>
                  <w:r w:rsidR="00EE1400">
                    <w:rPr>
                      <w:sz w:val="24"/>
                      <w:szCs w:val="24"/>
                    </w:rPr>
                    <w:t xml:space="preserve"> деятельности</w:t>
                  </w:r>
                  <w:r>
                    <w:rPr>
                      <w:sz w:val="24"/>
                      <w:szCs w:val="24"/>
                    </w:rPr>
                    <w:t xml:space="preserve"> была </w:t>
                  </w:r>
                  <w:r w:rsidR="00EE1400">
                    <w:rPr>
                      <w:sz w:val="24"/>
                      <w:szCs w:val="24"/>
                    </w:rPr>
                    <w:t xml:space="preserve">прекращена </w:t>
                  </w:r>
                  <w:r w:rsidR="000D79A1">
                    <w:rPr>
                      <w:sz w:val="24"/>
                      <w:szCs w:val="24"/>
                    </w:rPr>
                    <w:t>до</w:t>
                  </w:r>
                  <w:r w:rsidR="00EE1400">
                    <w:rPr>
                      <w:sz w:val="24"/>
                      <w:szCs w:val="24"/>
                    </w:rPr>
                    <w:t xml:space="preserve"> </w:t>
                  </w:r>
                  <w:r>
                    <w:rPr>
                      <w:sz w:val="24"/>
                      <w:szCs w:val="24"/>
                    </w:rPr>
                    <w:t xml:space="preserve">1 января 2023 </w:t>
                  </w:r>
                  <w:r w:rsidR="00EE1400">
                    <w:rPr>
                      <w:sz w:val="24"/>
                      <w:szCs w:val="24"/>
                    </w:rPr>
                    <w:t>года;</w:t>
                  </w:r>
                </w:p>
                <w:p w:rsidR="00381E7A" w:rsidRPr="00520368" w:rsidRDefault="00381E7A" w:rsidP="00551AC4">
                  <w:pPr>
                    <w:autoSpaceDE w:val="0"/>
                    <w:autoSpaceDN w:val="0"/>
                    <w:adjustRightInd w:val="0"/>
                    <w:jc w:val="both"/>
                    <w:rPr>
                      <w:sz w:val="24"/>
                      <w:szCs w:val="24"/>
                    </w:rPr>
                  </w:pPr>
                  <w:r>
                    <w:rPr>
                      <w:sz w:val="24"/>
                      <w:szCs w:val="24"/>
                    </w:rPr>
                    <w:t xml:space="preserve">            </w:t>
                  </w:r>
                  <w:r w:rsidRPr="00520368">
                    <w:rPr>
                      <w:sz w:val="24"/>
                      <w:szCs w:val="24"/>
                    </w:rPr>
                    <w:t>-</w:t>
                  </w:r>
                  <w:r>
                    <w:rPr>
                      <w:sz w:val="24"/>
                      <w:szCs w:val="24"/>
                    </w:rPr>
                    <w:t xml:space="preserve"> не </w:t>
                  </w:r>
                  <w:r w:rsidR="00EE1400">
                    <w:rPr>
                      <w:sz w:val="24"/>
                      <w:szCs w:val="24"/>
                    </w:rPr>
                    <w:t>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w:t>
                  </w:r>
                  <w:r w:rsidRPr="00520368">
                    <w:rPr>
                      <w:sz w:val="24"/>
                      <w:szCs w:val="24"/>
                    </w:rPr>
                    <w:lastRenderedPageBreak/>
                    <w:t>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Default="00381E7A" w:rsidP="00551AC4">
                  <w:pPr>
                    <w:autoSpaceDE w:val="0"/>
                    <w:autoSpaceDN w:val="0"/>
                    <w:adjustRightInd w:val="0"/>
                    <w:jc w:val="both"/>
                    <w:rPr>
                      <w:sz w:val="24"/>
                      <w:szCs w:val="24"/>
                    </w:rPr>
                  </w:pPr>
                </w:p>
                <w:p w:rsidR="00381E7A"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Pr="00546BF4">
                    <w:rPr>
                      <w:sz w:val="24"/>
                      <w:szCs w:val="24"/>
                    </w:rPr>
                    <w:t xml:space="preserve"> </w:t>
                  </w:r>
                </w:p>
                <w:p w:rsidR="00381E7A" w:rsidRPr="0045620E" w:rsidRDefault="00381E7A" w:rsidP="00551AC4">
                  <w:pPr>
                    <w:autoSpaceDE w:val="0"/>
                    <w:autoSpaceDN w:val="0"/>
                    <w:adjustRightInd w:val="0"/>
                    <w:jc w:val="both"/>
                    <w:rPr>
                      <w:sz w:val="16"/>
                      <w:szCs w:val="16"/>
                    </w:rPr>
                  </w:pPr>
                  <w:r w:rsidRPr="0045620E">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обязуюсь</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освоить полученные средства субсидии в срок </w:t>
                  </w:r>
                  <w:r w:rsidR="000F52E4">
                    <w:rPr>
                      <w:sz w:val="24"/>
                      <w:szCs w:val="24"/>
                    </w:rPr>
                    <w:t>до 31 декабря 2025года</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обеспечить </w:t>
                  </w:r>
                  <w:proofErr w:type="spellStart"/>
                  <w:r w:rsidRPr="00546BF4">
                    <w:rPr>
                      <w:sz w:val="24"/>
                      <w:szCs w:val="24"/>
                    </w:rPr>
                    <w:t>софинансирование</w:t>
                  </w:r>
                  <w:proofErr w:type="spellEnd"/>
                  <w:r w:rsidRPr="00546BF4">
                    <w:rPr>
                      <w:sz w:val="24"/>
                      <w:szCs w:val="24"/>
                    </w:rPr>
                    <w:t xml:space="preserve"> расходов, связанных с реализацией проекта, за счет собственных и (или) заемных средств в размере не менее 10 % от суммы гранта;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представлять в отдел </w:t>
                  </w:r>
                  <w:r w:rsidR="00BC2269">
                    <w:rPr>
                      <w:sz w:val="24"/>
                      <w:szCs w:val="24"/>
                    </w:rPr>
                    <w:t>развития экономики</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546BF4">
                    <w:rPr>
                      <w:sz w:val="24"/>
                      <w:szCs w:val="24"/>
                    </w:rPr>
                    <w:t>микрофинансовыми</w:t>
                  </w:r>
                  <w:proofErr w:type="spellEnd"/>
                  <w:r w:rsidRPr="00546BF4">
                    <w:rPr>
                      <w:sz w:val="24"/>
                      <w:szCs w:val="24"/>
                    </w:rPr>
                    <w:t xml:space="preserve"> организациями, а также по кредитам, привлеченным в кредитных организациях.</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rsidR="00381E7A" w:rsidRPr="00546BF4"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bl>
                <w:p w:rsidR="00381E7A" w:rsidRPr="00546BF4" w:rsidRDefault="00381E7A" w:rsidP="00551AC4">
                  <w:pPr>
                    <w:autoSpaceDE w:val="0"/>
                    <w:autoSpaceDN w:val="0"/>
                    <w:adjustRightInd w:val="0"/>
                    <w:ind w:firstLine="283"/>
                    <w:jc w:val="both"/>
                    <w:rPr>
                      <w:sz w:val="24"/>
                      <w:szCs w:val="24"/>
                    </w:rPr>
                  </w:pPr>
                </w:p>
              </w:tc>
            </w:tr>
            <w:tr w:rsidR="00381E7A" w:rsidTr="00551AC4">
              <w:trPr>
                <w:gridAfter w:val="1"/>
                <w:wAfter w:w="124" w:type="dxa"/>
              </w:trPr>
              <w:tc>
                <w:tcPr>
                  <w:tcW w:w="9861" w:type="dxa"/>
                  <w:gridSpan w:val="5"/>
                </w:tcPr>
                <w:p w:rsidR="00381E7A" w:rsidRDefault="00381E7A" w:rsidP="00551AC4">
                  <w:pPr>
                    <w:autoSpaceDE w:val="0"/>
                    <w:autoSpaceDN w:val="0"/>
                    <w:adjustRightInd w:val="0"/>
                    <w:ind w:firstLine="283"/>
                    <w:jc w:val="both"/>
                    <w:rPr>
                      <w:sz w:val="24"/>
                      <w:szCs w:val="24"/>
                    </w:rPr>
                  </w:pPr>
                  <w:r>
                    <w:rPr>
                      <w:sz w:val="24"/>
                      <w:szCs w:val="24"/>
                    </w:rPr>
                    <w:lastRenderedPageBreak/>
                    <w:t xml:space="preserve">          Достоверность представленной информации гарантирую.</w:t>
                  </w:r>
                </w:p>
              </w:tc>
            </w:tr>
            <w:tr w:rsidR="00381E7A" w:rsidTr="00551AC4">
              <w:trPr>
                <w:gridAfter w:val="1"/>
                <w:wAfter w:w="124" w:type="dxa"/>
              </w:trPr>
              <w:tc>
                <w:tcPr>
                  <w:tcW w:w="5165" w:type="dxa"/>
                  <w:gridSpan w:val="2"/>
                </w:tcPr>
                <w:p w:rsidR="00381E7A" w:rsidRDefault="00381E7A" w:rsidP="00551AC4">
                  <w:pPr>
                    <w:autoSpaceDE w:val="0"/>
                    <w:autoSpaceDN w:val="0"/>
                    <w:adjustRightInd w:val="0"/>
                    <w:jc w:val="both"/>
                    <w:rPr>
                      <w:sz w:val="24"/>
                      <w:szCs w:val="24"/>
                    </w:rPr>
                  </w:pPr>
                  <w:r>
                    <w:rPr>
                      <w:sz w:val="24"/>
                      <w:szCs w:val="24"/>
                    </w:rPr>
                    <w:t>__________________________________________</w:t>
                  </w:r>
                </w:p>
                <w:p w:rsidR="00381E7A" w:rsidRPr="00E22E8B" w:rsidRDefault="00381E7A" w:rsidP="00551AC4">
                  <w:pPr>
                    <w:autoSpaceDE w:val="0"/>
                    <w:autoSpaceDN w:val="0"/>
                    <w:adjustRightInd w:val="0"/>
                    <w:jc w:val="both"/>
                  </w:pPr>
                  <w:r>
                    <w:t xml:space="preserve">       </w:t>
                  </w:r>
                  <w:r w:rsidRPr="00E22E8B">
                    <w:t>(должность руководителя субъекта малого</w:t>
                  </w:r>
                </w:p>
                <w:p w:rsidR="00381E7A" w:rsidRDefault="00381E7A" w:rsidP="00551AC4">
                  <w:pPr>
                    <w:autoSpaceDE w:val="0"/>
                    <w:autoSpaceDN w:val="0"/>
                    <w:adjustRightInd w:val="0"/>
                    <w:jc w:val="both"/>
                    <w:rPr>
                      <w:sz w:val="24"/>
                      <w:szCs w:val="24"/>
                    </w:rPr>
                  </w:pPr>
                  <w:r>
                    <w:t xml:space="preserve">                    </w:t>
                  </w:r>
                  <w:r w:rsidRPr="00E22E8B">
                    <w:t>предпринимательства)</w:t>
                  </w:r>
                </w:p>
              </w:tc>
              <w:tc>
                <w:tcPr>
                  <w:tcW w:w="1985" w:type="dxa"/>
                </w:tcPr>
                <w:p w:rsidR="00381E7A" w:rsidRDefault="00381E7A" w:rsidP="00551AC4">
                  <w:pPr>
                    <w:autoSpaceDE w:val="0"/>
                    <w:autoSpaceDN w:val="0"/>
                    <w:adjustRightInd w:val="0"/>
                    <w:jc w:val="both"/>
                    <w:rPr>
                      <w:sz w:val="24"/>
                      <w:szCs w:val="24"/>
                    </w:rPr>
                  </w:pPr>
                  <w:r>
                    <w:rPr>
                      <w:sz w:val="24"/>
                      <w:szCs w:val="24"/>
                    </w:rPr>
                    <w:t>_____________/</w:t>
                  </w:r>
                </w:p>
                <w:p w:rsidR="00381E7A" w:rsidRPr="00E22E8B" w:rsidRDefault="00381E7A" w:rsidP="00551AC4">
                  <w:pPr>
                    <w:autoSpaceDE w:val="0"/>
                    <w:autoSpaceDN w:val="0"/>
                    <w:adjustRightInd w:val="0"/>
                  </w:pPr>
                  <w:r>
                    <w:t xml:space="preserve">     </w:t>
                  </w:r>
                  <w:r w:rsidRPr="00E22E8B">
                    <w:t>(подпись)</w:t>
                  </w:r>
                </w:p>
              </w:tc>
              <w:tc>
                <w:tcPr>
                  <w:tcW w:w="2711" w:type="dxa"/>
                  <w:gridSpan w:val="2"/>
                </w:tcPr>
                <w:p w:rsidR="00381E7A" w:rsidRDefault="00381E7A" w:rsidP="00551AC4">
                  <w:pPr>
                    <w:autoSpaceDE w:val="0"/>
                    <w:autoSpaceDN w:val="0"/>
                    <w:adjustRightInd w:val="0"/>
                    <w:jc w:val="center"/>
                    <w:rPr>
                      <w:sz w:val="24"/>
                      <w:szCs w:val="24"/>
                    </w:rPr>
                  </w:pPr>
                  <w:r>
                    <w:rPr>
                      <w:sz w:val="24"/>
                      <w:szCs w:val="24"/>
                    </w:rPr>
                    <w:t>_____________________/</w:t>
                  </w:r>
                </w:p>
                <w:p w:rsidR="00381E7A" w:rsidRPr="00E22E8B" w:rsidRDefault="00381E7A" w:rsidP="00551AC4">
                  <w:pPr>
                    <w:autoSpaceDE w:val="0"/>
                    <w:autoSpaceDN w:val="0"/>
                    <w:adjustRightInd w:val="0"/>
                    <w:jc w:val="center"/>
                  </w:pPr>
                  <w:r w:rsidRPr="00E22E8B">
                    <w:t>(расшифровка подписи)</w:t>
                  </w:r>
                </w:p>
              </w:tc>
            </w:tr>
            <w:tr w:rsidR="00381E7A" w:rsidTr="00551AC4">
              <w:trPr>
                <w:gridAfter w:val="1"/>
                <w:wAfter w:w="124" w:type="dxa"/>
              </w:trPr>
              <w:tc>
                <w:tcPr>
                  <w:tcW w:w="9861" w:type="dxa"/>
                  <w:gridSpan w:val="5"/>
                </w:tcPr>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"______" __________________ 20__ г.</w:t>
                  </w:r>
                </w:p>
                <w:p w:rsidR="00381E7A" w:rsidRPr="00A14F85" w:rsidRDefault="00381E7A" w:rsidP="00551AC4">
                  <w:pPr>
                    <w:autoSpaceDE w:val="0"/>
                    <w:autoSpaceDN w:val="0"/>
                    <w:adjustRightInd w:val="0"/>
                    <w:jc w:val="both"/>
                  </w:pPr>
                  <w:r w:rsidRPr="00A14F85">
                    <w:t>(указывается дата подачи заявки)</w:t>
                  </w:r>
                </w:p>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М.П. (при наличии)</w:t>
                  </w:r>
                </w:p>
              </w:tc>
            </w:tr>
          </w:tbl>
          <w:p w:rsidR="00381E7A" w:rsidRDefault="00381E7A" w:rsidP="00381E7A">
            <w:pPr>
              <w:jc w:val="center"/>
              <w:outlineLvl w:val="4"/>
              <w:rPr>
                <w:b/>
                <w:sz w:val="28"/>
                <w:szCs w:val="28"/>
              </w:rPr>
            </w:pPr>
          </w:p>
          <w:p w:rsidR="00736060" w:rsidRPr="00871EEC" w:rsidRDefault="00736060" w:rsidP="0060519A">
            <w:pPr>
              <w:rPr>
                <w:sz w:val="24"/>
                <w:szCs w:val="24"/>
              </w:rPr>
            </w:pPr>
          </w:p>
        </w:tc>
      </w:tr>
    </w:tbl>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3018C4" w:rsidRDefault="008458C4" w:rsidP="00135494">
      <w:pPr>
        <w:pStyle w:val="a3"/>
        <w:ind w:left="4254" w:firstLine="1700"/>
        <w:jc w:val="center"/>
        <w:rPr>
          <w:sz w:val="28"/>
          <w:szCs w:val="28"/>
        </w:rPr>
      </w:pPr>
      <w:r w:rsidRPr="003018C4">
        <w:rPr>
          <w:sz w:val="28"/>
          <w:szCs w:val="28"/>
        </w:rPr>
        <w:lastRenderedPageBreak/>
        <w:t>Приложение № 2</w:t>
      </w:r>
    </w:p>
    <w:p w:rsidR="008458C4" w:rsidRDefault="008458C4" w:rsidP="00135494">
      <w:pPr>
        <w:pStyle w:val="a3"/>
        <w:ind w:left="5954" w:firstLine="0"/>
        <w:jc w:val="center"/>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A558BA">
        <w:rPr>
          <w:sz w:val="28"/>
          <w:szCs w:val="28"/>
        </w:rPr>
        <w:t xml:space="preserve">в рамках </w:t>
      </w:r>
      <w:r w:rsidR="00A558BA"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458C4" w:rsidRDefault="008458C4" w:rsidP="008458C4">
      <w:pPr>
        <w:pStyle w:val="ConsPlusNormal"/>
        <w:widowControl/>
        <w:jc w:val="center"/>
        <w:rPr>
          <w:rFonts w:ascii="Times New Roman" w:hAnsi="Times New Roman"/>
          <w:sz w:val="28"/>
          <w:szCs w:val="28"/>
        </w:rPr>
      </w:pPr>
    </w:p>
    <w:p w:rsidR="008458C4" w:rsidRPr="00E9168A" w:rsidRDefault="008458C4" w:rsidP="008458C4">
      <w:pPr>
        <w:jc w:val="center"/>
        <w:rPr>
          <w:b/>
          <w:color w:val="000000"/>
          <w:sz w:val="26"/>
          <w:szCs w:val="26"/>
        </w:rPr>
      </w:pPr>
      <w:r w:rsidRPr="00E9168A">
        <w:rPr>
          <w:b/>
          <w:color w:val="000000"/>
          <w:sz w:val="26"/>
          <w:szCs w:val="26"/>
        </w:rPr>
        <w:t>СОГЛАСИЕ</w:t>
      </w:r>
    </w:p>
    <w:p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8458C4" w:rsidRPr="00BA3A72" w:rsidRDefault="008458C4" w:rsidP="008458C4">
      <w:pPr>
        <w:jc w:val="center"/>
        <w:rPr>
          <w:color w:val="000000"/>
        </w:rPr>
      </w:pPr>
      <w:r w:rsidRPr="00BA3A72">
        <w:rPr>
          <w:color w:val="000000"/>
        </w:rPr>
        <w:t>(Ф.И.О. полностью)</w:t>
      </w:r>
    </w:p>
    <w:p w:rsidR="008458C4"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Зарегистрированный (</w:t>
      </w:r>
      <w:proofErr w:type="spellStart"/>
      <w:r w:rsidRPr="00E9168A">
        <w:rPr>
          <w:color w:val="000000"/>
          <w:sz w:val="26"/>
          <w:szCs w:val="26"/>
        </w:rPr>
        <w:t>ая</w:t>
      </w:r>
      <w:proofErr w:type="spellEnd"/>
      <w:r w:rsidRPr="00E9168A">
        <w:rPr>
          <w:color w:val="000000"/>
          <w:sz w:val="26"/>
          <w:szCs w:val="26"/>
        </w:rPr>
        <w:t>) по адресу: ___________________________________________________________________</w:t>
      </w:r>
      <w:r>
        <w:rPr>
          <w:color w:val="000000"/>
          <w:sz w:val="26"/>
          <w:szCs w:val="26"/>
        </w:rPr>
        <w:t>________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rsidR="008458C4" w:rsidRDefault="008458C4" w:rsidP="008458C4">
      <w:pPr>
        <w:rPr>
          <w:color w:val="000000"/>
          <w:sz w:val="26"/>
          <w:szCs w:val="26"/>
        </w:rPr>
      </w:pPr>
    </w:p>
    <w:p w:rsidR="008458C4" w:rsidRPr="00E9168A" w:rsidRDefault="008458C4" w:rsidP="008458C4">
      <w:pPr>
        <w:rPr>
          <w:color w:val="000000"/>
          <w:sz w:val="26"/>
          <w:szCs w:val="26"/>
        </w:rPr>
      </w:pPr>
      <w:r>
        <w:rPr>
          <w:color w:val="000000"/>
          <w:sz w:val="26"/>
          <w:szCs w:val="26"/>
        </w:rPr>
        <w:t>паспорт серии ______</w:t>
      </w:r>
      <w:proofErr w:type="gramStart"/>
      <w:r>
        <w:rPr>
          <w:color w:val="000000"/>
          <w:sz w:val="26"/>
          <w:szCs w:val="26"/>
        </w:rPr>
        <w:t>_  №</w:t>
      </w:r>
      <w:proofErr w:type="gramEnd"/>
      <w:r w:rsidRPr="00E9168A">
        <w:rPr>
          <w:color w:val="000000"/>
          <w:sz w:val="26"/>
          <w:szCs w:val="26"/>
        </w:rPr>
        <w:t xml:space="preserve"> _____________, выдан______________________________</w:t>
      </w:r>
      <w:r>
        <w:rPr>
          <w:color w:val="000000"/>
          <w:sz w:val="26"/>
          <w:szCs w:val="26"/>
        </w:rPr>
        <w:t>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8458C4" w:rsidRPr="00BA3A72" w:rsidRDefault="008458C4" w:rsidP="008458C4">
      <w:pPr>
        <w:jc w:val="center"/>
        <w:rPr>
          <w:color w:val="000000"/>
        </w:rPr>
      </w:pPr>
      <w:r w:rsidRPr="00BA3A72">
        <w:rPr>
          <w:color w:val="000000"/>
        </w:rPr>
        <w:t>(орган, выдавший паспорт, и дата выдачи)</w:t>
      </w:r>
    </w:p>
    <w:p w:rsidR="008458C4" w:rsidRDefault="008458C4" w:rsidP="008458C4">
      <w:pPr>
        <w:rPr>
          <w:color w:val="000000"/>
          <w:sz w:val="26"/>
          <w:szCs w:val="26"/>
        </w:rPr>
      </w:pPr>
    </w:p>
    <w:p w:rsidR="008458C4" w:rsidRPr="00E9168A" w:rsidRDefault="008458C4" w:rsidP="008458C4">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8458C4" w:rsidRDefault="008458C4" w:rsidP="008458C4">
      <w:pPr>
        <w:rPr>
          <w:color w:val="000000"/>
          <w:sz w:val="26"/>
          <w:szCs w:val="26"/>
        </w:rPr>
      </w:pPr>
    </w:p>
    <w:p w:rsidR="008458C4" w:rsidRDefault="008458C4" w:rsidP="008458C4">
      <w:pPr>
        <w:rPr>
          <w:color w:val="000000"/>
          <w:sz w:val="26"/>
          <w:szCs w:val="26"/>
        </w:rPr>
      </w:pPr>
    </w:p>
    <w:p w:rsidR="008458C4" w:rsidRDefault="008458C4" w:rsidP="008458C4">
      <w:pPr>
        <w:rPr>
          <w:color w:val="000000"/>
          <w:sz w:val="26"/>
          <w:szCs w:val="26"/>
        </w:rPr>
      </w:pPr>
    </w:p>
    <w:p w:rsidR="008458C4" w:rsidRPr="00E9168A"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w:t>
      </w:r>
      <w:proofErr w:type="gramStart"/>
      <w:r w:rsidRPr="00F11ED8">
        <w:rPr>
          <w:color w:val="000000"/>
        </w:rPr>
        <w:t xml:space="preserve">дата)   </w:t>
      </w:r>
      <w:proofErr w:type="gramEnd"/>
      <w:r w:rsidRPr="00F11ED8">
        <w:rPr>
          <w:color w:val="000000"/>
        </w:rPr>
        <w:t xml:space="preserve">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8458C4" w:rsidRPr="00E9168A" w:rsidRDefault="008458C4" w:rsidP="008458C4">
      <w:pPr>
        <w:pStyle w:val="ConsPlusNormal"/>
        <w:widowControl/>
        <w:ind w:left="5670"/>
        <w:outlineLvl w:val="1"/>
        <w:rPr>
          <w:rFonts w:ascii="Times New Roman" w:hAnsi="Times New Roman"/>
          <w:sz w:val="26"/>
          <w:szCs w:val="26"/>
        </w:rPr>
      </w:pPr>
    </w:p>
    <w:p w:rsidR="00E65EA7" w:rsidRDefault="00E65EA7"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BC2269" w:rsidRDefault="00BC2269" w:rsidP="005338BE">
      <w:pPr>
        <w:pStyle w:val="a3"/>
        <w:ind w:left="4254" w:firstLine="709"/>
        <w:jc w:val="both"/>
        <w:rPr>
          <w:sz w:val="24"/>
          <w:szCs w:val="24"/>
        </w:rPr>
      </w:pPr>
    </w:p>
    <w:p w:rsidR="00135494" w:rsidRDefault="0013549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6A1CFC" w:rsidRPr="003018C4" w:rsidRDefault="006A1CFC" w:rsidP="00135494">
      <w:pPr>
        <w:pStyle w:val="a3"/>
        <w:ind w:left="4254" w:firstLine="1700"/>
        <w:jc w:val="center"/>
        <w:rPr>
          <w:sz w:val="28"/>
          <w:szCs w:val="28"/>
        </w:rPr>
      </w:pPr>
      <w:r w:rsidRPr="003018C4">
        <w:rPr>
          <w:sz w:val="28"/>
          <w:szCs w:val="28"/>
        </w:rPr>
        <w:lastRenderedPageBreak/>
        <w:t>Приложение № 3</w:t>
      </w:r>
    </w:p>
    <w:p w:rsidR="006A1CFC" w:rsidRDefault="006A1CFC" w:rsidP="00135494">
      <w:pPr>
        <w:ind w:left="5954"/>
        <w:jc w:val="center"/>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236E16">
      <w:pPr>
        <w:pStyle w:val="ConsPlusNormal"/>
        <w:jc w:val="right"/>
      </w:pPr>
    </w:p>
    <w:p w:rsidR="00236E16" w:rsidRDefault="00236E16" w:rsidP="00236E16">
      <w:pPr>
        <w:pStyle w:val="ConsPlusNormal"/>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Tr="00524003">
        <w:tc>
          <w:tcPr>
            <w:tcW w:w="9070" w:type="dxa"/>
            <w:tcBorders>
              <w:top w:val="nil"/>
              <w:left w:val="nil"/>
              <w:bottom w:val="nil"/>
              <w:right w:val="nil"/>
            </w:tcBorders>
          </w:tcPr>
          <w:p w:rsidR="00236E16" w:rsidRPr="00BC2C52" w:rsidRDefault="00FF748C" w:rsidP="00F21367">
            <w:pPr>
              <w:pStyle w:val="ConsPlusNormal"/>
              <w:jc w:val="center"/>
              <w:rPr>
                <w:rFonts w:ascii="Times New Roman" w:hAnsi="Times New Roman" w:cs="Times New Roman"/>
                <w:sz w:val="24"/>
                <w:szCs w:val="24"/>
              </w:rPr>
            </w:pPr>
            <w:bookmarkStart w:id="8" w:name="P493"/>
            <w:bookmarkEnd w:id="8"/>
            <w:r>
              <w:rPr>
                <w:rFonts w:ascii="Times New Roman" w:hAnsi="Times New Roman" w:cs="Times New Roman"/>
                <w:sz w:val="24"/>
                <w:szCs w:val="24"/>
              </w:rPr>
              <w:t xml:space="preserve">БИЗНЕС - </w:t>
            </w:r>
            <w:r w:rsidR="00236E16" w:rsidRPr="00BC2C52">
              <w:rPr>
                <w:rFonts w:ascii="Times New Roman" w:hAnsi="Times New Roman" w:cs="Times New Roman"/>
                <w:sz w:val="24"/>
                <w:szCs w:val="24"/>
              </w:rPr>
              <w:t>ПРОЕКТ</w:t>
            </w:r>
            <w:r w:rsidR="00BC2C52" w:rsidRPr="00BC2C52">
              <w:rPr>
                <w:rFonts w:ascii="Times New Roman" w:hAnsi="Times New Roman" w:cs="Times New Roman"/>
                <w:sz w:val="24"/>
                <w:szCs w:val="24"/>
              </w:rPr>
              <w:t xml:space="preserve"> </w:t>
            </w:r>
            <w:r w:rsidR="00F21367">
              <w:rPr>
                <w:rFonts w:ascii="Times New Roman" w:hAnsi="Times New Roman" w:cs="Times New Roman"/>
                <w:sz w:val="24"/>
                <w:szCs w:val="24"/>
              </w:rPr>
              <w:t xml:space="preserve">В СФЕРЕ </w:t>
            </w:r>
          </w:p>
        </w:tc>
      </w:tr>
      <w:tr w:rsidR="00236E16" w:rsidRPr="00086D45" w:rsidTr="00524003">
        <w:tblPrEx>
          <w:tblBorders>
            <w:insideV w:val="single" w:sz="4" w:space="0" w:color="auto"/>
          </w:tblBorders>
        </w:tblPrEx>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2303"/>
      </w:tblGrid>
      <w:tr w:rsidR="00236E16" w:rsidRPr="00086D45" w:rsidTr="00086D45">
        <w:tc>
          <w:tcPr>
            <w:tcW w:w="964" w:type="dxa"/>
            <w:vMerge w:val="restart"/>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00236E16" w:rsidRPr="00086D45">
              <w:rPr>
                <w:rFonts w:ascii="Times New Roman" w:hAnsi="Times New Roman" w:cs="Times New Roman"/>
                <w:sz w:val="24"/>
                <w:szCs w:val="24"/>
              </w:rPr>
              <w:t>.</w:t>
            </w:r>
          </w:p>
        </w:tc>
        <w:tc>
          <w:tcPr>
            <w:tcW w:w="6293" w:type="dxa"/>
          </w:tcPr>
          <w:p w:rsidR="00236E16" w:rsidRPr="00086D45" w:rsidRDefault="00FE7653" w:rsidP="00FE7653">
            <w:pPr>
              <w:rPr>
                <w:sz w:val="24"/>
                <w:szCs w:val="24"/>
              </w:rPr>
            </w:pPr>
            <w:r>
              <w:rPr>
                <w:sz w:val="24"/>
                <w:szCs w:val="24"/>
              </w:rPr>
              <w:t xml:space="preserve">Дата прохождения обучения </w:t>
            </w:r>
            <w:r w:rsidR="00236E16" w:rsidRPr="00086D45">
              <w:rPr>
                <w:sz w:val="24"/>
                <w:szCs w:val="24"/>
              </w:rPr>
              <w:t xml:space="preserve"> </w:t>
            </w:r>
            <w:r w:rsidRPr="009A642F">
              <w:t>по программам регионального центра «Мой бизнес»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w:t>
            </w:r>
            <w:proofErr w:type="spellStart"/>
            <w:r w:rsidRPr="00086D45">
              <w:rPr>
                <w:rFonts w:ascii="Times New Roman" w:hAnsi="Times New Roman" w:cs="Times New Roman"/>
                <w:sz w:val="24"/>
                <w:szCs w:val="24"/>
              </w:rPr>
              <w:t>mail</w:t>
            </w:r>
            <w:proofErr w:type="spellEnd"/>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w:t>
            </w:r>
            <w:proofErr w:type="spellStart"/>
            <w:r w:rsidRPr="00086D45">
              <w:rPr>
                <w:rFonts w:ascii="Times New Roman" w:hAnsi="Times New Roman" w:cs="Times New Roman"/>
                <w:sz w:val="24"/>
                <w:szCs w:val="24"/>
              </w:rPr>
              <w:t>mail</w:t>
            </w:r>
            <w:proofErr w:type="spellEnd"/>
          </w:p>
        </w:tc>
        <w:tc>
          <w:tcPr>
            <w:tcW w:w="2303" w:type="dxa"/>
          </w:tcPr>
          <w:p w:rsidR="00236E16" w:rsidRPr="00086D45" w:rsidRDefault="00236E16" w:rsidP="00524003">
            <w:pPr>
              <w:pStyle w:val="ConsPlusNormal"/>
              <w:rPr>
                <w:rFonts w:ascii="Times New Roman" w:hAnsi="Times New Roman" w:cs="Times New Roman"/>
                <w:sz w:val="24"/>
                <w:szCs w:val="24"/>
              </w:rPr>
            </w:pP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RPr="00086D45" w:rsidTr="00524003">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2405"/>
        <w:gridCol w:w="425"/>
      </w:tblGrid>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.3.</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.4.</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.5.</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716" w:type="dxa"/>
            <w:gridSpan w:val="5"/>
          </w:tcPr>
          <w:p w:rsidR="00236E16" w:rsidRPr="00086D45" w:rsidRDefault="00236E16" w:rsidP="00E23832">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sidR="007A4361">
              <w:rPr>
                <w:rFonts w:ascii="Times New Roman" w:hAnsi="Times New Roman" w:cs="Times New Roman"/>
                <w:sz w:val="24"/>
                <w:szCs w:val="24"/>
              </w:rPr>
              <w:t>(всего)</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sidR="00FE7653">
              <w:rPr>
                <w:rFonts w:ascii="Times New Roman" w:hAnsi="Times New Roman" w:cs="Times New Roman"/>
                <w:sz w:val="24"/>
                <w:szCs w:val="24"/>
              </w:rPr>
              <w:t>ли) заемных средств (не менее 10</w:t>
            </w:r>
            <w:r w:rsidR="00260EA2">
              <w:rPr>
                <w:rFonts w:ascii="Times New Roman" w:hAnsi="Times New Roman" w:cs="Times New Roman"/>
                <w:sz w:val="24"/>
                <w:szCs w:val="24"/>
              </w:rPr>
              <w:t xml:space="preserve"> </w:t>
            </w:r>
            <w:r w:rsidRPr="00086D45">
              <w:rPr>
                <w:rFonts w:ascii="Times New Roman" w:hAnsi="Times New Roman" w:cs="Times New Roman"/>
                <w:sz w:val="24"/>
                <w:szCs w:val="24"/>
              </w:rPr>
              <w:t xml:space="preserve">% от </w:t>
            </w:r>
            <w:r w:rsidR="007A4361">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sidR="00E23832">
              <w:rPr>
                <w:rFonts w:ascii="Times New Roman" w:hAnsi="Times New Roman" w:cs="Times New Roman"/>
                <w:sz w:val="24"/>
                <w:szCs w:val="24"/>
              </w:rPr>
              <w:t xml:space="preserve"> (стр. 4.2.1 + стр. 4</w:t>
            </w:r>
            <w:r w:rsidRPr="00086D45">
              <w:rPr>
                <w:rFonts w:ascii="Times New Roman" w:hAnsi="Times New Roman" w:cs="Times New Roman"/>
                <w:sz w:val="24"/>
                <w:szCs w:val="24"/>
              </w:rPr>
              <w:t>.2.2):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Заемные средства (стр. 5.2.2.1 + стр. 5.2.2.2):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36E16" w:rsidRPr="00086D45">
              <w:rPr>
                <w:rFonts w:ascii="Times New Roman" w:hAnsi="Times New Roman" w:cs="Times New Roman"/>
                <w:sz w:val="24"/>
                <w:szCs w:val="24"/>
              </w:rPr>
              <w:t>.</w:t>
            </w:r>
          </w:p>
        </w:tc>
        <w:tc>
          <w:tcPr>
            <w:tcW w:w="5272" w:type="dxa"/>
            <w:gridSpan w:val="3"/>
          </w:tcPr>
          <w:p w:rsidR="00236E16" w:rsidRPr="00086D45" w:rsidRDefault="00E23832" w:rsidP="00E23832">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vMerge w:val="restart"/>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6</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236E16" w:rsidRPr="00086D45" w:rsidTr="00086D45">
        <w:trPr>
          <w:gridAfter w:val="1"/>
          <w:wAfter w:w="425" w:type="dxa"/>
        </w:trPr>
        <w:tc>
          <w:tcPr>
            <w:tcW w:w="844" w:type="dxa"/>
            <w:vMerge/>
          </w:tcPr>
          <w:p w:rsidR="00236E16" w:rsidRPr="00086D45" w:rsidRDefault="00236E16" w:rsidP="00524003">
            <w:pPr>
              <w:pStyle w:val="ConsPlusNormal"/>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2405"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.1.</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.2.</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.3.</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.4</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.5</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w:t>
            </w:r>
            <w:proofErr w:type="spellStart"/>
            <w:r>
              <w:rPr>
                <w:rFonts w:ascii="Times New Roman" w:hAnsi="Times New Roman" w:cs="Times New Roman"/>
                <w:sz w:val="24"/>
                <w:szCs w:val="24"/>
              </w:rPr>
              <w:t>фуд</w:t>
            </w:r>
            <w:proofErr w:type="spellEnd"/>
            <w:r>
              <w:rPr>
                <w:rFonts w:ascii="Times New Roman" w:hAnsi="Times New Roman" w:cs="Times New Roman"/>
                <w:sz w:val="24"/>
                <w:szCs w:val="24"/>
              </w:rPr>
              <w:t xml:space="preserve">-траков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.6</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.7</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.8</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w:t>
            </w:r>
            <w:proofErr w:type="spellStart"/>
            <w:r>
              <w:rPr>
                <w:rFonts w:ascii="Times New Roman" w:hAnsi="Times New Roman" w:cs="Times New Roman"/>
                <w:sz w:val="24"/>
                <w:szCs w:val="24"/>
              </w:rPr>
              <w:t>франчайзером</w:t>
            </w:r>
            <w:proofErr w:type="spellEnd"/>
            <w:r>
              <w:rPr>
                <w:rFonts w:ascii="Times New Roman" w:hAnsi="Times New Roman" w:cs="Times New Roman"/>
                <w:sz w:val="24"/>
                <w:szCs w:val="24"/>
              </w:rPr>
              <w:t>)</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.9</w:t>
            </w:r>
          </w:p>
        </w:tc>
        <w:tc>
          <w:tcPr>
            <w:tcW w:w="5272" w:type="dxa"/>
            <w:gridSpan w:val="3"/>
          </w:tcPr>
          <w:p w:rsidR="003B3425" w:rsidRPr="00086D45" w:rsidRDefault="005710F0"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готовых теплиц, нестационарных </w:t>
            </w:r>
            <w:proofErr w:type="spellStart"/>
            <w:r>
              <w:rPr>
                <w:rFonts w:ascii="Times New Roman" w:hAnsi="Times New Roman" w:cs="Times New Roman"/>
                <w:sz w:val="24"/>
                <w:szCs w:val="24"/>
              </w:rPr>
              <w:t>хозблоков</w:t>
            </w:r>
            <w:proofErr w:type="spellEnd"/>
            <w:r>
              <w:rPr>
                <w:rFonts w:ascii="Times New Roman" w:hAnsi="Times New Roman" w:cs="Times New Roman"/>
                <w:sz w:val="24"/>
                <w:szCs w:val="24"/>
              </w:rPr>
              <w:t>, вольеров, контейнеров, павильонов и (или) оплата услуг и (или) работ по их установке и (или) возведению</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.10</w:t>
            </w:r>
          </w:p>
        </w:tc>
        <w:tc>
          <w:tcPr>
            <w:tcW w:w="5272" w:type="dxa"/>
            <w:gridSpan w:val="3"/>
          </w:tcPr>
          <w:p w:rsidR="003B3425" w:rsidRPr="00086D45" w:rsidRDefault="005710F0" w:rsidP="005710F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rsidR="00236E16" w:rsidRPr="00086D45" w:rsidRDefault="00236E16" w:rsidP="00524003">
            <w:pPr>
              <w:pStyle w:val="ConsPlusNormal"/>
              <w:ind w:firstLine="283"/>
              <w:jc w:val="both"/>
              <w:rPr>
                <w:rFonts w:ascii="Times New Roman" w:hAnsi="Times New Roman" w:cs="Times New Roman"/>
                <w:sz w:val="24"/>
                <w:szCs w:val="24"/>
              </w:rPr>
            </w:pPr>
            <w:bookmarkStart w:id="9" w:name="P706"/>
            <w:bookmarkEnd w:id="9"/>
            <w:r w:rsidRPr="00086D45">
              <w:rPr>
                <w:rFonts w:ascii="Times New Roman" w:hAnsi="Times New Roman" w:cs="Times New Roman"/>
                <w:sz w:val="24"/>
                <w:szCs w:val="24"/>
              </w:rPr>
              <w:lastRenderedPageBreak/>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086D45" w:rsidRDefault="00236E16" w:rsidP="00524003">
            <w:pPr>
              <w:pStyle w:val="ConsPlusNormal"/>
              <w:ind w:firstLine="283"/>
              <w:jc w:val="both"/>
              <w:rPr>
                <w:rFonts w:ascii="Times New Roman" w:hAnsi="Times New Roman" w:cs="Times New Roman"/>
                <w:sz w:val="24"/>
                <w:szCs w:val="24"/>
              </w:rPr>
            </w:pPr>
            <w:bookmarkStart w:id="10" w:name="P707"/>
            <w:bookmarkEnd w:id="10"/>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086D45">
              <w:rPr>
                <w:rFonts w:ascii="Times New Roman" w:hAnsi="Times New Roman" w:cs="Times New Roman"/>
                <w:sz w:val="24"/>
                <w:szCs w:val="24"/>
              </w:rPr>
              <w:t>микрофинансовыми</w:t>
            </w:r>
            <w:proofErr w:type="spellEnd"/>
            <w:r w:rsidRPr="00086D45">
              <w:rPr>
                <w:rFonts w:ascii="Times New Roman" w:hAnsi="Times New Roman" w:cs="Times New Roman"/>
                <w:sz w:val="24"/>
                <w:szCs w:val="24"/>
              </w:rPr>
              <w:t xml:space="preserve"> организациями;</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D7353D">
              <w:rPr>
                <w:rFonts w:ascii="Times New Roman" w:hAnsi="Times New Roman" w:cs="Times New Roman"/>
                <w:sz w:val="24"/>
                <w:szCs w:val="24"/>
              </w:rPr>
              <w:t xml:space="preserve">предоставления грантов в форме субсидий </w:t>
            </w:r>
            <w:r w:rsidR="00135494" w:rsidRPr="00135494">
              <w:rPr>
                <w:rFonts w:ascii="Times New Roman" w:hAnsi="Times New Roman" w:cs="Times New Roman"/>
                <w:sz w:val="24"/>
                <w:szCs w:val="24"/>
              </w:rPr>
              <w:t>в рамках реализации муниципальной программы</w:t>
            </w:r>
            <w:r w:rsidR="00135494">
              <w:rPr>
                <w:rFonts w:ascii="Times New Roman" w:hAnsi="Times New Roman" w:cs="Times New Roman"/>
                <w:sz w:val="24"/>
                <w:szCs w:val="24"/>
              </w:rPr>
              <w:t xml:space="preserve"> «Создание условий для </w:t>
            </w:r>
            <w:r w:rsidR="00135494" w:rsidRPr="00135494">
              <w:rPr>
                <w:rFonts w:ascii="Times New Roman" w:hAnsi="Times New Roman" w:cs="Times New Roman"/>
                <w:sz w:val="24"/>
                <w:szCs w:val="24"/>
              </w:rPr>
              <w:t xml:space="preserve">эффективного управления      муниципальным образованием «Шумячский муниципальный округ» Смоленской области» </w:t>
            </w:r>
            <w:r w:rsidR="00F21367">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Достоверность представленной информации гарантирую.</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086D45" w:rsidRDefault="00F21367" w:rsidP="0052400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36E16"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rsidR="00236E16" w:rsidRPr="00F21367" w:rsidRDefault="00F21367" w:rsidP="00F21367">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236E16" w:rsidRPr="00F21367">
              <w:rPr>
                <w:rFonts w:ascii="Times New Roman" w:hAnsi="Times New Roman" w:cs="Times New Roman"/>
                <w:sz w:val="20"/>
                <w:szCs w:val="20"/>
              </w:rPr>
              <w:t>(расшифровка подписи)</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 __________ 20__ г.</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rsidR="00236E16" w:rsidRDefault="00236E16" w:rsidP="00236E16">
      <w:pPr>
        <w:pStyle w:val="ConsPlusNormal"/>
        <w:jc w:val="both"/>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F27A6A" w:rsidRDefault="00F27A6A" w:rsidP="00F21367">
      <w:pPr>
        <w:pStyle w:val="a3"/>
        <w:ind w:left="4254" w:firstLine="1700"/>
        <w:jc w:val="both"/>
        <w:rPr>
          <w:sz w:val="28"/>
          <w:szCs w:val="28"/>
        </w:rPr>
      </w:pPr>
    </w:p>
    <w:p w:rsidR="00F21367" w:rsidRPr="003018C4" w:rsidRDefault="00135494" w:rsidP="00F21367">
      <w:pPr>
        <w:pStyle w:val="a3"/>
        <w:ind w:left="4254" w:firstLine="1700"/>
        <w:jc w:val="both"/>
        <w:rPr>
          <w:sz w:val="28"/>
          <w:szCs w:val="28"/>
        </w:rPr>
      </w:pPr>
      <w:r>
        <w:rPr>
          <w:sz w:val="28"/>
          <w:szCs w:val="28"/>
        </w:rPr>
        <w:lastRenderedPageBreak/>
        <w:t xml:space="preserve">                </w:t>
      </w:r>
      <w:r w:rsidR="00F21367">
        <w:rPr>
          <w:sz w:val="28"/>
          <w:szCs w:val="28"/>
        </w:rPr>
        <w:t>Приложение № 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rsidTr="002A4287">
        <w:tc>
          <w:tcPr>
            <w:tcW w:w="10127" w:type="dxa"/>
            <w:gridSpan w:val="2"/>
            <w:tcBorders>
              <w:top w:val="nil"/>
              <w:left w:val="nil"/>
              <w:bottom w:val="nil"/>
              <w:right w:val="nil"/>
            </w:tcBorders>
          </w:tcPr>
          <w:p w:rsidR="004F0DDE" w:rsidRDefault="00F21367" w:rsidP="00135494">
            <w:pPr>
              <w:ind w:left="5954"/>
              <w:jc w:val="center"/>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D01B2B">
            <w:pPr>
              <w:pStyle w:val="ConsPlusNormal"/>
              <w:jc w:val="center"/>
              <w:rPr>
                <w:rFonts w:ascii="Times New Roman" w:hAnsi="Times New Roman" w:cs="Times New Roman"/>
                <w:sz w:val="24"/>
                <w:szCs w:val="24"/>
              </w:rPr>
            </w:pPr>
          </w:p>
          <w:p w:rsidR="00135494" w:rsidRDefault="00135494" w:rsidP="00D01B2B">
            <w:pPr>
              <w:pStyle w:val="ConsPlusNormal"/>
              <w:jc w:val="center"/>
              <w:rPr>
                <w:rFonts w:ascii="Times New Roman" w:hAnsi="Times New Roman" w:cs="Times New Roman"/>
                <w:sz w:val="24"/>
                <w:szCs w:val="24"/>
              </w:rPr>
            </w:pP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развитии малого и среднего предпринимательства в Российской Федерации"</w:t>
            </w:r>
          </w:p>
          <w:p w:rsidR="002A4287" w:rsidRDefault="002A4287" w:rsidP="002A4287">
            <w:pPr>
              <w:pStyle w:val="ConsPlusNormal"/>
              <w:jc w:val="both"/>
              <w:rPr>
                <w:rFonts w:ascii="Times New Roman" w:hAnsi="Times New Roman" w:cs="Times New Roman"/>
                <w:sz w:val="24"/>
                <w:szCs w:val="24"/>
              </w:rPr>
            </w:pPr>
          </w:p>
          <w:p w:rsidR="001F6D7D" w:rsidRPr="002A4287"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ind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rsidR="002A4287" w:rsidRPr="00D01B2B" w:rsidRDefault="002A4287" w:rsidP="002A4287">
            <w:pPr>
              <w:pStyle w:val="ConsPlusNormal"/>
              <w:ind w:left="2830"/>
              <w:jc w:val="both"/>
              <w:rPr>
                <w:rFonts w:ascii="Times New Roman" w:hAnsi="Times New Roman" w:cs="Times New Roman"/>
                <w:sz w:val="20"/>
                <w:szCs w:val="20"/>
              </w:rPr>
            </w:pPr>
            <w:r w:rsidRPr="00D01B2B">
              <w:rPr>
                <w:rFonts w:ascii="Times New Roman" w:hAnsi="Times New Roman" w:cs="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rsidR="001F6D7D"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rsidR="002A4287" w:rsidRPr="00D01B2B" w:rsidRDefault="002A4287" w:rsidP="002A4287">
            <w:pPr>
              <w:pStyle w:val="ConsPlusNormal"/>
              <w:jc w:val="both"/>
              <w:rPr>
                <w:rFonts w:ascii="Times New Roman" w:hAnsi="Times New Roman" w:cs="Times New Roman"/>
                <w:sz w:val="20"/>
                <w:szCs w:val="20"/>
              </w:rPr>
            </w:pPr>
            <w:r w:rsidRPr="00D01B2B">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r w:rsidR="00D01B2B">
              <w:rPr>
                <w:rFonts w:ascii="Times New Roman" w:hAnsi="Times New Roman" w:cs="Times New Roman"/>
                <w:sz w:val="24"/>
                <w:szCs w:val="24"/>
              </w:rPr>
              <w:t>_________</w:t>
            </w:r>
          </w:p>
          <w:p w:rsidR="002A4287" w:rsidRPr="002A4287" w:rsidRDefault="002A4287" w:rsidP="002A4287">
            <w:pPr>
              <w:pStyle w:val="ConsPlusNormal"/>
              <w:ind w:left="3679"/>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от 24 июля 2007 года N 209-ФЗ "О развитии малого и среднего предпринимательства в Российской Федерации".</w:t>
            </w:r>
          </w:p>
        </w:tc>
      </w:tr>
      <w:tr w:rsidR="002A4287" w:rsidTr="002A4287">
        <w:tc>
          <w:tcPr>
            <w:tcW w:w="4167" w:type="dxa"/>
            <w:tcBorders>
              <w:top w:val="nil"/>
              <w:left w:val="nil"/>
              <w:bottom w:val="nil"/>
              <w:right w:val="nil"/>
            </w:tcBorders>
          </w:tcPr>
          <w:p w:rsidR="002A4287" w:rsidRDefault="002A4287" w:rsidP="005F6B44">
            <w:pPr>
              <w:pStyle w:val="ConsPlusNormal"/>
              <w:jc w:val="center"/>
            </w:pPr>
            <w:r>
              <w:t>_________________________________</w:t>
            </w:r>
          </w:p>
          <w:p w:rsidR="002A4287" w:rsidRDefault="002A4287" w:rsidP="005F6B44">
            <w:pPr>
              <w:pStyle w:val="ConsPlusNormal"/>
              <w:jc w:val="center"/>
            </w:pPr>
            <w:r>
              <w:t>(</w:t>
            </w:r>
            <w:r w:rsidRPr="001F6D7D">
              <w:rPr>
                <w:rFonts w:ascii="Times New Roman" w:hAnsi="Times New Roman" w:cs="Times New Roman"/>
                <w:sz w:val="20"/>
                <w:szCs w:val="20"/>
              </w:rPr>
              <w:t>фамилия, имя, отчество (последнее - при наличии) подписавшего, должность)</w:t>
            </w:r>
          </w:p>
        </w:tc>
        <w:tc>
          <w:tcPr>
            <w:tcW w:w="5960" w:type="dxa"/>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rsidR="002A4287" w:rsidRPr="001F6D7D" w:rsidRDefault="001F6D7D"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 xml:space="preserve">                   </w:t>
            </w:r>
            <w:r w:rsidR="002A4287" w:rsidRPr="001F6D7D">
              <w:rPr>
                <w:rFonts w:ascii="Times New Roman" w:hAnsi="Times New Roman" w:cs="Times New Roman"/>
                <w:sz w:val="20"/>
                <w:szCs w:val="20"/>
              </w:rPr>
              <w:t>(подпись)</w:t>
            </w:r>
          </w:p>
        </w:tc>
      </w:tr>
      <w:tr w:rsidR="002A4287" w:rsidTr="002A4287">
        <w:tc>
          <w:tcPr>
            <w:tcW w:w="10127" w:type="dxa"/>
            <w:gridSpan w:val="2"/>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 __________ 20__ г.</w:t>
            </w:r>
          </w:p>
          <w:p w:rsidR="002A4287" w:rsidRPr="001F6D7D" w:rsidRDefault="002A4287"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(дата подачи заявки)</w:t>
            </w:r>
          </w:p>
          <w:p w:rsidR="002A4287" w:rsidRPr="002A4287" w:rsidRDefault="002A4287"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rsidR="002A4287" w:rsidRDefault="002A4287" w:rsidP="002A4287">
      <w:pPr>
        <w:pStyle w:val="ConsPlusNormal"/>
        <w:jc w:val="both"/>
      </w:pPr>
    </w:p>
    <w:p w:rsidR="002A4287" w:rsidRDefault="002A4287" w:rsidP="002A4287">
      <w:pPr>
        <w:pStyle w:val="ConsPlusNormal"/>
        <w:jc w:val="both"/>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CF7075" w:rsidRDefault="00CF7075" w:rsidP="006A1CFC">
      <w:pPr>
        <w:jc w:val="center"/>
        <w:outlineLvl w:val="4"/>
        <w:rPr>
          <w:b/>
          <w:sz w:val="28"/>
          <w:szCs w:val="28"/>
        </w:rPr>
      </w:pPr>
    </w:p>
    <w:p w:rsidR="00236E16" w:rsidRDefault="00236E16" w:rsidP="006A1CFC">
      <w:pPr>
        <w:jc w:val="center"/>
        <w:outlineLvl w:val="4"/>
        <w:rPr>
          <w:b/>
          <w:sz w:val="28"/>
          <w:szCs w:val="28"/>
        </w:rPr>
      </w:pPr>
    </w:p>
    <w:p w:rsidR="009745AE" w:rsidRPr="003018C4" w:rsidRDefault="009745AE" w:rsidP="00135494">
      <w:pPr>
        <w:pStyle w:val="a3"/>
        <w:ind w:left="4254" w:firstLine="1700"/>
        <w:jc w:val="center"/>
        <w:rPr>
          <w:sz w:val="28"/>
          <w:szCs w:val="28"/>
        </w:rPr>
      </w:pPr>
      <w:r>
        <w:rPr>
          <w:sz w:val="28"/>
          <w:szCs w:val="28"/>
        </w:rPr>
        <w:t>Приложение № 5</w:t>
      </w:r>
    </w:p>
    <w:p w:rsidR="00236E16" w:rsidRDefault="009745AE" w:rsidP="00135494">
      <w:pPr>
        <w:ind w:left="5954"/>
        <w:jc w:val="center"/>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236E16" w:rsidRDefault="00236E16" w:rsidP="006A1CFC">
      <w:pPr>
        <w:jc w:val="center"/>
        <w:outlineLvl w:val="4"/>
        <w:rPr>
          <w:b/>
          <w:sz w:val="28"/>
          <w:szCs w:val="28"/>
        </w:rPr>
      </w:pPr>
    </w:p>
    <w:p w:rsidR="006A1CFC" w:rsidRPr="00FB1674" w:rsidRDefault="006A1CFC" w:rsidP="006A1CFC">
      <w:pPr>
        <w:jc w:val="center"/>
        <w:outlineLvl w:val="4"/>
        <w:rPr>
          <w:b/>
          <w:sz w:val="28"/>
          <w:szCs w:val="28"/>
        </w:rPr>
      </w:pPr>
      <w:r w:rsidRPr="00FB1674">
        <w:rPr>
          <w:b/>
          <w:sz w:val="28"/>
          <w:szCs w:val="28"/>
        </w:rPr>
        <w:t>КРИТЕРИИ</w:t>
      </w:r>
    </w:p>
    <w:p w:rsidR="006A1CFC" w:rsidRPr="00FB1674" w:rsidRDefault="006A1CFC" w:rsidP="006A1CFC">
      <w:pPr>
        <w:jc w:val="center"/>
        <w:rPr>
          <w:b/>
          <w:sz w:val="28"/>
          <w:szCs w:val="28"/>
        </w:rPr>
      </w:pPr>
      <w:r w:rsidRPr="00FB1674">
        <w:rPr>
          <w:b/>
          <w:sz w:val="28"/>
          <w:szCs w:val="28"/>
        </w:rPr>
        <w:t xml:space="preserve">оценки заявок на предоставление грантов </w:t>
      </w:r>
    </w:p>
    <w:p w:rsidR="006A1CFC" w:rsidRPr="00FB1674" w:rsidRDefault="006A1CFC" w:rsidP="006A1CFC">
      <w:pPr>
        <w:contextualSpacing/>
        <w:jc w:val="center"/>
        <w:outlineLvl w:val="3"/>
        <w:rPr>
          <w:rFonts w:ascii="Calibri" w:hAnsi="Calibri" w:cs="Calibri"/>
          <w:sz w:val="28"/>
          <w:szCs w:val="28"/>
        </w:rPr>
      </w:pPr>
      <w:r w:rsidRPr="00FB1674">
        <w:rPr>
          <w:b/>
          <w:sz w:val="28"/>
          <w:szCs w:val="28"/>
        </w:rPr>
        <w:t>субъектам малого</w:t>
      </w:r>
      <w:r>
        <w:rPr>
          <w:b/>
          <w:sz w:val="28"/>
          <w:szCs w:val="28"/>
        </w:rPr>
        <w:t xml:space="preserve"> и среднего</w:t>
      </w:r>
      <w:r w:rsidRPr="00FB1674">
        <w:rPr>
          <w:b/>
          <w:sz w:val="28"/>
          <w:szCs w:val="28"/>
        </w:rPr>
        <w:t xml:space="preserve"> предпринимательства</w:t>
      </w:r>
    </w:p>
    <w:p w:rsidR="006A1CFC" w:rsidRPr="00866637"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6A1CFC" w:rsidRPr="00866637" w:rsidTr="00A21F97">
        <w:tc>
          <w:tcPr>
            <w:tcW w:w="562" w:type="dxa"/>
          </w:tcPr>
          <w:p w:rsidR="006A1CFC" w:rsidRPr="00866637" w:rsidRDefault="006A1CFC" w:rsidP="00A21F97">
            <w:pPr>
              <w:jc w:val="center"/>
              <w:rPr>
                <w:sz w:val="24"/>
                <w:szCs w:val="24"/>
              </w:rPr>
            </w:pPr>
            <w:r w:rsidRPr="00866637">
              <w:rPr>
                <w:sz w:val="24"/>
                <w:szCs w:val="24"/>
              </w:rPr>
              <w:t>№ п/п</w:t>
            </w:r>
          </w:p>
        </w:tc>
        <w:tc>
          <w:tcPr>
            <w:tcW w:w="6072" w:type="dxa"/>
          </w:tcPr>
          <w:p w:rsidR="006A1CFC" w:rsidRPr="00866637" w:rsidRDefault="006A1CFC" w:rsidP="00A21F97">
            <w:pPr>
              <w:jc w:val="center"/>
              <w:rPr>
                <w:sz w:val="24"/>
                <w:szCs w:val="24"/>
              </w:rPr>
            </w:pPr>
            <w:r w:rsidRPr="00866637">
              <w:rPr>
                <w:sz w:val="24"/>
                <w:szCs w:val="24"/>
              </w:rPr>
              <w:t>Наименование критерия</w:t>
            </w:r>
          </w:p>
        </w:tc>
        <w:tc>
          <w:tcPr>
            <w:tcW w:w="2926" w:type="dxa"/>
          </w:tcPr>
          <w:p w:rsidR="006A1CFC" w:rsidRPr="00866637" w:rsidRDefault="006A1CFC" w:rsidP="00A21F97">
            <w:pPr>
              <w:jc w:val="center"/>
              <w:rPr>
                <w:sz w:val="24"/>
                <w:szCs w:val="24"/>
              </w:rPr>
            </w:pPr>
            <w:r w:rsidRPr="00866637">
              <w:rPr>
                <w:sz w:val="24"/>
                <w:szCs w:val="24"/>
              </w:rPr>
              <w:t>Значение оценки (баллов)</w:t>
            </w:r>
          </w:p>
        </w:tc>
      </w:tr>
      <w:tr w:rsidR="006A1CFC" w:rsidRPr="00866637" w:rsidTr="00A21F97">
        <w:tc>
          <w:tcPr>
            <w:tcW w:w="562" w:type="dxa"/>
          </w:tcPr>
          <w:p w:rsidR="006A1CFC" w:rsidRPr="00FB1674" w:rsidRDefault="004D6AA5" w:rsidP="00A21F97">
            <w:pPr>
              <w:jc w:val="center"/>
              <w:rPr>
                <w:sz w:val="28"/>
                <w:szCs w:val="28"/>
              </w:rPr>
            </w:pPr>
            <w:r>
              <w:rPr>
                <w:sz w:val="28"/>
                <w:szCs w:val="28"/>
              </w:rPr>
              <w:t>1</w:t>
            </w:r>
            <w:r w:rsidR="006A1CFC" w:rsidRPr="00FB1674">
              <w:rPr>
                <w:sz w:val="28"/>
                <w:szCs w:val="28"/>
              </w:rPr>
              <w:t>.</w:t>
            </w:r>
          </w:p>
        </w:tc>
        <w:tc>
          <w:tcPr>
            <w:tcW w:w="6072" w:type="dxa"/>
          </w:tcPr>
          <w:p w:rsidR="006A1CFC" w:rsidRPr="00FB1674" w:rsidRDefault="006A1CFC" w:rsidP="004D6AA5">
            <w:pPr>
              <w:jc w:val="both"/>
              <w:rPr>
                <w:sz w:val="28"/>
                <w:szCs w:val="28"/>
              </w:rPr>
            </w:pPr>
            <w:r w:rsidRPr="00FB1674">
              <w:rPr>
                <w:color w:val="000000"/>
                <w:sz w:val="28"/>
                <w:szCs w:val="28"/>
              </w:rPr>
              <w:t xml:space="preserve">Наличие </w:t>
            </w:r>
            <w:r w:rsidRPr="00FB1674">
              <w:rPr>
                <w:sz w:val="28"/>
                <w:szCs w:val="28"/>
              </w:rPr>
              <w:t>свидетельства о регистрации в качестве индивидуального предпринимателя</w:t>
            </w:r>
            <w:r>
              <w:rPr>
                <w:sz w:val="28"/>
                <w:szCs w:val="28"/>
              </w:rPr>
              <w:t>,</w:t>
            </w:r>
            <w:r w:rsidRPr="00FB1674">
              <w:rPr>
                <w:sz w:val="28"/>
                <w:szCs w:val="28"/>
              </w:rPr>
              <w:t xml:space="preserve"> юридического лица</w:t>
            </w:r>
            <w:r>
              <w:rPr>
                <w:sz w:val="28"/>
                <w:szCs w:val="28"/>
              </w:rPr>
              <w:t xml:space="preserve"> или </w:t>
            </w:r>
            <w:r w:rsidRPr="00CA5E4E">
              <w:rPr>
                <w:sz w:val="28"/>
                <w:szCs w:val="28"/>
              </w:rPr>
              <w:t xml:space="preserve">справка о постановке на учет </w:t>
            </w:r>
          </w:p>
        </w:tc>
        <w:tc>
          <w:tcPr>
            <w:tcW w:w="2926" w:type="dxa"/>
          </w:tcPr>
          <w:p w:rsidR="006A1CFC" w:rsidRPr="00FB1674" w:rsidRDefault="00D852E6" w:rsidP="00A21F97">
            <w:pPr>
              <w:jc w:val="center"/>
              <w:rPr>
                <w:sz w:val="28"/>
                <w:szCs w:val="28"/>
              </w:rPr>
            </w:pPr>
            <w:r>
              <w:rPr>
                <w:sz w:val="28"/>
                <w:szCs w:val="28"/>
              </w:rPr>
              <w:t>20</w:t>
            </w:r>
          </w:p>
        </w:tc>
      </w:tr>
      <w:tr w:rsidR="004D6AA5" w:rsidRPr="00866637" w:rsidTr="00A21F97">
        <w:tc>
          <w:tcPr>
            <w:tcW w:w="562" w:type="dxa"/>
          </w:tcPr>
          <w:p w:rsidR="004D6AA5" w:rsidRDefault="004D6AA5" w:rsidP="00A21F97">
            <w:pPr>
              <w:jc w:val="center"/>
              <w:rPr>
                <w:sz w:val="28"/>
                <w:szCs w:val="28"/>
              </w:rPr>
            </w:pPr>
            <w:r>
              <w:rPr>
                <w:sz w:val="28"/>
                <w:szCs w:val="28"/>
              </w:rPr>
              <w:t>2.</w:t>
            </w:r>
          </w:p>
        </w:tc>
        <w:tc>
          <w:tcPr>
            <w:tcW w:w="6072" w:type="dxa"/>
          </w:tcPr>
          <w:p w:rsidR="004D6AA5" w:rsidRDefault="009D5865" w:rsidP="00A21F97">
            <w:pPr>
              <w:jc w:val="both"/>
              <w:rPr>
                <w:color w:val="000000"/>
                <w:sz w:val="28"/>
                <w:szCs w:val="28"/>
              </w:rPr>
            </w:pPr>
            <w:r>
              <w:rPr>
                <w:color w:val="000000"/>
                <w:sz w:val="28"/>
                <w:szCs w:val="28"/>
              </w:rPr>
              <w:t>Информационная открытость:</w:t>
            </w:r>
          </w:p>
        </w:tc>
        <w:tc>
          <w:tcPr>
            <w:tcW w:w="2926" w:type="dxa"/>
          </w:tcPr>
          <w:p w:rsidR="004D6AA5" w:rsidRPr="00FB1674" w:rsidRDefault="004D6AA5" w:rsidP="00A21F97">
            <w:pPr>
              <w:jc w:val="center"/>
              <w:rPr>
                <w:sz w:val="28"/>
                <w:szCs w:val="28"/>
              </w:rPr>
            </w:pPr>
          </w:p>
        </w:tc>
      </w:tr>
      <w:tr w:rsidR="009D5865" w:rsidRPr="00866637" w:rsidTr="00A21F97">
        <w:tc>
          <w:tcPr>
            <w:tcW w:w="562" w:type="dxa"/>
            <w:vMerge w:val="restart"/>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FB1674" w:rsidRDefault="009D5865" w:rsidP="00A21F97">
            <w:pPr>
              <w:jc w:val="center"/>
              <w:rPr>
                <w:sz w:val="28"/>
                <w:szCs w:val="28"/>
              </w:rPr>
            </w:pPr>
            <w:r>
              <w:rPr>
                <w:sz w:val="28"/>
                <w:szCs w:val="28"/>
              </w:rPr>
              <w:t>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9D5865">
            <w:pPr>
              <w:jc w:val="both"/>
              <w:rPr>
                <w:color w:val="000000"/>
                <w:sz w:val="28"/>
                <w:szCs w:val="28"/>
              </w:rPr>
            </w:pPr>
            <w:r>
              <w:rPr>
                <w:color w:val="000000"/>
                <w:sz w:val="28"/>
                <w:szCs w:val="28"/>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val="restart"/>
          </w:tcPr>
          <w:p w:rsidR="009D5865" w:rsidRPr="00FB1674" w:rsidRDefault="009D5865" w:rsidP="00A21F97">
            <w:pPr>
              <w:jc w:val="center"/>
              <w:rPr>
                <w:sz w:val="28"/>
                <w:szCs w:val="28"/>
              </w:rPr>
            </w:pPr>
            <w:r>
              <w:rPr>
                <w:sz w:val="28"/>
                <w:szCs w:val="28"/>
              </w:rPr>
              <w:t>3.</w:t>
            </w:r>
          </w:p>
        </w:tc>
        <w:tc>
          <w:tcPr>
            <w:tcW w:w="6072" w:type="dxa"/>
          </w:tcPr>
          <w:p w:rsidR="009D5865" w:rsidRPr="00FB1674" w:rsidRDefault="009D5865" w:rsidP="00A21F97">
            <w:pPr>
              <w:jc w:val="both"/>
              <w:rPr>
                <w:color w:val="000000"/>
                <w:sz w:val="28"/>
                <w:szCs w:val="28"/>
              </w:rPr>
            </w:pPr>
            <w:r>
              <w:rPr>
                <w:color w:val="000000"/>
                <w:sz w:val="28"/>
                <w:szCs w:val="28"/>
              </w:rPr>
              <w:t>Направление деятельности:</w:t>
            </w:r>
          </w:p>
        </w:tc>
        <w:tc>
          <w:tcPr>
            <w:tcW w:w="2926" w:type="dxa"/>
          </w:tcPr>
          <w:p w:rsidR="009D5865" w:rsidRPr="00FB1674" w:rsidRDefault="009D5865" w:rsidP="00A21F97">
            <w:pPr>
              <w:jc w:val="center"/>
              <w:rPr>
                <w:sz w:val="28"/>
                <w:szCs w:val="28"/>
              </w:rPr>
            </w:pP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производство и переработка пищевых продуктов;</w:t>
            </w:r>
          </w:p>
        </w:tc>
        <w:tc>
          <w:tcPr>
            <w:tcW w:w="2926" w:type="dxa"/>
          </w:tcPr>
          <w:p w:rsidR="009D5865" w:rsidRPr="00FB1674" w:rsidRDefault="009D5865" w:rsidP="00A21F97">
            <w:pPr>
              <w:jc w:val="center"/>
              <w:rPr>
                <w:sz w:val="28"/>
                <w:szCs w:val="28"/>
              </w:rPr>
            </w:pPr>
            <w:r>
              <w:rPr>
                <w:sz w:val="28"/>
                <w:szCs w:val="28"/>
              </w:rPr>
              <w:t>10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организация сельскохозяйственного производства;</w:t>
            </w:r>
          </w:p>
        </w:tc>
        <w:tc>
          <w:tcPr>
            <w:tcW w:w="2926" w:type="dxa"/>
          </w:tcPr>
          <w:p w:rsidR="009D5865" w:rsidRPr="00FB1674" w:rsidRDefault="009D5865" w:rsidP="00A21F97">
            <w:pPr>
              <w:jc w:val="center"/>
              <w:rPr>
                <w:sz w:val="28"/>
                <w:szCs w:val="28"/>
              </w:rPr>
            </w:pPr>
            <w:r>
              <w:rPr>
                <w:sz w:val="28"/>
                <w:szCs w:val="28"/>
              </w:rPr>
              <w:t>7</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тепличного комплекса;</w:t>
            </w:r>
          </w:p>
        </w:tc>
        <w:tc>
          <w:tcPr>
            <w:tcW w:w="2926" w:type="dxa"/>
          </w:tcPr>
          <w:p w:rsidR="009D5865" w:rsidRPr="00FB1674" w:rsidRDefault="009D5865" w:rsidP="00A21F97">
            <w:pPr>
              <w:jc w:val="center"/>
              <w:rPr>
                <w:sz w:val="28"/>
                <w:szCs w:val="28"/>
              </w:rPr>
            </w:pPr>
            <w:r>
              <w:rPr>
                <w:sz w:val="28"/>
                <w:szCs w:val="28"/>
              </w:rPr>
              <w:t>6</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туристического комплекса;</w:t>
            </w:r>
          </w:p>
        </w:tc>
        <w:tc>
          <w:tcPr>
            <w:tcW w:w="2926" w:type="dxa"/>
          </w:tcPr>
          <w:p w:rsidR="009D5865" w:rsidRPr="00FB1674" w:rsidRDefault="009D5865" w:rsidP="00A21F97">
            <w:pPr>
              <w:jc w:val="center"/>
              <w:rPr>
                <w:sz w:val="28"/>
                <w:szCs w:val="28"/>
              </w:rPr>
            </w:pPr>
            <w:r>
              <w:rPr>
                <w:sz w:val="28"/>
                <w:szCs w:val="28"/>
              </w:rPr>
              <w:t>9</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предоставление бытовых услуг населению</w:t>
            </w:r>
          </w:p>
        </w:tc>
        <w:tc>
          <w:tcPr>
            <w:tcW w:w="2926" w:type="dxa"/>
          </w:tcPr>
          <w:p w:rsidR="009D5865" w:rsidRPr="00FB1674" w:rsidRDefault="009D5865" w:rsidP="00A21F97">
            <w:pPr>
              <w:jc w:val="center"/>
              <w:rPr>
                <w:sz w:val="28"/>
                <w:szCs w:val="28"/>
              </w:rPr>
            </w:pPr>
            <w:r>
              <w:rPr>
                <w:sz w:val="28"/>
                <w:szCs w:val="28"/>
              </w:rPr>
              <w:t>8</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строительство и ремонт зданий</w:t>
            </w:r>
          </w:p>
        </w:tc>
        <w:tc>
          <w:tcPr>
            <w:tcW w:w="2926" w:type="dxa"/>
          </w:tcPr>
          <w:p w:rsidR="009D5865" w:rsidRDefault="009D5865" w:rsidP="00A21F97">
            <w:pPr>
              <w:jc w:val="center"/>
              <w:rPr>
                <w:sz w:val="28"/>
                <w:szCs w:val="28"/>
              </w:rPr>
            </w:pPr>
            <w:r>
              <w:rPr>
                <w:sz w:val="28"/>
                <w:szCs w:val="28"/>
              </w:rPr>
              <w:t>4</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ритуальные услуги и похоронное дело</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Pr="006E5A5A" w:rsidRDefault="009D5865" w:rsidP="006E5A5A">
            <w:pPr>
              <w:rPr>
                <w:sz w:val="28"/>
                <w:szCs w:val="28"/>
              </w:rPr>
            </w:pPr>
            <w:r w:rsidRPr="006E5A5A">
              <w:rPr>
                <w:sz w:val="28"/>
                <w:szCs w:val="28"/>
              </w:rPr>
              <w:t xml:space="preserve">- </w:t>
            </w:r>
            <w:r>
              <w:rPr>
                <w:sz w:val="28"/>
                <w:szCs w:val="28"/>
              </w:rPr>
              <w:t>п</w:t>
            </w:r>
            <w:r w:rsidRPr="006E5A5A">
              <w:rPr>
                <w:sz w:val="28"/>
                <w:szCs w:val="28"/>
              </w:rPr>
              <w:t>роектирование, 3D-печать и реверс-инжиниринг.</w:t>
            </w:r>
          </w:p>
        </w:tc>
        <w:tc>
          <w:tcPr>
            <w:tcW w:w="2926" w:type="dxa"/>
          </w:tcPr>
          <w:p w:rsidR="009D5865" w:rsidRDefault="009D5865" w:rsidP="00A21F97">
            <w:pPr>
              <w:jc w:val="center"/>
              <w:rPr>
                <w:sz w:val="28"/>
                <w:szCs w:val="28"/>
              </w:rPr>
            </w:pPr>
            <w:r>
              <w:rPr>
                <w:sz w:val="28"/>
                <w:szCs w:val="28"/>
              </w:rPr>
              <w:t>3</w:t>
            </w:r>
          </w:p>
        </w:tc>
      </w:tr>
      <w:tr w:rsidR="006A1CFC" w:rsidRPr="00866637" w:rsidTr="00A21F97">
        <w:tc>
          <w:tcPr>
            <w:tcW w:w="562" w:type="dxa"/>
          </w:tcPr>
          <w:p w:rsidR="006A1CFC" w:rsidRDefault="006A1CFC" w:rsidP="00A21F97">
            <w:pPr>
              <w:jc w:val="center"/>
              <w:rPr>
                <w:sz w:val="28"/>
                <w:szCs w:val="28"/>
              </w:rPr>
            </w:pPr>
            <w:r>
              <w:rPr>
                <w:sz w:val="28"/>
                <w:szCs w:val="28"/>
              </w:rPr>
              <w:t>4</w:t>
            </w:r>
          </w:p>
        </w:tc>
        <w:tc>
          <w:tcPr>
            <w:tcW w:w="6072" w:type="dxa"/>
          </w:tcPr>
          <w:p w:rsidR="006A1CFC" w:rsidRDefault="006A1CFC" w:rsidP="00A21F97">
            <w:pPr>
              <w:jc w:val="both"/>
              <w:rPr>
                <w:color w:val="000000"/>
                <w:sz w:val="28"/>
                <w:szCs w:val="28"/>
              </w:rPr>
            </w:pPr>
            <w:r>
              <w:rPr>
                <w:color w:val="000000"/>
                <w:sz w:val="28"/>
                <w:szCs w:val="28"/>
              </w:rPr>
              <w:t xml:space="preserve">Наличие нежилого недвижимого </w:t>
            </w:r>
            <w:proofErr w:type="gramStart"/>
            <w:r>
              <w:rPr>
                <w:color w:val="000000"/>
                <w:sz w:val="28"/>
                <w:szCs w:val="28"/>
              </w:rPr>
              <w:t>имущества,  на</w:t>
            </w:r>
            <w:proofErr w:type="gramEnd"/>
            <w:r>
              <w:rPr>
                <w:color w:val="000000"/>
                <w:sz w:val="28"/>
                <w:szCs w:val="28"/>
              </w:rPr>
              <w:t xml:space="preserve"> территории которого реализуется (планируется реализовать) представленный в составе заявки проект:</w:t>
            </w:r>
          </w:p>
          <w:p w:rsidR="006A1CFC" w:rsidRDefault="006A1CFC" w:rsidP="00A21F97">
            <w:pPr>
              <w:jc w:val="both"/>
              <w:rPr>
                <w:color w:val="000000"/>
                <w:sz w:val="28"/>
                <w:szCs w:val="28"/>
              </w:rPr>
            </w:pPr>
            <w:r>
              <w:rPr>
                <w:color w:val="000000"/>
                <w:sz w:val="28"/>
                <w:szCs w:val="28"/>
              </w:rPr>
              <w:t>- аренда недвижимого имущества;</w:t>
            </w:r>
          </w:p>
          <w:p w:rsidR="006A1CFC" w:rsidRDefault="006A1CFC" w:rsidP="00A21F97">
            <w:pPr>
              <w:jc w:val="both"/>
              <w:rPr>
                <w:color w:val="000000"/>
                <w:sz w:val="28"/>
                <w:szCs w:val="28"/>
              </w:rPr>
            </w:pPr>
            <w:r>
              <w:rPr>
                <w:color w:val="000000"/>
                <w:sz w:val="28"/>
                <w:szCs w:val="28"/>
              </w:rPr>
              <w:t>- собственность недвижимого имущества</w:t>
            </w:r>
          </w:p>
        </w:tc>
        <w:tc>
          <w:tcPr>
            <w:tcW w:w="2926" w:type="dxa"/>
          </w:tcPr>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r>
              <w:rPr>
                <w:sz w:val="28"/>
                <w:szCs w:val="28"/>
              </w:rPr>
              <w:t>20</w:t>
            </w:r>
          </w:p>
          <w:p w:rsidR="006A1CFC" w:rsidRPr="00FB1674" w:rsidRDefault="006A1CFC" w:rsidP="00A21F97">
            <w:pPr>
              <w:jc w:val="center"/>
              <w:rPr>
                <w:sz w:val="28"/>
                <w:szCs w:val="28"/>
              </w:rPr>
            </w:pPr>
            <w:r>
              <w:rPr>
                <w:sz w:val="28"/>
                <w:szCs w:val="28"/>
              </w:rPr>
              <w:t>25</w:t>
            </w:r>
          </w:p>
        </w:tc>
      </w:tr>
      <w:tr w:rsidR="00EA2B58" w:rsidRPr="00866637" w:rsidTr="00A21F97">
        <w:tc>
          <w:tcPr>
            <w:tcW w:w="562" w:type="dxa"/>
            <w:vMerge w:val="restart"/>
          </w:tcPr>
          <w:p w:rsidR="00EA2B58" w:rsidRDefault="00EA2B58" w:rsidP="00A21F97">
            <w:pPr>
              <w:jc w:val="center"/>
              <w:rPr>
                <w:sz w:val="28"/>
                <w:szCs w:val="28"/>
              </w:rPr>
            </w:pPr>
            <w:r>
              <w:rPr>
                <w:sz w:val="28"/>
                <w:szCs w:val="28"/>
              </w:rPr>
              <w:t>5</w:t>
            </w:r>
          </w:p>
        </w:tc>
        <w:tc>
          <w:tcPr>
            <w:tcW w:w="6072" w:type="dxa"/>
          </w:tcPr>
          <w:p w:rsidR="00EA2B58" w:rsidRDefault="00EA2B58" w:rsidP="00F27A6A">
            <w:pPr>
              <w:jc w:val="both"/>
              <w:rPr>
                <w:color w:val="000000"/>
                <w:sz w:val="28"/>
                <w:szCs w:val="28"/>
              </w:rPr>
            </w:pPr>
            <w:r>
              <w:rPr>
                <w:color w:val="000000"/>
                <w:sz w:val="28"/>
                <w:szCs w:val="28"/>
              </w:rPr>
              <w:t>Планируемое создание новых рабочих мест, единиц</w:t>
            </w:r>
          </w:p>
        </w:tc>
        <w:tc>
          <w:tcPr>
            <w:tcW w:w="2926" w:type="dxa"/>
          </w:tcPr>
          <w:p w:rsidR="00EA2B58" w:rsidRDefault="00EA2B58" w:rsidP="00CF7075">
            <w:pPr>
              <w:rPr>
                <w:sz w:val="28"/>
                <w:szCs w:val="28"/>
              </w:rPr>
            </w:pP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C75824">
            <w:pPr>
              <w:jc w:val="both"/>
              <w:rPr>
                <w:color w:val="000000"/>
                <w:sz w:val="28"/>
                <w:szCs w:val="28"/>
              </w:rPr>
            </w:pPr>
            <w:r>
              <w:rPr>
                <w:color w:val="000000"/>
                <w:sz w:val="28"/>
                <w:szCs w:val="28"/>
              </w:rPr>
              <w:t>- создание нового рабочего места (1-2)</w:t>
            </w:r>
          </w:p>
        </w:tc>
        <w:tc>
          <w:tcPr>
            <w:tcW w:w="2926" w:type="dxa"/>
          </w:tcPr>
          <w:p w:rsidR="00EA2B58" w:rsidRDefault="00EA2B58" w:rsidP="00A21F97">
            <w:pPr>
              <w:jc w:val="center"/>
              <w:rPr>
                <w:sz w:val="28"/>
                <w:szCs w:val="28"/>
              </w:rPr>
            </w:pPr>
            <w:r>
              <w:rPr>
                <w:sz w:val="28"/>
                <w:szCs w:val="28"/>
              </w:rPr>
              <w:t>5</w:t>
            </w: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894BE0">
            <w:pPr>
              <w:jc w:val="both"/>
              <w:rPr>
                <w:color w:val="000000"/>
                <w:sz w:val="28"/>
                <w:szCs w:val="28"/>
              </w:rPr>
            </w:pPr>
            <w:r>
              <w:rPr>
                <w:color w:val="000000"/>
                <w:sz w:val="28"/>
                <w:szCs w:val="28"/>
              </w:rPr>
              <w:t>- создание нового рабочего места (3 и более)</w:t>
            </w:r>
          </w:p>
        </w:tc>
        <w:tc>
          <w:tcPr>
            <w:tcW w:w="2926" w:type="dxa"/>
          </w:tcPr>
          <w:p w:rsidR="00EA2B58" w:rsidRDefault="00EA2B58" w:rsidP="00A21F97">
            <w:pPr>
              <w:jc w:val="center"/>
              <w:rPr>
                <w:sz w:val="28"/>
                <w:szCs w:val="28"/>
              </w:rPr>
            </w:pPr>
            <w:r>
              <w:rPr>
                <w:sz w:val="28"/>
                <w:szCs w:val="28"/>
              </w:rPr>
              <w:t>10</w:t>
            </w:r>
          </w:p>
        </w:tc>
      </w:tr>
      <w:tr w:rsidR="00C75824" w:rsidRPr="00866637" w:rsidTr="00A21F97">
        <w:tc>
          <w:tcPr>
            <w:tcW w:w="562" w:type="dxa"/>
          </w:tcPr>
          <w:p w:rsidR="00C75824" w:rsidRDefault="00574CBB" w:rsidP="00A21F97">
            <w:pPr>
              <w:jc w:val="center"/>
              <w:rPr>
                <w:sz w:val="28"/>
                <w:szCs w:val="28"/>
              </w:rPr>
            </w:pPr>
            <w:r>
              <w:rPr>
                <w:sz w:val="28"/>
                <w:szCs w:val="28"/>
              </w:rPr>
              <w:t>6</w:t>
            </w:r>
          </w:p>
        </w:tc>
        <w:tc>
          <w:tcPr>
            <w:tcW w:w="6072" w:type="dxa"/>
          </w:tcPr>
          <w:p w:rsidR="00C75824" w:rsidRDefault="00C75824" w:rsidP="00C75824">
            <w:pPr>
              <w:jc w:val="both"/>
              <w:rPr>
                <w:color w:val="000000"/>
                <w:sz w:val="28"/>
                <w:szCs w:val="28"/>
              </w:rPr>
            </w:pPr>
            <w:r>
              <w:rPr>
                <w:color w:val="000000"/>
                <w:sz w:val="28"/>
                <w:szCs w:val="28"/>
              </w:rPr>
              <w:t>Заявитель является:</w:t>
            </w:r>
          </w:p>
          <w:p w:rsidR="00C75824" w:rsidRDefault="00C75824" w:rsidP="00C75824">
            <w:pPr>
              <w:jc w:val="both"/>
              <w:rPr>
                <w:color w:val="000000"/>
                <w:sz w:val="28"/>
                <w:szCs w:val="28"/>
              </w:rPr>
            </w:pPr>
            <w:r>
              <w:rPr>
                <w:color w:val="000000"/>
                <w:sz w:val="28"/>
                <w:szCs w:val="28"/>
              </w:rPr>
              <w:t xml:space="preserve">- участником СВО; </w:t>
            </w:r>
          </w:p>
          <w:p w:rsidR="00C75824" w:rsidRDefault="00C75824" w:rsidP="00C75824">
            <w:pPr>
              <w:jc w:val="both"/>
              <w:rPr>
                <w:color w:val="000000"/>
                <w:sz w:val="28"/>
                <w:szCs w:val="28"/>
              </w:rPr>
            </w:pPr>
            <w:r>
              <w:rPr>
                <w:color w:val="000000"/>
                <w:sz w:val="28"/>
                <w:szCs w:val="28"/>
              </w:rPr>
              <w:t>- членом семьи (погибшего) участника СВО</w:t>
            </w:r>
          </w:p>
        </w:tc>
        <w:tc>
          <w:tcPr>
            <w:tcW w:w="2926" w:type="dxa"/>
          </w:tcPr>
          <w:p w:rsidR="00C75824" w:rsidRDefault="00C75824" w:rsidP="00A21F97">
            <w:pPr>
              <w:jc w:val="center"/>
              <w:rPr>
                <w:sz w:val="28"/>
                <w:szCs w:val="28"/>
              </w:rPr>
            </w:pPr>
            <w:r>
              <w:rPr>
                <w:sz w:val="28"/>
                <w:szCs w:val="28"/>
              </w:rPr>
              <w:t>30</w:t>
            </w:r>
          </w:p>
        </w:tc>
      </w:tr>
    </w:tbl>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B34C25" w:rsidRDefault="00B34C25" w:rsidP="00B34C25">
      <w:pPr>
        <w:pStyle w:val="a3"/>
        <w:ind w:left="4254" w:firstLine="1700"/>
        <w:jc w:val="both"/>
        <w:rPr>
          <w:sz w:val="28"/>
          <w:szCs w:val="28"/>
        </w:rPr>
      </w:pPr>
      <w:r>
        <w:rPr>
          <w:sz w:val="28"/>
          <w:szCs w:val="28"/>
        </w:rPr>
        <w:lastRenderedPageBreak/>
        <w:t>Приложение № 6</w:t>
      </w:r>
    </w:p>
    <w:p w:rsidR="00B34C25" w:rsidRDefault="000B2B3A" w:rsidP="000B2B3A">
      <w:pPr>
        <w:pStyle w:val="a3"/>
        <w:jc w:val="both"/>
        <w:rPr>
          <w:color w:val="000000"/>
          <w:sz w:val="28"/>
          <w:szCs w:val="28"/>
        </w:rPr>
      </w:pPr>
      <w:r>
        <w:rPr>
          <w:sz w:val="28"/>
          <w:szCs w:val="28"/>
        </w:rPr>
        <w:t xml:space="preserve">                                                              </w:t>
      </w:r>
      <w:r w:rsidR="00B34C25" w:rsidRPr="003018C4">
        <w:rPr>
          <w:sz w:val="28"/>
          <w:szCs w:val="28"/>
        </w:rPr>
        <w:t xml:space="preserve">к Порядку </w:t>
      </w:r>
      <w:r w:rsidR="00B34C25" w:rsidRPr="003018C4">
        <w:rPr>
          <w:color w:val="000000"/>
          <w:sz w:val="28"/>
          <w:szCs w:val="28"/>
        </w:rPr>
        <w:t xml:space="preserve">предоставления грантов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949"/>
        <w:gridCol w:w="4266"/>
      </w:tblGrid>
      <w:tr w:rsidR="00B34C25" w:rsidTr="0043355F">
        <w:tc>
          <w:tcPr>
            <w:tcW w:w="10127" w:type="dxa"/>
            <w:gridSpan w:val="3"/>
            <w:tcBorders>
              <w:top w:val="nil"/>
              <w:left w:val="nil"/>
              <w:bottom w:val="nil"/>
              <w:right w:val="nil"/>
            </w:tcBorders>
          </w:tcPr>
          <w:p w:rsidR="0043355F" w:rsidRDefault="00B34C25" w:rsidP="000B2B3A">
            <w:pPr>
              <w:pStyle w:val="a3"/>
              <w:ind w:left="4254" w:firstLine="0"/>
              <w:rPr>
                <w:sz w:val="28"/>
                <w:szCs w:val="28"/>
              </w:rPr>
            </w:pPr>
            <w:r w:rsidRPr="003018C4">
              <w:rPr>
                <w:color w:val="000000"/>
                <w:sz w:val="28"/>
                <w:szCs w:val="28"/>
              </w:rPr>
              <w:t xml:space="preserve">в форме субсидий </w:t>
            </w:r>
            <w:r w:rsidR="00135494">
              <w:rPr>
                <w:sz w:val="28"/>
                <w:szCs w:val="28"/>
              </w:rPr>
              <w:t xml:space="preserve">в рамках </w:t>
            </w:r>
            <w:r w:rsidR="000B2B3A">
              <w:rPr>
                <w:sz w:val="28"/>
                <w:szCs w:val="28"/>
              </w:rPr>
              <w:t xml:space="preserve">    </w:t>
            </w:r>
            <w:r w:rsidR="00135494" w:rsidRPr="00C84104">
              <w:rPr>
                <w:sz w:val="28"/>
                <w:szCs w:val="28"/>
              </w:rPr>
              <w:t>реализации муниципальной программы</w:t>
            </w:r>
            <w:r w:rsidR="000B2B3A">
              <w:rPr>
                <w:sz w:val="28"/>
                <w:szCs w:val="28"/>
              </w:rPr>
              <w:t xml:space="preserve"> «Создание условий </w:t>
            </w:r>
            <w:proofErr w:type="gramStart"/>
            <w:r w:rsidR="000B2B3A">
              <w:rPr>
                <w:sz w:val="28"/>
                <w:szCs w:val="28"/>
              </w:rPr>
              <w:t xml:space="preserve">для  </w:t>
            </w:r>
            <w:r w:rsidR="00135494" w:rsidRPr="00C84104">
              <w:rPr>
                <w:sz w:val="28"/>
                <w:szCs w:val="28"/>
              </w:rPr>
              <w:t>эффективного</w:t>
            </w:r>
            <w:proofErr w:type="gramEnd"/>
            <w:r w:rsidR="00135494" w:rsidRPr="00C84104">
              <w:rPr>
                <w:sz w:val="28"/>
                <w:szCs w:val="28"/>
              </w:rPr>
              <w:t xml:space="preserve"> управления      муниципальным образованием «Шумячский муниципальный округ» Смоленской области»</w:t>
            </w:r>
          </w:p>
          <w:p w:rsidR="000B2B3A" w:rsidRDefault="000B2B3A" w:rsidP="005F6B44">
            <w:pPr>
              <w:pStyle w:val="ConsPlusNormal"/>
              <w:jc w:val="center"/>
              <w:rPr>
                <w:rFonts w:ascii="Times New Roman" w:hAnsi="Times New Roman" w:cs="Times New Roman"/>
                <w:sz w:val="28"/>
                <w:szCs w:val="28"/>
              </w:rPr>
            </w:pPr>
          </w:p>
          <w:p w:rsidR="00B34C25" w:rsidRDefault="00B34C25" w:rsidP="005F6B44">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rsidR="0043355F" w:rsidRPr="00B34C25" w:rsidRDefault="0043355F" w:rsidP="005F6B44">
            <w:pPr>
              <w:pStyle w:val="ConsPlusNormal"/>
              <w:pBdr>
                <w:bottom w:val="single" w:sz="12" w:space="1" w:color="auto"/>
              </w:pBdr>
              <w:jc w:val="center"/>
              <w:rPr>
                <w:rFonts w:ascii="Times New Roman" w:hAnsi="Times New Roman" w:cs="Times New Roman"/>
                <w:sz w:val="28"/>
                <w:szCs w:val="28"/>
              </w:rPr>
            </w:pPr>
          </w:p>
          <w:p w:rsidR="00B34C25" w:rsidRPr="00B34C25" w:rsidRDefault="00B34C25" w:rsidP="0043355F">
            <w:pPr>
              <w:pStyle w:val="ConsPlusNormal"/>
              <w:rPr>
                <w:rFonts w:ascii="Times New Roman" w:hAnsi="Times New Roman" w:cs="Times New Roman"/>
                <w:sz w:val="24"/>
                <w:szCs w:val="24"/>
              </w:rPr>
            </w:pPr>
            <w:r w:rsidRPr="00B34C25">
              <w:rPr>
                <w:rFonts w:ascii="Times New Roman" w:hAnsi="Times New Roman" w:cs="Times New Roman"/>
                <w:sz w:val="24"/>
                <w:szCs w:val="24"/>
              </w:rPr>
              <w:t>____</w:t>
            </w:r>
            <w:r w:rsidR="0043355F">
              <w:rPr>
                <w:rFonts w:ascii="Times New Roman" w:hAnsi="Times New Roman" w:cs="Times New Roman"/>
                <w:sz w:val="24"/>
                <w:szCs w:val="24"/>
              </w:rPr>
              <w:t>__________</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Default="00F34019"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Pr>
                <w:rFonts w:ascii="Times New Roman" w:hAnsi="Times New Roman" w:cs="Times New Roman"/>
                <w:sz w:val="24"/>
                <w:szCs w:val="24"/>
              </w:rPr>
              <w:t>________</w:t>
            </w:r>
            <w:r w:rsidRPr="00B34C25">
              <w:rPr>
                <w:rFonts w:ascii="Times New Roman" w:hAnsi="Times New Roman" w:cs="Times New Roman"/>
                <w:sz w:val="24"/>
                <w:szCs w:val="24"/>
              </w:rPr>
              <w:t>,</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(Ф.И.О. полностью)</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43355F">
              <w:rPr>
                <w:rFonts w:ascii="Times New Roman" w:hAnsi="Times New Roman" w:cs="Times New Roman"/>
                <w:sz w:val="24"/>
                <w:szCs w:val="24"/>
              </w:rPr>
              <w:t>________</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proofErr w:type="gramStart"/>
            <w:r w:rsidR="00F34019">
              <w:rPr>
                <w:rFonts w:ascii="Times New Roman" w:hAnsi="Times New Roman" w:cs="Times New Roman"/>
                <w:sz w:val="24"/>
                <w:szCs w:val="24"/>
              </w:rPr>
              <w:t xml:space="preserve">субсидии </w:t>
            </w:r>
            <w:r w:rsidRPr="00B34C25">
              <w:rPr>
                <w:rFonts w:ascii="Times New Roman" w:hAnsi="Times New Roman" w:cs="Times New Roman"/>
                <w:sz w:val="24"/>
                <w:szCs w:val="24"/>
              </w:rPr>
              <w:t xml:space="preserve"> обеспечить</w:t>
            </w:r>
            <w:proofErr w:type="gramEnd"/>
            <w:r w:rsidRPr="00B34C25">
              <w:rPr>
                <w:rFonts w:ascii="Times New Roman" w:hAnsi="Times New Roman" w:cs="Times New Roman"/>
                <w:sz w:val="24"/>
                <w:szCs w:val="24"/>
              </w:rPr>
              <w:t xml:space="preserve"> </w:t>
            </w:r>
            <w:proofErr w:type="spellStart"/>
            <w:r w:rsidRPr="00B34C25">
              <w:rPr>
                <w:rFonts w:ascii="Times New Roman" w:hAnsi="Times New Roman" w:cs="Times New Roman"/>
                <w:sz w:val="24"/>
                <w:szCs w:val="24"/>
              </w:rPr>
              <w:t>софинансирование</w:t>
            </w:r>
            <w:proofErr w:type="spellEnd"/>
            <w:r w:rsidRPr="00B34C25">
              <w:rPr>
                <w:rFonts w:ascii="Times New Roman" w:hAnsi="Times New Roman" w:cs="Times New Roman"/>
                <w:sz w:val="24"/>
                <w:szCs w:val="24"/>
              </w:rPr>
              <w:t xml:space="preserve"> расходов, связанных с реализацией проекта в сфере</w:t>
            </w:r>
            <w:r w:rsidR="00033AE4">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sidR="0043355F">
              <w:rPr>
                <w:rFonts w:ascii="Times New Roman" w:hAnsi="Times New Roman" w:cs="Times New Roman"/>
                <w:sz w:val="24"/>
                <w:szCs w:val="24"/>
              </w:rPr>
              <w:t>___________________</w:t>
            </w:r>
            <w:r w:rsidR="00033AE4">
              <w:rPr>
                <w:rFonts w:ascii="Times New Roman" w:hAnsi="Times New Roman" w:cs="Times New Roman"/>
                <w:sz w:val="24"/>
                <w:szCs w:val="24"/>
              </w:rPr>
              <w:t>________________________</w:t>
            </w:r>
            <w:r w:rsidRPr="00B34C25">
              <w:rPr>
                <w:rFonts w:ascii="Times New Roman" w:hAnsi="Times New Roman" w:cs="Times New Roman"/>
                <w:sz w:val="24"/>
                <w:szCs w:val="24"/>
              </w:rPr>
              <w:t>,</w:t>
            </w:r>
          </w:p>
          <w:p w:rsidR="00B34C25" w:rsidRPr="00F34019" w:rsidRDefault="00033AE4" w:rsidP="0043355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F34019">
              <w:rPr>
                <w:rFonts w:ascii="Times New Roman" w:hAnsi="Times New Roman" w:cs="Times New Roman"/>
                <w:sz w:val="20"/>
                <w:szCs w:val="20"/>
              </w:rPr>
              <w:t xml:space="preserve"> </w:t>
            </w:r>
            <w:r w:rsidR="00FA1234">
              <w:rPr>
                <w:rFonts w:ascii="Times New Roman" w:hAnsi="Times New Roman" w:cs="Times New Roman"/>
                <w:sz w:val="20"/>
                <w:szCs w:val="20"/>
              </w:rPr>
              <w:t xml:space="preserve">                                      </w:t>
            </w:r>
            <w:r w:rsidR="00B34C25" w:rsidRPr="00F34019">
              <w:rPr>
                <w:rFonts w:ascii="Times New Roman" w:hAnsi="Times New Roman" w:cs="Times New Roman"/>
                <w:sz w:val="20"/>
                <w:szCs w:val="20"/>
              </w:rPr>
              <w:t>(</w:t>
            </w:r>
            <w:r w:rsidR="00FA1234">
              <w:rPr>
                <w:rFonts w:ascii="Times New Roman" w:hAnsi="Times New Roman" w:cs="Times New Roman"/>
                <w:sz w:val="20"/>
                <w:szCs w:val="20"/>
              </w:rPr>
              <w:t>наименование бизнес - проекта</w:t>
            </w:r>
            <w:r w:rsidR="00B34C25" w:rsidRPr="00F34019">
              <w:rPr>
                <w:rFonts w:ascii="Times New Roman" w:hAnsi="Times New Roman" w:cs="Times New Roman"/>
                <w:sz w:val="20"/>
                <w:szCs w:val="20"/>
              </w:rPr>
              <w:t>)</w:t>
            </w:r>
          </w:p>
          <w:p w:rsidR="00033AE4" w:rsidRDefault="00033AE4"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sidR="00033AE4">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"Информация о проекте" проекта в сфере __________________________________________________________________________</w:t>
            </w:r>
            <w:r w:rsidR="00033AE4">
              <w:rPr>
                <w:rFonts w:ascii="Times New Roman" w:hAnsi="Times New Roman" w:cs="Times New Roman"/>
                <w:sz w:val="24"/>
                <w:szCs w:val="24"/>
              </w:rPr>
              <w:t>________</w:t>
            </w:r>
            <w:r w:rsidRPr="00B34C25">
              <w:rPr>
                <w:rFonts w:ascii="Times New Roman" w:hAnsi="Times New Roman" w:cs="Times New Roman"/>
                <w:sz w:val="24"/>
                <w:szCs w:val="24"/>
              </w:rPr>
              <w:t>,</w:t>
            </w:r>
          </w:p>
          <w:p w:rsidR="00B34C25" w:rsidRPr="00033AE4" w:rsidRDefault="00AF1318" w:rsidP="00AF1318">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rsidR="00AF1318" w:rsidRDefault="00AF1318" w:rsidP="005F6B44">
            <w:pPr>
              <w:pStyle w:val="ConsPlusNormal"/>
              <w:jc w:val="both"/>
              <w:rPr>
                <w:rFonts w:ascii="Times New Roman" w:hAnsi="Times New Roman" w:cs="Times New Roman"/>
                <w:sz w:val="24"/>
                <w:szCs w:val="24"/>
              </w:rPr>
            </w:pPr>
          </w:p>
          <w:p w:rsidR="0064401B"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и по реализации проекта обеспечить за счет собственных и (или) заемных средств </w:t>
            </w:r>
            <w:proofErr w:type="spellStart"/>
            <w:r w:rsidRPr="00B34C25">
              <w:rPr>
                <w:rFonts w:ascii="Times New Roman" w:hAnsi="Times New Roman" w:cs="Times New Roman"/>
                <w:sz w:val="24"/>
                <w:szCs w:val="24"/>
              </w:rPr>
              <w:t>софинансирование</w:t>
            </w:r>
            <w:proofErr w:type="spellEnd"/>
            <w:r w:rsidRPr="00B34C25">
              <w:rPr>
                <w:rFonts w:ascii="Times New Roman" w:hAnsi="Times New Roman" w:cs="Times New Roman"/>
                <w:sz w:val="24"/>
                <w:szCs w:val="24"/>
              </w:rPr>
              <w:t xml:space="preserve"> расходов, связанных с реализацией проекта в сфере ______________________________________________</w:t>
            </w:r>
            <w:r w:rsidR="0064401B">
              <w:rPr>
                <w:rFonts w:ascii="Times New Roman" w:hAnsi="Times New Roman" w:cs="Times New Roman"/>
                <w:sz w:val="24"/>
                <w:szCs w:val="24"/>
              </w:rPr>
              <w:t>___________</w:t>
            </w:r>
            <w:r w:rsidR="00053584">
              <w:rPr>
                <w:rFonts w:ascii="Times New Roman" w:hAnsi="Times New Roman" w:cs="Times New Roman"/>
                <w:sz w:val="24"/>
                <w:szCs w:val="24"/>
              </w:rPr>
              <w:t>__________</w:t>
            </w:r>
            <w:r w:rsidRPr="00B34C25">
              <w:rPr>
                <w:rFonts w:ascii="Times New Roman" w:hAnsi="Times New Roman" w:cs="Times New Roman"/>
                <w:sz w:val="24"/>
                <w:szCs w:val="24"/>
              </w:rPr>
              <w:t>, в срок не позднее</w:t>
            </w:r>
          </w:p>
          <w:p w:rsidR="0064401B" w:rsidRDefault="0064401B" w:rsidP="005F6B44">
            <w:pPr>
              <w:pStyle w:val="ConsPlusNormal"/>
              <w:jc w:val="both"/>
              <w:rPr>
                <w:rFonts w:ascii="Times New Roman" w:hAnsi="Times New Roman" w:cs="Times New Roman"/>
                <w:sz w:val="24"/>
                <w:szCs w:val="24"/>
              </w:rPr>
            </w:pPr>
          </w:p>
          <w:p w:rsidR="00B34C25" w:rsidRPr="00B34C25" w:rsidRDefault="00B34C25" w:rsidP="0005358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 </w:t>
            </w:r>
            <w:r w:rsidR="0064401B">
              <w:rPr>
                <w:rFonts w:ascii="Times New Roman" w:hAnsi="Times New Roman" w:cs="Times New Roman"/>
                <w:sz w:val="24"/>
                <w:szCs w:val="24"/>
              </w:rPr>
              <w:t xml:space="preserve">_________________ </w:t>
            </w:r>
            <w:r w:rsidR="00053584">
              <w:rPr>
                <w:rFonts w:ascii="Times New Roman" w:hAnsi="Times New Roman" w:cs="Times New Roman"/>
                <w:sz w:val="24"/>
                <w:szCs w:val="24"/>
              </w:rPr>
              <w:t xml:space="preserve">     </w:t>
            </w:r>
            <w:r w:rsidR="0064401B">
              <w:rPr>
                <w:rFonts w:ascii="Times New Roman" w:hAnsi="Times New Roman" w:cs="Times New Roman"/>
                <w:sz w:val="24"/>
                <w:szCs w:val="24"/>
              </w:rPr>
              <w:t>___________</w:t>
            </w:r>
            <w:r w:rsidRPr="00B34C25">
              <w:rPr>
                <w:rFonts w:ascii="Times New Roman" w:hAnsi="Times New Roman" w:cs="Times New Roman"/>
                <w:sz w:val="24"/>
                <w:szCs w:val="24"/>
              </w:rPr>
              <w:t xml:space="preserve"> года,</w:t>
            </w:r>
            <w:r w:rsidR="00053584">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B34C25" w:rsidTr="0043355F">
        <w:tc>
          <w:tcPr>
            <w:tcW w:w="3912" w:type="dxa"/>
            <w:tcBorders>
              <w:top w:val="nil"/>
              <w:left w:val="nil"/>
              <w:bottom w:val="nil"/>
              <w:right w:val="nil"/>
            </w:tcBorders>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rsidR="00B34C25" w:rsidRPr="005F6B4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rsidR="00B34C25" w:rsidRPr="0005358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(подпись)</w:t>
            </w:r>
          </w:p>
        </w:tc>
        <w:tc>
          <w:tcPr>
            <w:tcW w:w="4266" w:type="dxa"/>
            <w:tcBorders>
              <w:top w:val="nil"/>
              <w:left w:val="nil"/>
              <w:bottom w:val="nil"/>
              <w:right w:val="nil"/>
            </w:tcBorders>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rsidR="00B34C25" w:rsidRPr="00053584" w:rsidRDefault="00053584" w:rsidP="00053584">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B34C25" w:rsidRPr="00053584">
              <w:rPr>
                <w:rFonts w:ascii="Times New Roman" w:hAnsi="Times New Roman" w:cs="Times New Roman"/>
                <w:sz w:val="20"/>
                <w:szCs w:val="20"/>
              </w:rPr>
              <w:t>(расшифровка подписи)</w:t>
            </w:r>
          </w:p>
        </w:tc>
      </w:tr>
      <w:tr w:rsidR="00B34C25" w:rsidTr="0043355F">
        <w:tc>
          <w:tcPr>
            <w:tcW w:w="10127" w:type="dxa"/>
            <w:gridSpan w:val="3"/>
            <w:tcBorders>
              <w:top w:val="nil"/>
              <w:left w:val="nil"/>
              <w:bottom w:val="nil"/>
              <w:right w:val="nil"/>
            </w:tcBorders>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 __________ 20__ г.</w:t>
            </w:r>
          </w:p>
          <w:p w:rsidR="00B34C25" w:rsidRPr="00053584" w:rsidRDefault="00B34C25" w:rsidP="005F6B44">
            <w:pPr>
              <w:pStyle w:val="ConsPlusNormal"/>
              <w:jc w:val="both"/>
              <w:rPr>
                <w:rFonts w:ascii="Times New Roman" w:hAnsi="Times New Roman" w:cs="Times New Roman"/>
                <w:sz w:val="20"/>
                <w:szCs w:val="20"/>
              </w:rPr>
            </w:pPr>
            <w:r w:rsidRPr="00053584">
              <w:rPr>
                <w:rFonts w:ascii="Times New Roman" w:hAnsi="Times New Roman" w:cs="Times New Roman"/>
                <w:sz w:val="20"/>
                <w:szCs w:val="20"/>
              </w:rPr>
              <w:t>(указывается дата подачи заявки)</w:t>
            </w:r>
          </w:p>
          <w:p w:rsidR="00B34C25" w:rsidRPr="00B34C25" w:rsidRDefault="00B34C25" w:rsidP="005F6B44">
            <w:pPr>
              <w:pStyle w:val="ConsPlusNormal"/>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rsidR="00B34C25" w:rsidRDefault="00B34C25"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053584" w:rsidRDefault="00053584" w:rsidP="000A7219">
      <w:pPr>
        <w:pStyle w:val="a3"/>
        <w:ind w:left="4254" w:firstLine="1700"/>
        <w:jc w:val="both"/>
        <w:rPr>
          <w:sz w:val="28"/>
          <w:szCs w:val="28"/>
        </w:rPr>
      </w:pPr>
    </w:p>
    <w:p w:rsidR="00A87C4F" w:rsidRDefault="00A87C4F" w:rsidP="000A7219">
      <w:pPr>
        <w:pStyle w:val="a3"/>
        <w:ind w:left="4254" w:firstLine="1700"/>
        <w:jc w:val="both"/>
        <w:rPr>
          <w:sz w:val="28"/>
          <w:szCs w:val="28"/>
        </w:rPr>
      </w:pPr>
    </w:p>
    <w:p w:rsidR="000B2B3A" w:rsidRDefault="000B2B3A" w:rsidP="000A7219">
      <w:pPr>
        <w:pStyle w:val="a3"/>
        <w:ind w:left="4254" w:firstLine="1700"/>
        <w:jc w:val="both"/>
        <w:rPr>
          <w:sz w:val="28"/>
          <w:szCs w:val="28"/>
        </w:rPr>
      </w:pPr>
    </w:p>
    <w:p w:rsidR="000B2B3A" w:rsidRDefault="000B2B3A" w:rsidP="000A7219">
      <w:pPr>
        <w:pStyle w:val="a3"/>
        <w:ind w:left="4254" w:firstLine="1700"/>
        <w:jc w:val="both"/>
        <w:rPr>
          <w:sz w:val="28"/>
          <w:szCs w:val="28"/>
        </w:rPr>
      </w:pPr>
    </w:p>
    <w:p w:rsidR="000B2B3A" w:rsidRDefault="000B2B3A" w:rsidP="000A7219">
      <w:pPr>
        <w:pStyle w:val="a3"/>
        <w:ind w:left="4254" w:firstLine="1700"/>
        <w:jc w:val="both"/>
        <w:rPr>
          <w:sz w:val="28"/>
          <w:szCs w:val="28"/>
        </w:rPr>
      </w:pPr>
    </w:p>
    <w:p w:rsidR="003018C4" w:rsidRDefault="00B34C25" w:rsidP="000A7219">
      <w:pPr>
        <w:pStyle w:val="a3"/>
        <w:ind w:left="4254" w:firstLine="1700"/>
        <w:jc w:val="both"/>
        <w:rPr>
          <w:sz w:val="28"/>
          <w:szCs w:val="28"/>
        </w:rPr>
      </w:pPr>
      <w:r>
        <w:rPr>
          <w:sz w:val="28"/>
          <w:szCs w:val="28"/>
        </w:rPr>
        <w:lastRenderedPageBreak/>
        <w:t>Приложение № 7</w:t>
      </w:r>
    </w:p>
    <w:p w:rsidR="003018C4" w:rsidRDefault="000B2B3A" w:rsidP="000B2B3A">
      <w:pPr>
        <w:pStyle w:val="a3"/>
        <w:jc w:val="both"/>
        <w:rPr>
          <w:color w:val="000000"/>
          <w:sz w:val="28"/>
          <w:szCs w:val="28"/>
        </w:rPr>
      </w:pPr>
      <w:r>
        <w:rPr>
          <w:sz w:val="28"/>
          <w:szCs w:val="28"/>
        </w:rPr>
        <w:t xml:space="preserve">                                                             </w:t>
      </w:r>
      <w:r w:rsidR="006A1CFC" w:rsidRPr="003018C4">
        <w:rPr>
          <w:sz w:val="28"/>
          <w:szCs w:val="28"/>
        </w:rPr>
        <w:t xml:space="preserve">к Порядку </w:t>
      </w:r>
      <w:r w:rsidR="006A1CFC" w:rsidRPr="003018C4">
        <w:rPr>
          <w:color w:val="000000"/>
          <w:sz w:val="28"/>
          <w:szCs w:val="28"/>
        </w:rPr>
        <w:t xml:space="preserve">предоставления грантов </w:t>
      </w:r>
    </w:p>
    <w:p w:rsidR="006A1CFC" w:rsidRPr="000B2B3A" w:rsidRDefault="006A1CFC" w:rsidP="000B2B3A">
      <w:pPr>
        <w:pStyle w:val="a3"/>
        <w:ind w:left="4254" w:firstLine="0"/>
        <w:jc w:val="both"/>
        <w:rPr>
          <w:color w:val="000000"/>
          <w:sz w:val="28"/>
          <w:szCs w:val="28"/>
        </w:rPr>
      </w:pPr>
      <w:r w:rsidRPr="003018C4">
        <w:rPr>
          <w:color w:val="000000"/>
          <w:sz w:val="28"/>
          <w:szCs w:val="28"/>
        </w:rPr>
        <w:t xml:space="preserve">в форме субсидий </w:t>
      </w:r>
      <w:r w:rsidR="000B2B3A" w:rsidRPr="000B2B3A">
        <w:rPr>
          <w:color w:val="000000"/>
          <w:sz w:val="28"/>
          <w:szCs w:val="28"/>
        </w:rPr>
        <w:t>в рамках реализации муниципальной программы</w:t>
      </w:r>
      <w:r w:rsidR="000B2B3A">
        <w:rPr>
          <w:color w:val="000000"/>
          <w:sz w:val="28"/>
          <w:szCs w:val="28"/>
        </w:rPr>
        <w:t xml:space="preserve"> «Создание условий для </w:t>
      </w:r>
      <w:r w:rsidR="000B2B3A" w:rsidRPr="000B2B3A">
        <w:rPr>
          <w:color w:val="000000"/>
          <w:sz w:val="28"/>
          <w:szCs w:val="28"/>
        </w:rPr>
        <w:t>эффективного управления      муниципальным образованием «Шумячский муниципальный округ» Смоленской области»</w:t>
      </w:r>
    </w:p>
    <w:p w:rsidR="006A1CFC" w:rsidRDefault="006A1CFC" w:rsidP="006A1CFC">
      <w:pPr>
        <w:outlineLvl w:val="3"/>
        <w:rPr>
          <w:sz w:val="28"/>
          <w:szCs w:val="28"/>
        </w:rPr>
      </w:pPr>
    </w:p>
    <w:p w:rsidR="00E60FE1" w:rsidRDefault="00E60FE1" w:rsidP="006A1CFC">
      <w:pPr>
        <w:outlineLvl w:val="3"/>
        <w:rPr>
          <w:sz w:val="28"/>
          <w:szCs w:val="28"/>
        </w:rPr>
      </w:pPr>
    </w:p>
    <w:p w:rsidR="006A1CFC" w:rsidRPr="004B5598" w:rsidRDefault="006A1CFC" w:rsidP="006A1CFC">
      <w:pPr>
        <w:pStyle w:val="af0"/>
        <w:jc w:val="center"/>
        <w:rPr>
          <w:b/>
          <w:sz w:val="26"/>
          <w:szCs w:val="26"/>
        </w:rPr>
      </w:pPr>
      <w:r w:rsidRPr="004B5598">
        <w:rPr>
          <w:b/>
          <w:sz w:val="26"/>
          <w:szCs w:val="26"/>
        </w:rPr>
        <w:t xml:space="preserve">ОТЧЕТ </w:t>
      </w:r>
    </w:p>
    <w:p w:rsidR="003018C4" w:rsidRDefault="006A1CFC" w:rsidP="006A1CFC">
      <w:pPr>
        <w:pStyle w:val="af0"/>
        <w:jc w:val="center"/>
        <w:rPr>
          <w:b/>
          <w:sz w:val="26"/>
          <w:szCs w:val="26"/>
        </w:rPr>
      </w:pPr>
      <w:r w:rsidRPr="004B5598">
        <w:rPr>
          <w:b/>
          <w:sz w:val="26"/>
          <w:szCs w:val="26"/>
        </w:rPr>
        <w:t xml:space="preserve">об осуществлении расходов, источником финансового обеспечения которых </w:t>
      </w:r>
    </w:p>
    <w:p w:rsidR="000B2B3A" w:rsidRPr="000B2B3A" w:rsidRDefault="006A1CFC" w:rsidP="000B2B3A">
      <w:pPr>
        <w:pStyle w:val="af0"/>
        <w:jc w:val="center"/>
        <w:rPr>
          <w:b/>
          <w:sz w:val="26"/>
          <w:szCs w:val="26"/>
        </w:rPr>
      </w:pPr>
      <w:r w:rsidRPr="004B5598">
        <w:rPr>
          <w:b/>
          <w:sz w:val="26"/>
          <w:szCs w:val="26"/>
        </w:rPr>
        <w:t xml:space="preserve">является грант в форме субсидий </w:t>
      </w:r>
      <w:r w:rsidR="000B2B3A" w:rsidRPr="000B2B3A">
        <w:rPr>
          <w:b/>
          <w:sz w:val="26"/>
          <w:szCs w:val="26"/>
        </w:rPr>
        <w:t xml:space="preserve">в рамках реализации муниципальной программы «Создание условий для </w:t>
      </w:r>
      <w:r w:rsidR="000B2B3A">
        <w:rPr>
          <w:b/>
          <w:sz w:val="26"/>
          <w:szCs w:val="26"/>
        </w:rPr>
        <w:t xml:space="preserve">эффективного управления </w:t>
      </w:r>
      <w:r w:rsidR="000B2B3A" w:rsidRPr="000B2B3A">
        <w:rPr>
          <w:b/>
          <w:sz w:val="26"/>
          <w:szCs w:val="26"/>
        </w:rPr>
        <w:t>муниципальным образованием «Шумячский муниципальный округ» Смоленской области»</w:t>
      </w:r>
    </w:p>
    <w:p w:rsidR="006A1CFC" w:rsidRPr="004B5598" w:rsidRDefault="006A1CFC" w:rsidP="000B2B3A">
      <w:pPr>
        <w:pStyle w:val="af0"/>
        <w:jc w:val="center"/>
        <w:rPr>
          <w:b/>
          <w:sz w:val="26"/>
          <w:szCs w:val="26"/>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6A1CFC" w:rsidRPr="00046DC3" w:rsidTr="00A21F97">
        <w:trPr>
          <w:trHeight w:val="350"/>
          <w:jc w:val="center"/>
        </w:trPr>
        <w:tc>
          <w:tcPr>
            <w:tcW w:w="3244" w:type="dxa"/>
            <w:tcBorders>
              <w:top w:val="nil"/>
              <w:left w:val="nil"/>
              <w:bottom w:val="nil"/>
              <w:right w:val="nil"/>
            </w:tcBorders>
            <w:vAlign w:val="bottom"/>
          </w:tcPr>
          <w:p w:rsidR="006A1CFC" w:rsidRPr="00046DC3" w:rsidRDefault="006A1CFC" w:rsidP="00A21F97">
            <w:pPr>
              <w:pStyle w:val="af0"/>
              <w:rPr>
                <w:sz w:val="26"/>
                <w:szCs w:val="26"/>
              </w:rPr>
            </w:pPr>
            <w:r w:rsidRPr="00046DC3">
              <w:rPr>
                <w:sz w:val="26"/>
                <w:szCs w:val="26"/>
              </w:rPr>
              <w:t xml:space="preserve">                                           на   </w:t>
            </w:r>
          </w:p>
        </w:tc>
        <w:tc>
          <w:tcPr>
            <w:tcW w:w="3245" w:type="dxa"/>
            <w:tcBorders>
              <w:top w:val="nil"/>
              <w:left w:val="nil"/>
              <w:right w:val="nil"/>
            </w:tcBorders>
            <w:vAlign w:val="bottom"/>
          </w:tcPr>
          <w:p w:rsidR="006A1CFC" w:rsidRPr="00046DC3" w:rsidRDefault="006A1CFC" w:rsidP="00A21F97">
            <w:pPr>
              <w:pStyle w:val="af0"/>
              <w:rPr>
                <w:sz w:val="26"/>
                <w:szCs w:val="26"/>
              </w:rPr>
            </w:pPr>
            <w:r w:rsidRPr="00046DC3">
              <w:rPr>
                <w:sz w:val="26"/>
                <w:szCs w:val="26"/>
              </w:rPr>
              <w:t xml:space="preserve"> </w:t>
            </w:r>
          </w:p>
        </w:tc>
        <w:tc>
          <w:tcPr>
            <w:tcW w:w="3061" w:type="dxa"/>
            <w:tcBorders>
              <w:top w:val="nil"/>
              <w:left w:val="nil"/>
              <w:bottom w:val="nil"/>
              <w:right w:val="nil"/>
            </w:tcBorders>
            <w:vAlign w:val="bottom"/>
          </w:tcPr>
          <w:p w:rsidR="006A1CFC" w:rsidRPr="00046DC3" w:rsidRDefault="006A1CFC" w:rsidP="00A21F97">
            <w:pPr>
              <w:pStyle w:val="af0"/>
              <w:rPr>
                <w:sz w:val="26"/>
                <w:szCs w:val="26"/>
              </w:rPr>
            </w:pPr>
          </w:p>
          <w:p w:rsidR="006A1CFC" w:rsidRPr="00046DC3" w:rsidRDefault="006A1CFC" w:rsidP="00A21F97">
            <w:pPr>
              <w:pStyle w:val="af0"/>
              <w:rPr>
                <w:sz w:val="26"/>
                <w:szCs w:val="26"/>
              </w:rPr>
            </w:pPr>
          </w:p>
        </w:tc>
      </w:tr>
    </w:tbl>
    <w:p w:rsidR="006A1CFC" w:rsidRPr="00046DC3" w:rsidRDefault="006A1CFC" w:rsidP="006A1CFC">
      <w:pPr>
        <w:pStyle w:val="af0"/>
        <w:rPr>
          <w:sz w:val="26"/>
          <w:szCs w:val="26"/>
        </w:rPr>
      </w:pPr>
    </w:p>
    <w:p w:rsidR="006A1CFC" w:rsidRPr="00FA38EA" w:rsidRDefault="006A1CFC" w:rsidP="006A1CFC">
      <w:r>
        <w:t xml:space="preserve">    </w:t>
      </w:r>
      <w:r w:rsidRPr="00FA38EA">
        <w:t>_____________________________________________________________________________</w:t>
      </w:r>
      <w:r>
        <w:t>___________________</w:t>
      </w:r>
    </w:p>
    <w:p w:rsidR="006A1CFC" w:rsidRDefault="006A1CFC" w:rsidP="006A1CFC">
      <w:pPr>
        <w:pStyle w:val="a3"/>
        <w:ind w:left="0" w:right="-55" w:firstLine="709"/>
        <w:jc w:val="center"/>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rsidR="006A1CFC" w:rsidRPr="00644E3D"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6A1CFC" w:rsidRPr="00163957" w:rsidTr="00A21F97">
        <w:trPr>
          <w:gridAfter w:val="1"/>
          <w:wAfter w:w="118" w:type="dxa"/>
          <w:trHeight w:val="1599"/>
        </w:trPr>
        <w:tc>
          <w:tcPr>
            <w:tcW w:w="2729" w:type="dxa"/>
            <w:gridSpan w:val="2"/>
          </w:tcPr>
          <w:p w:rsidR="006A1CFC" w:rsidRPr="00163957" w:rsidRDefault="006A1CFC" w:rsidP="00A21F97">
            <w:pPr>
              <w:jc w:val="center"/>
            </w:pPr>
            <w:r>
              <w:t>Направление расходов</w:t>
            </w:r>
          </w:p>
        </w:tc>
        <w:tc>
          <w:tcPr>
            <w:tcW w:w="2091" w:type="dxa"/>
            <w:gridSpan w:val="2"/>
          </w:tcPr>
          <w:p w:rsidR="006A1CFC" w:rsidRPr="00163957" w:rsidRDefault="006A1CFC" w:rsidP="00A21F97">
            <w:pPr>
              <w:jc w:val="center"/>
            </w:pPr>
            <w:r>
              <w:t>Результат предоставления гранта</w:t>
            </w:r>
          </w:p>
        </w:tc>
        <w:tc>
          <w:tcPr>
            <w:tcW w:w="1607" w:type="dxa"/>
            <w:gridSpan w:val="2"/>
          </w:tcPr>
          <w:p w:rsidR="006A1CFC" w:rsidRPr="00163957" w:rsidRDefault="006A1CFC" w:rsidP="00A21F97">
            <w:pPr>
              <w:jc w:val="center"/>
            </w:pPr>
            <w:r w:rsidRPr="00163957">
              <w:t>Предоставлено средств</w:t>
            </w:r>
            <w:r w:rsidRPr="00163957">
              <w:br/>
              <w:t>(руб.)</w:t>
            </w:r>
          </w:p>
        </w:tc>
        <w:tc>
          <w:tcPr>
            <w:tcW w:w="1653" w:type="dxa"/>
            <w:gridSpan w:val="3"/>
          </w:tcPr>
          <w:p w:rsidR="006A1CFC" w:rsidRPr="00163957" w:rsidRDefault="006A1CFC" w:rsidP="00A21F97">
            <w:pPr>
              <w:jc w:val="center"/>
            </w:pPr>
            <w:r w:rsidRPr="00163957">
              <w:t>Израсходовано средств</w:t>
            </w:r>
            <w:r w:rsidRPr="00163957">
              <w:br/>
              <w:t>(руб.)</w:t>
            </w:r>
          </w:p>
        </w:tc>
        <w:tc>
          <w:tcPr>
            <w:tcW w:w="1843" w:type="dxa"/>
          </w:tcPr>
          <w:p w:rsidR="006A1CFC" w:rsidRPr="00163957" w:rsidRDefault="006A1CFC" w:rsidP="00A21F97">
            <w:pPr>
              <w:jc w:val="center"/>
            </w:pPr>
            <w:r w:rsidRPr="00163957">
              <w:t xml:space="preserve">Остаток </w:t>
            </w:r>
            <w:r w:rsidRPr="00163957">
              <w:br/>
              <w:t>неиспользованных</w:t>
            </w:r>
            <w:r w:rsidRPr="00163957">
              <w:br/>
              <w:t>средств (руб.)</w:t>
            </w:r>
          </w:p>
        </w:tc>
      </w:tr>
      <w:tr w:rsidR="006A1CFC" w:rsidRPr="00163957" w:rsidTr="00A21F97">
        <w:trPr>
          <w:gridAfter w:val="1"/>
          <w:wAfter w:w="118" w:type="dxa"/>
          <w:trHeight w:val="240"/>
        </w:trPr>
        <w:tc>
          <w:tcPr>
            <w:tcW w:w="2729" w:type="dxa"/>
            <w:gridSpan w:val="2"/>
          </w:tcPr>
          <w:p w:rsidR="006A1CFC" w:rsidRPr="00163957" w:rsidRDefault="006A1CFC" w:rsidP="00A21F97">
            <w:pPr>
              <w:jc w:val="center"/>
            </w:pPr>
            <w:r w:rsidRPr="00163957">
              <w:t>1</w:t>
            </w:r>
          </w:p>
        </w:tc>
        <w:tc>
          <w:tcPr>
            <w:tcW w:w="2091" w:type="dxa"/>
            <w:gridSpan w:val="2"/>
          </w:tcPr>
          <w:p w:rsidR="006A1CFC" w:rsidRPr="00163957" w:rsidRDefault="006A1CFC" w:rsidP="00A21F97">
            <w:pPr>
              <w:jc w:val="center"/>
            </w:pPr>
            <w:r w:rsidRPr="00163957">
              <w:t>2</w:t>
            </w:r>
          </w:p>
        </w:tc>
        <w:tc>
          <w:tcPr>
            <w:tcW w:w="1607" w:type="dxa"/>
            <w:gridSpan w:val="2"/>
          </w:tcPr>
          <w:p w:rsidR="006A1CFC" w:rsidRPr="00163957" w:rsidRDefault="006A1CFC" w:rsidP="00A21F97">
            <w:pPr>
              <w:jc w:val="center"/>
            </w:pPr>
            <w:r>
              <w:t>3</w:t>
            </w:r>
          </w:p>
        </w:tc>
        <w:tc>
          <w:tcPr>
            <w:tcW w:w="1653" w:type="dxa"/>
            <w:gridSpan w:val="3"/>
          </w:tcPr>
          <w:p w:rsidR="006A1CFC" w:rsidRPr="00163957" w:rsidRDefault="006A1CFC" w:rsidP="00A21F97">
            <w:pPr>
              <w:jc w:val="center"/>
            </w:pPr>
            <w:r>
              <w:t>4</w:t>
            </w:r>
          </w:p>
        </w:tc>
        <w:tc>
          <w:tcPr>
            <w:tcW w:w="1843" w:type="dxa"/>
          </w:tcPr>
          <w:p w:rsidR="006A1CFC" w:rsidRPr="00163957" w:rsidRDefault="006A1CFC" w:rsidP="00A21F97">
            <w:pPr>
              <w:jc w:val="center"/>
            </w:pPr>
            <w:r>
              <w:t>5</w:t>
            </w: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Borders>
              <w:bottom w:val="single" w:sz="4" w:space="0" w:color="auto"/>
            </w:tcBorders>
          </w:tcPr>
          <w:p w:rsidR="006A1CFC" w:rsidRPr="004F56E0" w:rsidRDefault="006A1CFC" w:rsidP="00A21F97">
            <w:pPr>
              <w:rPr>
                <w:sz w:val="26"/>
                <w:szCs w:val="26"/>
              </w:rPr>
            </w:pPr>
            <w:r w:rsidRPr="004F56E0">
              <w:rPr>
                <w:sz w:val="26"/>
                <w:szCs w:val="26"/>
              </w:rPr>
              <w:t>Итого</w:t>
            </w:r>
          </w:p>
        </w:tc>
        <w:tc>
          <w:tcPr>
            <w:tcW w:w="2091" w:type="dxa"/>
            <w:gridSpan w:val="2"/>
            <w:tcBorders>
              <w:bottom w:val="single" w:sz="4" w:space="0" w:color="auto"/>
            </w:tcBorders>
          </w:tcPr>
          <w:p w:rsidR="006A1CFC" w:rsidRPr="004F56E0" w:rsidRDefault="006A1CFC" w:rsidP="00A21F97">
            <w:pPr>
              <w:ind w:firstLine="709"/>
              <w:rPr>
                <w:sz w:val="26"/>
                <w:szCs w:val="26"/>
              </w:rPr>
            </w:pPr>
          </w:p>
        </w:tc>
        <w:tc>
          <w:tcPr>
            <w:tcW w:w="1607" w:type="dxa"/>
            <w:gridSpan w:val="2"/>
            <w:tcBorders>
              <w:bottom w:val="single" w:sz="4" w:space="0" w:color="auto"/>
            </w:tcBorders>
          </w:tcPr>
          <w:p w:rsidR="006A1CFC" w:rsidRPr="004F56E0" w:rsidRDefault="006A1CFC" w:rsidP="00A21F97">
            <w:pPr>
              <w:ind w:firstLine="709"/>
              <w:rPr>
                <w:sz w:val="26"/>
                <w:szCs w:val="26"/>
              </w:rPr>
            </w:pPr>
          </w:p>
        </w:tc>
        <w:tc>
          <w:tcPr>
            <w:tcW w:w="1653" w:type="dxa"/>
            <w:gridSpan w:val="3"/>
            <w:tcBorders>
              <w:bottom w:val="single" w:sz="4" w:space="0" w:color="auto"/>
            </w:tcBorders>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c>
          <w:tcPr>
            <w:tcW w:w="1701" w:type="dxa"/>
            <w:tcBorders>
              <w:top w:val="single" w:sz="4" w:space="0" w:color="auto"/>
              <w:left w:val="nil"/>
              <w:bottom w:val="nil"/>
              <w:right w:val="nil"/>
            </w:tcBorders>
          </w:tcPr>
          <w:p w:rsidR="006A1CFC" w:rsidRDefault="006A1CFC" w:rsidP="00A21F97"/>
          <w:p w:rsidR="006A1CFC" w:rsidRDefault="006A1CFC" w:rsidP="00A21F97"/>
          <w:p w:rsidR="006A1CFC" w:rsidRDefault="006A1CFC" w:rsidP="00A21F97"/>
          <w:p w:rsidR="006A1CFC" w:rsidRPr="00B849ED" w:rsidRDefault="006A1CFC" w:rsidP="00A21F97">
            <w:pPr>
              <w:rPr>
                <w:sz w:val="24"/>
                <w:szCs w:val="24"/>
              </w:rPr>
            </w:pPr>
            <w:r w:rsidRPr="00B849ED">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1596" w:type="dxa"/>
            <w:gridSpan w:val="2"/>
            <w:tcBorders>
              <w:top w:val="single" w:sz="4" w:space="0" w:color="auto"/>
              <w:left w:val="nil"/>
              <w:bottom w:val="nil"/>
              <w:right w:val="nil"/>
            </w:tcBorders>
          </w:tcPr>
          <w:p w:rsidR="006A1CFC" w:rsidRDefault="006A1CFC" w:rsidP="00A21F97">
            <w:pPr>
              <w:ind w:right="57" w:hanging="2"/>
              <w:jc w:val="center"/>
            </w:pPr>
          </w:p>
          <w:p w:rsidR="006A1CFC" w:rsidRDefault="006A1CFC" w:rsidP="00A21F97">
            <w:pPr>
              <w:ind w:right="57" w:hanging="2"/>
              <w:jc w:val="center"/>
            </w:pPr>
          </w:p>
          <w:p w:rsidR="006A1CFC" w:rsidRDefault="006A1CFC" w:rsidP="00A21F97">
            <w:pPr>
              <w:ind w:right="57" w:hanging="2"/>
              <w:jc w:val="center"/>
            </w:pPr>
          </w:p>
          <w:p w:rsidR="006A1CFC" w:rsidRPr="006F33F9" w:rsidRDefault="006A1CFC" w:rsidP="00A21F97">
            <w:pPr>
              <w:ind w:right="57" w:hanging="2"/>
              <w:jc w:val="center"/>
              <w:rPr>
                <w:sz w:val="24"/>
                <w:szCs w:val="24"/>
              </w:rPr>
            </w:pPr>
            <w:r w:rsidRPr="006F33F9">
              <w:rPr>
                <w:sz w:val="24"/>
                <w:szCs w:val="24"/>
              </w:rPr>
              <w:t>Главный</w:t>
            </w:r>
          </w:p>
          <w:p w:rsidR="006A1CFC" w:rsidRPr="00163957" w:rsidRDefault="006A1CFC" w:rsidP="00A21F97">
            <w:pPr>
              <w:ind w:right="57" w:hanging="2"/>
              <w:jc w:val="center"/>
            </w:pPr>
            <w:r w:rsidRPr="006F33F9">
              <w:rPr>
                <w:sz w:val="24"/>
                <w:szCs w:val="24"/>
              </w:rPr>
              <w:t>бухгалтер</w:t>
            </w:r>
          </w:p>
        </w:tc>
        <w:tc>
          <w:tcPr>
            <w:tcW w:w="1053" w:type="dxa"/>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163957" w:rsidRDefault="006A1CFC" w:rsidP="00A21F97">
            <w:pPr>
              <w:ind w:firstLine="709"/>
              <w:jc w:val="center"/>
            </w:pPr>
          </w:p>
        </w:tc>
      </w:tr>
      <w:tr w:rsidR="006A1CFC" w:rsidRPr="00163957" w:rsidTr="00A21F97">
        <w:tc>
          <w:tcPr>
            <w:tcW w:w="1701" w:type="dxa"/>
            <w:tcBorders>
              <w:top w:val="nil"/>
              <w:left w:val="nil"/>
              <w:bottom w:val="nil"/>
              <w:right w:val="nil"/>
            </w:tcBorders>
          </w:tcPr>
          <w:p w:rsidR="006A1CFC" w:rsidRPr="00163957" w:rsidRDefault="006A1CFC" w:rsidP="00A21F97">
            <w:pPr>
              <w:ind w:firstLine="709"/>
            </w:pPr>
          </w:p>
        </w:tc>
        <w:tc>
          <w:tcPr>
            <w:tcW w:w="1201" w:type="dxa"/>
            <w:gridSpan w:val="2"/>
            <w:tcBorders>
              <w:top w:val="nil"/>
              <w:left w:val="nil"/>
              <w:bottom w:val="nil"/>
              <w:right w:val="nil"/>
            </w:tcBorders>
          </w:tcPr>
          <w:p w:rsidR="006A1CFC" w:rsidRPr="00163957" w:rsidRDefault="006A1CFC" w:rsidP="00A21F97">
            <w:pPr>
              <w:jc w:val="center"/>
            </w:pPr>
            <w:r w:rsidRPr="00163957">
              <w:t>(подпись)</w:t>
            </w:r>
          </w:p>
        </w:tc>
        <w:tc>
          <w:tcPr>
            <w:tcW w:w="2239" w:type="dxa"/>
            <w:gridSpan w:val="2"/>
            <w:tcBorders>
              <w:top w:val="nil"/>
              <w:left w:val="nil"/>
              <w:bottom w:val="nil"/>
              <w:right w:val="nil"/>
            </w:tcBorders>
          </w:tcPr>
          <w:p w:rsidR="006A1CFC" w:rsidRPr="00163957" w:rsidRDefault="006A1CFC" w:rsidP="00A21F97">
            <w:pPr>
              <w:ind w:hanging="20"/>
              <w:jc w:val="center"/>
            </w:pPr>
            <w:r w:rsidRPr="00163957">
              <w:t>(расшифровка подписи)</w:t>
            </w:r>
          </w:p>
        </w:tc>
        <w:tc>
          <w:tcPr>
            <w:tcW w:w="1596" w:type="dxa"/>
            <w:gridSpan w:val="2"/>
            <w:tcBorders>
              <w:top w:val="nil"/>
              <w:left w:val="nil"/>
              <w:bottom w:val="nil"/>
              <w:right w:val="nil"/>
            </w:tcBorders>
          </w:tcPr>
          <w:p w:rsidR="006A1CFC" w:rsidRPr="00163957" w:rsidRDefault="006A1CFC" w:rsidP="00A21F97">
            <w:pPr>
              <w:ind w:right="57" w:hanging="2"/>
              <w:jc w:val="center"/>
            </w:pPr>
          </w:p>
        </w:tc>
        <w:tc>
          <w:tcPr>
            <w:tcW w:w="1053" w:type="dxa"/>
            <w:tcBorders>
              <w:top w:val="nil"/>
              <w:left w:val="nil"/>
              <w:bottom w:val="nil"/>
              <w:right w:val="nil"/>
            </w:tcBorders>
          </w:tcPr>
          <w:p w:rsidR="006A1CFC" w:rsidRPr="00163957" w:rsidRDefault="006A1CFC" w:rsidP="00A21F97">
            <w:pPr>
              <w:jc w:val="center"/>
            </w:pPr>
            <w:r w:rsidRPr="00163957">
              <w:t>(подпись)</w:t>
            </w:r>
          </w:p>
        </w:tc>
        <w:tc>
          <w:tcPr>
            <w:tcW w:w="2251" w:type="dxa"/>
            <w:gridSpan w:val="3"/>
            <w:tcBorders>
              <w:top w:val="nil"/>
              <w:left w:val="nil"/>
              <w:bottom w:val="nil"/>
              <w:right w:val="nil"/>
            </w:tcBorders>
          </w:tcPr>
          <w:p w:rsidR="006A1CFC" w:rsidRPr="00163957" w:rsidRDefault="006A1CFC" w:rsidP="00A21F97">
            <w:pPr>
              <w:jc w:val="center"/>
            </w:pPr>
            <w:r w:rsidRPr="00163957">
              <w:t>(расшифровка подписи)</w:t>
            </w:r>
          </w:p>
        </w:tc>
      </w:tr>
    </w:tbl>
    <w:p w:rsidR="006A1CFC" w:rsidRDefault="006A1CFC" w:rsidP="006A1CFC">
      <w:pPr>
        <w:ind w:firstLine="709"/>
      </w:pPr>
    </w:p>
    <w:p w:rsidR="006A1CFC" w:rsidRDefault="006A1CFC" w:rsidP="006A1CFC">
      <w:pPr>
        <w:ind w:firstLine="709"/>
      </w:pPr>
    </w:p>
    <w:p w:rsidR="006A1CFC" w:rsidRPr="00FA38EA" w:rsidRDefault="006A1CFC" w:rsidP="006A1CFC">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6A1CFC" w:rsidRPr="006F33F9" w:rsidTr="00A21F97">
        <w:trPr>
          <w:trHeight w:val="88"/>
        </w:trPr>
        <w:tc>
          <w:tcPr>
            <w:tcW w:w="20" w:type="dxa"/>
            <w:vAlign w:val="bottom"/>
          </w:tcPr>
          <w:p w:rsidR="006A1CFC" w:rsidRPr="006F33F9" w:rsidRDefault="006A1CFC" w:rsidP="00A21F97">
            <w:pPr>
              <w:ind w:firstLine="709"/>
              <w:jc w:val="right"/>
              <w:rPr>
                <w:sz w:val="24"/>
                <w:szCs w:val="24"/>
              </w:rPr>
            </w:pPr>
            <w:r w:rsidRPr="006F33F9">
              <w:rPr>
                <w:sz w:val="24"/>
                <w:szCs w:val="24"/>
              </w:rPr>
              <w:t>«</w:t>
            </w:r>
          </w:p>
        </w:tc>
        <w:tc>
          <w:tcPr>
            <w:tcW w:w="503" w:type="dxa"/>
            <w:tcBorders>
              <w:bottom w:val="single" w:sz="4" w:space="0" w:color="auto"/>
            </w:tcBorders>
            <w:vAlign w:val="bottom"/>
          </w:tcPr>
          <w:p w:rsidR="006A1CFC" w:rsidRPr="006F33F9" w:rsidRDefault="006A1CFC" w:rsidP="00A21F97">
            <w:pPr>
              <w:ind w:firstLine="709"/>
              <w:jc w:val="center"/>
              <w:rPr>
                <w:sz w:val="24"/>
                <w:szCs w:val="24"/>
              </w:rPr>
            </w:pPr>
          </w:p>
        </w:tc>
        <w:tc>
          <w:tcPr>
            <w:tcW w:w="196" w:type="dxa"/>
            <w:vAlign w:val="bottom"/>
          </w:tcPr>
          <w:p w:rsidR="006A1CFC" w:rsidRPr="006F33F9" w:rsidRDefault="006A1CFC" w:rsidP="00A21F97">
            <w:pPr>
              <w:ind w:firstLine="709"/>
              <w:rPr>
                <w:sz w:val="24"/>
                <w:szCs w:val="24"/>
              </w:rPr>
            </w:pPr>
            <w:r w:rsidRPr="006F33F9">
              <w:rPr>
                <w:sz w:val="24"/>
                <w:szCs w:val="24"/>
              </w:rPr>
              <w:t>»</w:t>
            </w:r>
          </w:p>
        </w:tc>
        <w:tc>
          <w:tcPr>
            <w:tcW w:w="2138" w:type="dxa"/>
            <w:tcBorders>
              <w:bottom w:val="single" w:sz="4" w:space="0" w:color="auto"/>
            </w:tcBorders>
            <w:vAlign w:val="bottom"/>
          </w:tcPr>
          <w:p w:rsidR="006A1CFC" w:rsidRPr="006F33F9" w:rsidRDefault="006A1CFC" w:rsidP="00A21F97">
            <w:pPr>
              <w:ind w:firstLine="709"/>
              <w:jc w:val="center"/>
              <w:rPr>
                <w:sz w:val="24"/>
                <w:szCs w:val="24"/>
              </w:rPr>
            </w:pPr>
          </w:p>
        </w:tc>
        <w:tc>
          <w:tcPr>
            <w:tcW w:w="308" w:type="dxa"/>
            <w:vAlign w:val="bottom"/>
          </w:tcPr>
          <w:p w:rsidR="006A1CFC" w:rsidRPr="006F33F9" w:rsidRDefault="006A1CFC" w:rsidP="00A21F97">
            <w:pPr>
              <w:ind w:firstLine="709"/>
              <w:jc w:val="right"/>
              <w:rPr>
                <w:sz w:val="24"/>
                <w:szCs w:val="24"/>
              </w:rPr>
            </w:pPr>
            <w:r w:rsidRPr="006F33F9">
              <w:rPr>
                <w:sz w:val="24"/>
                <w:szCs w:val="24"/>
              </w:rPr>
              <w:t>220</w:t>
            </w:r>
          </w:p>
        </w:tc>
        <w:tc>
          <w:tcPr>
            <w:tcW w:w="321" w:type="dxa"/>
            <w:tcBorders>
              <w:bottom w:val="single" w:sz="4" w:space="0" w:color="auto"/>
            </w:tcBorders>
            <w:vAlign w:val="bottom"/>
          </w:tcPr>
          <w:p w:rsidR="006A1CFC" w:rsidRPr="006F33F9" w:rsidRDefault="006A1CFC" w:rsidP="00A21F97">
            <w:pPr>
              <w:ind w:firstLine="709"/>
              <w:rPr>
                <w:sz w:val="24"/>
                <w:szCs w:val="24"/>
              </w:rPr>
            </w:pPr>
          </w:p>
        </w:tc>
        <w:tc>
          <w:tcPr>
            <w:tcW w:w="238" w:type="dxa"/>
            <w:vAlign w:val="bottom"/>
          </w:tcPr>
          <w:p w:rsidR="006A1CFC" w:rsidRPr="006F33F9" w:rsidRDefault="006A1CFC" w:rsidP="00A21F97">
            <w:pPr>
              <w:ind w:firstLine="709"/>
              <w:rPr>
                <w:sz w:val="24"/>
                <w:szCs w:val="24"/>
              </w:rPr>
            </w:pPr>
            <w:r w:rsidRPr="006F33F9">
              <w:rPr>
                <w:sz w:val="24"/>
                <w:szCs w:val="24"/>
              </w:rPr>
              <w:t xml:space="preserve"> г.</w:t>
            </w:r>
          </w:p>
        </w:tc>
      </w:tr>
    </w:tbl>
    <w:p w:rsidR="006A1CFC" w:rsidRDefault="006A1CFC" w:rsidP="006A1CFC">
      <w:pPr>
        <w:outlineLvl w:val="3"/>
        <w:rPr>
          <w:sz w:val="24"/>
          <w:szCs w:val="24"/>
        </w:rPr>
      </w:pPr>
    </w:p>
    <w:p w:rsidR="000B2B3A" w:rsidRDefault="000B2B3A" w:rsidP="006A1CFC">
      <w:pPr>
        <w:outlineLvl w:val="3"/>
        <w:rPr>
          <w:sz w:val="24"/>
          <w:szCs w:val="24"/>
        </w:rPr>
      </w:pPr>
    </w:p>
    <w:p w:rsidR="000B2B3A" w:rsidRDefault="000B2B3A" w:rsidP="006A1CFC">
      <w:pPr>
        <w:outlineLvl w:val="3"/>
        <w:rPr>
          <w:sz w:val="24"/>
          <w:szCs w:val="24"/>
        </w:rPr>
      </w:pPr>
    </w:p>
    <w:p w:rsidR="000B2B3A" w:rsidRDefault="000B2B3A" w:rsidP="006A1CFC">
      <w:pPr>
        <w:outlineLvl w:val="3"/>
        <w:rPr>
          <w:sz w:val="24"/>
          <w:szCs w:val="24"/>
        </w:rPr>
      </w:pPr>
    </w:p>
    <w:p w:rsidR="0060519A" w:rsidRDefault="0060519A" w:rsidP="00D71645">
      <w:pPr>
        <w:pStyle w:val="a3"/>
        <w:ind w:left="4254" w:firstLine="1700"/>
        <w:jc w:val="both"/>
        <w:rPr>
          <w:sz w:val="28"/>
        </w:rPr>
      </w:pPr>
    </w:p>
    <w:p w:rsidR="00307B0A" w:rsidRDefault="00307B0A" w:rsidP="000B2B3A">
      <w:pPr>
        <w:pStyle w:val="a3"/>
        <w:ind w:left="4254" w:firstLine="1700"/>
        <w:jc w:val="center"/>
        <w:rPr>
          <w:sz w:val="28"/>
        </w:rPr>
      </w:pPr>
      <w:r>
        <w:rPr>
          <w:sz w:val="28"/>
        </w:rPr>
        <w:lastRenderedPageBreak/>
        <w:t>УТВЕРЖДЕН</w:t>
      </w:r>
    </w:p>
    <w:p w:rsidR="00307B0A" w:rsidRDefault="00307B0A" w:rsidP="000B2B3A">
      <w:pPr>
        <w:pStyle w:val="a3"/>
        <w:ind w:left="5245" w:firstLine="709"/>
        <w:jc w:val="center"/>
        <w:rPr>
          <w:sz w:val="28"/>
        </w:rPr>
      </w:pPr>
      <w:r>
        <w:rPr>
          <w:sz w:val="28"/>
        </w:rPr>
        <w:t>постановлением Администрации</w:t>
      </w:r>
    </w:p>
    <w:p w:rsidR="00307B0A" w:rsidRDefault="00307B0A" w:rsidP="000B2B3A">
      <w:pPr>
        <w:pStyle w:val="a3"/>
        <w:ind w:left="5245" w:firstLine="709"/>
        <w:jc w:val="center"/>
        <w:rPr>
          <w:sz w:val="28"/>
        </w:rPr>
      </w:pPr>
      <w:r>
        <w:rPr>
          <w:sz w:val="28"/>
        </w:rPr>
        <w:t>муниципального образования</w:t>
      </w:r>
    </w:p>
    <w:p w:rsidR="00307B0A" w:rsidRDefault="00307B0A" w:rsidP="000B2B3A">
      <w:pPr>
        <w:pStyle w:val="a3"/>
        <w:ind w:left="5954" w:firstLine="0"/>
        <w:jc w:val="center"/>
        <w:rPr>
          <w:sz w:val="28"/>
        </w:rPr>
      </w:pPr>
      <w:r>
        <w:rPr>
          <w:sz w:val="28"/>
        </w:rPr>
        <w:t>«</w:t>
      </w:r>
      <w:r w:rsidR="000B2B3A">
        <w:rPr>
          <w:sz w:val="28"/>
        </w:rPr>
        <w:t>Шумячский</w:t>
      </w:r>
      <w:r>
        <w:rPr>
          <w:sz w:val="28"/>
        </w:rPr>
        <w:t xml:space="preserve"> муниципальный округ» Смоленской области</w:t>
      </w:r>
    </w:p>
    <w:p w:rsidR="00307B0A" w:rsidRPr="001A3FCC" w:rsidRDefault="00D71645" w:rsidP="000B2B3A">
      <w:pPr>
        <w:pStyle w:val="a3"/>
        <w:ind w:left="5954" w:firstLine="0"/>
        <w:jc w:val="center"/>
        <w:rPr>
          <w:sz w:val="28"/>
          <w:szCs w:val="28"/>
        </w:rPr>
      </w:pPr>
      <w:r>
        <w:rPr>
          <w:sz w:val="28"/>
          <w:szCs w:val="28"/>
        </w:rPr>
        <w:t>(приложение № 2</w:t>
      </w:r>
      <w:r w:rsidR="00307B0A">
        <w:rPr>
          <w:sz w:val="28"/>
          <w:szCs w:val="28"/>
        </w:rPr>
        <w:t>)</w:t>
      </w:r>
    </w:p>
    <w:p w:rsidR="00307B0A" w:rsidRDefault="00307B0A" w:rsidP="000B2B3A">
      <w:pPr>
        <w:pStyle w:val="a3"/>
        <w:ind w:left="5245" w:firstLine="709"/>
        <w:jc w:val="center"/>
        <w:rPr>
          <w:sz w:val="28"/>
        </w:rPr>
      </w:pPr>
      <w:r>
        <w:rPr>
          <w:sz w:val="28"/>
        </w:rPr>
        <w:t>от _______________ № ______</w:t>
      </w:r>
    </w:p>
    <w:p w:rsidR="00307B0A" w:rsidRDefault="00307B0A" w:rsidP="006A1CFC">
      <w:pPr>
        <w:tabs>
          <w:tab w:val="left" w:pos="6237"/>
        </w:tabs>
        <w:jc w:val="center"/>
        <w:outlineLvl w:val="3"/>
        <w:rPr>
          <w:b/>
          <w:sz w:val="26"/>
          <w:szCs w:val="26"/>
        </w:rPr>
      </w:pPr>
    </w:p>
    <w:p w:rsidR="000A7219" w:rsidRDefault="000A7219" w:rsidP="006A1CFC">
      <w:pPr>
        <w:tabs>
          <w:tab w:val="left" w:pos="6237"/>
        </w:tabs>
        <w:jc w:val="center"/>
        <w:outlineLvl w:val="3"/>
        <w:rPr>
          <w:b/>
          <w:sz w:val="26"/>
          <w:szCs w:val="26"/>
        </w:rPr>
      </w:pPr>
    </w:p>
    <w:p w:rsidR="006A1CFC" w:rsidRPr="00275D5C" w:rsidRDefault="006A1CFC" w:rsidP="006A1CFC">
      <w:pPr>
        <w:tabs>
          <w:tab w:val="left" w:pos="6237"/>
        </w:tabs>
        <w:jc w:val="center"/>
        <w:outlineLvl w:val="3"/>
        <w:rPr>
          <w:b/>
          <w:sz w:val="28"/>
          <w:szCs w:val="28"/>
        </w:rPr>
      </w:pPr>
      <w:r w:rsidRPr="00275D5C">
        <w:rPr>
          <w:b/>
          <w:sz w:val="28"/>
          <w:szCs w:val="28"/>
        </w:rPr>
        <w:t xml:space="preserve">Состав комиссии </w:t>
      </w:r>
    </w:p>
    <w:p w:rsidR="006A1CFC" w:rsidRPr="00275D5C" w:rsidRDefault="006A1CFC" w:rsidP="006A1CFC">
      <w:pPr>
        <w:tabs>
          <w:tab w:val="left" w:pos="6237"/>
        </w:tabs>
        <w:jc w:val="center"/>
        <w:outlineLvl w:val="3"/>
        <w:rPr>
          <w:b/>
          <w:sz w:val="28"/>
          <w:szCs w:val="28"/>
        </w:rPr>
      </w:pPr>
      <w:r w:rsidRPr="00275D5C">
        <w:rPr>
          <w:b/>
          <w:sz w:val="28"/>
          <w:szCs w:val="28"/>
        </w:rPr>
        <w:t xml:space="preserve">по отбору субъектов малого и среднего предпринимательства </w:t>
      </w:r>
    </w:p>
    <w:p w:rsidR="006A1CFC" w:rsidRPr="00275D5C" w:rsidRDefault="006A1CFC" w:rsidP="006A1CFC">
      <w:pPr>
        <w:tabs>
          <w:tab w:val="left" w:pos="6237"/>
        </w:tabs>
        <w:jc w:val="center"/>
        <w:outlineLvl w:val="3"/>
        <w:rPr>
          <w:b/>
          <w:sz w:val="28"/>
          <w:szCs w:val="28"/>
        </w:rPr>
      </w:pPr>
      <w:r w:rsidRPr="00275D5C">
        <w:rPr>
          <w:b/>
          <w:sz w:val="28"/>
          <w:szCs w:val="28"/>
        </w:rPr>
        <w:t xml:space="preserve">для предоставления субсидий в рамках реализации </w:t>
      </w:r>
    </w:p>
    <w:p w:rsidR="006A1CFC" w:rsidRPr="00275D5C" w:rsidRDefault="006A1CFC" w:rsidP="006A1CFC">
      <w:pPr>
        <w:tabs>
          <w:tab w:val="left" w:pos="6237"/>
        </w:tabs>
        <w:jc w:val="center"/>
        <w:outlineLvl w:val="3"/>
        <w:rPr>
          <w:sz w:val="28"/>
          <w:szCs w:val="28"/>
        </w:rPr>
      </w:pPr>
      <w:r w:rsidRPr="00275D5C">
        <w:rPr>
          <w:b/>
          <w:sz w:val="28"/>
          <w:szCs w:val="28"/>
        </w:rPr>
        <w:t>грантовой программы «Первый старт</w:t>
      </w:r>
      <w:r w:rsidRPr="00275D5C">
        <w:rPr>
          <w:sz w:val="28"/>
          <w:szCs w:val="28"/>
        </w:rPr>
        <w:t xml:space="preserve">»                                                                                           </w:t>
      </w:r>
    </w:p>
    <w:p w:rsidR="006A1CFC" w:rsidRDefault="006A1CFC" w:rsidP="006A1CFC">
      <w:pPr>
        <w:tabs>
          <w:tab w:val="left" w:pos="6237"/>
        </w:tabs>
        <w:jc w:val="center"/>
        <w:outlineLvl w:val="3"/>
        <w:rPr>
          <w:sz w:val="26"/>
          <w:szCs w:val="26"/>
        </w:rPr>
      </w:pPr>
    </w:p>
    <w:p w:rsidR="000A7219" w:rsidRDefault="000A7219" w:rsidP="006A1CFC">
      <w:pPr>
        <w:tabs>
          <w:tab w:val="left" w:pos="6237"/>
        </w:tabs>
        <w:jc w:val="center"/>
        <w:outlineLvl w:val="3"/>
        <w:rPr>
          <w:sz w:val="26"/>
          <w:szCs w:val="26"/>
        </w:rPr>
      </w:pPr>
    </w:p>
    <w:tbl>
      <w:tblPr>
        <w:tblW w:w="0" w:type="auto"/>
        <w:tblLook w:val="0000" w:firstRow="0" w:lastRow="0" w:firstColumn="0" w:lastColumn="0" w:noHBand="0" w:noVBand="0"/>
      </w:tblPr>
      <w:tblGrid>
        <w:gridCol w:w="3127"/>
        <w:gridCol w:w="358"/>
        <w:gridCol w:w="6720"/>
      </w:tblGrid>
      <w:tr w:rsidR="000C3DE2" w:rsidRPr="000C3DE2" w:rsidTr="00AB44DC">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Абраменков</w:t>
            </w:r>
          </w:p>
          <w:p w:rsidR="000C3DE2" w:rsidRPr="000C3DE2" w:rsidRDefault="000C3DE2" w:rsidP="000C3DE2">
            <w:pPr>
              <w:autoSpaceDE w:val="0"/>
              <w:autoSpaceDN w:val="0"/>
              <w:adjustRightInd w:val="0"/>
              <w:outlineLvl w:val="0"/>
              <w:rPr>
                <w:sz w:val="28"/>
                <w:szCs w:val="28"/>
              </w:rPr>
            </w:pPr>
            <w:r w:rsidRPr="000C3DE2">
              <w:rPr>
                <w:sz w:val="28"/>
                <w:szCs w:val="28"/>
              </w:rPr>
              <w:t>Василий Евгеньевич</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16"/>
                <w:szCs w:val="16"/>
              </w:rPr>
            </w:pPr>
            <w:r w:rsidRPr="000C3DE2">
              <w:rPr>
                <w:sz w:val="28"/>
                <w:szCs w:val="28"/>
              </w:rPr>
              <w:t>заместитель Главы муниципального образования «Шумячский муниципальный округ» Смоленской области, председатель конкурсной Комиссии;</w:t>
            </w:r>
          </w:p>
        </w:tc>
      </w:tr>
      <w:tr w:rsidR="000C3DE2" w:rsidRPr="000C3DE2" w:rsidTr="00AB44DC">
        <w:tc>
          <w:tcPr>
            <w:tcW w:w="3168" w:type="dxa"/>
          </w:tcPr>
          <w:p w:rsidR="000C3DE2" w:rsidRPr="000C3DE2" w:rsidRDefault="000C3DE2" w:rsidP="000C3DE2">
            <w:pPr>
              <w:autoSpaceDE w:val="0"/>
              <w:autoSpaceDN w:val="0"/>
              <w:adjustRightInd w:val="0"/>
              <w:outlineLvl w:val="0"/>
              <w:rPr>
                <w:sz w:val="28"/>
                <w:szCs w:val="28"/>
              </w:rPr>
            </w:pPr>
          </w:p>
          <w:p w:rsidR="000C3DE2" w:rsidRPr="000C3DE2" w:rsidRDefault="000C3DE2" w:rsidP="000C3DE2">
            <w:pPr>
              <w:autoSpaceDE w:val="0"/>
              <w:autoSpaceDN w:val="0"/>
              <w:adjustRightInd w:val="0"/>
              <w:outlineLvl w:val="0"/>
              <w:rPr>
                <w:sz w:val="28"/>
                <w:szCs w:val="28"/>
              </w:rPr>
            </w:pPr>
            <w:r w:rsidRPr="000C3DE2">
              <w:rPr>
                <w:sz w:val="28"/>
                <w:szCs w:val="28"/>
              </w:rPr>
              <w:t xml:space="preserve">Старовойтов </w:t>
            </w:r>
          </w:p>
          <w:p w:rsidR="000C3DE2" w:rsidRPr="000C3DE2" w:rsidRDefault="000C3DE2" w:rsidP="000C3DE2">
            <w:pPr>
              <w:autoSpaceDE w:val="0"/>
              <w:autoSpaceDN w:val="0"/>
              <w:adjustRightInd w:val="0"/>
              <w:outlineLvl w:val="0"/>
              <w:rPr>
                <w:sz w:val="28"/>
                <w:szCs w:val="28"/>
              </w:rPr>
            </w:pPr>
            <w:r w:rsidRPr="000C3DE2">
              <w:rPr>
                <w:sz w:val="28"/>
                <w:szCs w:val="28"/>
              </w:rPr>
              <w:t xml:space="preserve">Юрий Александрович </w:t>
            </w:r>
          </w:p>
        </w:tc>
        <w:tc>
          <w:tcPr>
            <w:tcW w:w="360" w:type="dxa"/>
          </w:tcPr>
          <w:p w:rsidR="000C3DE2" w:rsidRPr="000C3DE2" w:rsidRDefault="000C3DE2" w:rsidP="000C3DE2">
            <w:pPr>
              <w:autoSpaceDE w:val="0"/>
              <w:autoSpaceDN w:val="0"/>
              <w:adjustRightInd w:val="0"/>
              <w:jc w:val="center"/>
              <w:outlineLvl w:val="0"/>
              <w:rPr>
                <w:sz w:val="28"/>
                <w:szCs w:val="28"/>
              </w:rPr>
            </w:pPr>
          </w:p>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заместитель председателя конкурсной Комиссии;</w:t>
            </w:r>
          </w:p>
          <w:p w:rsidR="000C3DE2" w:rsidRPr="000C3DE2" w:rsidRDefault="000C3DE2" w:rsidP="000C3DE2">
            <w:pPr>
              <w:autoSpaceDE w:val="0"/>
              <w:autoSpaceDN w:val="0"/>
              <w:adjustRightInd w:val="0"/>
              <w:jc w:val="both"/>
              <w:outlineLvl w:val="0"/>
              <w:rPr>
                <w:sz w:val="16"/>
                <w:szCs w:val="16"/>
              </w:rPr>
            </w:pPr>
          </w:p>
        </w:tc>
      </w:tr>
      <w:tr w:rsidR="000C3DE2" w:rsidRPr="000C3DE2" w:rsidTr="00AB44DC">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 xml:space="preserve">Киреенкова </w:t>
            </w:r>
          </w:p>
          <w:p w:rsidR="000C3DE2" w:rsidRPr="000C3DE2" w:rsidRDefault="000C3DE2" w:rsidP="000C3DE2">
            <w:pPr>
              <w:autoSpaceDE w:val="0"/>
              <w:autoSpaceDN w:val="0"/>
              <w:adjustRightInd w:val="0"/>
              <w:outlineLvl w:val="0"/>
              <w:rPr>
                <w:sz w:val="28"/>
                <w:szCs w:val="28"/>
              </w:rPr>
            </w:pPr>
            <w:r w:rsidRPr="000C3DE2">
              <w:rPr>
                <w:sz w:val="28"/>
                <w:szCs w:val="28"/>
              </w:rPr>
              <w:t>Ольга Петровна</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r w:rsidRPr="000C3DE2">
              <w:rPr>
                <w:sz w:val="28"/>
                <w:szCs w:val="28"/>
              </w:rPr>
              <w:t>специалист 1 категории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секретарь конкурсной Комиссии.</w:t>
            </w:r>
          </w:p>
        </w:tc>
      </w:tr>
    </w:tbl>
    <w:p w:rsidR="000C3DE2" w:rsidRPr="000C3DE2" w:rsidRDefault="000C3DE2" w:rsidP="000C3DE2">
      <w:pPr>
        <w:autoSpaceDE w:val="0"/>
        <w:autoSpaceDN w:val="0"/>
        <w:adjustRightInd w:val="0"/>
        <w:jc w:val="center"/>
        <w:outlineLvl w:val="0"/>
        <w:rPr>
          <w:caps/>
          <w:sz w:val="28"/>
          <w:szCs w:val="28"/>
        </w:rPr>
      </w:pPr>
    </w:p>
    <w:p w:rsidR="000C3DE2" w:rsidRPr="000C3DE2" w:rsidRDefault="000C3DE2" w:rsidP="000C3DE2">
      <w:pPr>
        <w:autoSpaceDE w:val="0"/>
        <w:autoSpaceDN w:val="0"/>
        <w:adjustRightInd w:val="0"/>
        <w:jc w:val="center"/>
        <w:outlineLvl w:val="0"/>
        <w:rPr>
          <w:sz w:val="28"/>
          <w:szCs w:val="28"/>
        </w:rPr>
      </w:pPr>
      <w:r w:rsidRPr="000C3DE2">
        <w:rPr>
          <w:caps/>
          <w:sz w:val="28"/>
          <w:szCs w:val="28"/>
        </w:rPr>
        <w:t>Члены КОМИССИИ</w:t>
      </w:r>
      <w:r w:rsidRPr="000C3DE2">
        <w:rPr>
          <w:sz w:val="28"/>
          <w:szCs w:val="28"/>
        </w:rPr>
        <w:t>:</w:t>
      </w:r>
    </w:p>
    <w:p w:rsidR="000C3DE2" w:rsidRPr="000C3DE2" w:rsidRDefault="000C3DE2" w:rsidP="000C3DE2">
      <w:pPr>
        <w:autoSpaceDE w:val="0"/>
        <w:autoSpaceDN w:val="0"/>
        <w:adjustRightInd w:val="0"/>
        <w:jc w:val="center"/>
        <w:outlineLvl w:val="0"/>
        <w:rPr>
          <w:sz w:val="16"/>
          <w:szCs w:val="16"/>
        </w:rPr>
      </w:pPr>
    </w:p>
    <w:tbl>
      <w:tblPr>
        <w:tblW w:w="9639" w:type="dxa"/>
        <w:tblLayout w:type="fixed"/>
        <w:tblLook w:val="04A0" w:firstRow="1" w:lastRow="0" w:firstColumn="1" w:lastColumn="0" w:noHBand="0" w:noVBand="1"/>
      </w:tblPr>
      <w:tblGrid>
        <w:gridCol w:w="3086"/>
        <w:gridCol w:w="316"/>
        <w:gridCol w:w="6237"/>
      </w:tblGrid>
      <w:tr w:rsidR="000C3DE2" w:rsidRPr="000C3DE2" w:rsidTr="00AB44DC">
        <w:trPr>
          <w:trHeight w:val="648"/>
        </w:trPr>
        <w:tc>
          <w:tcPr>
            <w:tcW w:w="3086" w:type="dxa"/>
            <w:hideMark/>
          </w:tcPr>
          <w:p w:rsidR="000C3DE2" w:rsidRPr="000C3DE2" w:rsidRDefault="000C3DE2" w:rsidP="000C3DE2">
            <w:pPr>
              <w:ind w:right="141"/>
              <w:rPr>
                <w:sz w:val="28"/>
                <w:szCs w:val="28"/>
              </w:rPr>
            </w:pPr>
            <w:r w:rsidRPr="000C3DE2">
              <w:rPr>
                <w:sz w:val="28"/>
                <w:szCs w:val="28"/>
              </w:rPr>
              <w:t>Павлова                            Татьяна Владиславовна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237" w:type="dxa"/>
            <w:hideMark/>
          </w:tcPr>
          <w:p w:rsidR="000C3DE2" w:rsidRPr="000C3DE2" w:rsidRDefault="000C3DE2" w:rsidP="000C3DE2">
            <w:pPr>
              <w:jc w:val="both"/>
              <w:rPr>
                <w:sz w:val="28"/>
                <w:szCs w:val="28"/>
              </w:rPr>
            </w:pPr>
            <w:r w:rsidRPr="000C3DE2">
              <w:rPr>
                <w:sz w:val="28"/>
                <w:szCs w:val="28"/>
              </w:rPr>
              <w:t>начальник Финансового управления Администрации муниципального образования «Шумячский муниципальный округ» Смоленской области;</w:t>
            </w:r>
          </w:p>
        </w:tc>
      </w:tr>
      <w:tr w:rsidR="000C3DE2" w:rsidRPr="000C3DE2" w:rsidTr="00AB44DC">
        <w:trPr>
          <w:trHeight w:val="316"/>
        </w:trPr>
        <w:tc>
          <w:tcPr>
            <w:tcW w:w="3086" w:type="dxa"/>
          </w:tcPr>
          <w:p w:rsidR="000C3DE2" w:rsidRPr="000C3DE2" w:rsidRDefault="000C3DE2" w:rsidP="000C3DE2">
            <w:pPr>
              <w:autoSpaceDE w:val="0"/>
              <w:autoSpaceDN w:val="0"/>
              <w:adjustRightInd w:val="0"/>
              <w:ind w:right="141"/>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Журкович</w:t>
            </w:r>
          </w:p>
          <w:p w:rsidR="000C3DE2" w:rsidRPr="000C3DE2" w:rsidRDefault="000C3DE2" w:rsidP="000C3DE2">
            <w:pPr>
              <w:autoSpaceDE w:val="0"/>
              <w:autoSpaceDN w:val="0"/>
              <w:adjustRightInd w:val="0"/>
              <w:ind w:right="141"/>
              <w:outlineLvl w:val="0"/>
              <w:rPr>
                <w:sz w:val="28"/>
                <w:szCs w:val="28"/>
              </w:rPr>
            </w:pPr>
            <w:r w:rsidRPr="000C3DE2">
              <w:rPr>
                <w:sz w:val="28"/>
                <w:szCs w:val="28"/>
              </w:rPr>
              <w:t>Инна Михайловна</w:t>
            </w:r>
          </w:p>
        </w:tc>
        <w:tc>
          <w:tcPr>
            <w:tcW w:w="316" w:type="dxa"/>
          </w:tcPr>
          <w:p w:rsidR="000C3DE2" w:rsidRPr="000C3DE2" w:rsidRDefault="000C3DE2" w:rsidP="000C3DE2">
            <w:pPr>
              <w:autoSpaceDE w:val="0"/>
              <w:autoSpaceDN w:val="0"/>
              <w:adjustRightInd w:val="0"/>
              <w:ind w:right="141"/>
              <w:jc w:val="center"/>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w:t>
            </w:r>
          </w:p>
        </w:tc>
        <w:tc>
          <w:tcPr>
            <w:tcW w:w="6237" w:type="dxa"/>
          </w:tcPr>
          <w:p w:rsidR="000C3DE2" w:rsidRPr="000C3DE2" w:rsidRDefault="000C3DE2" w:rsidP="000C3DE2">
            <w:pPr>
              <w:autoSpaceDE w:val="0"/>
              <w:autoSpaceDN w:val="0"/>
              <w:adjustRightInd w:val="0"/>
              <w:ind w:right="141"/>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бухгалтерского учета Администрации муниципального образования «Шумячский муниципальный округ» Смоленской области;</w:t>
            </w:r>
          </w:p>
          <w:p w:rsidR="000C3DE2" w:rsidRPr="000C3DE2" w:rsidRDefault="000C3DE2" w:rsidP="000C3DE2">
            <w:pPr>
              <w:autoSpaceDE w:val="0"/>
              <w:autoSpaceDN w:val="0"/>
              <w:adjustRightInd w:val="0"/>
              <w:ind w:right="141"/>
              <w:jc w:val="both"/>
              <w:outlineLvl w:val="0"/>
              <w:rPr>
                <w:sz w:val="28"/>
                <w:szCs w:val="28"/>
              </w:rPr>
            </w:pPr>
          </w:p>
        </w:tc>
      </w:tr>
      <w:tr w:rsidR="000C3DE2" w:rsidRPr="000C3DE2" w:rsidTr="00AB44DC">
        <w:trPr>
          <w:trHeight w:val="648"/>
        </w:trPr>
        <w:tc>
          <w:tcPr>
            <w:tcW w:w="3086" w:type="dxa"/>
            <w:hideMark/>
          </w:tcPr>
          <w:p w:rsidR="000C3DE2" w:rsidRPr="000C3DE2" w:rsidRDefault="000C3DE2" w:rsidP="000C3DE2">
            <w:pPr>
              <w:ind w:right="141"/>
              <w:rPr>
                <w:sz w:val="28"/>
                <w:szCs w:val="28"/>
              </w:rPr>
            </w:pPr>
            <w:r w:rsidRPr="000C3DE2">
              <w:rPr>
                <w:sz w:val="28"/>
                <w:szCs w:val="28"/>
              </w:rPr>
              <w:lastRenderedPageBreak/>
              <w:t>Кулешова                               Инна Витальевна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237" w:type="dxa"/>
            <w:hideMark/>
          </w:tcPr>
          <w:p w:rsidR="000C3DE2" w:rsidRPr="000C3DE2" w:rsidRDefault="000C3DE2" w:rsidP="000C3DE2">
            <w:pPr>
              <w:jc w:val="both"/>
              <w:rPr>
                <w:sz w:val="28"/>
                <w:szCs w:val="28"/>
              </w:rPr>
            </w:pPr>
            <w:r w:rsidRPr="000C3DE2">
              <w:rPr>
                <w:sz w:val="28"/>
                <w:szCs w:val="28"/>
              </w:rPr>
              <w:t>руководитель Аппарата Администрации муниципального образования «Шумячский муниципальный округ» Смоленской области.</w:t>
            </w:r>
          </w:p>
        </w:tc>
      </w:tr>
    </w:tbl>
    <w:p w:rsidR="000C3DE2" w:rsidRPr="000C3DE2" w:rsidRDefault="000C3DE2" w:rsidP="000C3DE2">
      <w:pPr>
        <w:widowControl w:val="0"/>
        <w:autoSpaceDE w:val="0"/>
        <w:autoSpaceDN w:val="0"/>
        <w:adjustRightInd w:val="0"/>
        <w:ind w:left="5670" w:right="141"/>
        <w:outlineLvl w:val="0"/>
        <w:rPr>
          <w:sz w:val="28"/>
          <w:szCs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tbl>
      <w:tblPr>
        <w:tblpPr w:leftFromText="180" w:rightFromText="180" w:vertAnchor="text" w:horzAnchor="margin" w:tblpY="1991"/>
        <w:tblW w:w="9705" w:type="dxa"/>
        <w:tblLayout w:type="fixed"/>
        <w:tblCellMar>
          <w:left w:w="70" w:type="dxa"/>
          <w:right w:w="70" w:type="dxa"/>
        </w:tblCellMar>
        <w:tblLook w:val="04A0" w:firstRow="1" w:lastRow="0" w:firstColumn="1" w:lastColumn="0" w:noHBand="0" w:noVBand="1"/>
      </w:tblPr>
      <w:tblGrid>
        <w:gridCol w:w="4818"/>
        <w:gridCol w:w="283"/>
        <w:gridCol w:w="70"/>
        <w:gridCol w:w="4462"/>
        <w:gridCol w:w="72"/>
      </w:tblGrid>
      <w:tr w:rsidR="00D92AFD" w:rsidRPr="0036529D" w:rsidTr="00AF1ACE">
        <w:trPr>
          <w:gridAfter w:val="1"/>
          <w:wAfter w:w="72" w:type="dxa"/>
        </w:trPr>
        <w:tc>
          <w:tcPr>
            <w:tcW w:w="4818" w:type="dxa"/>
            <w:hideMark/>
          </w:tcPr>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Default="00D92AFD" w:rsidP="00AF1ACE">
            <w:pPr>
              <w:rPr>
                <w:sz w:val="28"/>
                <w:szCs w:val="28"/>
              </w:rPr>
            </w:pPr>
          </w:p>
          <w:p w:rsidR="00D92AFD" w:rsidRPr="0036529D" w:rsidRDefault="00D92AFD" w:rsidP="00AF1ACE">
            <w:pPr>
              <w:rPr>
                <w:sz w:val="28"/>
                <w:szCs w:val="28"/>
              </w:rPr>
            </w:pPr>
            <w:r w:rsidRPr="0036529D">
              <w:rPr>
                <w:sz w:val="28"/>
                <w:szCs w:val="28"/>
              </w:rPr>
              <w:lastRenderedPageBreak/>
              <w:t>1 экз. - в дело</w:t>
            </w:r>
          </w:p>
          <w:p w:rsidR="00D92AFD" w:rsidRPr="0036529D" w:rsidRDefault="00D92AFD" w:rsidP="00AF1ACE">
            <w:pPr>
              <w:rPr>
                <w:sz w:val="28"/>
                <w:szCs w:val="28"/>
              </w:rPr>
            </w:pPr>
            <w:r w:rsidRPr="0036529D">
              <w:rPr>
                <w:sz w:val="28"/>
                <w:szCs w:val="28"/>
              </w:rPr>
              <w:t>Исп. Начальник Отдела экономики, комплексного развития и инвестиционной деятельности</w:t>
            </w:r>
          </w:p>
          <w:p w:rsidR="00D92AFD" w:rsidRPr="0036529D" w:rsidRDefault="00D92AFD" w:rsidP="00AF1ACE">
            <w:pPr>
              <w:rPr>
                <w:sz w:val="28"/>
                <w:szCs w:val="28"/>
              </w:rPr>
            </w:pPr>
            <w:r w:rsidRPr="0036529D">
              <w:rPr>
                <w:sz w:val="28"/>
                <w:szCs w:val="28"/>
              </w:rPr>
              <w:t>Ю.А. Старовойтов _______________</w:t>
            </w:r>
          </w:p>
          <w:p w:rsidR="00D92AFD" w:rsidRPr="0036529D" w:rsidRDefault="00D92AFD" w:rsidP="00AF1ACE">
            <w:pPr>
              <w:rPr>
                <w:sz w:val="28"/>
                <w:szCs w:val="28"/>
              </w:rPr>
            </w:pPr>
            <w:r w:rsidRPr="0036529D">
              <w:rPr>
                <w:sz w:val="28"/>
                <w:szCs w:val="28"/>
              </w:rPr>
              <w:t>Тел. 4-15-44</w:t>
            </w:r>
          </w:p>
          <w:p w:rsidR="00D92AFD" w:rsidRPr="0036529D" w:rsidRDefault="00D92AFD" w:rsidP="00AF1ACE">
            <w:pPr>
              <w:rPr>
                <w:sz w:val="28"/>
                <w:szCs w:val="28"/>
              </w:rPr>
            </w:pPr>
            <w:r>
              <w:rPr>
                <w:sz w:val="28"/>
                <w:szCs w:val="28"/>
              </w:rPr>
              <w:t>05.08.2025</w:t>
            </w:r>
            <w:r w:rsidRPr="0036529D">
              <w:rPr>
                <w:sz w:val="28"/>
                <w:szCs w:val="28"/>
              </w:rPr>
              <w:t>г.</w:t>
            </w:r>
          </w:p>
        </w:tc>
        <w:tc>
          <w:tcPr>
            <w:tcW w:w="4815" w:type="dxa"/>
            <w:gridSpan w:val="3"/>
            <w:hideMark/>
          </w:tcPr>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Default="00D92AFD" w:rsidP="00AF1ACE">
            <w:pPr>
              <w:jc w:val="both"/>
              <w:rPr>
                <w:sz w:val="28"/>
                <w:szCs w:val="28"/>
              </w:rPr>
            </w:pPr>
          </w:p>
          <w:p w:rsidR="00D92AFD" w:rsidRPr="0036529D" w:rsidRDefault="00D92AFD" w:rsidP="00AF1ACE">
            <w:pPr>
              <w:jc w:val="both"/>
              <w:rPr>
                <w:sz w:val="28"/>
                <w:szCs w:val="28"/>
              </w:rPr>
            </w:pPr>
            <w:r w:rsidRPr="0036529D">
              <w:rPr>
                <w:sz w:val="28"/>
                <w:szCs w:val="28"/>
              </w:rPr>
              <w:t>Разослать: Отделу экономики, Финансовому Управлению, Бу</w:t>
            </w:r>
            <w:r>
              <w:rPr>
                <w:sz w:val="28"/>
                <w:szCs w:val="28"/>
              </w:rPr>
              <w:t xml:space="preserve">хгалтерия Администрации, </w:t>
            </w:r>
            <w:r w:rsidRPr="0036529D">
              <w:rPr>
                <w:sz w:val="28"/>
                <w:szCs w:val="28"/>
              </w:rPr>
              <w:t>прокуратуре, Администрации</w:t>
            </w:r>
          </w:p>
        </w:tc>
      </w:tr>
      <w:tr w:rsidR="00D92AFD" w:rsidRPr="0036529D" w:rsidTr="00AF1ACE">
        <w:trPr>
          <w:gridAfter w:val="1"/>
          <w:wAfter w:w="72" w:type="dxa"/>
        </w:trPr>
        <w:tc>
          <w:tcPr>
            <w:tcW w:w="4818" w:type="dxa"/>
          </w:tcPr>
          <w:p w:rsidR="00D92AFD" w:rsidRPr="0036529D" w:rsidRDefault="00D92AFD" w:rsidP="00AF1ACE">
            <w:pPr>
              <w:rPr>
                <w:sz w:val="28"/>
                <w:szCs w:val="28"/>
              </w:rPr>
            </w:pPr>
          </w:p>
        </w:tc>
        <w:tc>
          <w:tcPr>
            <w:tcW w:w="4815" w:type="dxa"/>
            <w:gridSpan w:val="3"/>
          </w:tcPr>
          <w:p w:rsidR="00D92AFD" w:rsidRPr="0036529D" w:rsidRDefault="00D92AFD" w:rsidP="00AF1ACE">
            <w:pPr>
              <w:jc w:val="both"/>
              <w:rPr>
                <w:sz w:val="28"/>
                <w:szCs w:val="28"/>
              </w:rPr>
            </w:pPr>
          </w:p>
        </w:tc>
      </w:tr>
      <w:tr w:rsidR="00D92AFD" w:rsidRPr="0036529D" w:rsidTr="00AF1ACE">
        <w:trPr>
          <w:gridAfter w:val="1"/>
          <w:wAfter w:w="72" w:type="dxa"/>
        </w:trPr>
        <w:tc>
          <w:tcPr>
            <w:tcW w:w="5101" w:type="dxa"/>
            <w:gridSpan w:val="2"/>
          </w:tcPr>
          <w:p w:rsidR="00D92AFD" w:rsidRPr="00474A71" w:rsidRDefault="00D92AFD" w:rsidP="00AF1ACE">
            <w:pPr>
              <w:rPr>
                <w:sz w:val="28"/>
                <w:szCs w:val="28"/>
              </w:rPr>
            </w:pPr>
            <w:r w:rsidRPr="00474A71">
              <w:rPr>
                <w:sz w:val="28"/>
                <w:szCs w:val="28"/>
              </w:rPr>
              <w:t xml:space="preserve">Разработчик: специалист 1 категории Отдела экономики и комплексного </w:t>
            </w:r>
          </w:p>
          <w:p w:rsidR="00D92AFD" w:rsidRPr="00474A71" w:rsidRDefault="00D92AFD" w:rsidP="00AF1ACE">
            <w:pPr>
              <w:rPr>
                <w:sz w:val="28"/>
                <w:szCs w:val="28"/>
              </w:rPr>
            </w:pPr>
            <w:r w:rsidRPr="00474A71">
              <w:rPr>
                <w:sz w:val="28"/>
                <w:szCs w:val="28"/>
              </w:rPr>
              <w:t>развития</w:t>
            </w:r>
          </w:p>
          <w:p w:rsidR="00D92AFD" w:rsidRPr="00474A71" w:rsidRDefault="00D92AFD" w:rsidP="00AF1ACE">
            <w:pPr>
              <w:rPr>
                <w:sz w:val="28"/>
                <w:szCs w:val="28"/>
              </w:rPr>
            </w:pPr>
            <w:r w:rsidRPr="00474A71">
              <w:rPr>
                <w:sz w:val="28"/>
                <w:szCs w:val="28"/>
              </w:rPr>
              <w:t>О. П. Киреенкова</w:t>
            </w:r>
          </w:p>
          <w:p w:rsidR="00D92AFD" w:rsidRPr="0036529D" w:rsidRDefault="00D92AFD" w:rsidP="00AF1ACE">
            <w:pPr>
              <w:rPr>
                <w:sz w:val="28"/>
                <w:szCs w:val="28"/>
              </w:rPr>
            </w:pPr>
            <w:r w:rsidRPr="00474A71">
              <w:rPr>
                <w:sz w:val="28"/>
                <w:szCs w:val="28"/>
              </w:rPr>
              <w:t>Тел. 4-22-96</w:t>
            </w:r>
          </w:p>
          <w:p w:rsidR="00D92AFD" w:rsidRPr="0036529D" w:rsidRDefault="00D92AFD" w:rsidP="00AF1ACE">
            <w:pPr>
              <w:rPr>
                <w:sz w:val="28"/>
                <w:szCs w:val="28"/>
              </w:rPr>
            </w:pPr>
          </w:p>
        </w:tc>
        <w:tc>
          <w:tcPr>
            <w:tcW w:w="4532" w:type="dxa"/>
            <w:gridSpan w:val="2"/>
            <w:hideMark/>
          </w:tcPr>
          <w:p w:rsidR="00D92AFD" w:rsidRPr="0036529D" w:rsidRDefault="00D92AFD" w:rsidP="00AF1ACE">
            <w:pPr>
              <w:jc w:val="both"/>
              <w:rPr>
                <w:sz w:val="28"/>
                <w:szCs w:val="28"/>
              </w:rPr>
            </w:pPr>
            <w:r w:rsidRPr="0036529D">
              <w:rPr>
                <w:sz w:val="28"/>
                <w:szCs w:val="28"/>
              </w:rPr>
              <w:t xml:space="preserve"> </w:t>
            </w:r>
          </w:p>
        </w:tc>
      </w:tr>
      <w:tr w:rsidR="00D92AFD" w:rsidRPr="0036529D" w:rsidTr="00AF1ACE">
        <w:trPr>
          <w:trHeight w:val="100"/>
        </w:trPr>
        <w:tc>
          <w:tcPr>
            <w:tcW w:w="5171" w:type="dxa"/>
            <w:gridSpan w:val="3"/>
            <w:hideMark/>
          </w:tcPr>
          <w:p w:rsidR="00D92AFD" w:rsidRPr="0036529D" w:rsidRDefault="00D92AFD" w:rsidP="00AF1ACE">
            <w:pPr>
              <w:spacing w:before="120" w:after="120"/>
              <w:rPr>
                <w:sz w:val="28"/>
                <w:szCs w:val="28"/>
              </w:rPr>
            </w:pPr>
            <w:r w:rsidRPr="0036529D">
              <w:rPr>
                <w:sz w:val="28"/>
                <w:szCs w:val="28"/>
              </w:rPr>
              <w:t>ВИЗЫ:</w:t>
            </w:r>
          </w:p>
        </w:tc>
        <w:tc>
          <w:tcPr>
            <w:tcW w:w="4534" w:type="dxa"/>
            <w:gridSpan w:val="2"/>
          </w:tcPr>
          <w:p w:rsidR="00D92AFD" w:rsidRPr="0036529D" w:rsidRDefault="00D92AFD" w:rsidP="00AF1ACE">
            <w:pPr>
              <w:spacing w:before="120" w:after="120"/>
              <w:jc w:val="both"/>
              <w:rPr>
                <w:sz w:val="28"/>
                <w:szCs w:val="28"/>
              </w:rPr>
            </w:pPr>
          </w:p>
        </w:tc>
      </w:tr>
      <w:tr w:rsidR="00D92AFD" w:rsidRPr="0036529D" w:rsidTr="00AF1ACE">
        <w:trPr>
          <w:trHeight w:val="100"/>
        </w:trPr>
        <w:tc>
          <w:tcPr>
            <w:tcW w:w="5171" w:type="dxa"/>
            <w:gridSpan w:val="3"/>
          </w:tcPr>
          <w:p w:rsidR="00D92AFD" w:rsidRPr="0036529D" w:rsidRDefault="006A32A7" w:rsidP="00AF1ACE">
            <w:pPr>
              <w:jc w:val="both"/>
              <w:rPr>
                <w:sz w:val="28"/>
                <w:szCs w:val="28"/>
              </w:rPr>
            </w:pPr>
            <w:r>
              <w:rPr>
                <w:sz w:val="28"/>
                <w:szCs w:val="28"/>
              </w:rPr>
              <w:t>Н.М. Дмитриева</w:t>
            </w:r>
            <w:r w:rsidR="00D92AFD" w:rsidRPr="0036529D">
              <w:rPr>
                <w:sz w:val="28"/>
                <w:szCs w:val="28"/>
              </w:rPr>
              <w:t xml:space="preserve"> ___________________</w:t>
            </w:r>
          </w:p>
          <w:p w:rsidR="00D92AFD" w:rsidRPr="0036529D" w:rsidRDefault="00D92AFD" w:rsidP="00AF1ACE">
            <w:pPr>
              <w:jc w:val="both"/>
              <w:rPr>
                <w:sz w:val="28"/>
                <w:szCs w:val="28"/>
              </w:rPr>
            </w:pPr>
          </w:p>
          <w:p w:rsidR="00D92AFD" w:rsidRPr="0036529D" w:rsidRDefault="00D92AFD" w:rsidP="00AF1ACE">
            <w:pPr>
              <w:jc w:val="both"/>
              <w:rPr>
                <w:sz w:val="28"/>
                <w:szCs w:val="28"/>
              </w:rPr>
            </w:pPr>
            <w:r w:rsidRPr="0036529D">
              <w:rPr>
                <w:sz w:val="28"/>
                <w:szCs w:val="28"/>
              </w:rPr>
              <w:t>И.В. Кулешова _____________________</w:t>
            </w:r>
          </w:p>
          <w:p w:rsidR="00D92AFD" w:rsidRPr="0036529D" w:rsidRDefault="00D92AFD" w:rsidP="00AF1ACE">
            <w:pPr>
              <w:jc w:val="both"/>
              <w:rPr>
                <w:sz w:val="28"/>
                <w:szCs w:val="28"/>
              </w:rPr>
            </w:pPr>
          </w:p>
          <w:p w:rsidR="00D92AFD" w:rsidRPr="0036529D" w:rsidRDefault="00D92AFD" w:rsidP="00AF1ACE">
            <w:pPr>
              <w:jc w:val="both"/>
              <w:rPr>
                <w:sz w:val="28"/>
                <w:szCs w:val="28"/>
              </w:rPr>
            </w:pPr>
          </w:p>
        </w:tc>
        <w:tc>
          <w:tcPr>
            <w:tcW w:w="4534" w:type="dxa"/>
            <w:gridSpan w:val="2"/>
          </w:tcPr>
          <w:p w:rsidR="00D92AFD" w:rsidRPr="0036529D" w:rsidRDefault="00D92AFD" w:rsidP="00AF1ACE">
            <w:pPr>
              <w:jc w:val="both"/>
              <w:rPr>
                <w:sz w:val="28"/>
                <w:szCs w:val="28"/>
              </w:rPr>
            </w:pPr>
            <w:r w:rsidRPr="0036529D">
              <w:rPr>
                <w:sz w:val="28"/>
                <w:szCs w:val="28"/>
              </w:rPr>
              <w:t xml:space="preserve">«_____» </w:t>
            </w:r>
            <w:r>
              <w:rPr>
                <w:sz w:val="28"/>
                <w:szCs w:val="28"/>
              </w:rPr>
              <w:t>_________________ 2025</w:t>
            </w:r>
            <w:r w:rsidRPr="0036529D">
              <w:rPr>
                <w:sz w:val="28"/>
                <w:szCs w:val="28"/>
              </w:rPr>
              <w:t xml:space="preserve"> г.</w:t>
            </w:r>
          </w:p>
          <w:p w:rsidR="00D92AFD" w:rsidRPr="0036529D" w:rsidRDefault="00D92AFD" w:rsidP="00AF1ACE">
            <w:pPr>
              <w:jc w:val="both"/>
              <w:rPr>
                <w:sz w:val="28"/>
                <w:szCs w:val="28"/>
              </w:rPr>
            </w:pPr>
          </w:p>
          <w:p w:rsidR="00D92AFD" w:rsidRPr="0036529D" w:rsidRDefault="00D92AFD" w:rsidP="00AF1ACE">
            <w:pPr>
              <w:jc w:val="both"/>
              <w:rPr>
                <w:sz w:val="28"/>
                <w:szCs w:val="28"/>
              </w:rPr>
            </w:pPr>
            <w:r>
              <w:rPr>
                <w:sz w:val="28"/>
                <w:szCs w:val="28"/>
              </w:rPr>
              <w:t>«_____» _________________ 2025</w:t>
            </w:r>
            <w:r w:rsidRPr="0036529D">
              <w:rPr>
                <w:sz w:val="28"/>
                <w:szCs w:val="28"/>
              </w:rPr>
              <w:t xml:space="preserve"> г.</w:t>
            </w:r>
          </w:p>
          <w:p w:rsidR="00D92AFD" w:rsidRPr="0036529D" w:rsidRDefault="00D92AFD" w:rsidP="00AF1ACE">
            <w:pPr>
              <w:jc w:val="both"/>
              <w:rPr>
                <w:sz w:val="28"/>
                <w:szCs w:val="28"/>
              </w:rPr>
            </w:pPr>
          </w:p>
          <w:p w:rsidR="00D92AFD" w:rsidRPr="0036529D" w:rsidRDefault="00D92AFD" w:rsidP="00AF1ACE">
            <w:pPr>
              <w:jc w:val="both"/>
              <w:rPr>
                <w:sz w:val="28"/>
                <w:szCs w:val="28"/>
              </w:rPr>
            </w:pPr>
          </w:p>
        </w:tc>
      </w:tr>
    </w:tbl>
    <w:p w:rsidR="006526A7" w:rsidRDefault="006526A7" w:rsidP="006526A7">
      <w:pPr>
        <w:pStyle w:val="a3"/>
        <w:jc w:val="both"/>
        <w:rPr>
          <w:rFonts w:eastAsia="Calibri"/>
          <w:sz w:val="24"/>
          <w:szCs w:val="24"/>
          <w:lang w:eastAsia="en-US"/>
        </w:rPr>
      </w:pPr>
    </w:p>
    <w:sectPr w:rsidR="006526A7" w:rsidSect="00793E13">
      <w:headerReference w:type="even" r:id="rId22"/>
      <w:head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D1" w:rsidRDefault="00A81FD1">
      <w:r>
        <w:separator/>
      </w:r>
    </w:p>
  </w:endnote>
  <w:endnote w:type="continuationSeparator" w:id="0">
    <w:p w:rsidR="00A81FD1" w:rsidRDefault="00A8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D1" w:rsidRDefault="00A81FD1">
      <w:r>
        <w:separator/>
      </w:r>
    </w:p>
  </w:footnote>
  <w:footnote w:type="continuationSeparator" w:id="0">
    <w:p w:rsidR="00A81FD1" w:rsidRDefault="00A8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04" w:rsidRDefault="00C84104"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84104" w:rsidRDefault="00C8410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04" w:rsidRDefault="00C84104"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C5D3A">
      <w:rPr>
        <w:rStyle w:val="a8"/>
        <w:noProof/>
      </w:rPr>
      <w:t>21</w:t>
    </w:r>
    <w:r>
      <w:rPr>
        <w:rStyle w:val="a8"/>
      </w:rPr>
      <w:fldChar w:fldCharType="end"/>
    </w:r>
  </w:p>
  <w:p w:rsidR="00C84104" w:rsidRDefault="00C8410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01C21"/>
    <w:rsid w:val="00005E54"/>
    <w:rsid w:val="00011206"/>
    <w:rsid w:val="000115EC"/>
    <w:rsid w:val="0001161F"/>
    <w:rsid w:val="00015DBE"/>
    <w:rsid w:val="00025496"/>
    <w:rsid w:val="00025D17"/>
    <w:rsid w:val="00033AE4"/>
    <w:rsid w:val="0004090F"/>
    <w:rsid w:val="0004244F"/>
    <w:rsid w:val="000429EB"/>
    <w:rsid w:val="00045116"/>
    <w:rsid w:val="000468A3"/>
    <w:rsid w:val="00053584"/>
    <w:rsid w:val="000556CC"/>
    <w:rsid w:val="000557F2"/>
    <w:rsid w:val="00057BDC"/>
    <w:rsid w:val="000651EB"/>
    <w:rsid w:val="00073E82"/>
    <w:rsid w:val="00075EF4"/>
    <w:rsid w:val="00080BDC"/>
    <w:rsid w:val="00081663"/>
    <w:rsid w:val="00086146"/>
    <w:rsid w:val="00086D45"/>
    <w:rsid w:val="00092F96"/>
    <w:rsid w:val="00096612"/>
    <w:rsid w:val="0009698E"/>
    <w:rsid w:val="000A18C3"/>
    <w:rsid w:val="000A59B4"/>
    <w:rsid w:val="000A7219"/>
    <w:rsid w:val="000B2425"/>
    <w:rsid w:val="000B2952"/>
    <w:rsid w:val="000B2B3A"/>
    <w:rsid w:val="000B356F"/>
    <w:rsid w:val="000B4544"/>
    <w:rsid w:val="000B47F5"/>
    <w:rsid w:val="000B4A0F"/>
    <w:rsid w:val="000B4FF9"/>
    <w:rsid w:val="000C3A16"/>
    <w:rsid w:val="000C3DE2"/>
    <w:rsid w:val="000C5F26"/>
    <w:rsid w:val="000C673E"/>
    <w:rsid w:val="000C6902"/>
    <w:rsid w:val="000C69E3"/>
    <w:rsid w:val="000D1051"/>
    <w:rsid w:val="000D2FA2"/>
    <w:rsid w:val="000D3318"/>
    <w:rsid w:val="000D5D20"/>
    <w:rsid w:val="000D759D"/>
    <w:rsid w:val="000D79A1"/>
    <w:rsid w:val="000E0582"/>
    <w:rsid w:val="000E238F"/>
    <w:rsid w:val="000F00B3"/>
    <w:rsid w:val="000F52E4"/>
    <w:rsid w:val="000F6D77"/>
    <w:rsid w:val="000F706F"/>
    <w:rsid w:val="001032D5"/>
    <w:rsid w:val="001067FB"/>
    <w:rsid w:val="00106EAB"/>
    <w:rsid w:val="00106F06"/>
    <w:rsid w:val="001133D2"/>
    <w:rsid w:val="00114D68"/>
    <w:rsid w:val="00124EE9"/>
    <w:rsid w:val="001256C7"/>
    <w:rsid w:val="00125A39"/>
    <w:rsid w:val="001330D2"/>
    <w:rsid w:val="00133AD9"/>
    <w:rsid w:val="0013548D"/>
    <w:rsid w:val="00135494"/>
    <w:rsid w:val="00136461"/>
    <w:rsid w:val="001407FC"/>
    <w:rsid w:val="00143B76"/>
    <w:rsid w:val="001522AC"/>
    <w:rsid w:val="0016310C"/>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77F"/>
    <w:rsid w:val="001B4738"/>
    <w:rsid w:val="001C220E"/>
    <w:rsid w:val="001C23EE"/>
    <w:rsid w:val="001C4A4B"/>
    <w:rsid w:val="001C54E9"/>
    <w:rsid w:val="001D0FEC"/>
    <w:rsid w:val="001D1E4B"/>
    <w:rsid w:val="001D5786"/>
    <w:rsid w:val="001D64AA"/>
    <w:rsid w:val="001D7092"/>
    <w:rsid w:val="001E2C51"/>
    <w:rsid w:val="001E7170"/>
    <w:rsid w:val="001E7217"/>
    <w:rsid w:val="001F07A7"/>
    <w:rsid w:val="001F4CDF"/>
    <w:rsid w:val="001F6D7D"/>
    <w:rsid w:val="002021E5"/>
    <w:rsid w:val="00203A7A"/>
    <w:rsid w:val="002103B5"/>
    <w:rsid w:val="00210726"/>
    <w:rsid w:val="00214484"/>
    <w:rsid w:val="00214897"/>
    <w:rsid w:val="00217DC1"/>
    <w:rsid w:val="00222FA0"/>
    <w:rsid w:val="00223555"/>
    <w:rsid w:val="002240D4"/>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0932"/>
    <w:rsid w:val="00291FC7"/>
    <w:rsid w:val="00294D57"/>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F1F00"/>
    <w:rsid w:val="00301298"/>
    <w:rsid w:val="003018C4"/>
    <w:rsid w:val="003023A2"/>
    <w:rsid w:val="00302710"/>
    <w:rsid w:val="00302F32"/>
    <w:rsid w:val="00303D7D"/>
    <w:rsid w:val="0030410A"/>
    <w:rsid w:val="00307B0A"/>
    <w:rsid w:val="00311C9B"/>
    <w:rsid w:val="00313CB4"/>
    <w:rsid w:val="003205BB"/>
    <w:rsid w:val="00320F57"/>
    <w:rsid w:val="00326E1D"/>
    <w:rsid w:val="00331D90"/>
    <w:rsid w:val="00335BE0"/>
    <w:rsid w:val="00337C09"/>
    <w:rsid w:val="00340705"/>
    <w:rsid w:val="0034281E"/>
    <w:rsid w:val="003456A6"/>
    <w:rsid w:val="00345E6C"/>
    <w:rsid w:val="003464D9"/>
    <w:rsid w:val="00350383"/>
    <w:rsid w:val="003527D2"/>
    <w:rsid w:val="00361486"/>
    <w:rsid w:val="00361B03"/>
    <w:rsid w:val="00363871"/>
    <w:rsid w:val="003651D9"/>
    <w:rsid w:val="00374E70"/>
    <w:rsid w:val="00376DBB"/>
    <w:rsid w:val="00381E7A"/>
    <w:rsid w:val="0039497B"/>
    <w:rsid w:val="00395207"/>
    <w:rsid w:val="00395C3D"/>
    <w:rsid w:val="003A4A68"/>
    <w:rsid w:val="003A762A"/>
    <w:rsid w:val="003A770E"/>
    <w:rsid w:val="003B15F0"/>
    <w:rsid w:val="003B3425"/>
    <w:rsid w:val="003B3CFE"/>
    <w:rsid w:val="003B7D19"/>
    <w:rsid w:val="003C6402"/>
    <w:rsid w:val="003D25A9"/>
    <w:rsid w:val="003E3199"/>
    <w:rsid w:val="003E4EAF"/>
    <w:rsid w:val="003F419B"/>
    <w:rsid w:val="003F7A88"/>
    <w:rsid w:val="003F7D9E"/>
    <w:rsid w:val="00401CF9"/>
    <w:rsid w:val="004033F0"/>
    <w:rsid w:val="00403ADE"/>
    <w:rsid w:val="004058DF"/>
    <w:rsid w:val="0040610E"/>
    <w:rsid w:val="00407F61"/>
    <w:rsid w:val="004103A3"/>
    <w:rsid w:val="00410E5B"/>
    <w:rsid w:val="00411BBA"/>
    <w:rsid w:val="004139D3"/>
    <w:rsid w:val="00413B45"/>
    <w:rsid w:val="00420910"/>
    <w:rsid w:val="004216A4"/>
    <w:rsid w:val="0043355F"/>
    <w:rsid w:val="004337A1"/>
    <w:rsid w:val="00433ED7"/>
    <w:rsid w:val="004346E9"/>
    <w:rsid w:val="004351A4"/>
    <w:rsid w:val="00447821"/>
    <w:rsid w:val="00450F3D"/>
    <w:rsid w:val="004516A7"/>
    <w:rsid w:val="00453ED8"/>
    <w:rsid w:val="00454FFC"/>
    <w:rsid w:val="00456344"/>
    <w:rsid w:val="0046218A"/>
    <w:rsid w:val="00462C6A"/>
    <w:rsid w:val="00471934"/>
    <w:rsid w:val="0047338E"/>
    <w:rsid w:val="00476DE3"/>
    <w:rsid w:val="00477140"/>
    <w:rsid w:val="00480093"/>
    <w:rsid w:val="004873A4"/>
    <w:rsid w:val="00492509"/>
    <w:rsid w:val="00495073"/>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6AA5"/>
    <w:rsid w:val="004D6FF0"/>
    <w:rsid w:val="004E2B5B"/>
    <w:rsid w:val="004E3A82"/>
    <w:rsid w:val="004F0DDE"/>
    <w:rsid w:val="004F193E"/>
    <w:rsid w:val="004F1E29"/>
    <w:rsid w:val="004F3D42"/>
    <w:rsid w:val="004F44DA"/>
    <w:rsid w:val="004F4EA3"/>
    <w:rsid w:val="004F5934"/>
    <w:rsid w:val="005007D5"/>
    <w:rsid w:val="00503FEB"/>
    <w:rsid w:val="00515A3D"/>
    <w:rsid w:val="0052069A"/>
    <w:rsid w:val="00520CF8"/>
    <w:rsid w:val="00524003"/>
    <w:rsid w:val="00524770"/>
    <w:rsid w:val="00526088"/>
    <w:rsid w:val="005338BE"/>
    <w:rsid w:val="005364F2"/>
    <w:rsid w:val="00543E12"/>
    <w:rsid w:val="00550799"/>
    <w:rsid w:val="00551AC4"/>
    <w:rsid w:val="005545EF"/>
    <w:rsid w:val="00556ADC"/>
    <w:rsid w:val="0056055A"/>
    <w:rsid w:val="00563071"/>
    <w:rsid w:val="00564F8F"/>
    <w:rsid w:val="005710F0"/>
    <w:rsid w:val="00574867"/>
    <w:rsid w:val="00574CBB"/>
    <w:rsid w:val="0057628C"/>
    <w:rsid w:val="005826C5"/>
    <w:rsid w:val="0058647B"/>
    <w:rsid w:val="00594734"/>
    <w:rsid w:val="005A1203"/>
    <w:rsid w:val="005A18D8"/>
    <w:rsid w:val="005B48EE"/>
    <w:rsid w:val="005B592A"/>
    <w:rsid w:val="005C581D"/>
    <w:rsid w:val="005C6821"/>
    <w:rsid w:val="005D2875"/>
    <w:rsid w:val="005D59A8"/>
    <w:rsid w:val="005D6483"/>
    <w:rsid w:val="005E02D5"/>
    <w:rsid w:val="005E1C06"/>
    <w:rsid w:val="005E3EB4"/>
    <w:rsid w:val="005E6FA8"/>
    <w:rsid w:val="005F0E77"/>
    <w:rsid w:val="005F28D7"/>
    <w:rsid w:val="005F29DC"/>
    <w:rsid w:val="005F2EBC"/>
    <w:rsid w:val="005F5E8F"/>
    <w:rsid w:val="005F6153"/>
    <w:rsid w:val="005F6B44"/>
    <w:rsid w:val="006008E6"/>
    <w:rsid w:val="00602C79"/>
    <w:rsid w:val="00603E78"/>
    <w:rsid w:val="006046F5"/>
    <w:rsid w:val="0060519A"/>
    <w:rsid w:val="006078ED"/>
    <w:rsid w:val="00611C22"/>
    <w:rsid w:val="00623712"/>
    <w:rsid w:val="006260C9"/>
    <w:rsid w:val="00626280"/>
    <w:rsid w:val="00631694"/>
    <w:rsid w:val="00632F3B"/>
    <w:rsid w:val="006343E4"/>
    <w:rsid w:val="0064401B"/>
    <w:rsid w:val="006457AA"/>
    <w:rsid w:val="006526A7"/>
    <w:rsid w:val="00652AA9"/>
    <w:rsid w:val="006545F0"/>
    <w:rsid w:val="00655233"/>
    <w:rsid w:val="006561AD"/>
    <w:rsid w:val="00656F0E"/>
    <w:rsid w:val="00662123"/>
    <w:rsid w:val="00665178"/>
    <w:rsid w:val="00667029"/>
    <w:rsid w:val="00677E21"/>
    <w:rsid w:val="00681D66"/>
    <w:rsid w:val="006820BD"/>
    <w:rsid w:val="006829C9"/>
    <w:rsid w:val="00683BB0"/>
    <w:rsid w:val="00685135"/>
    <w:rsid w:val="00685378"/>
    <w:rsid w:val="0069046C"/>
    <w:rsid w:val="006904C4"/>
    <w:rsid w:val="00695285"/>
    <w:rsid w:val="006A1CFC"/>
    <w:rsid w:val="006A32A7"/>
    <w:rsid w:val="006B2DC2"/>
    <w:rsid w:val="006B2ECD"/>
    <w:rsid w:val="006C1477"/>
    <w:rsid w:val="006C4E50"/>
    <w:rsid w:val="006C686A"/>
    <w:rsid w:val="006D23DA"/>
    <w:rsid w:val="006D26D6"/>
    <w:rsid w:val="006D27BA"/>
    <w:rsid w:val="006D3912"/>
    <w:rsid w:val="006D6D9B"/>
    <w:rsid w:val="006E344E"/>
    <w:rsid w:val="006E5A5A"/>
    <w:rsid w:val="006F0574"/>
    <w:rsid w:val="006F1341"/>
    <w:rsid w:val="006F1BC4"/>
    <w:rsid w:val="006F1C88"/>
    <w:rsid w:val="006F252C"/>
    <w:rsid w:val="006F5958"/>
    <w:rsid w:val="007055FD"/>
    <w:rsid w:val="007060EB"/>
    <w:rsid w:val="007109A0"/>
    <w:rsid w:val="007111C8"/>
    <w:rsid w:val="00717C03"/>
    <w:rsid w:val="007246DC"/>
    <w:rsid w:val="00725CC5"/>
    <w:rsid w:val="00726FEC"/>
    <w:rsid w:val="00732841"/>
    <w:rsid w:val="00736060"/>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EB8"/>
    <w:rsid w:val="007A1119"/>
    <w:rsid w:val="007A11A0"/>
    <w:rsid w:val="007A17E7"/>
    <w:rsid w:val="007A1C57"/>
    <w:rsid w:val="007A21F9"/>
    <w:rsid w:val="007A2859"/>
    <w:rsid w:val="007A3696"/>
    <w:rsid w:val="007A4361"/>
    <w:rsid w:val="007A46E8"/>
    <w:rsid w:val="007A63F6"/>
    <w:rsid w:val="007A7A96"/>
    <w:rsid w:val="007A7D30"/>
    <w:rsid w:val="007B6350"/>
    <w:rsid w:val="007C1667"/>
    <w:rsid w:val="007C1A05"/>
    <w:rsid w:val="007C2A24"/>
    <w:rsid w:val="007C4E51"/>
    <w:rsid w:val="007E136E"/>
    <w:rsid w:val="007E197C"/>
    <w:rsid w:val="007E2BEA"/>
    <w:rsid w:val="007E363A"/>
    <w:rsid w:val="007E37F4"/>
    <w:rsid w:val="007E45B2"/>
    <w:rsid w:val="007E49B3"/>
    <w:rsid w:val="007E7602"/>
    <w:rsid w:val="007F3D05"/>
    <w:rsid w:val="007F6657"/>
    <w:rsid w:val="00803C2B"/>
    <w:rsid w:val="008047BA"/>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A5D"/>
    <w:rsid w:val="008458C4"/>
    <w:rsid w:val="008506CF"/>
    <w:rsid w:val="008515D4"/>
    <w:rsid w:val="00855A41"/>
    <w:rsid w:val="00860BE4"/>
    <w:rsid w:val="00861B4E"/>
    <w:rsid w:val="00864CA9"/>
    <w:rsid w:val="008654E0"/>
    <w:rsid w:val="00871EEC"/>
    <w:rsid w:val="00872671"/>
    <w:rsid w:val="008773F7"/>
    <w:rsid w:val="00877DE7"/>
    <w:rsid w:val="008808F9"/>
    <w:rsid w:val="00883E3C"/>
    <w:rsid w:val="00891D82"/>
    <w:rsid w:val="00891D8F"/>
    <w:rsid w:val="00893A51"/>
    <w:rsid w:val="00894719"/>
    <w:rsid w:val="00894867"/>
    <w:rsid w:val="00894BE0"/>
    <w:rsid w:val="00897F8D"/>
    <w:rsid w:val="008A2933"/>
    <w:rsid w:val="008A323B"/>
    <w:rsid w:val="008A541D"/>
    <w:rsid w:val="008A552D"/>
    <w:rsid w:val="008B0959"/>
    <w:rsid w:val="008B0AF4"/>
    <w:rsid w:val="008B230C"/>
    <w:rsid w:val="008B6CF2"/>
    <w:rsid w:val="008C6072"/>
    <w:rsid w:val="008C7623"/>
    <w:rsid w:val="008E2EB4"/>
    <w:rsid w:val="008E5065"/>
    <w:rsid w:val="008E5B71"/>
    <w:rsid w:val="008F277E"/>
    <w:rsid w:val="008F2B74"/>
    <w:rsid w:val="008F42CB"/>
    <w:rsid w:val="008F61B1"/>
    <w:rsid w:val="00905960"/>
    <w:rsid w:val="009066E4"/>
    <w:rsid w:val="00914482"/>
    <w:rsid w:val="009234D3"/>
    <w:rsid w:val="0092592C"/>
    <w:rsid w:val="00925E45"/>
    <w:rsid w:val="00925F0F"/>
    <w:rsid w:val="00930709"/>
    <w:rsid w:val="00937548"/>
    <w:rsid w:val="0093768D"/>
    <w:rsid w:val="00937F29"/>
    <w:rsid w:val="00942558"/>
    <w:rsid w:val="009458D6"/>
    <w:rsid w:val="00950EF4"/>
    <w:rsid w:val="00955EC0"/>
    <w:rsid w:val="0096298C"/>
    <w:rsid w:val="00965E1B"/>
    <w:rsid w:val="00974088"/>
    <w:rsid w:val="009745AE"/>
    <w:rsid w:val="00976B19"/>
    <w:rsid w:val="009775E5"/>
    <w:rsid w:val="00986D54"/>
    <w:rsid w:val="00994FBB"/>
    <w:rsid w:val="009A1823"/>
    <w:rsid w:val="009A3615"/>
    <w:rsid w:val="009A3E90"/>
    <w:rsid w:val="009A54B7"/>
    <w:rsid w:val="009A6053"/>
    <w:rsid w:val="009A642F"/>
    <w:rsid w:val="009B235B"/>
    <w:rsid w:val="009C24AE"/>
    <w:rsid w:val="009C3CE7"/>
    <w:rsid w:val="009C4CBB"/>
    <w:rsid w:val="009C5D3A"/>
    <w:rsid w:val="009D16C3"/>
    <w:rsid w:val="009D4F19"/>
    <w:rsid w:val="009D5865"/>
    <w:rsid w:val="009D7AE4"/>
    <w:rsid w:val="009E6294"/>
    <w:rsid w:val="009E7341"/>
    <w:rsid w:val="009F382E"/>
    <w:rsid w:val="009F77ED"/>
    <w:rsid w:val="00A06A9D"/>
    <w:rsid w:val="00A106C1"/>
    <w:rsid w:val="00A10D33"/>
    <w:rsid w:val="00A115D9"/>
    <w:rsid w:val="00A161D1"/>
    <w:rsid w:val="00A20294"/>
    <w:rsid w:val="00A2190E"/>
    <w:rsid w:val="00A21F97"/>
    <w:rsid w:val="00A22DFF"/>
    <w:rsid w:val="00A24F04"/>
    <w:rsid w:val="00A25205"/>
    <w:rsid w:val="00A25B89"/>
    <w:rsid w:val="00A27815"/>
    <w:rsid w:val="00A32EAF"/>
    <w:rsid w:val="00A37D0E"/>
    <w:rsid w:val="00A43468"/>
    <w:rsid w:val="00A46731"/>
    <w:rsid w:val="00A54AB0"/>
    <w:rsid w:val="00A558BA"/>
    <w:rsid w:val="00A60CD0"/>
    <w:rsid w:val="00A62B74"/>
    <w:rsid w:val="00A63A9F"/>
    <w:rsid w:val="00A65C8E"/>
    <w:rsid w:val="00A6757F"/>
    <w:rsid w:val="00A71242"/>
    <w:rsid w:val="00A747E0"/>
    <w:rsid w:val="00A755DC"/>
    <w:rsid w:val="00A77838"/>
    <w:rsid w:val="00A81FD1"/>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7846"/>
    <w:rsid w:val="00AC0474"/>
    <w:rsid w:val="00AC09AE"/>
    <w:rsid w:val="00AC13C3"/>
    <w:rsid w:val="00AC2C48"/>
    <w:rsid w:val="00AC617D"/>
    <w:rsid w:val="00AC7ECC"/>
    <w:rsid w:val="00AD61B3"/>
    <w:rsid w:val="00AE00A6"/>
    <w:rsid w:val="00AE091F"/>
    <w:rsid w:val="00AE75E4"/>
    <w:rsid w:val="00AF0DF5"/>
    <w:rsid w:val="00AF0FB0"/>
    <w:rsid w:val="00AF1318"/>
    <w:rsid w:val="00AF1A69"/>
    <w:rsid w:val="00AF2138"/>
    <w:rsid w:val="00AF34BF"/>
    <w:rsid w:val="00AF655A"/>
    <w:rsid w:val="00B042EB"/>
    <w:rsid w:val="00B06304"/>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2852"/>
    <w:rsid w:val="00B52B4B"/>
    <w:rsid w:val="00B56B9A"/>
    <w:rsid w:val="00B61423"/>
    <w:rsid w:val="00B64A9A"/>
    <w:rsid w:val="00B677E6"/>
    <w:rsid w:val="00B73165"/>
    <w:rsid w:val="00B83B08"/>
    <w:rsid w:val="00B85484"/>
    <w:rsid w:val="00B87513"/>
    <w:rsid w:val="00B9073E"/>
    <w:rsid w:val="00B9244B"/>
    <w:rsid w:val="00B946C9"/>
    <w:rsid w:val="00B97EAF"/>
    <w:rsid w:val="00BA6EC0"/>
    <w:rsid w:val="00BC2269"/>
    <w:rsid w:val="00BC2C52"/>
    <w:rsid w:val="00BC57BF"/>
    <w:rsid w:val="00BC5911"/>
    <w:rsid w:val="00BC662B"/>
    <w:rsid w:val="00BD1CFD"/>
    <w:rsid w:val="00BD55B1"/>
    <w:rsid w:val="00BD7787"/>
    <w:rsid w:val="00BD7B09"/>
    <w:rsid w:val="00BE149D"/>
    <w:rsid w:val="00BE5F81"/>
    <w:rsid w:val="00BF03F7"/>
    <w:rsid w:val="00C00354"/>
    <w:rsid w:val="00C004C1"/>
    <w:rsid w:val="00C02F46"/>
    <w:rsid w:val="00C04130"/>
    <w:rsid w:val="00C072D8"/>
    <w:rsid w:val="00C12A5F"/>
    <w:rsid w:val="00C20553"/>
    <w:rsid w:val="00C21743"/>
    <w:rsid w:val="00C25000"/>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4104"/>
    <w:rsid w:val="00C87090"/>
    <w:rsid w:val="00C8714C"/>
    <w:rsid w:val="00CA39DB"/>
    <w:rsid w:val="00CB46FF"/>
    <w:rsid w:val="00CC1ED6"/>
    <w:rsid w:val="00CD081D"/>
    <w:rsid w:val="00CD1FFD"/>
    <w:rsid w:val="00CD3016"/>
    <w:rsid w:val="00CD4291"/>
    <w:rsid w:val="00CD6E84"/>
    <w:rsid w:val="00CE362E"/>
    <w:rsid w:val="00CE430E"/>
    <w:rsid w:val="00CE5F50"/>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C2"/>
    <w:rsid w:val="00D24F7B"/>
    <w:rsid w:val="00D3102F"/>
    <w:rsid w:val="00D32C15"/>
    <w:rsid w:val="00D331C1"/>
    <w:rsid w:val="00D3666F"/>
    <w:rsid w:val="00D403B8"/>
    <w:rsid w:val="00D51C0A"/>
    <w:rsid w:val="00D51F71"/>
    <w:rsid w:val="00D61BFA"/>
    <w:rsid w:val="00D63447"/>
    <w:rsid w:val="00D67ED2"/>
    <w:rsid w:val="00D71645"/>
    <w:rsid w:val="00D716AB"/>
    <w:rsid w:val="00D7353D"/>
    <w:rsid w:val="00D75A0E"/>
    <w:rsid w:val="00D80FE6"/>
    <w:rsid w:val="00D852E6"/>
    <w:rsid w:val="00D87D5B"/>
    <w:rsid w:val="00D92A23"/>
    <w:rsid w:val="00D92AFD"/>
    <w:rsid w:val="00D94589"/>
    <w:rsid w:val="00D94F4D"/>
    <w:rsid w:val="00D9767E"/>
    <w:rsid w:val="00DA0413"/>
    <w:rsid w:val="00DA28A4"/>
    <w:rsid w:val="00DA5823"/>
    <w:rsid w:val="00DB2384"/>
    <w:rsid w:val="00DB2718"/>
    <w:rsid w:val="00DB6DD7"/>
    <w:rsid w:val="00DC4023"/>
    <w:rsid w:val="00DC6B72"/>
    <w:rsid w:val="00DD032B"/>
    <w:rsid w:val="00DD04BD"/>
    <w:rsid w:val="00DD1130"/>
    <w:rsid w:val="00DD126F"/>
    <w:rsid w:val="00DD340E"/>
    <w:rsid w:val="00DD3E98"/>
    <w:rsid w:val="00DD409F"/>
    <w:rsid w:val="00DD58E6"/>
    <w:rsid w:val="00DE18B4"/>
    <w:rsid w:val="00DE27BD"/>
    <w:rsid w:val="00DE440B"/>
    <w:rsid w:val="00DE684F"/>
    <w:rsid w:val="00DF3430"/>
    <w:rsid w:val="00DF7E7C"/>
    <w:rsid w:val="00E00A20"/>
    <w:rsid w:val="00E0441C"/>
    <w:rsid w:val="00E062BD"/>
    <w:rsid w:val="00E06D1F"/>
    <w:rsid w:val="00E07620"/>
    <w:rsid w:val="00E170F0"/>
    <w:rsid w:val="00E21588"/>
    <w:rsid w:val="00E23832"/>
    <w:rsid w:val="00E245CD"/>
    <w:rsid w:val="00E24B90"/>
    <w:rsid w:val="00E274A1"/>
    <w:rsid w:val="00E34F6C"/>
    <w:rsid w:val="00E37BBE"/>
    <w:rsid w:val="00E40F26"/>
    <w:rsid w:val="00E4507A"/>
    <w:rsid w:val="00E4711E"/>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12DC"/>
    <w:rsid w:val="00E83081"/>
    <w:rsid w:val="00E835BE"/>
    <w:rsid w:val="00E847D1"/>
    <w:rsid w:val="00E9121A"/>
    <w:rsid w:val="00E91EB1"/>
    <w:rsid w:val="00E933C6"/>
    <w:rsid w:val="00E934F1"/>
    <w:rsid w:val="00E938A2"/>
    <w:rsid w:val="00E96D8A"/>
    <w:rsid w:val="00E96FA5"/>
    <w:rsid w:val="00EA148C"/>
    <w:rsid w:val="00EA2B58"/>
    <w:rsid w:val="00EA3F75"/>
    <w:rsid w:val="00EA5A98"/>
    <w:rsid w:val="00EA7F3B"/>
    <w:rsid w:val="00EB0BA8"/>
    <w:rsid w:val="00EB4581"/>
    <w:rsid w:val="00EC2FD6"/>
    <w:rsid w:val="00EC3F6C"/>
    <w:rsid w:val="00EC4A93"/>
    <w:rsid w:val="00EC57E8"/>
    <w:rsid w:val="00ED44E9"/>
    <w:rsid w:val="00EE0380"/>
    <w:rsid w:val="00EE102E"/>
    <w:rsid w:val="00EE1400"/>
    <w:rsid w:val="00EE75D2"/>
    <w:rsid w:val="00EE79EC"/>
    <w:rsid w:val="00EF02AF"/>
    <w:rsid w:val="00EF19E9"/>
    <w:rsid w:val="00F02692"/>
    <w:rsid w:val="00F070EF"/>
    <w:rsid w:val="00F13122"/>
    <w:rsid w:val="00F176DD"/>
    <w:rsid w:val="00F20E57"/>
    <w:rsid w:val="00F21367"/>
    <w:rsid w:val="00F2168D"/>
    <w:rsid w:val="00F21A2D"/>
    <w:rsid w:val="00F243B1"/>
    <w:rsid w:val="00F24632"/>
    <w:rsid w:val="00F27A6A"/>
    <w:rsid w:val="00F27E38"/>
    <w:rsid w:val="00F34019"/>
    <w:rsid w:val="00F35933"/>
    <w:rsid w:val="00F3730F"/>
    <w:rsid w:val="00F41D64"/>
    <w:rsid w:val="00F50C74"/>
    <w:rsid w:val="00F51127"/>
    <w:rsid w:val="00F51E20"/>
    <w:rsid w:val="00F55C8A"/>
    <w:rsid w:val="00F6149E"/>
    <w:rsid w:val="00F70954"/>
    <w:rsid w:val="00F7480E"/>
    <w:rsid w:val="00F81C62"/>
    <w:rsid w:val="00F82BBB"/>
    <w:rsid w:val="00F84F74"/>
    <w:rsid w:val="00F85AFA"/>
    <w:rsid w:val="00F878DF"/>
    <w:rsid w:val="00F90573"/>
    <w:rsid w:val="00F92CBC"/>
    <w:rsid w:val="00F93921"/>
    <w:rsid w:val="00FA1234"/>
    <w:rsid w:val="00FA3346"/>
    <w:rsid w:val="00FA3B2D"/>
    <w:rsid w:val="00FA6956"/>
    <w:rsid w:val="00FA7685"/>
    <w:rsid w:val="00FB0070"/>
    <w:rsid w:val="00FB0323"/>
    <w:rsid w:val="00FB5357"/>
    <w:rsid w:val="00FB6790"/>
    <w:rsid w:val="00FE013D"/>
    <w:rsid w:val="00FE07DB"/>
    <w:rsid w:val="00FE0AD1"/>
    <w:rsid w:val="00FE0B7F"/>
    <w:rsid w:val="00FE0C73"/>
    <w:rsid w:val="00FE6E3D"/>
    <w:rsid w:val="00FE6EB2"/>
    <w:rsid w:val="00FE7653"/>
    <w:rsid w:val="00FF08FD"/>
    <w:rsid w:val="00FF364F"/>
    <w:rsid w:val="00FF6333"/>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E7081"/>
  <w15:docId w15:val="{C4B0A93B-2EDF-4521-BF9F-398B366F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ownloads\www.nalog.ru"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User\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0965-9E1F-4820-BF25-85B199DD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11979</Words>
  <Characters>68284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Киреенкова Ольга</cp:lastModifiedBy>
  <cp:revision>14</cp:revision>
  <cp:lastPrinted>2025-06-30T05:57:00Z</cp:lastPrinted>
  <dcterms:created xsi:type="dcterms:W3CDTF">2025-08-01T11:07:00Z</dcterms:created>
  <dcterms:modified xsi:type="dcterms:W3CDTF">2025-08-07T06:44:00Z</dcterms:modified>
</cp:coreProperties>
</file>