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3F3" w:rsidRDefault="008C53F3" w:rsidP="008C53F3">
      <w:pPr>
        <w:jc w:val="center"/>
        <w:rPr>
          <w:b/>
          <w:szCs w:val="24"/>
        </w:rPr>
      </w:pPr>
    </w:p>
    <w:p w:rsidR="008C53F3" w:rsidRDefault="008C53F3" w:rsidP="008C53F3">
      <w:pPr>
        <w:rPr>
          <w:b/>
          <w:szCs w:val="24"/>
        </w:rPr>
      </w:pPr>
    </w:p>
    <w:p w:rsidR="008C53F3" w:rsidRDefault="008C53F3" w:rsidP="008C53F3">
      <w:pPr>
        <w:jc w:val="center"/>
        <w:rPr>
          <w:b/>
          <w:szCs w:val="24"/>
        </w:rPr>
      </w:pPr>
      <w:r>
        <w:rPr>
          <w:b/>
          <w:szCs w:val="24"/>
        </w:rPr>
        <w:t>АДМИНИСТРАЦИЯ ПОНЯТОВСКОГО СЕЛЬСКОГО ПОСЕЛЕНИЯ</w:t>
      </w:r>
    </w:p>
    <w:p w:rsidR="008C53F3" w:rsidRDefault="008C53F3" w:rsidP="008C53F3">
      <w:pPr>
        <w:jc w:val="center"/>
        <w:rPr>
          <w:b/>
          <w:szCs w:val="24"/>
        </w:rPr>
      </w:pPr>
      <w:r>
        <w:rPr>
          <w:b/>
          <w:szCs w:val="24"/>
        </w:rPr>
        <w:t>ШУМЯЧСКОГО РАЙОНА СМОЛЕНСКОЙ ОБЛАСТИ</w:t>
      </w:r>
    </w:p>
    <w:p w:rsidR="008C53F3" w:rsidRDefault="008C53F3" w:rsidP="008C53F3">
      <w:pPr>
        <w:jc w:val="center"/>
        <w:rPr>
          <w:b/>
          <w:szCs w:val="24"/>
        </w:rPr>
      </w:pPr>
    </w:p>
    <w:p w:rsidR="008C53F3" w:rsidRDefault="008C53F3" w:rsidP="008C53F3">
      <w:pPr>
        <w:jc w:val="center"/>
        <w:rPr>
          <w:b/>
          <w:szCs w:val="24"/>
        </w:rPr>
      </w:pPr>
      <w:r>
        <w:rPr>
          <w:b/>
          <w:szCs w:val="24"/>
        </w:rPr>
        <w:t>ПОСТАНОВЛЕНИЕ</w:t>
      </w:r>
    </w:p>
    <w:p w:rsidR="008C53F3" w:rsidRDefault="008C53F3" w:rsidP="00330936">
      <w:pPr>
        <w:rPr>
          <w:b/>
          <w:szCs w:val="24"/>
        </w:rPr>
      </w:pPr>
    </w:p>
    <w:p w:rsidR="008C53F3" w:rsidRDefault="008C53F3" w:rsidP="008C53F3">
      <w:pPr>
        <w:rPr>
          <w:szCs w:val="24"/>
        </w:rPr>
      </w:pPr>
      <w:r>
        <w:rPr>
          <w:szCs w:val="24"/>
        </w:rPr>
        <w:t>от  01 октября  2021 года                                                                          № 28</w:t>
      </w:r>
    </w:p>
    <w:p w:rsidR="008C53F3" w:rsidRDefault="008C53F3" w:rsidP="008C53F3">
      <w:pPr>
        <w:rPr>
          <w:szCs w:val="24"/>
        </w:rPr>
      </w:pPr>
      <w:r>
        <w:rPr>
          <w:szCs w:val="24"/>
        </w:rPr>
        <w:t>ст. Понятовка</w:t>
      </w:r>
    </w:p>
    <w:p w:rsidR="00F765E2" w:rsidRDefault="00F765E2" w:rsidP="002569CE"/>
    <w:tbl>
      <w:tblPr>
        <w:tblW w:w="0" w:type="auto"/>
        <w:tblLook w:val="04A0"/>
      </w:tblPr>
      <w:tblGrid>
        <w:gridCol w:w="5211"/>
        <w:gridCol w:w="5211"/>
      </w:tblGrid>
      <w:tr w:rsidR="00501415" w:rsidRPr="008C53F3" w:rsidTr="00501415">
        <w:tc>
          <w:tcPr>
            <w:tcW w:w="5211" w:type="dxa"/>
          </w:tcPr>
          <w:p w:rsidR="00501415" w:rsidRPr="008C53F3" w:rsidRDefault="00501415">
            <w:pPr>
              <w:pStyle w:val="ConsPlusTitlePage"/>
              <w:jc w:val="both"/>
              <w:rPr>
                <w:rFonts w:ascii="Times New Roman" w:hAnsi="Times New Roman" w:cs="Times New Roman"/>
                <w:sz w:val="24"/>
                <w:szCs w:val="24"/>
              </w:rPr>
            </w:pPr>
            <w:r w:rsidRPr="008C53F3">
              <w:rPr>
                <w:rFonts w:ascii="Times New Roman" w:hAnsi="Times New Roman" w:cs="Times New Roman"/>
                <w:sz w:val="24"/>
                <w:szCs w:val="24"/>
              </w:rPr>
              <w:t>Об утверждении Положения о порядке и усл</w:t>
            </w:r>
            <w:r w:rsidRPr="008C53F3">
              <w:rPr>
                <w:rFonts w:ascii="Times New Roman" w:hAnsi="Times New Roman" w:cs="Times New Roman"/>
                <w:sz w:val="24"/>
                <w:szCs w:val="24"/>
              </w:rPr>
              <w:t>о</w:t>
            </w:r>
            <w:r w:rsidRPr="008C53F3">
              <w:rPr>
                <w:rFonts w:ascii="Times New Roman" w:hAnsi="Times New Roman" w:cs="Times New Roman"/>
                <w:sz w:val="24"/>
                <w:szCs w:val="24"/>
              </w:rPr>
              <w:t>виях предоставления в аренду объектов мун</w:t>
            </w:r>
            <w:r w:rsidRPr="008C53F3">
              <w:rPr>
                <w:rFonts w:ascii="Times New Roman" w:hAnsi="Times New Roman" w:cs="Times New Roman"/>
                <w:sz w:val="24"/>
                <w:szCs w:val="24"/>
              </w:rPr>
              <w:t>и</w:t>
            </w:r>
            <w:r w:rsidRPr="008C53F3">
              <w:rPr>
                <w:rFonts w:ascii="Times New Roman" w:hAnsi="Times New Roman" w:cs="Times New Roman"/>
                <w:sz w:val="24"/>
                <w:szCs w:val="24"/>
              </w:rPr>
              <w:t xml:space="preserve">ципальной собственности </w:t>
            </w:r>
            <w:r w:rsidR="008C53F3">
              <w:rPr>
                <w:rFonts w:ascii="Times New Roman" w:hAnsi="Times New Roman" w:cs="Times New Roman"/>
                <w:sz w:val="24"/>
                <w:szCs w:val="24"/>
              </w:rPr>
              <w:t>Понятовского сел</w:t>
            </w:r>
            <w:r w:rsidR="008C53F3">
              <w:rPr>
                <w:rFonts w:ascii="Times New Roman" w:hAnsi="Times New Roman" w:cs="Times New Roman"/>
                <w:sz w:val="24"/>
                <w:szCs w:val="24"/>
              </w:rPr>
              <w:t>ь</w:t>
            </w:r>
            <w:r w:rsidR="008C53F3">
              <w:rPr>
                <w:rFonts w:ascii="Times New Roman" w:hAnsi="Times New Roman" w:cs="Times New Roman"/>
                <w:sz w:val="24"/>
                <w:szCs w:val="24"/>
              </w:rPr>
              <w:t>ского поселения Шумячского района Смоле</w:t>
            </w:r>
            <w:r w:rsidR="008C53F3">
              <w:rPr>
                <w:rFonts w:ascii="Times New Roman" w:hAnsi="Times New Roman" w:cs="Times New Roman"/>
                <w:sz w:val="24"/>
                <w:szCs w:val="24"/>
              </w:rPr>
              <w:t>н</w:t>
            </w:r>
            <w:r w:rsidR="008C53F3">
              <w:rPr>
                <w:rFonts w:ascii="Times New Roman" w:hAnsi="Times New Roman" w:cs="Times New Roman"/>
                <w:sz w:val="24"/>
                <w:szCs w:val="24"/>
              </w:rPr>
              <w:t>ской области</w:t>
            </w:r>
            <w:r w:rsidRPr="008C53F3">
              <w:rPr>
                <w:rFonts w:ascii="Times New Roman" w:hAnsi="Times New Roman" w:cs="Times New Roman"/>
                <w:sz w:val="24"/>
                <w:szCs w:val="24"/>
              </w:rPr>
              <w:t>, включенных в перечень имущес</w:t>
            </w:r>
            <w:r w:rsidRPr="008C53F3">
              <w:rPr>
                <w:rFonts w:ascii="Times New Roman" w:hAnsi="Times New Roman" w:cs="Times New Roman"/>
                <w:sz w:val="24"/>
                <w:szCs w:val="24"/>
              </w:rPr>
              <w:t>т</w:t>
            </w:r>
            <w:r w:rsidRPr="008C53F3">
              <w:rPr>
                <w:rFonts w:ascii="Times New Roman" w:hAnsi="Times New Roman" w:cs="Times New Roman"/>
                <w:sz w:val="24"/>
                <w:szCs w:val="24"/>
              </w:rPr>
              <w:t>ва, находящегося в муниципальной собственн</w:t>
            </w:r>
            <w:r w:rsidRPr="008C53F3">
              <w:rPr>
                <w:rFonts w:ascii="Times New Roman" w:hAnsi="Times New Roman" w:cs="Times New Roman"/>
                <w:sz w:val="24"/>
                <w:szCs w:val="24"/>
              </w:rPr>
              <w:t>о</w:t>
            </w:r>
            <w:r w:rsidRPr="008C53F3">
              <w:rPr>
                <w:rFonts w:ascii="Times New Roman" w:hAnsi="Times New Roman" w:cs="Times New Roman"/>
                <w:sz w:val="24"/>
                <w:szCs w:val="24"/>
              </w:rPr>
              <w:t xml:space="preserve">сти </w:t>
            </w:r>
            <w:r w:rsidR="008C53F3">
              <w:rPr>
                <w:rFonts w:ascii="Times New Roman" w:hAnsi="Times New Roman" w:cs="Times New Roman"/>
                <w:sz w:val="24"/>
                <w:szCs w:val="24"/>
              </w:rPr>
              <w:t>Понятовского сельского</w:t>
            </w:r>
            <w:r w:rsidRPr="008C53F3">
              <w:rPr>
                <w:rFonts w:ascii="Times New Roman" w:hAnsi="Times New Roman" w:cs="Times New Roman"/>
                <w:sz w:val="24"/>
                <w:szCs w:val="24"/>
              </w:rPr>
              <w:t xml:space="preserve"> поселения, свобо</w:t>
            </w:r>
            <w:r w:rsidRPr="008C53F3">
              <w:rPr>
                <w:rFonts w:ascii="Times New Roman" w:hAnsi="Times New Roman" w:cs="Times New Roman"/>
                <w:sz w:val="24"/>
                <w:szCs w:val="24"/>
              </w:rPr>
              <w:t>д</w:t>
            </w:r>
            <w:r w:rsidRPr="008C53F3">
              <w:rPr>
                <w:rFonts w:ascii="Times New Roman" w:hAnsi="Times New Roman" w:cs="Times New Roman"/>
                <w:sz w:val="24"/>
                <w:szCs w:val="24"/>
              </w:rPr>
              <w:t>ного от прав третьих лиц (за исключением пр</w:t>
            </w:r>
            <w:r w:rsidRPr="008C53F3">
              <w:rPr>
                <w:rFonts w:ascii="Times New Roman" w:hAnsi="Times New Roman" w:cs="Times New Roman"/>
                <w:sz w:val="24"/>
                <w:szCs w:val="24"/>
              </w:rPr>
              <w:t>а</w:t>
            </w:r>
            <w:r w:rsidRPr="008C53F3">
              <w:rPr>
                <w:rFonts w:ascii="Times New Roman" w:hAnsi="Times New Roman" w:cs="Times New Roman"/>
                <w:sz w:val="24"/>
                <w:szCs w:val="24"/>
              </w:rPr>
              <w:t>ва хозяйственного ведения, права оперативного управления, а также имущественных прав суб</w:t>
            </w:r>
            <w:r w:rsidRPr="008C53F3">
              <w:rPr>
                <w:rFonts w:ascii="Times New Roman" w:hAnsi="Times New Roman" w:cs="Times New Roman"/>
                <w:sz w:val="24"/>
                <w:szCs w:val="24"/>
              </w:rPr>
              <w:t>ъ</w:t>
            </w:r>
            <w:r w:rsidRPr="008C53F3">
              <w:rPr>
                <w:rFonts w:ascii="Times New Roman" w:hAnsi="Times New Roman" w:cs="Times New Roman"/>
                <w:sz w:val="24"/>
                <w:szCs w:val="24"/>
              </w:rPr>
              <w:t>ектов малого и среднего предпринимательства)</w:t>
            </w:r>
          </w:p>
          <w:p w:rsidR="00501415" w:rsidRPr="008C53F3" w:rsidRDefault="00501415">
            <w:pPr>
              <w:spacing w:line="315" w:lineRule="atLeast"/>
              <w:jc w:val="both"/>
              <w:rPr>
                <w:szCs w:val="24"/>
              </w:rPr>
            </w:pPr>
          </w:p>
        </w:tc>
        <w:tc>
          <w:tcPr>
            <w:tcW w:w="5211" w:type="dxa"/>
          </w:tcPr>
          <w:p w:rsidR="00501415" w:rsidRPr="008C53F3" w:rsidRDefault="00501415">
            <w:pPr>
              <w:spacing w:line="315" w:lineRule="atLeast"/>
              <w:jc w:val="both"/>
              <w:rPr>
                <w:szCs w:val="24"/>
              </w:rPr>
            </w:pPr>
          </w:p>
        </w:tc>
      </w:tr>
    </w:tbl>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В целях реализации Федерального </w:t>
      </w:r>
      <w:hyperlink r:id="rId8"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Pr="008C53F3">
          <w:rPr>
            <w:rStyle w:val="af3"/>
            <w:rFonts w:ascii="Times New Roman" w:hAnsi="Times New Roman" w:cs="Times New Roman"/>
            <w:color w:val="000000"/>
            <w:sz w:val="24"/>
            <w:szCs w:val="24"/>
            <w:u w:val="none"/>
          </w:rPr>
          <w:t>закона</w:t>
        </w:r>
      </w:hyperlink>
      <w:r w:rsidRPr="008C53F3">
        <w:rPr>
          <w:rFonts w:ascii="Times New Roman" w:hAnsi="Times New Roman" w:cs="Times New Roman"/>
          <w:sz w:val="24"/>
          <w:szCs w:val="24"/>
        </w:rPr>
        <w:t xml:space="preserve"> от 24.07.2007г. № 209-ФЗ «О развитии малого и среднего предпринимательства в Российской Федерации»,</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 Администрация </w:t>
      </w:r>
      <w:r w:rsidR="008C53F3">
        <w:rPr>
          <w:rFonts w:ascii="Times New Roman" w:hAnsi="Times New Roman" w:cs="Times New Roman"/>
          <w:sz w:val="24"/>
          <w:szCs w:val="24"/>
        </w:rPr>
        <w:t xml:space="preserve">Понятовского сельского поселения Шумячского района </w:t>
      </w:r>
      <w:r w:rsidRPr="008C53F3">
        <w:rPr>
          <w:rFonts w:ascii="Times New Roman" w:hAnsi="Times New Roman" w:cs="Times New Roman"/>
          <w:sz w:val="24"/>
          <w:szCs w:val="24"/>
        </w:rPr>
        <w:t xml:space="preserve"> Смоленской области </w:t>
      </w:r>
    </w:p>
    <w:p w:rsidR="00501415" w:rsidRPr="008C53F3" w:rsidRDefault="00501415" w:rsidP="00501415">
      <w:pPr>
        <w:pStyle w:val="ConsPlusNormal"/>
        <w:ind w:firstLine="540"/>
        <w:jc w:val="both"/>
        <w:rPr>
          <w:rFonts w:ascii="Times New Roman" w:hAnsi="Times New Roman" w:cs="Times New Roman"/>
          <w:sz w:val="24"/>
          <w:szCs w:val="24"/>
        </w:rPr>
      </w:pPr>
    </w:p>
    <w:p w:rsidR="008C53F3" w:rsidRDefault="008C53F3" w:rsidP="008C53F3">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П О С Т А Н О В Л  Я Е Т:</w:t>
      </w:r>
    </w:p>
    <w:p w:rsidR="009E4D71" w:rsidRPr="007209AF" w:rsidRDefault="009E4D71" w:rsidP="008C53F3">
      <w:pPr>
        <w:pStyle w:val="ConsPlusNormal"/>
        <w:ind w:firstLine="540"/>
        <w:jc w:val="both"/>
        <w:rPr>
          <w:rFonts w:ascii="Times New Roman" w:hAnsi="Times New Roman" w:cs="Times New Roman"/>
          <w:sz w:val="24"/>
          <w:szCs w:val="24"/>
        </w:rPr>
      </w:pPr>
    </w:p>
    <w:p w:rsidR="00330936" w:rsidRDefault="008C53F3" w:rsidP="00330936">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1. Утвердить</w:t>
      </w:r>
      <w:r>
        <w:rPr>
          <w:rFonts w:ascii="Times New Roman" w:hAnsi="Times New Roman" w:cs="Times New Roman"/>
          <w:sz w:val="24"/>
          <w:szCs w:val="24"/>
        </w:rPr>
        <w:t xml:space="preserve"> </w:t>
      </w:r>
      <w:r w:rsidRPr="007209AF">
        <w:rPr>
          <w:rFonts w:ascii="Times New Roman" w:hAnsi="Times New Roman" w:cs="Times New Roman"/>
          <w:sz w:val="24"/>
          <w:szCs w:val="24"/>
        </w:rPr>
        <w:t xml:space="preserve"> прилагаемое </w:t>
      </w:r>
      <w:hyperlink r:id="rId9" w:anchor="Par36" w:tooltip="ПОЛОЖЕНИЕ" w:history="1">
        <w:r w:rsidRPr="008C53F3">
          <w:rPr>
            <w:rStyle w:val="af3"/>
            <w:rFonts w:ascii="Times New Roman" w:hAnsi="Times New Roman" w:cs="Times New Roman"/>
            <w:color w:val="000000"/>
            <w:sz w:val="24"/>
            <w:szCs w:val="24"/>
          </w:rPr>
          <w:t>Положение</w:t>
        </w:r>
      </w:hyperlink>
      <w:r w:rsidRPr="007209AF">
        <w:rPr>
          <w:rFonts w:ascii="Times New Roman" w:hAnsi="Times New Roman" w:cs="Times New Roman"/>
          <w:color w:val="000000"/>
          <w:sz w:val="24"/>
          <w:szCs w:val="24"/>
        </w:rPr>
        <w:t xml:space="preserve"> </w:t>
      </w:r>
      <w:r w:rsidRPr="007209AF">
        <w:rPr>
          <w:rFonts w:ascii="Times New Roman" w:hAnsi="Times New Roman" w:cs="Times New Roman"/>
          <w:sz w:val="24"/>
          <w:szCs w:val="24"/>
        </w:rPr>
        <w:t xml:space="preserve">о порядке и условиях предоставления в аренду объектов муниципальной собственности  </w:t>
      </w:r>
      <w:r>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 включенных в перечень имущества, находящегося в муниципальной собственности </w:t>
      </w:r>
      <w:r>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8C53F3" w:rsidRPr="007209AF" w:rsidRDefault="008C53F3" w:rsidP="00330936">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xml:space="preserve"> 2. Признать утратившим силу постановление Администрации </w:t>
      </w:r>
      <w:r>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 от </w:t>
      </w:r>
      <w:r w:rsidR="00330936">
        <w:rPr>
          <w:rFonts w:ascii="Times New Roman" w:hAnsi="Times New Roman" w:cs="Times New Roman"/>
          <w:sz w:val="24"/>
          <w:szCs w:val="24"/>
        </w:rPr>
        <w:t>08.05.2020</w:t>
      </w:r>
      <w:r w:rsidRPr="007209AF">
        <w:rPr>
          <w:rFonts w:ascii="Times New Roman" w:hAnsi="Times New Roman" w:cs="Times New Roman"/>
          <w:sz w:val="24"/>
          <w:szCs w:val="24"/>
        </w:rPr>
        <w:t xml:space="preserve">г. № </w:t>
      </w:r>
      <w:r w:rsidR="00330936">
        <w:rPr>
          <w:rFonts w:ascii="Times New Roman" w:hAnsi="Times New Roman" w:cs="Times New Roman"/>
          <w:sz w:val="24"/>
          <w:szCs w:val="24"/>
        </w:rPr>
        <w:t>18</w:t>
      </w:r>
      <w:r w:rsidRPr="007209AF">
        <w:rPr>
          <w:rFonts w:ascii="Times New Roman" w:hAnsi="Times New Roman" w:cs="Times New Roman"/>
          <w:sz w:val="24"/>
          <w:szCs w:val="24"/>
        </w:rPr>
        <w:t xml:space="preserve"> «</w:t>
      </w:r>
      <w:r w:rsidR="00330936" w:rsidRPr="007209AF">
        <w:rPr>
          <w:rFonts w:ascii="Times New Roman" w:hAnsi="Times New Roman" w:cs="Times New Roman"/>
          <w:sz w:val="24"/>
          <w:szCs w:val="24"/>
        </w:rPr>
        <w:t xml:space="preserve">Об утверждении Положения о порядке и условиях предоставления в аренду объектов муниципальной собственности  </w:t>
      </w:r>
      <w:r w:rsidR="00330936">
        <w:rPr>
          <w:rFonts w:ascii="Times New Roman" w:hAnsi="Times New Roman" w:cs="Times New Roman"/>
          <w:sz w:val="24"/>
          <w:szCs w:val="24"/>
        </w:rPr>
        <w:t xml:space="preserve">Понятовского </w:t>
      </w:r>
      <w:r w:rsidR="00330936" w:rsidRPr="007209AF">
        <w:rPr>
          <w:rFonts w:ascii="Times New Roman" w:hAnsi="Times New Roman" w:cs="Times New Roman"/>
          <w:sz w:val="24"/>
          <w:szCs w:val="24"/>
        </w:rPr>
        <w:t xml:space="preserve">сельского поселения Шумячского района  Смоленской области, включенных в перечень имущества, находящегося в муниципальной собственности </w:t>
      </w:r>
      <w:r w:rsidR="00330936">
        <w:rPr>
          <w:rFonts w:ascii="Times New Roman" w:hAnsi="Times New Roman" w:cs="Times New Roman"/>
          <w:sz w:val="24"/>
          <w:szCs w:val="24"/>
        </w:rPr>
        <w:t>Понятовского</w:t>
      </w:r>
      <w:r w:rsidR="00330936" w:rsidRPr="007209AF">
        <w:rPr>
          <w:rFonts w:ascii="Times New Roman" w:hAnsi="Times New Roman" w:cs="Times New Roman"/>
          <w:sz w:val="24"/>
          <w:szCs w:val="24"/>
        </w:rPr>
        <w:t xml:space="preserve"> сельского поселения Шумячского района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7209AF">
        <w:rPr>
          <w:rFonts w:ascii="Times New Roman" w:hAnsi="Times New Roman" w:cs="Times New Roman"/>
          <w:sz w:val="24"/>
          <w:szCs w:val="24"/>
        </w:rPr>
        <w:t>»</w:t>
      </w:r>
      <w:r>
        <w:rPr>
          <w:rFonts w:ascii="Times New Roman" w:hAnsi="Times New Roman" w:cs="Times New Roman"/>
          <w:sz w:val="24"/>
          <w:szCs w:val="24"/>
        </w:rPr>
        <w:t>.</w:t>
      </w:r>
    </w:p>
    <w:p w:rsidR="008C53F3" w:rsidRPr="007209AF" w:rsidRDefault="008C53F3" w:rsidP="00330936">
      <w:pPr>
        <w:ind w:firstLine="540"/>
        <w:jc w:val="both"/>
        <w:rPr>
          <w:szCs w:val="24"/>
        </w:rPr>
      </w:pPr>
      <w:r>
        <w:rPr>
          <w:szCs w:val="24"/>
        </w:rPr>
        <w:t>3</w:t>
      </w:r>
      <w:r w:rsidRPr="009A0922">
        <w:rPr>
          <w:szCs w:val="24"/>
        </w:rPr>
        <w:t>.</w:t>
      </w:r>
      <w:r>
        <w:rPr>
          <w:szCs w:val="24"/>
        </w:rPr>
        <w:t xml:space="preserve"> </w:t>
      </w:r>
      <w:r w:rsidRPr="009A0922">
        <w:rPr>
          <w:szCs w:val="24"/>
        </w:rPr>
        <w:t xml:space="preserve">Настоящее постановление </w:t>
      </w:r>
      <w:r>
        <w:rPr>
          <w:szCs w:val="24"/>
        </w:rPr>
        <w:t xml:space="preserve">вступает в силу со дня его официального </w:t>
      </w:r>
      <w:r w:rsidRPr="009A0922">
        <w:rPr>
          <w:szCs w:val="24"/>
        </w:rPr>
        <w:t>опубликова</w:t>
      </w:r>
      <w:r>
        <w:rPr>
          <w:szCs w:val="24"/>
        </w:rPr>
        <w:t xml:space="preserve">ния </w:t>
      </w:r>
      <w:r w:rsidRPr="009A0922">
        <w:rPr>
          <w:szCs w:val="24"/>
        </w:rPr>
        <w:t xml:space="preserve"> в п</w:t>
      </w:r>
      <w:r w:rsidRPr="009A0922">
        <w:rPr>
          <w:szCs w:val="24"/>
        </w:rPr>
        <w:t>е</w:t>
      </w:r>
      <w:r w:rsidRPr="009A0922">
        <w:rPr>
          <w:szCs w:val="24"/>
        </w:rPr>
        <w:t xml:space="preserve">чатном средстве массовой информации органов местного самоуправления </w:t>
      </w:r>
      <w:r>
        <w:rPr>
          <w:szCs w:val="24"/>
        </w:rPr>
        <w:t>Понятовского</w:t>
      </w:r>
      <w:r w:rsidRPr="009A0922">
        <w:rPr>
          <w:szCs w:val="24"/>
        </w:rPr>
        <w:t xml:space="preserve"> сельского поселения Шумячского района Смоленской области «Информационный вестник </w:t>
      </w:r>
      <w:r>
        <w:rPr>
          <w:szCs w:val="24"/>
        </w:rPr>
        <w:t>Понятовского</w:t>
      </w:r>
      <w:r w:rsidRPr="009A0922">
        <w:rPr>
          <w:szCs w:val="24"/>
        </w:rPr>
        <w:t xml:space="preserve"> сельского поселения».</w:t>
      </w:r>
    </w:p>
    <w:p w:rsidR="008C53F3" w:rsidRPr="001A2CD1" w:rsidRDefault="008C53F3" w:rsidP="001A2CD1">
      <w:pPr>
        <w:rPr>
          <w:color w:val="00000A"/>
          <w:szCs w:val="24"/>
        </w:rPr>
      </w:pPr>
      <w:r>
        <w:rPr>
          <w:bCs/>
          <w:szCs w:val="24"/>
        </w:rPr>
        <w:t xml:space="preserve">        4</w:t>
      </w:r>
      <w:r w:rsidRPr="007209AF">
        <w:rPr>
          <w:bCs/>
          <w:szCs w:val="24"/>
        </w:rPr>
        <w:t xml:space="preserve">. </w:t>
      </w:r>
      <w:r>
        <w:rPr>
          <w:bCs/>
          <w:szCs w:val="24"/>
        </w:rPr>
        <w:t xml:space="preserve"> </w:t>
      </w:r>
      <w:r w:rsidRPr="007209AF">
        <w:rPr>
          <w:color w:val="00000A"/>
          <w:szCs w:val="24"/>
        </w:rPr>
        <w:t>Контроль за исполнением настоящего постановления оставляю за собой.</w:t>
      </w:r>
    </w:p>
    <w:p w:rsidR="001A2CD1" w:rsidRDefault="001A2CD1" w:rsidP="008C53F3">
      <w:pPr>
        <w:pStyle w:val="ConsPlusNormal"/>
        <w:jc w:val="both"/>
        <w:outlineLvl w:val="0"/>
        <w:rPr>
          <w:rFonts w:ascii="Times New Roman" w:hAnsi="Times New Roman" w:cs="Times New Roman"/>
          <w:sz w:val="24"/>
          <w:szCs w:val="24"/>
        </w:rPr>
      </w:pPr>
    </w:p>
    <w:p w:rsidR="008C53F3" w:rsidRPr="007209AF" w:rsidRDefault="008C53F3" w:rsidP="008C53F3">
      <w:pPr>
        <w:pStyle w:val="ConsPlusNormal"/>
        <w:jc w:val="both"/>
        <w:outlineLvl w:val="0"/>
        <w:rPr>
          <w:rFonts w:ascii="Times New Roman" w:hAnsi="Times New Roman" w:cs="Times New Roman"/>
          <w:sz w:val="24"/>
          <w:szCs w:val="24"/>
        </w:rPr>
      </w:pPr>
      <w:r w:rsidRPr="007209AF">
        <w:rPr>
          <w:rFonts w:ascii="Times New Roman" w:hAnsi="Times New Roman" w:cs="Times New Roman"/>
          <w:sz w:val="24"/>
          <w:szCs w:val="24"/>
        </w:rPr>
        <w:t>Глава муниципального образования</w:t>
      </w:r>
    </w:p>
    <w:p w:rsidR="008C53F3" w:rsidRPr="007209AF" w:rsidRDefault="008C53F3" w:rsidP="008C53F3">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w:t>
      </w:r>
    </w:p>
    <w:p w:rsidR="008C53F3" w:rsidRPr="007209AF" w:rsidRDefault="008C53F3" w:rsidP="008C53F3">
      <w:pPr>
        <w:pStyle w:val="ConsPlusNormal"/>
        <w:jc w:val="both"/>
        <w:outlineLvl w:val="0"/>
        <w:rPr>
          <w:rFonts w:ascii="Times New Roman" w:hAnsi="Times New Roman" w:cs="Times New Roman"/>
          <w:sz w:val="24"/>
          <w:szCs w:val="24"/>
        </w:rPr>
      </w:pPr>
      <w:r w:rsidRPr="007209AF">
        <w:rPr>
          <w:rFonts w:ascii="Times New Roman" w:hAnsi="Times New Roman" w:cs="Times New Roman"/>
          <w:sz w:val="24"/>
          <w:szCs w:val="24"/>
        </w:rPr>
        <w:t xml:space="preserve">Шумячского района Смоленской области                            </w:t>
      </w:r>
      <w:r>
        <w:rPr>
          <w:rFonts w:ascii="Times New Roman" w:hAnsi="Times New Roman" w:cs="Times New Roman"/>
          <w:sz w:val="24"/>
          <w:szCs w:val="24"/>
        </w:rPr>
        <w:t>Н.Б. Бондарева</w:t>
      </w:r>
      <w:r w:rsidRPr="007209AF">
        <w:rPr>
          <w:rFonts w:ascii="Times New Roman" w:hAnsi="Times New Roman" w:cs="Times New Roman"/>
          <w:sz w:val="24"/>
          <w:szCs w:val="24"/>
        </w:rPr>
        <w:t xml:space="preserve">                                    </w:t>
      </w:r>
    </w:p>
    <w:p w:rsidR="008C53F3" w:rsidRPr="007209AF" w:rsidRDefault="008C53F3" w:rsidP="008C53F3">
      <w:pPr>
        <w:pStyle w:val="ConsPlusNormal"/>
        <w:jc w:val="right"/>
        <w:outlineLvl w:val="0"/>
        <w:rPr>
          <w:rFonts w:ascii="Times New Roman" w:hAnsi="Times New Roman" w:cs="Times New Roman"/>
          <w:sz w:val="24"/>
          <w:szCs w:val="24"/>
        </w:rPr>
      </w:pPr>
    </w:p>
    <w:tbl>
      <w:tblPr>
        <w:tblpPr w:leftFromText="180" w:rightFromText="180" w:vertAnchor="text" w:horzAnchor="margin" w:tblpY="-591"/>
        <w:tblW w:w="10544" w:type="dxa"/>
        <w:tblLook w:val="04A0"/>
      </w:tblPr>
      <w:tblGrid>
        <w:gridCol w:w="5272"/>
        <w:gridCol w:w="5272"/>
      </w:tblGrid>
      <w:tr w:rsidR="00330936" w:rsidRPr="008C53F3" w:rsidTr="001A2CD1">
        <w:trPr>
          <w:trHeight w:val="2441"/>
        </w:trPr>
        <w:tc>
          <w:tcPr>
            <w:tcW w:w="5272" w:type="dxa"/>
          </w:tcPr>
          <w:p w:rsidR="00330936" w:rsidRPr="008C53F3" w:rsidRDefault="00330936" w:rsidP="00330936">
            <w:pPr>
              <w:pStyle w:val="ConsPlusNormal"/>
              <w:jc w:val="both"/>
              <w:outlineLvl w:val="0"/>
              <w:rPr>
                <w:rFonts w:ascii="Times New Roman" w:hAnsi="Times New Roman" w:cs="Times New Roman"/>
                <w:sz w:val="24"/>
                <w:szCs w:val="24"/>
              </w:rPr>
            </w:pPr>
          </w:p>
        </w:tc>
        <w:tc>
          <w:tcPr>
            <w:tcW w:w="5272" w:type="dxa"/>
          </w:tcPr>
          <w:p w:rsidR="00330936" w:rsidRPr="008C53F3" w:rsidRDefault="00330936" w:rsidP="00330936">
            <w:pPr>
              <w:pStyle w:val="ConsPlusNormal"/>
              <w:ind w:firstLine="0"/>
              <w:outlineLvl w:val="0"/>
              <w:rPr>
                <w:rFonts w:ascii="Times New Roman" w:hAnsi="Times New Roman" w:cs="Times New Roman"/>
                <w:sz w:val="24"/>
                <w:szCs w:val="24"/>
              </w:rPr>
            </w:pPr>
          </w:p>
          <w:p w:rsidR="00330936" w:rsidRPr="008C53F3" w:rsidRDefault="00330936" w:rsidP="00330936">
            <w:pPr>
              <w:pStyle w:val="ConsPlusNormal"/>
              <w:jc w:val="center"/>
              <w:outlineLvl w:val="0"/>
              <w:rPr>
                <w:rFonts w:ascii="Times New Roman" w:hAnsi="Times New Roman" w:cs="Times New Roman"/>
                <w:sz w:val="24"/>
                <w:szCs w:val="24"/>
              </w:rPr>
            </w:pPr>
          </w:p>
          <w:p w:rsidR="00330936" w:rsidRPr="007209AF" w:rsidRDefault="00330936" w:rsidP="00330936">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УТВЕРЖДЕНО:</w:t>
            </w:r>
          </w:p>
          <w:p w:rsidR="00330936" w:rsidRPr="007209AF" w:rsidRDefault="00330936" w:rsidP="009E4D71">
            <w:pPr>
              <w:pStyle w:val="ConsPlusTitle"/>
              <w:rPr>
                <w:b w:val="0"/>
              </w:rPr>
            </w:pPr>
            <w:r w:rsidRPr="007209AF">
              <w:rPr>
                <w:b w:val="0"/>
              </w:rPr>
              <w:t xml:space="preserve">постановлением Администрации </w:t>
            </w:r>
            <w:r>
              <w:rPr>
                <w:b w:val="0"/>
              </w:rPr>
              <w:t>Понятовского</w:t>
            </w:r>
            <w:r w:rsidRPr="007209AF">
              <w:rPr>
                <w:b w:val="0"/>
              </w:rPr>
              <w:t xml:space="preserve"> сельского поселения  Шумячского района См</w:t>
            </w:r>
            <w:r w:rsidRPr="007209AF">
              <w:rPr>
                <w:b w:val="0"/>
              </w:rPr>
              <w:t>о</w:t>
            </w:r>
            <w:r w:rsidR="009E4D71">
              <w:rPr>
                <w:b w:val="0"/>
              </w:rPr>
              <w:t xml:space="preserve">ленской  </w:t>
            </w:r>
            <w:r w:rsidRPr="007209AF">
              <w:rPr>
                <w:b w:val="0"/>
              </w:rPr>
              <w:t xml:space="preserve">области                                                               от </w:t>
            </w:r>
            <w:r>
              <w:rPr>
                <w:b w:val="0"/>
              </w:rPr>
              <w:t>01.10.2021</w:t>
            </w:r>
            <w:r w:rsidRPr="007209AF">
              <w:rPr>
                <w:b w:val="0"/>
              </w:rPr>
              <w:t xml:space="preserve">г. №  </w:t>
            </w:r>
            <w:r>
              <w:rPr>
                <w:b w:val="0"/>
              </w:rPr>
              <w:t>28</w:t>
            </w:r>
          </w:p>
          <w:p w:rsidR="00330936" w:rsidRPr="007209AF" w:rsidRDefault="00330936" w:rsidP="00330936">
            <w:pPr>
              <w:pStyle w:val="ConsPlusNormal"/>
              <w:jc w:val="both"/>
              <w:outlineLvl w:val="0"/>
              <w:rPr>
                <w:rFonts w:ascii="Times New Roman" w:hAnsi="Times New Roman" w:cs="Times New Roman"/>
                <w:sz w:val="24"/>
                <w:szCs w:val="24"/>
              </w:rPr>
            </w:pPr>
          </w:p>
          <w:p w:rsidR="00330936" w:rsidRPr="008C53F3" w:rsidRDefault="00330936" w:rsidP="00330936">
            <w:pPr>
              <w:pStyle w:val="ConsPlusNormal"/>
              <w:jc w:val="both"/>
              <w:outlineLvl w:val="0"/>
              <w:rPr>
                <w:rFonts w:ascii="Times New Roman" w:hAnsi="Times New Roman" w:cs="Times New Roman"/>
                <w:sz w:val="24"/>
                <w:szCs w:val="24"/>
              </w:rPr>
            </w:pPr>
          </w:p>
          <w:p w:rsidR="00330936" w:rsidRPr="008C53F3" w:rsidRDefault="00330936" w:rsidP="00330936">
            <w:pPr>
              <w:pStyle w:val="ConsPlusNormal"/>
              <w:jc w:val="both"/>
              <w:outlineLvl w:val="0"/>
              <w:rPr>
                <w:rFonts w:ascii="Times New Roman" w:hAnsi="Times New Roman" w:cs="Times New Roman"/>
                <w:sz w:val="24"/>
                <w:szCs w:val="24"/>
              </w:rPr>
            </w:pPr>
          </w:p>
          <w:p w:rsidR="00330936" w:rsidRPr="008C53F3" w:rsidRDefault="00330936" w:rsidP="00330936">
            <w:pPr>
              <w:pStyle w:val="ConsPlusNormal"/>
              <w:jc w:val="both"/>
              <w:outlineLvl w:val="0"/>
              <w:rPr>
                <w:rFonts w:ascii="Times New Roman" w:hAnsi="Times New Roman" w:cs="Times New Roman"/>
                <w:sz w:val="24"/>
                <w:szCs w:val="24"/>
              </w:rPr>
            </w:pPr>
          </w:p>
        </w:tc>
      </w:tr>
    </w:tbl>
    <w:p w:rsidR="00501415" w:rsidRPr="008C53F3" w:rsidRDefault="00501415" w:rsidP="00330936">
      <w:pPr>
        <w:pStyle w:val="ConsPlusNormal"/>
        <w:ind w:firstLine="0"/>
        <w:outlineLvl w:val="0"/>
        <w:rPr>
          <w:rFonts w:ascii="Times New Roman" w:hAnsi="Times New Roman" w:cs="Times New Roman"/>
          <w:sz w:val="24"/>
          <w:szCs w:val="24"/>
        </w:rPr>
      </w:pPr>
    </w:p>
    <w:p w:rsidR="00501415" w:rsidRPr="008C53F3" w:rsidRDefault="00501415" w:rsidP="005F2B14">
      <w:pPr>
        <w:pStyle w:val="ConsPlusNormal"/>
        <w:jc w:val="both"/>
        <w:outlineLvl w:val="0"/>
        <w:rPr>
          <w:rFonts w:ascii="Times New Roman" w:hAnsi="Times New Roman" w:cs="Times New Roman"/>
          <w:sz w:val="24"/>
          <w:szCs w:val="24"/>
        </w:rPr>
      </w:pPr>
      <w:r w:rsidRPr="008C53F3">
        <w:rPr>
          <w:rFonts w:ascii="Times New Roman" w:hAnsi="Times New Roman" w:cs="Times New Roman"/>
          <w:sz w:val="24"/>
          <w:szCs w:val="24"/>
        </w:rPr>
        <w:t xml:space="preserve">                          </w:t>
      </w:r>
      <w:r w:rsidR="001A2CD1">
        <w:rPr>
          <w:rFonts w:ascii="Times New Roman" w:hAnsi="Times New Roman" w:cs="Times New Roman"/>
          <w:sz w:val="24"/>
          <w:szCs w:val="24"/>
        </w:rPr>
        <w:t xml:space="preserve">                           </w:t>
      </w:r>
      <w:r w:rsidRPr="008C53F3">
        <w:rPr>
          <w:rFonts w:ascii="Times New Roman" w:hAnsi="Times New Roman" w:cs="Times New Roman"/>
          <w:sz w:val="24"/>
          <w:szCs w:val="24"/>
        </w:rPr>
        <w:t xml:space="preserve">                                                         </w:t>
      </w:r>
    </w:p>
    <w:p w:rsidR="00501415" w:rsidRPr="008C53F3" w:rsidRDefault="00501415" w:rsidP="00501415">
      <w:pPr>
        <w:pStyle w:val="ConsPlusTitle"/>
        <w:jc w:val="both"/>
        <w:rPr>
          <w:b w:val="0"/>
        </w:rPr>
      </w:pPr>
      <w:bookmarkStart w:id="0" w:name="Par36"/>
      <w:bookmarkEnd w:id="0"/>
      <w:r w:rsidRPr="008C53F3">
        <w:rPr>
          <w:b w:val="0"/>
        </w:rPr>
        <w:t xml:space="preserve">                                                              ПОЛОЖЕНИЕ</w:t>
      </w:r>
    </w:p>
    <w:p w:rsidR="00501415" w:rsidRPr="008C53F3" w:rsidRDefault="00501415" w:rsidP="00501415">
      <w:pPr>
        <w:pStyle w:val="ConsPlusTitlePage"/>
        <w:jc w:val="center"/>
        <w:rPr>
          <w:rFonts w:ascii="Times New Roman" w:hAnsi="Times New Roman" w:cs="Times New Roman"/>
          <w:sz w:val="24"/>
          <w:szCs w:val="24"/>
        </w:rPr>
      </w:pPr>
      <w:r w:rsidRPr="008C53F3">
        <w:rPr>
          <w:rFonts w:ascii="Times New Roman" w:hAnsi="Times New Roman" w:cs="Times New Roman"/>
          <w:sz w:val="24"/>
          <w:szCs w:val="24"/>
        </w:rPr>
        <w:t>о порядке и условиях предоставления в аренду объектов муниципальной</w:t>
      </w:r>
    </w:p>
    <w:p w:rsidR="00501415" w:rsidRPr="008C53F3" w:rsidRDefault="00501415" w:rsidP="009E4D71">
      <w:pPr>
        <w:pStyle w:val="ConsPlusTitlePage"/>
        <w:jc w:val="center"/>
        <w:rPr>
          <w:rFonts w:ascii="Times New Roman" w:hAnsi="Times New Roman" w:cs="Times New Roman"/>
          <w:sz w:val="24"/>
          <w:szCs w:val="24"/>
        </w:rPr>
      </w:pPr>
      <w:r w:rsidRPr="008C53F3">
        <w:rPr>
          <w:rFonts w:ascii="Times New Roman" w:hAnsi="Times New Roman" w:cs="Times New Roman"/>
          <w:sz w:val="24"/>
          <w:szCs w:val="24"/>
        </w:rPr>
        <w:t xml:space="preserve">собственности </w:t>
      </w:r>
      <w:r w:rsidR="009E4D71">
        <w:rPr>
          <w:rFonts w:ascii="Times New Roman" w:hAnsi="Times New Roman" w:cs="Times New Roman"/>
          <w:sz w:val="24"/>
          <w:szCs w:val="24"/>
        </w:rPr>
        <w:t>Понятовского</w:t>
      </w:r>
      <w:r w:rsidR="009E4D71" w:rsidRPr="007209AF">
        <w:rPr>
          <w:rFonts w:ascii="Times New Roman" w:hAnsi="Times New Roman" w:cs="Times New Roman"/>
          <w:sz w:val="24"/>
          <w:szCs w:val="24"/>
        </w:rPr>
        <w:t xml:space="preserve"> сельского поселения Шумячского района  Смоленской области</w:t>
      </w:r>
      <w:r w:rsidRPr="008C53F3">
        <w:rPr>
          <w:rFonts w:ascii="Times New Roman" w:hAnsi="Times New Roman" w:cs="Times New Roman"/>
          <w:sz w:val="24"/>
          <w:szCs w:val="24"/>
        </w:rPr>
        <w:t xml:space="preserve">, включенных в перечень имущества, находящегося в муниципальной собственности </w:t>
      </w:r>
      <w:r w:rsidR="00330936">
        <w:rPr>
          <w:rFonts w:ascii="Times New Roman" w:hAnsi="Times New Roman" w:cs="Times New Roman"/>
          <w:sz w:val="24"/>
          <w:szCs w:val="24"/>
        </w:rPr>
        <w:t>Понятовского</w:t>
      </w:r>
      <w:r w:rsidR="00330936" w:rsidRPr="007209AF">
        <w:rPr>
          <w:rFonts w:ascii="Times New Roman" w:hAnsi="Times New Roman" w:cs="Times New Roman"/>
          <w:sz w:val="24"/>
          <w:szCs w:val="24"/>
        </w:rPr>
        <w:t xml:space="preserve"> сельского поселения Шумячского района  Смоленской области,</w:t>
      </w:r>
      <w:r w:rsidRPr="008C53F3">
        <w:rPr>
          <w:rFonts w:ascii="Times New Roman" w:hAnsi="Times New Roman" w:cs="Times New Roman"/>
          <w:sz w:val="24"/>
          <w:szCs w:val="24"/>
        </w:rPr>
        <w:t>, свободного от прав третьих лиц (за исключением права хозяйственного ведения, права оперативного управления, а также имущ</w:t>
      </w:r>
      <w:r w:rsidRPr="008C53F3">
        <w:rPr>
          <w:rFonts w:ascii="Times New Roman" w:hAnsi="Times New Roman" w:cs="Times New Roman"/>
          <w:sz w:val="24"/>
          <w:szCs w:val="24"/>
        </w:rPr>
        <w:t>е</w:t>
      </w:r>
      <w:r w:rsidRPr="008C53F3">
        <w:rPr>
          <w:rFonts w:ascii="Times New Roman" w:hAnsi="Times New Roman" w:cs="Times New Roman"/>
          <w:sz w:val="24"/>
          <w:szCs w:val="24"/>
        </w:rPr>
        <w:t>ственных прав</w:t>
      </w:r>
      <w:r w:rsidR="009E4D71">
        <w:rPr>
          <w:rFonts w:ascii="Times New Roman" w:hAnsi="Times New Roman" w:cs="Times New Roman"/>
          <w:sz w:val="24"/>
          <w:szCs w:val="24"/>
        </w:rPr>
        <w:t xml:space="preserve"> </w:t>
      </w:r>
      <w:r w:rsidRPr="008C53F3">
        <w:rPr>
          <w:rFonts w:ascii="Times New Roman" w:hAnsi="Times New Roman" w:cs="Times New Roman"/>
          <w:sz w:val="24"/>
          <w:szCs w:val="24"/>
        </w:rPr>
        <w:t>субъектов малого и среднего предпринимательства)</w:t>
      </w:r>
    </w:p>
    <w:p w:rsidR="00501415" w:rsidRPr="008C53F3" w:rsidRDefault="00501415" w:rsidP="00501415">
      <w:pPr>
        <w:pStyle w:val="ConsPlusTitle"/>
        <w:jc w:val="center"/>
        <w:outlineLvl w:val="1"/>
      </w:pPr>
    </w:p>
    <w:p w:rsidR="00501415" w:rsidRPr="008C53F3" w:rsidRDefault="00501415" w:rsidP="00501415">
      <w:pPr>
        <w:pStyle w:val="ConsPlusTitle"/>
        <w:jc w:val="center"/>
        <w:outlineLvl w:val="1"/>
      </w:pPr>
    </w:p>
    <w:p w:rsidR="00501415" w:rsidRPr="008C53F3" w:rsidRDefault="005F2B14" w:rsidP="00330936">
      <w:pPr>
        <w:pStyle w:val="ConsPlusTitle"/>
        <w:ind w:firstLine="708"/>
        <w:jc w:val="center"/>
        <w:outlineLvl w:val="1"/>
        <w:rPr>
          <w:b w:val="0"/>
        </w:rPr>
      </w:pPr>
      <w:r w:rsidRPr="008C53F3">
        <w:rPr>
          <w:b w:val="0"/>
        </w:rPr>
        <w:t>1</w:t>
      </w:r>
      <w:r w:rsidR="00501415" w:rsidRPr="008C53F3">
        <w:rPr>
          <w:b w:val="0"/>
        </w:rPr>
        <w:t>. Общие положения</w:t>
      </w:r>
    </w:p>
    <w:p w:rsidR="005F2B14" w:rsidRPr="008C53F3" w:rsidRDefault="005F2B14" w:rsidP="00501415">
      <w:pPr>
        <w:pStyle w:val="ConsPlusTitle"/>
        <w:ind w:firstLine="708"/>
        <w:jc w:val="both"/>
        <w:outlineLvl w:val="1"/>
        <w:rPr>
          <w:b w:val="0"/>
        </w:rPr>
      </w:pPr>
    </w:p>
    <w:p w:rsidR="00501415" w:rsidRPr="00A40847" w:rsidRDefault="004C7FBF" w:rsidP="00A40847">
      <w:pPr>
        <w:jc w:val="both"/>
        <w:rPr>
          <w:sz w:val="26"/>
          <w:szCs w:val="26"/>
        </w:rPr>
      </w:pPr>
      <w:r w:rsidRPr="008C53F3">
        <w:rPr>
          <w:szCs w:val="24"/>
        </w:rPr>
        <w:t xml:space="preserve">    </w:t>
      </w:r>
      <w:r w:rsidR="00501415" w:rsidRPr="008C53F3">
        <w:rPr>
          <w:szCs w:val="24"/>
        </w:rPr>
        <w:t xml:space="preserve">1.1. Настоящим Положением в соответствии с Гражданским </w:t>
      </w:r>
      <w:hyperlink r:id="rId10" w:tooltip="&quot;Гражданский кодекс Российской Федерации (часть вторая)&quot; от 26.01.1996 N 14-ФЗ (ред. от 18.03.2019, с изм. от 03.07.2019){КонсультантПлюс}" w:history="1">
        <w:r w:rsidR="00501415" w:rsidRPr="008C53F3">
          <w:rPr>
            <w:rStyle w:val="af3"/>
            <w:color w:val="000000"/>
            <w:szCs w:val="24"/>
            <w:u w:val="none"/>
          </w:rPr>
          <w:t>кодексом</w:t>
        </w:r>
      </w:hyperlink>
      <w:r w:rsidR="00501415" w:rsidRPr="008C53F3">
        <w:rPr>
          <w:color w:val="000000"/>
          <w:szCs w:val="24"/>
        </w:rPr>
        <w:t xml:space="preserve"> </w:t>
      </w:r>
      <w:r w:rsidR="00501415" w:rsidRPr="008C53F3">
        <w:rPr>
          <w:szCs w:val="24"/>
        </w:rPr>
        <w:t xml:space="preserve">Российской Федерации, Положением о порядке управления и распоряжения имуществом, находящимся в муниципальной собственности </w:t>
      </w:r>
      <w:r w:rsidR="00330936">
        <w:rPr>
          <w:szCs w:val="24"/>
        </w:rPr>
        <w:t>Понятовского</w:t>
      </w:r>
      <w:r w:rsidR="00330936" w:rsidRPr="007209AF">
        <w:rPr>
          <w:szCs w:val="24"/>
        </w:rPr>
        <w:t xml:space="preserve"> сельского поселения Шумячского района  Смоленской области,</w:t>
      </w:r>
      <w:r w:rsidR="00501415" w:rsidRPr="008C53F3">
        <w:rPr>
          <w:szCs w:val="24"/>
        </w:rPr>
        <w:t>, у</w:t>
      </w:r>
      <w:r w:rsidR="00501415" w:rsidRPr="008C53F3">
        <w:rPr>
          <w:szCs w:val="24"/>
        </w:rPr>
        <w:t>т</w:t>
      </w:r>
      <w:r w:rsidR="00501415" w:rsidRPr="008C53F3">
        <w:rPr>
          <w:szCs w:val="24"/>
        </w:rPr>
        <w:t xml:space="preserve">вержденным решением Совета депутатов </w:t>
      </w:r>
      <w:r w:rsidR="009E4D71">
        <w:rPr>
          <w:szCs w:val="24"/>
        </w:rPr>
        <w:t>Понятовского</w:t>
      </w:r>
      <w:r w:rsidR="009E4D71" w:rsidRPr="007209AF">
        <w:rPr>
          <w:szCs w:val="24"/>
        </w:rPr>
        <w:t xml:space="preserve"> сельского поселения Шумячского района  Смоленской области</w:t>
      </w:r>
      <w:r w:rsidR="00501415" w:rsidRPr="008C53F3">
        <w:rPr>
          <w:szCs w:val="24"/>
        </w:rPr>
        <w:t xml:space="preserve"> от </w:t>
      </w:r>
      <w:r w:rsidR="00A40847" w:rsidRPr="000213F5">
        <w:rPr>
          <w:szCs w:val="24"/>
        </w:rPr>
        <w:t>07.11.2012 года  №20</w:t>
      </w:r>
      <w:r w:rsidR="00A40847">
        <w:rPr>
          <w:szCs w:val="24"/>
        </w:rPr>
        <w:t xml:space="preserve"> (ред. от 08.06.2017г. №12, от 29.03.2018г. №14, 30.03.2020г. №9)</w:t>
      </w:r>
      <w:r w:rsidR="00A40847" w:rsidRPr="008C53F3">
        <w:rPr>
          <w:szCs w:val="24"/>
        </w:rPr>
        <w:t xml:space="preserve"> </w:t>
      </w:r>
      <w:r w:rsidR="00501415" w:rsidRPr="008C53F3">
        <w:rPr>
          <w:szCs w:val="24"/>
        </w:rPr>
        <w:t>«</w:t>
      </w:r>
      <w:r w:rsidR="00A40847" w:rsidRPr="00A40847">
        <w:rPr>
          <w:szCs w:val="24"/>
        </w:rPr>
        <w:t>Об    утверждении    Положения   о   порядке управления   и     распоряжения имуществом, находящимся в муниципальной собственности Понятовского   сельского</w:t>
      </w:r>
      <w:r w:rsidR="00A40847">
        <w:rPr>
          <w:szCs w:val="24"/>
        </w:rPr>
        <w:t xml:space="preserve">    </w:t>
      </w:r>
      <w:r w:rsidR="00A40847" w:rsidRPr="00A40847">
        <w:rPr>
          <w:szCs w:val="24"/>
        </w:rPr>
        <w:t>поселения     Шумячского    района   Смоленской  области</w:t>
      </w:r>
      <w:r w:rsidR="00501415" w:rsidRPr="00A40847">
        <w:rPr>
          <w:szCs w:val="24"/>
        </w:rPr>
        <w:t>»</w:t>
      </w:r>
      <w:r w:rsidR="00501415" w:rsidRPr="008C53F3">
        <w:rPr>
          <w:szCs w:val="24"/>
        </w:rPr>
        <w:t xml:space="preserve"> устанавливаются правила предоставления в аренду объектов муниципальной собственности </w:t>
      </w:r>
      <w:r w:rsidR="00A40847" w:rsidRPr="00A40847">
        <w:rPr>
          <w:szCs w:val="24"/>
        </w:rPr>
        <w:t>Понятовского   сельского</w:t>
      </w:r>
      <w:r w:rsidR="00A40847">
        <w:rPr>
          <w:szCs w:val="24"/>
        </w:rPr>
        <w:t xml:space="preserve">    </w:t>
      </w:r>
      <w:r w:rsidR="00A40847" w:rsidRPr="00A40847">
        <w:rPr>
          <w:szCs w:val="24"/>
        </w:rPr>
        <w:t>поселения     Шумячского    района   Смоленской  области</w:t>
      </w:r>
      <w:r w:rsidR="00501415" w:rsidRPr="008C53F3">
        <w:rPr>
          <w:szCs w:val="24"/>
        </w:rPr>
        <w:t>, включенных в перечень имущества, находящегося в муниципал</w:t>
      </w:r>
      <w:r w:rsidR="00501415" w:rsidRPr="008C53F3">
        <w:rPr>
          <w:szCs w:val="24"/>
        </w:rPr>
        <w:t>ь</w:t>
      </w:r>
      <w:r w:rsidR="00501415" w:rsidRPr="008C53F3">
        <w:rPr>
          <w:szCs w:val="24"/>
        </w:rPr>
        <w:t xml:space="preserve">ной собственности </w:t>
      </w:r>
      <w:r w:rsidR="00330936">
        <w:rPr>
          <w:szCs w:val="24"/>
        </w:rPr>
        <w:t>Понятовского</w:t>
      </w:r>
      <w:r w:rsidR="00330936" w:rsidRPr="007209AF">
        <w:rPr>
          <w:szCs w:val="24"/>
        </w:rPr>
        <w:t xml:space="preserve"> сельского поселения Шумячского района  Смоленской области,</w:t>
      </w:r>
      <w:r w:rsidR="00501415" w:rsidRPr="008C53F3">
        <w:rPr>
          <w:szCs w:val="24"/>
        </w:rPr>
        <w:t>, свободного от прав третьих лиц (за исключением права хозяйственного ведения, права операти</w:t>
      </w:r>
      <w:r w:rsidR="00501415" w:rsidRPr="008C53F3">
        <w:rPr>
          <w:szCs w:val="24"/>
        </w:rPr>
        <w:t>в</w:t>
      </w:r>
      <w:r w:rsidR="00501415" w:rsidRPr="008C53F3">
        <w:rPr>
          <w:szCs w:val="24"/>
        </w:rPr>
        <w:t>ного управления, а также имущественных прав субъектов малого и среднего предпринимательс</w:t>
      </w:r>
      <w:r w:rsidR="00501415" w:rsidRPr="008C53F3">
        <w:rPr>
          <w:szCs w:val="24"/>
        </w:rPr>
        <w:t>т</w:t>
      </w:r>
      <w:r w:rsidR="00501415" w:rsidRPr="008C53F3">
        <w:rPr>
          <w:szCs w:val="24"/>
        </w:rPr>
        <w:t>ва) (далее также - перечень), а также льготы для субъектов малого и среднего предпринимательс</w:t>
      </w:r>
      <w:r w:rsidR="00501415" w:rsidRPr="008C53F3">
        <w:rPr>
          <w:szCs w:val="24"/>
        </w:rPr>
        <w:t>т</w:t>
      </w:r>
      <w:r w:rsidR="00501415" w:rsidRPr="008C53F3">
        <w:rPr>
          <w:szCs w:val="24"/>
        </w:rPr>
        <w:t>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w:t>
      </w:r>
    </w:p>
    <w:p w:rsidR="00501415" w:rsidRPr="008C53F3" w:rsidRDefault="00501415" w:rsidP="005F2B14">
      <w:pPr>
        <w:pStyle w:val="ConsPlusNormal"/>
        <w:jc w:val="both"/>
        <w:rPr>
          <w:rFonts w:ascii="Times New Roman" w:hAnsi="Times New Roman" w:cs="Times New Roman"/>
          <w:sz w:val="24"/>
          <w:szCs w:val="24"/>
        </w:rPr>
      </w:pPr>
      <w:r w:rsidRPr="008C53F3">
        <w:rPr>
          <w:rFonts w:ascii="Times New Roman" w:hAnsi="Times New Roman" w:cs="Times New Roman"/>
          <w:sz w:val="24"/>
          <w:szCs w:val="24"/>
        </w:rPr>
        <w:t xml:space="preserve">Представление в аренду земельных участков, находящихся в муниципальной собственности </w:t>
      </w:r>
      <w:r w:rsidR="00330936">
        <w:rPr>
          <w:rFonts w:ascii="Times New Roman" w:hAnsi="Times New Roman" w:cs="Times New Roman"/>
          <w:sz w:val="24"/>
          <w:szCs w:val="24"/>
        </w:rPr>
        <w:t>Понятовского</w:t>
      </w:r>
      <w:r w:rsidR="00330936" w:rsidRPr="007209AF">
        <w:rPr>
          <w:rFonts w:ascii="Times New Roman" w:hAnsi="Times New Roman" w:cs="Times New Roman"/>
          <w:sz w:val="24"/>
          <w:szCs w:val="24"/>
        </w:rPr>
        <w:t xml:space="preserve"> сельского поселения Шумячского района  Смоленской области,</w:t>
      </w:r>
      <w:r w:rsidRPr="008C53F3">
        <w:rPr>
          <w:rFonts w:ascii="Times New Roman" w:hAnsi="Times New Roman" w:cs="Times New Roman"/>
          <w:sz w:val="24"/>
          <w:szCs w:val="24"/>
        </w:rPr>
        <w:t xml:space="preserve">, включенных в перечень, осуществляется в порядке, </w:t>
      </w:r>
      <w:r w:rsidR="00732B23" w:rsidRPr="008C53F3">
        <w:rPr>
          <w:rFonts w:ascii="Times New Roman" w:hAnsi="Times New Roman" w:cs="Times New Roman"/>
          <w:sz w:val="24"/>
          <w:szCs w:val="24"/>
        </w:rPr>
        <w:t xml:space="preserve">установленном земельным кодексом Российской Федерации, Положением о порядке определения размера арендной платы за земельные участки, находящиеся в муниципальной собственности </w:t>
      </w:r>
      <w:r w:rsidR="00E840F3">
        <w:rPr>
          <w:rFonts w:ascii="Times New Roman" w:hAnsi="Times New Roman" w:cs="Times New Roman"/>
          <w:sz w:val="24"/>
          <w:szCs w:val="24"/>
        </w:rPr>
        <w:t>Понятовского</w:t>
      </w:r>
      <w:r w:rsidR="00E840F3" w:rsidRPr="007209AF">
        <w:rPr>
          <w:rFonts w:ascii="Times New Roman" w:hAnsi="Times New Roman" w:cs="Times New Roman"/>
          <w:sz w:val="24"/>
          <w:szCs w:val="24"/>
        </w:rPr>
        <w:t xml:space="preserve"> сельского поселения Шумячского района  Смоленской области</w:t>
      </w:r>
      <w:r w:rsidR="00732B23" w:rsidRPr="008C53F3">
        <w:rPr>
          <w:rFonts w:ascii="Times New Roman" w:hAnsi="Times New Roman" w:cs="Times New Roman"/>
          <w:sz w:val="24"/>
          <w:szCs w:val="24"/>
        </w:rPr>
        <w:t xml:space="preserve">, при заключении договоров аренды таких земельных  участков без проведения торгов, утвержденным решением Совета депутатов </w:t>
      </w:r>
      <w:r w:rsidR="00E840F3">
        <w:rPr>
          <w:rFonts w:ascii="Times New Roman" w:hAnsi="Times New Roman" w:cs="Times New Roman"/>
          <w:sz w:val="24"/>
          <w:szCs w:val="24"/>
        </w:rPr>
        <w:t>Понятовского</w:t>
      </w:r>
      <w:r w:rsidR="00E840F3" w:rsidRPr="007209AF">
        <w:rPr>
          <w:rFonts w:ascii="Times New Roman" w:hAnsi="Times New Roman" w:cs="Times New Roman"/>
          <w:sz w:val="24"/>
          <w:szCs w:val="24"/>
        </w:rPr>
        <w:t xml:space="preserve"> сельского поселения Шумячского района  Смоленской области от </w:t>
      </w:r>
      <w:r w:rsidR="00E840F3">
        <w:rPr>
          <w:rFonts w:ascii="Times New Roman" w:hAnsi="Times New Roman" w:cs="Times New Roman"/>
          <w:sz w:val="24"/>
          <w:szCs w:val="24"/>
        </w:rPr>
        <w:t>30.10.2015</w:t>
      </w:r>
      <w:r w:rsidR="00E840F3" w:rsidRPr="007209AF">
        <w:rPr>
          <w:rFonts w:ascii="Times New Roman" w:hAnsi="Times New Roman" w:cs="Times New Roman"/>
          <w:sz w:val="24"/>
          <w:szCs w:val="24"/>
        </w:rPr>
        <w:t xml:space="preserve">г. № </w:t>
      </w:r>
      <w:r w:rsidR="00E840F3">
        <w:rPr>
          <w:rFonts w:ascii="Times New Roman" w:hAnsi="Times New Roman" w:cs="Times New Roman"/>
          <w:sz w:val="24"/>
          <w:szCs w:val="24"/>
        </w:rPr>
        <w:t>2</w:t>
      </w:r>
      <w:r w:rsidR="00E840F3" w:rsidRPr="007209AF">
        <w:rPr>
          <w:rFonts w:ascii="Times New Roman" w:hAnsi="Times New Roman" w:cs="Times New Roman"/>
          <w:sz w:val="24"/>
          <w:szCs w:val="24"/>
        </w:rPr>
        <w:t xml:space="preserve">4 «Об утверждении Положения о порядке определения размера арендной платы за земельные участки, находящиеся в муниципальной собственности </w:t>
      </w:r>
      <w:r w:rsidR="00E840F3">
        <w:rPr>
          <w:rFonts w:ascii="Times New Roman" w:hAnsi="Times New Roman" w:cs="Times New Roman"/>
          <w:sz w:val="24"/>
          <w:szCs w:val="24"/>
        </w:rPr>
        <w:t>Понятовского</w:t>
      </w:r>
      <w:r w:rsidR="00E840F3" w:rsidRPr="007209AF">
        <w:rPr>
          <w:rFonts w:ascii="Times New Roman" w:hAnsi="Times New Roman" w:cs="Times New Roman"/>
          <w:sz w:val="24"/>
          <w:szCs w:val="24"/>
        </w:rPr>
        <w:t xml:space="preserve"> сельского поселения  Шумячского района Смоленской области при заключении договоров аренды таких земельных участков без проведения торгов.»</w:t>
      </w:r>
      <w:r w:rsidR="00732B23" w:rsidRPr="008C53F3">
        <w:rPr>
          <w:rFonts w:ascii="Times New Roman" w:hAnsi="Times New Roman" w:cs="Times New Roman"/>
          <w:sz w:val="24"/>
          <w:szCs w:val="24"/>
        </w:rPr>
        <w:t xml:space="preserve"> </w:t>
      </w:r>
      <w:r w:rsidRPr="008C53F3">
        <w:rPr>
          <w:rFonts w:ascii="Times New Roman" w:hAnsi="Times New Roman" w:cs="Times New Roman"/>
          <w:sz w:val="24"/>
          <w:szCs w:val="24"/>
        </w:rPr>
        <w:t xml:space="preserve">     </w:t>
      </w:r>
    </w:p>
    <w:p w:rsidR="00501415" w:rsidRPr="008C53F3" w:rsidRDefault="00501415" w:rsidP="00732B23">
      <w:pPr>
        <w:pStyle w:val="ConsPlusNormal"/>
        <w:jc w:val="both"/>
        <w:rPr>
          <w:rFonts w:ascii="Times New Roman" w:hAnsi="Times New Roman" w:cs="Times New Roman"/>
          <w:sz w:val="24"/>
          <w:szCs w:val="24"/>
        </w:rPr>
      </w:pPr>
      <w:r w:rsidRPr="008C53F3">
        <w:rPr>
          <w:rFonts w:ascii="Times New Roman" w:hAnsi="Times New Roman" w:cs="Times New Roman"/>
          <w:sz w:val="24"/>
          <w:szCs w:val="24"/>
        </w:rPr>
        <w:t xml:space="preserve">1.2. Объекты муниципальной собственности </w:t>
      </w:r>
      <w:r w:rsidR="00330936">
        <w:rPr>
          <w:rFonts w:ascii="Times New Roman" w:hAnsi="Times New Roman" w:cs="Times New Roman"/>
          <w:sz w:val="24"/>
          <w:szCs w:val="24"/>
        </w:rPr>
        <w:t>Понятовского</w:t>
      </w:r>
      <w:r w:rsidR="00330936" w:rsidRPr="007209AF">
        <w:rPr>
          <w:rFonts w:ascii="Times New Roman" w:hAnsi="Times New Roman" w:cs="Times New Roman"/>
          <w:sz w:val="24"/>
          <w:szCs w:val="24"/>
        </w:rPr>
        <w:t xml:space="preserve"> сельского поселения Шумячского района  Смоленской области,</w:t>
      </w:r>
      <w:r w:rsidRPr="008C53F3">
        <w:rPr>
          <w:rFonts w:ascii="Times New Roman" w:hAnsi="Times New Roman" w:cs="Times New Roman"/>
          <w:sz w:val="24"/>
          <w:szCs w:val="24"/>
        </w:rPr>
        <w:t xml:space="preserve">, включенные в перечень (далее - объекты), предоставляются в аренду исключительно субъектам малого и среднего предпринимательства, </w:t>
      </w:r>
      <w:r w:rsidRPr="008C53F3">
        <w:rPr>
          <w:rFonts w:ascii="Times New Roman" w:hAnsi="Times New Roman" w:cs="Times New Roman"/>
          <w:sz w:val="24"/>
          <w:szCs w:val="24"/>
        </w:rPr>
        <w:lastRenderedPageBreak/>
        <w:t xml:space="preserve">соответствующим требованиям, установленным Федеральным </w:t>
      </w:r>
      <w:hyperlink r:id="rId11"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Pr="008C53F3">
          <w:rPr>
            <w:rStyle w:val="af3"/>
            <w:rFonts w:ascii="Times New Roman" w:hAnsi="Times New Roman" w:cs="Times New Roman"/>
            <w:color w:val="000000"/>
            <w:sz w:val="24"/>
            <w:szCs w:val="24"/>
            <w:u w:val="none"/>
          </w:rPr>
          <w:t>законом</w:t>
        </w:r>
      </w:hyperlink>
      <w:r w:rsidRPr="008C53F3">
        <w:rPr>
          <w:rFonts w:ascii="Times New Roman" w:hAnsi="Times New Roman" w:cs="Times New Roman"/>
          <w:sz w:val="24"/>
          <w:szCs w:val="24"/>
        </w:rPr>
        <w:t xml:space="preserve"> от 24.07.2007г. № 209-ФЗ «О развитии малого и среднего предпринимательства в Российской Федерации», за исключением субъектов малого и среднего предпринимательства, указанных в </w:t>
      </w:r>
      <w:hyperlink r:id="rId12"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Pr="008C53F3">
          <w:rPr>
            <w:rStyle w:val="af3"/>
            <w:rFonts w:ascii="Times New Roman" w:hAnsi="Times New Roman" w:cs="Times New Roman"/>
            <w:color w:val="000000"/>
            <w:sz w:val="24"/>
            <w:szCs w:val="24"/>
            <w:u w:val="none"/>
          </w:rPr>
          <w:t>части 3 статьи 14</w:t>
        </w:r>
      </w:hyperlink>
      <w:r w:rsidRPr="008C53F3">
        <w:rPr>
          <w:rFonts w:ascii="Times New Roman" w:hAnsi="Times New Roman" w:cs="Times New Roman"/>
          <w:sz w:val="24"/>
          <w:szCs w:val="24"/>
        </w:rPr>
        <w:t xml:space="preserve"> указанного Федерального закона, сведения о которых содержатся в едином реестре субъектов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501415" w:rsidRPr="008C53F3" w:rsidRDefault="00501415" w:rsidP="00732B23">
      <w:pPr>
        <w:pStyle w:val="ConsPlusNormal"/>
        <w:jc w:val="both"/>
        <w:rPr>
          <w:rFonts w:ascii="Times New Roman" w:hAnsi="Times New Roman" w:cs="Times New Roman"/>
          <w:sz w:val="24"/>
          <w:szCs w:val="24"/>
        </w:rPr>
      </w:pPr>
      <w:r w:rsidRPr="008C53F3">
        <w:rPr>
          <w:rFonts w:ascii="Times New Roman" w:hAnsi="Times New Roman" w:cs="Times New Roman"/>
          <w:sz w:val="24"/>
          <w:szCs w:val="24"/>
        </w:rPr>
        <w:t xml:space="preserve">Перечень размещается на официальном сайте муниципального образования «Шумячский район» Смоленской области в информационно-телекоммуникационной сети "Интернет" (далее - сеть "Интернет") по адресу: </w:t>
      </w:r>
      <w:r w:rsidR="00BB57BC" w:rsidRPr="00BB57BC">
        <w:rPr>
          <w:rFonts w:ascii="Times New Roman" w:hAnsi="Times New Roman" w:cs="Times New Roman"/>
          <w:bCs/>
          <w:color w:val="000000"/>
          <w:sz w:val="24"/>
          <w:szCs w:val="24"/>
        </w:rPr>
        <w:t>http://shumichi.admin-smolensk.ru/poseleniya/ponyatovskoe-selskoe-poselenie</w:t>
      </w:r>
      <w:r w:rsidR="00BB57BC" w:rsidRPr="002B1DBC">
        <w:rPr>
          <w:bCs/>
          <w:color w:val="000000"/>
        </w:rPr>
        <w:t>/</w:t>
      </w:r>
      <w:r w:rsidR="00BB57BC" w:rsidRPr="00F1586C">
        <w:rPr>
          <w:color w:val="000000"/>
        </w:rPr>
        <w:t> </w:t>
      </w:r>
      <w:r w:rsidRPr="008C53F3">
        <w:rPr>
          <w:rFonts w:ascii="Times New Roman" w:hAnsi="Times New Roman" w:cs="Times New Roman"/>
          <w:sz w:val="24"/>
          <w:szCs w:val="24"/>
        </w:rPr>
        <w:t>в разделе «Малое и среднее предпринимательство.»</w:t>
      </w:r>
    </w:p>
    <w:p w:rsidR="00501415" w:rsidRPr="008C53F3" w:rsidRDefault="00501415" w:rsidP="00501415">
      <w:pPr>
        <w:pStyle w:val="ConsPlusNormal"/>
        <w:ind w:firstLine="708"/>
        <w:jc w:val="both"/>
        <w:rPr>
          <w:rFonts w:ascii="Times New Roman" w:hAnsi="Times New Roman" w:cs="Times New Roman"/>
          <w:sz w:val="24"/>
          <w:szCs w:val="24"/>
        </w:rPr>
      </w:pPr>
      <w:r w:rsidRPr="008C53F3">
        <w:rPr>
          <w:rFonts w:ascii="Times New Roman" w:hAnsi="Times New Roman" w:cs="Times New Roman"/>
          <w:sz w:val="24"/>
          <w:szCs w:val="24"/>
        </w:rPr>
        <w:t>1.3. Объекты сдаются в аренду следующими способами:</w:t>
      </w:r>
    </w:p>
    <w:p w:rsidR="00501415" w:rsidRPr="008C53F3" w:rsidRDefault="00501415" w:rsidP="00501415">
      <w:pPr>
        <w:pStyle w:val="ConsPlusNormal"/>
        <w:ind w:firstLine="708"/>
        <w:jc w:val="both"/>
        <w:rPr>
          <w:rFonts w:ascii="Times New Roman" w:hAnsi="Times New Roman" w:cs="Times New Roman"/>
          <w:sz w:val="24"/>
          <w:szCs w:val="24"/>
        </w:rPr>
      </w:pPr>
      <w:r w:rsidRPr="008C53F3">
        <w:rPr>
          <w:rFonts w:ascii="Times New Roman" w:hAnsi="Times New Roman" w:cs="Times New Roman"/>
          <w:sz w:val="24"/>
          <w:szCs w:val="24"/>
        </w:rPr>
        <w:t xml:space="preserve">- путем предоставления муниципальных преференций в целях поддержки субъектов малого и среднего предпринимательства в виде передачи в аренду объектов без проведения торгов на право заключения договоров аренды в соответствии с </w:t>
      </w:r>
      <w:hyperlink r:id="rId13" w:tooltip="Федеральный закон от 26.07.2006 N 135-ФЗ (ред. от 27.12.2019) &quot;О защите конкуренции&quot;{КонсультантПлюс}" w:history="1">
        <w:r w:rsidRPr="008C53F3">
          <w:rPr>
            <w:rStyle w:val="af3"/>
            <w:rFonts w:ascii="Times New Roman" w:hAnsi="Times New Roman" w:cs="Times New Roman"/>
            <w:color w:val="000000"/>
            <w:sz w:val="24"/>
            <w:szCs w:val="24"/>
            <w:u w:val="none"/>
          </w:rPr>
          <w:t>пунктом 13 части 1 статьи 19</w:t>
        </w:r>
      </w:hyperlink>
      <w:r w:rsidRPr="008C53F3">
        <w:rPr>
          <w:rFonts w:ascii="Times New Roman" w:hAnsi="Times New Roman" w:cs="Times New Roman"/>
          <w:sz w:val="24"/>
          <w:szCs w:val="24"/>
        </w:rPr>
        <w:t xml:space="preserve"> Федерального закона от 26.07.2006г. № 135-ФЗ «О защите конкуренции»;</w:t>
      </w:r>
    </w:p>
    <w:p w:rsidR="00501415" w:rsidRPr="008C53F3" w:rsidRDefault="00501415" w:rsidP="00501415">
      <w:pPr>
        <w:pStyle w:val="ConsPlusNormal"/>
        <w:ind w:firstLine="708"/>
        <w:jc w:val="both"/>
        <w:rPr>
          <w:rFonts w:ascii="Times New Roman" w:hAnsi="Times New Roman" w:cs="Times New Roman"/>
          <w:sz w:val="24"/>
          <w:szCs w:val="24"/>
        </w:rPr>
      </w:pPr>
      <w:r w:rsidRPr="008C53F3">
        <w:rPr>
          <w:rFonts w:ascii="Times New Roman" w:hAnsi="Times New Roman" w:cs="Times New Roman"/>
          <w:sz w:val="24"/>
          <w:szCs w:val="24"/>
        </w:rPr>
        <w:t xml:space="preserve">- по результатам торгов на право заключения договоров аренды, проводимых в порядке, установленном </w:t>
      </w:r>
      <w:hyperlink r:id="rId14" w:tooltip="Приказ ФАС России от 10.02.2010 N 67 (ред. от 11.07.2018)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 w:history="1">
        <w:r w:rsidRPr="008C53F3">
          <w:rPr>
            <w:rStyle w:val="af3"/>
            <w:rFonts w:ascii="Times New Roman" w:hAnsi="Times New Roman" w:cs="Times New Roman"/>
            <w:color w:val="000000"/>
            <w:sz w:val="24"/>
            <w:szCs w:val="24"/>
            <w:u w:val="none"/>
          </w:rPr>
          <w:t>Приказом</w:t>
        </w:r>
      </w:hyperlink>
      <w:r w:rsidRPr="008C53F3">
        <w:rPr>
          <w:rFonts w:ascii="Times New Roman" w:hAnsi="Times New Roman" w:cs="Times New Roman"/>
          <w:color w:val="000000"/>
          <w:sz w:val="24"/>
          <w:szCs w:val="24"/>
        </w:rPr>
        <w:t xml:space="preserve"> </w:t>
      </w:r>
      <w:r w:rsidRPr="008C53F3">
        <w:rPr>
          <w:rFonts w:ascii="Times New Roman" w:hAnsi="Times New Roman" w:cs="Times New Roman"/>
          <w:sz w:val="24"/>
          <w:szCs w:val="24"/>
        </w:rPr>
        <w:t>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Федеральной антимонопольной службы от 10.02.2010 N 67).</w:t>
      </w:r>
    </w:p>
    <w:p w:rsidR="00501415" w:rsidRPr="008C53F3" w:rsidRDefault="00501415" w:rsidP="001C5AE7">
      <w:pPr>
        <w:pStyle w:val="ConsPlusNormal"/>
        <w:ind w:firstLine="708"/>
        <w:jc w:val="both"/>
        <w:rPr>
          <w:rFonts w:ascii="Times New Roman" w:hAnsi="Times New Roman" w:cs="Times New Roman"/>
          <w:sz w:val="24"/>
          <w:szCs w:val="24"/>
        </w:rPr>
      </w:pPr>
      <w:r w:rsidRPr="008C53F3">
        <w:rPr>
          <w:rFonts w:ascii="Times New Roman" w:hAnsi="Times New Roman" w:cs="Times New Roman"/>
          <w:sz w:val="24"/>
          <w:szCs w:val="24"/>
        </w:rPr>
        <w:t>1.4. Объекты предоставляются в аренду на срок не менее чем 5 лет, если иное не предусмотрено законодательством Российской Федерации. Срок действия договора аренды может быть уменьшен на основании поданного до заключения такого договора заявления лица, приобретающего права владения и (или) пользования объектом.</w:t>
      </w:r>
      <w:bookmarkStart w:id="1" w:name="Par58"/>
      <w:bookmarkEnd w:id="1"/>
    </w:p>
    <w:p w:rsidR="00501415" w:rsidRPr="008C53F3" w:rsidRDefault="00501415" w:rsidP="001C5AE7">
      <w:pPr>
        <w:pStyle w:val="ConsPlusNormal"/>
        <w:ind w:firstLine="708"/>
        <w:jc w:val="both"/>
        <w:rPr>
          <w:rFonts w:ascii="Times New Roman" w:hAnsi="Times New Roman" w:cs="Times New Roman"/>
          <w:sz w:val="24"/>
          <w:szCs w:val="24"/>
        </w:rPr>
      </w:pPr>
      <w:r w:rsidRPr="008C53F3">
        <w:rPr>
          <w:rFonts w:ascii="Times New Roman" w:hAnsi="Times New Roman" w:cs="Times New Roman"/>
          <w:sz w:val="24"/>
          <w:szCs w:val="24"/>
        </w:rPr>
        <w:t>1.5.</w:t>
      </w:r>
      <w:r w:rsidR="001C5AE7" w:rsidRPr="008C53F3">
        <w:rPr>
          <w:rFonts w:ascii="Times New Roman" w:hAnsi="Times New Roman" w:cs="Times New Roman"/>
          <w:sz w:val="24"/>
          <w:szCs w:val="24"/>
        </w:rPr>
        <w:t xml:space="preserve"> </w:t>
      </w:r>
      <w:r w:rsidRPr="008C53F3">
        <w:rPr>
          <w:rFonts w:ascii="Times New Roman" w:hAnsi="Times New Roman" w:cs="Times New Roman"/>
          <w:sz w:val="24"/>
          <w:szCs w:val="24"/>
        </w:rPr>
        <w:t xml:space="preserve">Администрация </w:t>
      </w:r>
      <w:r w:rsidR="00BB57BC">
        <w:rPr>
          <w:rFonts w:ascii="Times New Roman" w:hAnsi="Times New Roman" w:cs="Times New Roman"/>
          <w:sz w:val="24"/>
          <w:szCs w:val="24"/>
        </w:rPr>
        <w:t>Понятовского</w:t>
      </w:r>
      <w:r w:rsidR="00BB57BC" w:rsidRPr="007209AF">
        <w:rPr>
          <w:rFonts w:ascii="Times New Roman" w:hAnsi="Times New Roman" w:cs="Times New Roman"/>
          <w:sz w:val="24"/>
          <w:szCs w:val="24"/>
        </w:rPr>
        <w:t xml:space="preserve"> сельского поселения Шумячского района  Смоленской области</w:t>
      </w:r>
      <w:r w:rsidRPr="008C53F3">
        <w:rPr>
          <w:rFonts w:ascii="Times New Roman" w:hAnsi="Times New Roman" w:cs="Times New Roman"/>
          <w:sz w:val="24"/>
          <w:szCs w:val="24"/>
        </w:rPr>
        <w:t xml:space="preserve"> (далее - уполномоченный орган) от имени собственника имущества – </w:t>
      </w:r>
      <w:r w:rsidR="00BB57BC">
        <w:rPr>
          <w:rFonts w:ascii="Times New Roman" w:hAnsi="Times New Roman" w:cs="Times New Roman"/>
          <w:sz w:val="24"/>
          <w:szCs w:val="24"/>
        </w:rPr>
        <w:t>Понятовского</w:t>
      </w:r>
      <w:r w:rsidR="00BB57BC" w:rsidRPr="007209AF">
        <w:rPr>
          <w:rFonts w:ascii="Times New Roman" w:hAnsi="Times New Roman" w:cs="Times New Roman"/>
          <w:sz w:val="24"/>
          <w:szCs w:val="24"/>
        </w:rPr>
        <w:t xml:space="preserve"> сельского поселения Шумячского района  Смоленской области</w:t>
      </w:r>
      <w:r w:rsidR="00BB57BC" w:rsidRPr="008C53F3">
        <w:rPr>
          <w:rFonts w:ascii="Times New Roman" w:hAnsi="Times New Roman" w:cs="Times New Roman"/>
          <w:sz w:val="24"/>
          <w:szCs w:val="24"/>
        </w:rPr>
        <w:t xml:space="preserve"> </w:t>
      </w:r>
      <w:r w:rsidRPr="008C53F3">
        <w:rPr>
          <w:rFonts w:ascii="Times New Roman" w:hAnsi="Times New Roman" w:cs="Times New Roman"/>
          <w:sz w:val="24"/>
          <w:szCs w:val="24"/>
        </w:rPr>
        <w:t xml:space="preserve">- дает согласие на сдачу в аренду либо принимает решение о сдаче в аренду объекта недвижимого имущества, которое оформляется распоряжением Администрации </w:t>
      </w:r>
      <w:r w:rsidR="00BB57BC">
        <w:rPr>
          <w:rFonts w:ascii="Times New Roman" w:hAnsi="Times New Roman" w:cs="Times New Roman"/>
          <w:sz w:val="24"/>
          <w:szCs w:val="24"/>
        </w:rPr>
        <w:t>Понятовского</w:t>
      </w:r>
      <w:r w:rsidR="00BB57BC" w:rsidRPr="007209AF">
        <w:rPr>
          <w:rFonts w:ascii="Times New Roman" w:hAnsi="Times New Roman" w:cs="Times New Roman"/>
          <w:sz w:val="24"/>
          <w:szCs w:val="24"/>
        </w:rPr>
        <w:t xml:space="preserve"> сельского поселения Шумячского района  Смоленской области</w:t>
      </w:r>
      <w:r w:rsidRPr="008C53F3">
        <w:rPr>
          <w:rFonts w:ascii="Times New Roman" w:hAnsi="Times New Roman" w:cs="Times New Roman"/>
          <w:sz w:val="24"/>
          <w:szCs w:val="24"/>
        </w:rPr>
        <w:t>.</w:t>
      </w:r>
    </w:p>
    <w:p w:rsidR="00501415" w:rsidRPr="008C53F3" w:rsidRDefault="00501415" w:rsidP="001C5AE7">
      <w:pPr>
        <w:pStyle w:val="ConsPlusNormal"/>
        <w:ind w:firstLine="709"/>
        <w:jc w:val="both"/>
        <w:rPr>
          <w:rFonts w:ascii="Times New Roman" w:hAnsi="Times New Roman" w:cs="Times New Roman"/>
          <w:sz w:val="24"/>
          <w:szCs w:val="24"/>
        </w:rPr>
      </w:pPr>
      <w:r w:rsidRPr="008C53F3">
        <w:rPr>
          <w:rFonts w:ascii="Times New Roman" w:hAnsi="Times New Roman" w:cs="Times New Roman"/>
          <w:sz w:val="24"/>
          <w:szCs w:val="24"/>
        </w:rPr>
        <w:t>1.6. Арендодателями объектов выступают:</w:t>
      </w:r>
      <w:bookmarkStart w:id="2" w:name="Par62"/>
      <w:bookmarkEnd w:id="2"/>
    </w:p>
    <w:p w:rsidR="00501415" w:rsidRPr="008C53F3" w:rsidRDefault="00501415" w:rsidP="00501415">
      <w:pPr>
        <w:pStyle w:val="ConsPlusNormal"/>
        <w:ind w:firstLine="708"/>
        <w:jc w:val="both"/>
        <w:rPr>
          <w:rFonts w:ascii="Times New Roman" w:hAnsi="Times New Roman" w:cs="Times New Roman"/>
          <w:sz w:val="24"/>
          <w:szCs w:val="24"/>
        </w:rPr>
      </w:pPr>
      <w:r w:rsidRPr="008C53F3">
        <w:rPr>
          <w:rFonts w:ascii="Times New Roman" w:hAnsi="Times New Roman" w:cs="Times New Roman"/>
          <w:sz w:val="24"/>
          <w:szCs w:val="24"/>
        </w:rPr>
        <w:t xml:space="preserve">- уполномоченный орган - в отношении объекта, составляющего муниципальную казну </w:t>
      </w:r>
      <w:r w:rsidR="00BB57BC">
        <w:rPr>
          <w:rFonts w:ascii="Times New Roman" w:hAnsi="Times New Roman" w:cs="Times New Roman"/>
          <w:sz w:val="24"/>
          <w:szCs w:val="24"/>
        </w:rPr>
        <w:t>Понятовского</w:t>
      </w:r>
      <w:r w:rsidR="00BB57BC" w:rsidRPr="007209AF">
        <w:rPr>
          <w:rFonts w:ascii="Times New Roman" w:hAnsi="Times New Roman" w:cs="Times New Roman"/>
          <w:sz w:val="24"/>
          <w:szCs w:val="24"/>
        </w:rPr>
        <w:t xml:space="preserve"> сельского поселения Шумячского района  Смоленской области</w:t>
      </w:r>
      <w:r w:rsidRPr="008C53F3">
        <w:rPr>
          <w:rFonts w:ascii="Times New Roman" w:hAnsi="Times New Roman" w:cs="Times New Roman"/>
          <w:sz w:val="24"/>
          <w:szCs w:val="24"/>
        </w:rPr>
        <w:t>;</w:t>
      </w:r>
      <w:bookmarkStart w:id="3" w:name="Par63"/>
      <w:bookmarkEnd w:id="3"/>
    </w:p>
    <w:p w:rsidR="00501415" w:rsidRPr="008C53F3" w:rsidRDefault="00501415" w:rsidP="00501415">
      <w:pPr>
        <w:pStyle w:val="ConsPlusNormal"/>
        <w:ind w:firstLine="708"/>
        <w:jc w:val="both"/>
        <w:rPr>
          <w:rFonts w:ascii="Times New Roman" w:hAnsi="Times New Roman" w:cs="Times New Roman"/>
          <w:sz w:val="24"/>
          <w:szCs w:val="24"/>
        </w:rPr>
      </w:pPr>
      <w:r w:rsidRPr="008C53F3">
        <w:rPr>
          <w:rFonts w:ascii="Times New Roman" w:hAnsi="Times New Roman" w:cs="Times New Roman"/>
          <w:sz w:val="24"/>
          <w:szCs w:val="24"/>
        </w:rPr>
        <w:t>- муниципальное учреждение (далее - учреждение) либо муниципальное казенное предприятие (далее - казенное предприятие) - в отношении объекта, который находится у учреждения либо казенного предприятия в оперативном управлении;</w:t>
      </w:r>
      <w:bookmarkStart w:id="4" w:name="Par64"/>
      <w:bookmarkEnd w:id="4"/>
    </w:p>
    <w:p w:rsidR="00501415" w:rsidRPr="008C53F3" w:rsidRDefault="00501415" w:rsidP="00501415">
      <w:pPr>
        <w:pStyle w:val="ConsPlusNormal"/>
        <w:ind w:firstLine="708"/>
        <w:jc w:val="both"/>
        <w:rPr>
          <w:rFonts w:ascii="Times New Roman" w:hAnsi="Times New Roman" w:cs="Times New Roman"/>
          <w:sz w:val="24"/>
          <w:szCs w:val="24"/>
        </w:rPr>
      </w:pPr>
      <w:r w:rsidRPr="008C53F3">
        <w:rPr>
          <w:rFonts w:ascii="Times New Roman" w:hAnsi="Times New Roman" w:cs="Times New Roman"/>
          <w:sz w:val="24"/>
          <w:szCs w:val="24"/>
        </w:rPr>
        <w:t>- муниципальное унитарное предприятие (далее - предприятие) - в отношении объекта, который находится у предприятия в хозяйственном ведении.</w:t>
      </w:r>
    </w:p>
    <w:p w:rsidR="00501415" w:rsidRPr="008C53F3" w:rsidRDefault="00501415" w:rsidP="00501415">
      <w:pPr>
        <w:pStyle w:val="ConsPlusNormal"/>
        <w:jc w:val="both"/>
        <w:rPr>
          <w:rFonts w:ascii="Times New Roman" w:hAnsi="Times New Roman" w:cs="Times New Roman"/>
          <w:sz w:val="24"/>
          <w:szCs w:val="24"/>
        </w:rPr>
      </w:pPr>
      <w:r w:rsidRPr="008C53F3">
        <w:rPr>
          <w:rFonts w:ascii="Times New Roman" w:hAnsi="Times New Roman" w:cs="Times New Roman"/>
          <w:sz w:val="24"/>
          <w:szCs w:val="24"/>
        </w:rPr>
        <w:t xml:space="preserve">1.7. В целях настоящего Положения включение объекта в перечень предполагает волеизъявление учреждения, казенного предприятия, предприятия и согласование с Администрацией </w:t>
      </w:r>
      <w:r w:rsidR="00BB57BC">
        <w:rPr>
          <w:rFonts w:ascii="Times New Roman" w:hAnsi="Times New Roman" w:cs="Times New Roman"/>
          <w:sz w:val="24"/>
          <w:szCs w:val="24"/>
        </w:rPr>
        <w:t>Понятовского</w:t>
      </w:r>
      <w:r w:rsidR="00BB57BC" w:rsidRPr="007209AF">
        <w:rPr>
          <w:rFonts w:ascii="Times New Roman" w:hAnsi="Times New Roman" w:cs="Times New Roman"/>
          <w:sz w:val="24"/>
          <w:szCs w:val="24"/>
        </w:rPr>
        <w:t xml:space="preserve"> сельского поселения Шумячского района  Смоленской области</w:t>
      </w:r>
      <w:r w:rsidRPr="008C53F3">
        <w:rPr>
          <w:rFonts w:ascii="Times New Roman" w:hAnsi="Times New Roman" w:cs="Times New Roman"/>
          <w:sz w:val="24"/>
          <w:szCs w:val="24"/>
        </w:rPr>
        <w:t xml:space="preserve"> в соответствии со сферами муниципального управления данного органа, в ведомственном подчинении которого находится учреждение, казенное предприятие, предприятие, на сдачу объекта в аренду. </w:t>
      </w:r>
    </w:p>
    <w:p w:rsidR="00501415" w:rsidRPr="008C53F3" w:rsidRDefault="00501415" w:rsidP="00501415">
      <w:pPr>
        <w:pStyle w:val="ConsPlusTitle"/>
        <w:jc w:val="both"/>
        <w:outlineLvl w:val="1"/>
      </w:pPr>
    </w:p>
    <w:p w:rsidR="00501415" w:rsidRPr="008C53F3" w:rsidRDefault="00501415" w:rsidP="00BB57BC">
      <w:pPr>
        <w:pStyle w:val="ConsPlusTitle"/>
        <w:ind w:firstLine="708"/>
        <w:jc w:val="center"/>
        <w:outlineLvl w:val="1"/>
        <w:rPr>
          <w:b w:val="0"/>
        </w:rPr>
      </w:pPr>
      <w:r w:rsidRPr="008C53F3">
        <w:rPr>
          <w:b w:val="0"/>
        </w:rPr>
        <w:t>2. Предоставление муниципальной преференции в целях поддержки субъектов малого и среднего предпринимательства</w:t>
      </w:r>
      <w:r w:rsidR="00BB57BC">
        <w:rPr>
          <w:b w:val="0"/>
        </w:rPr>
        <w:t>.</w:t>
      </w:r>
    </w:p>
    <w:p w:rsidR="005F2B14" w:rsidRPr="008C53F3" w:rsidRDefault="005F2B14" w:rsidP="00501415">
      <w:pPr>
        <w:pStyle w:val="ConsPlusTitle"/>
        <w:ind w:firstLine="708"/>
        <w:jc w:val="both"/>
        <w:outlineLvl w:val="1"/>
        <w:rPr>
          <w:b w:val="0"/>
        </w:rPr>
      </w:pPr>
    </w:p>
    <w:p w:rsidR="00501415" w:rsidRPr="008C53F3" w:rsidRDefault="001C5AE7" w:rsidP="00501415">
      <w:pPr>
        <w:pStyle w:val="ConsPlusNormal"/>
        <w:ind w:firstLine="540"/>
        <w:jc w:val="both"/>
        <w:rPr>
          <w:rFonts w:ascii="Times New Roman" w:hAnsi="Times New Roman" w:cs="Times New Roman"/>
          <w:b/>
          <w:sz w:val="24"/>
          <w:szCs w:val="24"/>
        </w:rPr>
      </w:pPr>
      <w:r w:rsidRPr="008C53F3">
        <w:rPr>
          <w:rFonts w:ascii="Times New Roman" w:hAnsi="Times New Roman" w:cs="Times New Roman"/>
          <w:sz w:val="24"/>
          <w:szCs w:val="24"/>
        </w:rPr>
        <w:t xml:space="preserve">   </w:t>
      </w:r>
      <w:r w:rsidR="00501415" w:rsidRPr="008C53F3">
        <w:rPr>
          <w:rFonts w:ascii="Times New Roman" w:hAnsi="Times New Roman" w:cs="Times New Roman"/>
          <w:sz w:val="24"/>
          <w:szCs w:val="24"/>
        </w:rPr>
        <w:t xml:space="preserve">2.1. Предоставление муниципальной преференции в целях поддержки субъектов малого и среднего предпринимательства в виде передачи в аренду объектов без проведения торгов на право </w:t>
      </w:r>
      <w:r w:rsidR="00501415" w:rsidRPr="008C53F3">
        <w:rPr>
          <w:rFonts w:ascii="Times New Roman" w:hAnsi="Times New Roman" w:cs="Times New Roman"/>
          <w:sz w:val="24"/>
          <w:szCs w:val="24"/>
        </w:rPr>
        <w:lastRenderedPageBreak/>
        <w:t xml:space="preserve">заключения договоров аренды (далее также - муниципальная преференция) осуществляется в соответствии с </w:t>
      </w:r>
      <w:hyperlink r:id="rId15" w:tooltip="Федеральный закон от 26.07.2006 N 135-ФЗ (ред. от 27.12.2019) &quot;О защите конкуренции&quot;{КонсультантПлюс}" w:history="1">
        <w:r w:rsidR="00501415" w:rsidRPr="008C53F3">
          <w:rPr>
            <w:rStyle w:val="af3"/>
            <w:rFonts w:ascii="Times New Roman" w:hAnsi="Times New Roman" w:cs="Times New Roman"/>
            <w:color w:val="000000"/>
            <w:sz w:val="24"/>
            <w:szCs w:val="24"/>
            <w:u w:val="none"/>
          </w:rPr>
          <w:t>пунктом 13 части 1 статьи 19</w:t>
        </w:r>
      </w:hyperlink>
      <w:r w:rsidR="00501415" w:rsidRPr="008C53F3">
        <w:rPr>
          <w:rFonts w:ascii="Times New Roman" w:hAnsi="Times New Roman" w:cs="Times New Roman"/>
          <w:sz w:val="24"/>
          <w:szCs w:val="24"/>
        </w:rPr>
        <w:t xml:space="preserve"> Федерального закона от 26.07.2006г. № 135-ФЗ «О защите конкуренции»</w:t>
      </w:r>
      <w:r w:rsidR="00501415" w:rsidRPr="008C53F3">
        <w:rPr>
          <w:rFonts w:ascii="Times New Roman" w:hAnsi="Times New Roman" w:cs="Times New Roman"/>
          <w:b/>
          <w:sz w:val="24"/>
          <w:szCs w:val="24"/>
        </w:rPr>
        <w:t xml:space="preserve"> </w:t>
      </w:r>
      <w:r w:rsidR="00501415" w:rsidRPr="008C53F3">
        <w:rPr>
          <w:rFonts w:ascii="Times New Roman" w:hAnsi="Times New Roman" w:cs="Times New Roman"/>
          <w:sz w:val="24"/>
          <w:szCs w:val="24"/>
        </w:rPr>
        <w:t>в рамках</w:t>
      </w:r>
      <w:r w:rsidR="00501415" w:rsidRPr="008C53F3">
        <w:rPr>
          <w:rFonts w:ascii="Times New Roman" w:hAnsi="Times New Roman" w:cs="Times New Roman"/>
          <w:b/>
          <w:sz w:val="24"/>
          <w:szCs w:val="24"/>
        </w:rPr>
        <w:t xml:space="preserve"> </w:t>
      </w:r>
      <w:r w:rsidR="00501415" w:rsidRPr="008C53F3">
        <w:rPr>
          <w:rFonts w:ascii="Times New Roman" w:hAnsi="Times New Roman" w:cs="Times New Roman"/>
          <w:sz w:val="24"/>
          <w:szCs w:val="24"/>
        </w:rPr>
        <w:t>муниципальной программы (подпрограммы).</w:t>
      </w:r>
    </w:p>
    <w:p w:rsidR="00501415" w:rsidRPr="008C53F3" w:rsidRDefault="001C5AE7"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    </w:t>
      </w:r>
      <w:r w:rsidR="00501415" w:rsidRPr="008C53F3">
        <w:rPr>
          <w:rFonts w:ascii="Times New Roman" w:hAnsi="Times New Roman" w:cs="Times New Roman"/>
          <w:sz w:val="24"/>
          <w:szCs w:val="24"/>
        </w:rPr>
        <w:t xml:space="preserve">2.2. Муниципальная преференция предоставляется в отношении объектов, включенных в перечень, юридическим лицам и индивидуальным предпринимателям, соответствующим условиям, установленным </w:t>
      </w:r>
      <w:hyperlink r:id="rId16"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00501415" w:rsidRPr="008C53F3">
          <w:rPr>
            <w:rStyle w:val="af3"/>
            <w:rFonts w:ascii="Times New Roman" w:hAnsi="Times New Roman" w:cs="Times New Roman"/>
            <w:color w:val="000000"/>
            <w:sz w:val="24"/>
            <w:szCs w:val="24"/>
            <w:u w:val="none"/>
          </w:rPr>
          <w:t>статьей 4</w:t>
        </w:r>
      </w:hyperlink>
      <w:r w:rsidR="00501415" w:rsidRPr="008C53F3">
        <w:rPr>
          <w:rFonts w:ascii="Times New Roman" w:hAnsi="Times New Roman" w:cs="Times New Roman"/>
          <w:color w:val="000000"/>
          <w:sz w:val="24"/>
          <w:szCs w:val="24"/>
        </w:rPr>
        <w:t xml:space="preserve"> </w:t>
      </w:r>
      <w:r w:rsidR="00501415" w:rsidRPr="008C53F3">
        <w:rPr>
          <w:rFonts w:ascii="Times New Roman" w:hAnsi="Times New Roman" w:cs="Times New Roman"/>
          <w:sz w:val="24"/>
          <w:szCs w:val="24"/>
        </w:rPr>
        <w:t xml:space="preserve">Федерального закона от 24.07.2007г. № 209-ФЗ «О развитии малого и среднего предпринимательства в Российской Федерации» (далее - заявители), за исключением субъектов малого и среднего предпринимательства, указанных в </w:t>
      </w:r>
      <w:hyperlink r:id="rId17"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00501415" w:rsidRPr="008C53F3">
          <w:rPr>
            <w:rStyle w:val="af3"/>
            <w:rFonts w:ascii="Times New Roman" w:hAnsi="Times New Roman" w:cs="Times New Roman"/>
            <w:color w:val="000000"/>
            <w:sz w:val="24"/>
            <w:szCs w:val="24"/>
            <w:u w:val="none"/>
          </w:rPr>
          <w:t>части 3 статьи 14</w:t>
        </w:r>
      </w:hyperlink>
      <w:r w:rsidR="00501415" w:rsidRPr="008C53F3">
        <w:rPr>
          <w:rFonts w:ascii="Times New Roman" w:hAnsi="Times New Roman" w:cs="Times New Roman"/>
          <w:b/>
          <w:color w:val="000000"/>
          <w:sz w:val="24"/>
          <w:szCs w:val="24"/>
        </w:rPr>
        <w:t xml:space="preserve"> </w:t>
      </w:r>
      <w:r w:rsidR="00501415" w:rsidRPr="008C53F3">
        <w:rPr>
          <w:rFonts w:ascii="Times New Roman" w:hAnsi="Times New Roman" w:cs="Times New Roman"/>
          <w:sz w:val="24"/>
          <w:szCs w:val="24"/>
        </w:rPr>
        <w:t>указанного Федерального закона, сведения о которых содержатся в едином реестре субъектов малого и среднего предпринимательства.</w:t>
      </w:r>
    </w:p>
    <w:p w:rsidR="00501415" w:rsidRPr="008C53F3" w:rsidRDefault="001C5AE7"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   </w:t>
      </w:r>
      <w:r w:rsidR="00501415" w:rsidRPr="008C53F3">
        <w:rPr>
          <w:rFonts w:ascii="Times New Roman" w:hAnsi="Times New Roman" w:cs="Times New Roman"/>
          <w:sz w:val="24"/>
          <w:szCs w:val="24"/>
        </w:rPr>
        <w:t>Заявитель также должен соответствовать следующим критериям:</w:t>
      </w:r>
    </w:p>
    <w:p w:rsidR="00501415" w:rsidRPr="008C53F3" w:rsidRDefault="001C5AE7" w:rsidP="001C5AE7">
      <w:pPr>
        <w:pStyle w:val="ConsPlusNormal"/>
        <w:ind w:firstLine="567"/>
        <w:jc w:val="both"/>
        <w:rPr>
          <w:rFonts w:ascii="Times New Roman" w:hAnsi="Times New Roman" w:cs="Times New Roman"/>
          <w:sz w:val="24"/>
          <w:szCs w:val="24"/>
        </w:rPr>
      </w:pPr>
      <w:r w:rsidRPr="008C53F3">
        <w:rPr>
          <w:rFonts w:ascii="Times New Roman" w:hAnsi="Times New Roman" w:cs="Times New Roman"/>
          <w:sz w:val="24"/>
          <w:szCs w:val="24"/>
        </w:rPr>
        <w:t xml:space="preserve">   </w:t>
      </w:r>
      <w:r w:rsidR="00501415" w:rsidRPr="008C53F3">
        <w:rPr>
          <w:rFonts w:ascii="Times New Roman" w:hAnsi="Times New Roman" w:cs="Times New Roman"/>
          <w:sz w:val="24"/>
          <w:szCs w:val="24"/>
        </w:rPr>
        <w:t xml:space="preserve">- отсутствие недоимки по уплате налогов, сборов, пеней, штрафов, процентов, страховых взносов на обязательное пенсионное, социальное, медицинское страхование, за исключением страховых взносов на обязательное социальное страхование от несчастных случаев на производстве и профессиональных заболеваний, в бюджетную систему Российской Федерации по месту нахождения заявителя (месту нахождения его обособленных подразделений, месту нахождения принадлежащих ему недвижимого имущества и транспортных средств) на территории </w:t>
      </w:r>
      <w:r w:rsidR="00BB57BC">
        <w:rPr>
          <w:rFonts w:ascii="Times New Roman" w:hAnsi="Times New Roman" w:cs="Times New Roman"/>
          <w:sz w:val="24"/>
          <w:szCs w:val="24"/>
        </w:rPr>
        <w:t>Понятовского</w:t>
      </w:r>
      <w:r w:rsidR="00BB57BC" w:rsidRPr="007209AF">
        <w:rPr>
          <w:rFonts w:ascii="Times New Roman" w:hAnsi="Times New Roman" w:cs="Times New Roman"/>
          <w:sz w:val="24"/>
          <w:szCs w:val="24"/>
        </w:rPr>
        <w:t xml:space="preserve"> сельского поселения Шумячского района  Смоленской области</w:t>
      </w:r>
      <w:r w:rsidR="00501415" w:rsidRPr="008C53F3">
        <w:rPr>
          <w:rFonts w:ascii="Times New Roman" w:hAnsi="Times New Roman" w:cs="Times New Roman"/>
          <w:sz w:val="24"/>
          <w:szCs w:val="24"/>
        </w:rPr>
        <w:t>;</w:t>
      </w:r>
    </w:p>
    <w:p w:rsidR="00501415" w:rsidRPr="008C53F3" w:rsidRDefault="001C5AE7"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  </w:t>
      </w:r>
      <w:r w:rsidR="00501415" w:rsidRPr="008C53F3">
        <w:rPr>
          <w:rFonts w:ascii="Times New Roman" w:hAnsi="Times New Roman" w:cs="Times New Roman"/>
          <w:sz w:val="24"/>
          <w:szCs w:val="24"/>
        </w:rPr>
        <w:t>- отсутствие задолженности</w:t>
      </w:r>
      <w:r w:rsidR="00501415" w:rsidRPr="008C53F3">
        <w:rPr>
          <w:rFonts w:ascii="Times New Roman" w:hAnsi="Times New Roman" w:cs="Times New Roman"/>
          <w:b/>
          <w:sz w:val="24"/>
          <w:szCs w:val="24"/>
        </w:rPr>
        <w:t xml:space="preserve"> </w:t>
      </w:r>
      <w:r w:rsidR="00501415" w:rsidRPr="008C53F3">
        <w:rPr>
          <w:rFonts w:ascii="Times New Roman" w:hAnsi="Times New Roman" w:cs="Times New Roman"/>
          <w:sz w:val="24"/>
          <w:szCs w:val="24"/>
        </w:rPr>
        <w:t>по ранее заключенному (заключенным) договору (договорам) аренды в случае, если заявитель ранее арендовал объект.</w:t>
      </w:r>
    </w:p>
    <w:p w:rsidR="00501415" w:rsidRPr="008C53F3" w:rsidRDefault="001C5AE7"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  </w:t>
      </w:r>
      <w:r w:rsidR="00501415" w:rsidRPr="008C53F3">
        <w:rPr>
          <w:rFonts w:ascii="Times New Roman" w:hAnsi="Times New Roman" w:cs="Times New Roman"/>
          <w:sz w:val="24"/>
          <w:szCs w:val="24"/>
        </w:rPr>
        <w:t xml:space="preserve">2.3. Для получения  муниципальной преференции заявитель представляет в уполномоченный орган на бумажном носителе нарочно либо направляет почтовым отправлением </w:t>
      </w:r>
      <w:hyperlink r:id="rId18" w:anchor="Par229" w:tooltip="                                 ЗАЯВЛЕНИЕ" w:history="1">
        <w:r w:rsidR="00501415" w:rsidRPr="008C53F3">
          <w:rPr>
            <w:rStyle w:val="af3"/>
            <w:rFonts w:ascii="Times New Roman" w:hAnsi="Times New Roman" w:cs="Times New Roman"/>
            <w:color w:val="000000"/>
            <w:sz w:val="24"/>
            <w:szCs w:val="24"/>
            <w:u w:val="none"/>
          </w:rPr>
          <w:t>заявление</w:t>
        </w:r>
      </w:hyperlink>
      <w:r w:rsidR="00501415" w:rsidRPr="008C53F3">
        <w:rPr>
          <w:rFonts w:ascii="Times New Roman" w:hAnsi="Times New Roman" w:cs="Times New Roman"/>
          <w:sz w:val="24"/>
          <w:szCs w:val="24"/>
        </w:rPr>
        <w:t xml:space="preserve"> о предоставлении муниципальной преференции (далее - заявление о предоставлении преференции) по форме согласно приложению к настоящему Положению с приложением документов, указанных в пункте 2.4 настоящего Положения.</w:t>
      </w:r>
      <w:bookmarkStart w:id="5" w:name="Par76"/>
      <w:bookmarkEnd w:id="5"/>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2.4. С заявлением о предоставлении муниципальной преференции заявитель представляет:</w:t>
      </w:r>
      <w:bookmarkStart w:id="6" w:name="Par77"/>
      <w:bookmarkEnd w:id="6"/>
    </w:p>
    <w:p w:rsidR="00501415" w:rsidRPr="008C53F3" w:rsidRDefault="00501415" w:rsidP="00501415">
      <w:pPr>
        <w:tabs>
          <w:tab w:val="left" w:pos="1134"/>
        </w:tabs>
        <w:jc w:val="both"/>
        <w:rPr>
          <w:szCs w:val="24"/>
        </w:rPr>
      </w:pPr>
      <w:r w:rsidRPr="008C53F3">
        <w:rPr>
          <w:szCs w:val="24"/>
        </w:rPr>
        <w:t xml:space="preserve">         1) перечень видов деятельности, осуществляемых и (или) перечень видов деятельности, ос</w:t>
      </w:r>
      <w:r w:rsidRPr="008C53F3">
        <w:rPr>
          <w:szCs w:val="24"/>
        </w:rPr>
        <w:t>у</w:t>
      </w:r>
      <w:r w:rsidRPr="008C53F3">
        <w:rPr>
          <w:szCs w:val="24"/>
        </w:rPr>
        <w:t>ществляемых и (или) осуществлявшихся хозяйствующим субъектом, в отношении которого им</w:t>
      </w:r>
      <w:r w:rsidRPr="008C53F3">
        <w:rPr>
          <w:szCs w:val="24"/>
        </w:rPr>
        <w:t>е</w:t>
      </w:r>
      <w:r w:rsidRPr="008C53F3">
        <w:rPr>
          <w:szCs w:val="24"/>
        </w:rPr>
        <w:t>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w:t>
      </w:r>
      <w:r w:rsidRPr="008C53F3">
        <w:rPr>
          <w:szCs w:val="24"/>
        </w:rPr>
        <w:t>е</w:t>
      </w:r>
      <w:r w:rsidRPr="008C53F3">
        <w:rPr>
          <w:szCs w:val="24"/>
        </w:rPr>
        <w:t>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w:t>
      </w:r>
      <w:r w:rsidRPr="008C53F3">
        <w:rPr>
          <w:szCs w:val="24"/>
        </w:rPr>
        <w:t>й</w:t>
      </w:r>
      <w:r w:rsidRPr="008C53F3">
        <w:rPr>
          <w:szCs w:val="24"/>
        </w:rPr>
        <w:t>ской Федерации для их осуществления требуются и (или) требовались специальные разрешения;</w:t>
      </w:r>
    </w:p>
    <w:p w:rsidR="00501415" w:rsidRPr="008C53F3" w:rsidRDefault="00501415" w:rsidP="00501415">
      <w:pPr>
        <w:pStyle w:val="ConsPlusNormal"/>
        <w:ind w:firstLine="708"/>
        <w:jc w:val="both"/>
        <w:rPr>
          <w:rFonts w:ascii="Times New Roman" w:hAnsi="Times New Roman" w:cs="Times New Roman"/>
          <w:sz w:val="24"/>
          <w:szCs w:val="24"/>
        </w:rPr>
      </w:pPr>
      <w:r w:rsidRPr="008C53F3">
        <w:rPr>
          <w:rFonts w:ascii="Times New Roman" w:hAnsi="Times New Roman" w:cs="Times New Roman"/>
          <w:sz w:val="24"/>
          <w:szCs w:val="24"/>
        </w:rPr>
        <w:t>2) выписку из Единого государственного реестра юридических лиц, полученную на электронном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(www.nalog.ru) в форме электронного документа в формате PDF, подписанного усиленной квалифицированной подписью, по состоянию не ранее 30 календарных дней до даты подачи заявления о предоставлении преференции (представляется по собственной инициативе). В случае непредставления указанной выписки уполномоченный орган получает сведения из Единого государственного реестра юридических лиц на электронном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(www.nalog.ru) в форме электронного документа в формате PDF, подписанного усиленной квалифицированной подписью;</w:t>
      </w:r>
    </w:p>
    <w:p w:rsidR="00501415" w:rsidRPr="008C53F3" w:rsidRDefault="00501415" w:rsidP="00501415">
      <w:pPr>
        <w:pStyle w:val="ConsPlusNormal"/>
        <w:ind w:firstLine="708"/>
        <w:jc w:val="both"/>
        <w:rPr>
          <w:rFonts w:ascii="Times New Roman" w:hAnsi="Times New Roman" w:cs="Times New Roman"/>
          <w:sz w:val="24"/>
          <w:szCs w:val="24"/>
        </w:rPr>
      </w:pPr>
      <w:r w:rsidRPr="008C53F3">
        <w:rPr>
          <w:rFonts w:ascii="Times New Roman" w:hAnsi="Times New Roman" w:cs="Times New Roman"/>
          <w:sz w:val="24"/>
          <w:szCs w:val="24"/>
        </w:rPr>
        <w:t xml:space="preserve">3) информацию территориального органа Федеральной налоговой службы, подписанную ее руководителем (иным уполномоченным лицом), об исполнении заявителем обязанности по уплате налогов, сборов, пеней, штрафов, процентов, страховых взносов на обязательное пенсионное, социальное, медицинское страхование, за исключением страховых взносов на обязательное социальное страхование от несчастных случаев на производстве и профессиональных заболеваний, в бюджетную систему Российской Федерации по месту нахождения заявителя (месту нахождения его обособленных подразделений, месту нахождения принадлежащих ему недвижимого имущества и транспортных средств) на территории </w:t>
      </w:r>
      <w:r w:rsidR="00BB57BC">
        <w:rPr>
          <w:rFonts w:ascii="Times New Roman" w:hAnsi="Times New Roman" w:cs="Times New Roman"/>
          <w:sz w:val="24"/>
          <w:szCs w:val="24"/>
        </w:rPr>
        <w:t>Понятовского</w:t>
      </w:r>
      <w:r w:rsidR="00BB57BC" w:rsidRPr="007209AF">
        <w:rPr>
          <w:rFonts w:ascii="Times New Roman" w:hAnsi="Times New Roman" w:cs="Times New Roman"/>
          <w:sz w:val="24"/>
          <w:szCs w:val="24"/>
        </w:rPr>
        <w:t xml:space="preserve"> сельского поселения Шумячского района  Смоленской области</w:t>
      </w:r>
      <w:r w:rsidRPr="008C53F3">
        <w:rPr>
          <w:rFonts w:ascii="Times New Roman" w:hAnsi="Times New Roman" w:cs="Times New Roman"/>
          <w:sz w:val="24"/>
          <w:szCs w:val="24"/>
        </w:rPr>
        <w:t xml:space="preserve">, выданную по состоянию не ранее 30 </w:t>
      </w:r>
      <w:r w:rsidRPr="008C53F3">
        <w:rPr>
          <w:rFonts w:ascii="Times New Roman" w:hAnsi="Times New Roman" w:cs="Times New Roman"/>
          <w:sz w:val="24"/>
          <w:szCs w:val="24"/>
        </w:rPr>
        <w:lastRenderedPageBreak/>
        <w:t>календарных дней до даты подачи заявления</w:t>
      </w:r>
      <w:r w:rsidRPr="008C53F3">
        <w:rPr>
          <w:rFonts w:ascii="Times New Roman" w:hAnsi="Times New Roman" w:cs="Times New Roman"/>
          <w:b/>
          <w:sz w:val="24"/>
          <w:szCs w:val="24"/>
        </w:rPr>
        <w:t xml:space="preserve"> </w:t>
      </w:r>
      <w:r w:rsidRPr="008C53F3">
        <w:rPr>
          <w:rFonts w:ascii="Times New Roman" w:hAnsi="Times New Roman" w:cs="Times New Roman"/>
          <w:sz w:val="24"/>
          <w:szCs w:val="24"/>
        </w:rPr>
        <w:t>о предоставлении преференции;</w:t>
      </w:r>
    </w:p>
    <w:p w:rsidR="00501415" w:rsidRPr="008C53F3" w:rsidRDefault="00501415" w:rsidP="001C5AE7">
      <w:pPr>
        <w:pStyle w:val="ConsPlusNormal"/>
        <w:ind w:firstLine="709"/>
        <w:jc w:val="both"/>
        <w:rPr>
          <w:rFonts w:ascii="Times New Roman" w:hAnsi="Times New Roman" w:cs="Times New Roman"/>
          <w:sz w:val="24"/>
          <w:szCs w:val="24"/>
        </w:rPr>
      </w:pPr>
      <w:r w:rsidRPr="008C53F3">
        <w:rPr>
          <w:rFonts w:ascii="Times New Roman" w:hAnsi="Times New Roman" w:cs="Times New Roman"/>
          <w:sz w:val="24"/>
          <w:szCs w:val="24"/>
        </w:rPr>
        <w:t xml:space="preserve"> 4)</w:t>
      </w:r>
      <w:r w:rsidR="001C5AE7" w:rsidRPr="008C53F3">
        <w:rPr>
          <w:rFonts w:ascii="Times New Roman" w:hAnsi="Times New Roman" w:cs="Times New Roman"/>
          <w:sz w:val="24"/>
          <w:szCs w:val="24"/>
        </w:rPr>
        <w:t xml:space="preserve"> </w:t>
      </w:r>
      <w:r w:rsidRPr="008C53F3">
        <w:rPr>
          <w:rFonts w:ascii="Times New Roman" w:hAnsi="Times New Roman" w:cs="Times New Roman"/>
          <w:sz w:val="24"/>
          <w:szCs w:val="24"/>
        </w:rPr>
        <w:t>информацию о наименовании видов товаров, объемах товаров, произведенных и (или) реализованных заявителем в течение двух лет, предшествующих дате подачи заявления о предоставлении муниципальной преференции, либо в течение срока осуществления деятельности, если он составляет менее чем два года, с указанием кодов видов продукции;</w:t>
      </w:r>
    </w:p>
    <w:p w:rsidR="00501415" w:rsidRPr="008C53F3" w:rsidRDefault="00501415" w:rsidP="001C5AE7">
      <w:pPr>
        <w:pStyle w:val="ConsPlusNormal"/>
        <w:ind w:firstLine="851"/>
        <w:jc w:val="both"/>
        <w:rPr>
          <w:rFonts w:ascii="Times New Roman" w:hAnsi="Times New Roman" w:cs="Times New Roman"/>
          <w:sz w:val="24"/>
          <w:szCs w:val="24"/>
        </w:rPr>
      </w:pPr>
      <w:r w:rsidRPr="008C53F3">
        <w:rPr>
          <w:rFonts w:ascii="Times New Roman" w:hAnsi="Times New Roman" w:cs="Times New Roman"/>
          <w:sz w:val="24"/>
          <w:szCs w:val="24"/>
        </w:rPr>
        <w:t>5)</w:t>
      </w:r>
      <w:r w:rsidR="001C5AE7" w:rsidRPr="008C53F3">
        <w:rPr>
          <w:rFonts w:ascii="Times New Roman" w:hAnsi="Times New Roman" w:cs="Times New Roman"/>
          <w:sz w:val="24"/>
          <w:szCs w:val="24"/>
        </w:rPr>
        <w:t xml:space="preserve"> </w:t>
      </w:r>
      <w:r w:rsidRPr="008C53F3">
        <w:rPr>
          <w:rFonts w:ascii="Times New Roman" w:hAnsi="Times New Roman" w:cs="Times New Roman"/>
          <w:sz w:val="24"/>
          <w:szCs w:val="24"/>
        </w:rPr>
        <w:t>проект инвестиционного развития, отражающий основные производственные, экономические и социальные показатели на указанный срок.</w:t>
      </w:r>
    </w:p>
    <w:p w:rsidR="00501415" w:rsidRPr="008C53F3" w:rsidRDefault="00501415" w:rsidP="001C5AE7">
      <w:pPr>
        <w:pStyle w:val="ConsPlusNormal"/>
        <w:ind w:firstLine="851"/>
        <w:jc w:val="both"/>
        <w:rPr>
          <w:rFonts w:ascii="Times New Roman" w:hAnsi="Times New Roman" w:cs="Times New Roman"/>
          <w:sz w:val="24"/>
          <w:szCs w:val="24"/>
        </w:rPr>
      </w:pPr>
      <w:r w:rsidRPr="008C53F3">
        <w:rPr>
          <w:rFonts w:ascii="Times New Roman" w:hAnsi="Times New Roman" w:cs="Times New Roman"/>
          <w:sz w:val="24"/>
          <w:szCs w:val="24"/>
        </w:rPr>
        <w:t xml:space="preserve">2.5. Заявление о предоставлении муниципальной преференции с приложением документов, указанных в </w:t>
      </w:r>
      <w:hyperlink r:id="rId19" w:anchor="Par76" w:tooltip="2.4. С заявлением о предоставлении преференции заявитель представляет:" w:history="1">
        <w:r w:rsidRPr="008C53F3">
          <w:rPr>
            <w:rStyle w:val="af3"/>
            <w:rFonts w:ascii="Times New Roman" w:hAnsi="Times New Roman" w:cs="Times New Roman"/>
            <w:color w:val="000000"/>
            <w:sz w:val="24"/>
            <w:szCs w:val="24"/>
            <w:u w:val="none"/>
          </w:rPr>
          <w:t>пункте 2.4</w:t>
        </w:r>
      </w:hyperlink>
      <w:r w:rsidRPr="008C53F3">
        <w:rPr>
          <w:rFonts w:ascii="Times New Roman" w:hAnsi="Times New Roman" w:cs="Times New Roman"/>
          <w:color w:val="000000"/>
          <w:sz w:val="24"/>
          <w:szCs w:val="24"/>
        </w:rPr>
        <w:t xml:space="preserve"> </w:t>
      </w:r>
      <w:r w:rsidRPr="008C53F3">
        <w:rPr>
          <w:rFonts w:ascii="Times New Roman" w:hAnsi="Times New Roman" w:cs="Times New Roman"/>
          <w:sz w:val="24"/>
          <w:szCs w:val="24"/>
        </w:rPr>
        <w:t>настоящего Положения, регистрируется специалистом уполномоченного органа, ответственным за делопроизводство, в интегрированной системе электронного документооборота в день представления указанного заявления.</w:t>
      </w:r>
      <w:bookmarkStart w:id="7" w:name="Par81"/>
      <w:bookmarkEnd w:id="7"/>
    </w:p>
    <w:p w:rsidR="00501415" w:rsidRPr="008C53F3" w:rsidRDefault="00501415" w:rsidP="001C5AE7">
      <w:pPr>
        <w:pStyle w:val="ConsPlusNormal"/>
        <w:ind w:firstLine="851"/>
        <w:jc w:val="both"/>
        <w:rPr>
          <w:rFonts w:ascii="Times New Roman" w:hAnsi="Times New Roman" w:cs="Times New Roman"/>
          <w:sz w:val="24"/>
          <w:szCs w:val="24"/>
        </w:rPr>
      </w:pPr>
      <w:r w:rsidRPr="008C53F3">
        <w:rPr>
          <w:rFonts w:ascii="Times New Roman" w:hAnsi="Times New Roman" w:cs="Times New Roman"/>
          <w:sz w:val="24"/>
          <w:szCs w:val="24"/>
        </w:rPr>
        <w:t>2.6. В случае подачи заявления о предоставлении муниципальной преференции в отношении объекта, закрепленного за учреждением, казенным предприятием, предприятием, образующим социальную инфраструктуру для детей, уполномоченный орган в течение 5 рабочих дней с момента регистрации заявления о предоставлении муниципальной преференции проводит оценку последствий заключения договора аренды объекта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bookmarkStart w:id="8" w:name="Par82"/>
      <w:bookmarkEnd w:id="8"/>
    </w:p>
    <w:p w:rsidR="00501415" w:rsidRPr="008C53F3" w:rsidRDefault="00501415" w:rsidP="001C5AE7">
      <w:pPr>
        <w:pStyle w:val="ConsPlusNormal"/>
        <w:ind w:firstLine="851"/>
        <w:jc w:val="both"/>
        <w:rPr>
          <w:rFonts w:ascii="Times New Roman" w:hAnsi="Times New Roman" w:cs="Times New Roman"/>
          <w:sz w:val="24"/>
          <w:szCs w:val="24"/>
        </w:rPr>
      </w:pPr>
      <w:r w:rsidRPr="008C53F3">
        <w:rPr>
          <w:rFonts w:ascii="Times New Roman" w:hAnsi="Times New Roman" w:cs="Times New Roman"/>
          <w:sz w:val="24"/>
          <w:szCs w:val="24"/>
        </w:rPr>
        <w:t>2.7. Уполномоченный орган в течение 20 рабочих дней с момента регистрации заявления о предоставлении муниципальной преференции, но не ранее 15 рабочих дней с момента размещения на официальном сайте уполномоченного органа в сети "Интернет" перечня с объектом, в отношении которого подано заявление о предоставлении муниципальной преференции, за исключением случая, указанного в абзаце втором настоящего пункта, создает комиссию для рассмотрения заявления о предоставлении муниципальной преференции (далее - комиссия).</w:t>
      </w:r>
    </w:p>
    <w:p w:rsidR="00501415" w:rsidRPr="008C53F3" w:rsidRDefault="005F2B14"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     </w:t>
      </w:r>
      <w:r w:rsidR="00501415" w:rsidRPr="008C53F3">
        <w:rPr>
          <w:rFonts w:ascii="Times New Roman" w:hAnsi="Times New Roman" w:cs="Times New Roman"/>
          <w:sz w:val="24"/>
          <w:szCs w:val="24"/>
        </w:rPr>
        <w:t xml:space="preserve">В случае, указанном в </w:t>
      </w:r>
      <w:hyperlink r:id="rId20" w:anchor="Par81" w:tooltip="2.6. В случае подачи заявления о предоставлении преференции в отношении объекта, закрепленного за учреждением, казенным предприятием, предприятием, образующим социальную инфраструктуру для детей, уполномоченный орган в течение 5 рабочих дней с момента рег" w:history="1">
        <w:r w:rsidR="00501415" w:rsidRPr="008C53F3">
          <w:rPr>
            <w:rStyle w:val="af3"/>
            <w:rFonts w:ascii="Times New Roman" w:hAnsi="Times New Roman" w:cs="Times New Roman"/>
            <w:color w:val="000000"/>
            <w:sz w:val="24"/>
            <w:szCs w:val="24"/>
            <w:u w:val="none"/>
          </w:rPr>
          <w:t>пункте 2.6</w:t>
        </w:r>
      </w:hyperlink>
      <w:r w:rsidR="00501415" w:rsidRPr="008C53F3">
        <w:rPr>
          <w:rFonts w:ascii="Times New Roman" w:hAnsi="Times New Roman" w:cs="Times New Roman"/>
          <w:color w:val="000000"/>
          <w:sz w:val="24"/>
          <w:szCs w:val="24"/>
        </w:rPr>
        <w:t xml:space="preserve"> </w:t>
      </w:r>
      <w:r w:rsidR="00501415" w:rsidRPr="008C53F3">
        <w:rPr>
          <w:rFonts w:ascii="Times New Roman" w:hAnsi="Times New Roman" w:cs="Times New Roman"/>
          <w:sz w:val="24"/>
          <w:szCs w:val="24"/>
        </w:rPr>
        <w:t xml:space="preserve">настоящего Положения, комиссия создается после получения уполномоченным органом положительного заключения о возможности заключения договора аренды объекта, закрепленного за учреждением, казенным предприятием, предприятием, образующим социальную инфраструктуру для детей, в пределах сроков, установленных в </w:t>
      </w:r>
      <w:hyperlink r:id="rId21" w:anchor="Par82" w:tooltip="2.7. Уполномоченный орган в течение 20 рабочих дней с момента регистрации заявления о предоставлении преференции, но не ранее 15 рабочих дней с момента размещения на официальном сайте уполномоченного органа в сети &quot;Интернет&quot; перечня с объектом, в отношени" w:history="1">
        <w:r w:rsidR="00501415" w:rsidRPr="008C53F3">
          <w:rPr>
            <w:rStyle w:val="af3"/>
            <w:rFonts w:ascii="Times New Roman" w:hAnsi="Times New Roman" w:cs="Times New Roman"/>
            <w:color w:val="000000"/>
            <w:sz w:val="24"/>
            <w:szCs w:val="24"/>
            <w:u w:val="none"/>
          </w:rPr>
          <w:t>абзаце первом</w:t>
        </w:r>
      </w:hyperlink>
      <w:r w:rsidR="00501415" w:rsidRPr="008C53F3">
        <w:rPr>
          <w:rFonts w:ascii="Times New Roman" w:hAnsi="Times New Roman" w:cs="Times New Roman"/>
          <w:sz w:val="24"/>
          <w:szCs w:val="24"/>
        </w:rPr>
        <w:t xml:space="preserve"> настоящего пункта.</w:t>
      </w:r>
    </w:p>
    <w:p w:rsidR="00501415" w:rsidRPr="008C53F3" w:rsidRDefault="001C5AE7" w:rsidP="001C5AE7">
      <w:pPr>
        <w:pStyle w:val="ConsPlusNormal"/>
        <w:ind w:firstLine="709"/>
        <w:jc w:val="both"/>
        <w:rPr>
          <w:rFonts w:ascii="Times New Roman" w:hAnsi="Times New Roman" w:cs="Times New Roman"/>
          <w:sz w:val="24"/>
          <w:szCs w:val="24"/>
        </w:rPr>
      </w:pPr>
      <w:r w:rsidRPr="008C53F3">
        <w:rPr>
          <w:rFonts w:ascii="Times New Roman" w:hAnsi="Times New Roman" w:cs="Times New Roman"/>
          <w:sz w:val="24"/>
          <w:szCs w:val="24"/>
        </w:rPr>
        <w:t xml:space="preserve">  </w:t>
      </w:r>
      <w:r w:rsidR="00501415" w:rsidRPr="008C53F3">
        <w:rPr>
          <w:rFonts w:ascii="Times New Roman" w:hAnsi="Times New Roman" w:cs="Times New Roman"/>
          <w:sz w:val="24"/>
          <w:szCs w:val="24"/>
        </w:rPr>
        <w:t>2.8. Положение о комиссии и ее состав утверждаются постановлением уполномоченного органа. В состав комиссии входят представители уполномоченного органа, уполномоченного в сфере инвестиционной деятельности и развития малого и среднего предпринимательства.</w:t>
      </w:r>
    </w:p>
    <w:p w:rsidR="00501415" w:rsidRPr="008C53F3" w:rsidRDefault="001C5AE7"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     </w:t>
      </w:r>
      <w:r w:rsidR="00501415" w:rsidRPr="008C53F3">
        <w:rPr>
          <w:rFonts w:ascii="Times New Roman" w:hAnsi="Times New Roman" w:cs="Times New Roman"/>
          <w:sz w:val="24"/>
          <w:szCs w:val="24"/>
        </w:rPr>
        <w:t xml:space="preserve">Положение о комиссии размещается на официальном сайте уполномоченного органа в сети "Интернет" по адресу: </w:t>
      </w:r>
      <w:r w:rsidR="00BB57BC" w:rsidRPr="00BB57BC">
        <w:rPr>
          <w:rFonts w:ascii="Times New Roman" w:hAnsi="Times New Roman" w:cs="Times New Roman"/>
          <w:bCs/>
          <w:color w:val="000000"/>
          <w:sz w:val="24"/>
          <w:szCs w:val="24"/>
        </w:rPr>
        <w:t>http://shumichi.admin-smolensk.ru/poseleniya/ponyatovskoe-selskoe-poselenie</w:t>
      </w:r>
      <w:r w:rsidR="00BB57BC" w:rsidRPr="002B1DBC">
        <w:rPr>
          <w:bCs/>
          <w:color w:val="000000"/>
        </w:rPr>
        <w:t>/</w:t>
      </w:r>
      <w:r w:rsidR="00BB57BC" w:rsidRPr="00F1586C">
        <w:rPr>
          <w:color w:val="000000"/>
        </w:rPr>
        <w:t> </w:t>
      </w:r>
      <w:r w:rsidR="00501415" w:rsidRPr="008C53F3">
        <w:rPr>
          <w:rFonts w:ascii="Times New Roman" w:hAnsi="Times New Roman" w:cs="Times New Roman"/>
          <w:sz w:val="24"/>
          <w:szCs w:val="24"/>
        </w:rPr>
        <w:t>в разделе «Малое и среднее предпринимательство.»</w:t>
      </w:r>
    </w:p>
    <w:p w:rsidR="00501415" w:rsidRPr="008C53F3" w:rsidRDefault="001C5AE7"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     </w:t>
      </w:r>
      <w:r w:rsidR="00501415" w:rsidRPr="008C53F3">
        <w:rPr>
          <w:rFonts w:ascii="Times New Roman" w:hAnsi="Times New Roman" w:cs="Times New Roman"/>
          <w:sz w:val="24"/>
          <w:szCs w:val="24"/>
        </w:rPr>
        <w:t xml:space="preserve">2.9. Комиссия в течение 5 рабочих дней со дня ее создания рассматривает заявление о предоставлении муниципальной преференции, документы, прилагаемые к указанному заявлению, на предмет соответствия требованиям, определенным </w:t>
      </w:r>
      <w:hyperlink r:id="rId22" w:anchor="Par71" w:tooltip="2.2. Государственная преференция предоставляется в отношении объектов, включенных в перечень, юридическим лицам и индивидуальным предпринимателям, соответствующим условиям, установленным статьей 4 Федерального закона &quot;О развитии малого и среднего предприн" w:history="1">
        <w:r w:rsidR="00501415" w:rsidRPr="008C53F3">
          <w:rPr>
            <w:rStyle w:val="af3"/>
            <w:rFonts w:ascii="Times New Roman" w:hAnsi="Times New Roman" w:cs="Times New Roman"/>
            <w:color w:val="000000"/>
            <w:sz w:val="24"/>
            <w:szCs w:val="24"/>
            <w:u w:val="none"/>
          </w:rPr>
          <w:t>пунктами 2.2</w:t>
        </w:r>
      </w:hyperlink>
      <w:r w:rsidR="00501415" w:rsidRPr="008C53F3">
        <w:rPr>
          <w:rFonts w:ascii="Times New Roman" w:hAnsi="Times New Roman" w:cs="Times New Roman"/>
          <w:color w:val="000000"/>
          <w:sz w:val="24"/>
          <w:szCs w:val="24"/>
        </w:rPr>
        <w:t xml:space="preserve"> - </w:t>
      </w:r>
      <w:hyperlink r:id="rId23" w:anchor="Par76" w:tooltip="2.4. С заявлением о предоставлении преференции заявитель представляет:" w:history="1">
        <w:r w:rsidR="00501415" w:rsidRPr="008C53F3">
          <w:rPr>
            <w:rStyle w:val="af3"/>
            <w:rFonts w:ascii="Times New Roman" w:hAnsi="Times New Roman" w:cs="Times New Roman"/>
            <w:color w:val="000000"/>
            <w:sz w:val="24"/>
            <w:szCs w:val="24"/>
            <w:u w:val="none"/>
          </w:rPr>
          <w:t>2.4</w:t>
        </w:r>
      </w:hyperlink>
      <w:r w:rsidR="00501415" w:rsidRPr="008C53F3">
        <w:rPr>
          <w:rFonts w:ascii="Times New Roman" w:hAnsi="Times New Roman" w:cs="Times New Roman"/>
          <w:sz w:val="24"/>
          <w:szCs w:val="24"/>
        </w:rPr>
        <w:t xml:space="preserve"> настоящего Положения, и принимает решение о предоставлении муниципальной преференции или об отказе в предоставлении муниципальной преференции.</w:t>
      </w:r>
    </w:p>
    <w:p w:rsidR="00501415" w:rsidRPr="008C53F3" w:rsidRDefault="001C5AE7"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     </w:t>
      </w:r>
      <w:r w:rsidR="00501415" w:rsidRPr="008C53F3">
        <w:rPr>
          <w:rFonts w:ascii="Times New Roman" w:hAnsi="Times New Roman" w:cs="Times New Roman"/>
          <w:sz w:val="24"/>
          <w:szCs w:val="24"/>
        </w:rPr>
        <w:t>Решение комиссии принимается простым большинством голосов присутствующих на заседании членов комиссии путем открытого голосования и оформляется протоколом, который подписывается председателем, секретарем и иными членами комиссии, присутствующими на заседании.</w:t>
      </w:r>
    </w:p>
    <w:p w:rsidR="001C5AE7" w:rsidRPr="008C53F3" w:rsidRDefault="00501415" w:rsidP="001C5AE7">
      <w:pPr>
        <w:pStyle w:val="ConsPlusNormal"/>
        <w:ind w:firstLine="851"/>
        <w:jc w:val="both"/>
        <w:rPr>
          <w:rFonts w:ascii="Times New Roman" w:hAnsi="Times New Roman" w:cs="Times New Roman"/>
          <w:sz w:val="24"/>
          <w:szCs w:val="24"/>
        </w:rPr>
      </w:pPr>
      <w:r w:rsidRPr="008C53F3">
        <w:rPr>
          <w:rFonts w:ascii="Times New Roman" w:hAnsi="Times New Roman" w:cs="Times New Roman"/>
          <w:sz w:val="24"/>
          <w:szCs w:val="24"/>
        </w:rPr>
        <w:t>2.10. Комиссия отказывает в предоставлении муниципальной преференции в случаях:</w:t>
      </w:r>
    </w:p>
    <w:p w:rsidR="00501415" w:rsidRPr="008C53F3" w:rsidRDefault="00501415" w:rsidP="001C5AE7">
      <w:pPr>
        <w:pStyle w:val="ConsPlusNormal"/>
        <w:ind w:firstLine="851"/>
        <w:jc w:val="both"/>
        <w:rPr>
          <w:rFonts w:ascii="Times New Roman" w:hAnsi="Times New Roman" w:cs="Times New Roman"/>
          <w:sz w:val="24"/>
          <w:szCs w:val="24"/>
        </w:rPr>
      </w:pPr>
      <w:r w:rsidRPr="008C53F3">
        <w:rPr>
          <w:rFonts w:ascii="Times New Roman" w:hAnsi="Times New Roman" w:cs="Times New Roman"/>
          <w:sz w:val="24"/>
          <w:szCs w:val="24"/>
        </w:rPr>
        <w:t>-</w:t>
      </w:r>
      <w:r w:rsidR="001C5AE7" w:rsidRPr="008C53F3">
        <w:rPr>
          <w:rFonts w:ascii="Times New Roman" w:hAnsi="Times New Roman" w:cs="Times New Roman"/>
          <w:sz w:val="24"/>
          <w:szCs w:val="24"/>
        </w:rPr>
        <w:t xml:space="preserve"> </w:t>
      </w:r>
      <w:r w:rsidRPr="008C53F3">
        <w:rPr>
          <w:rFonts w:ascii="Times New Roman" w:hAnsi="Times New Roman" w:cs="Times New Roman"/>
          <w:sz w:val="24"/>
          <w:szCs w:val="24"/>
        </w:rPr>
        <w:t>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rsidR="00501415" w:rsidRPr="008C53F3" w:rsidRDefault="00501415" w:rsidP="00501415">
      <w:pPr>
        <w:pStyle w:val="3c"/>
        <w:numPr>
          <w:ilvl w:val="0"/>
          <w:numId w:val="26"/>
        </w:numPr>
        <w:shd w:val="clear" w:color="auto" w:fill="auto"/>
        <w:tabs>
          <w:tab w:val="left" w:pos="970"/>
        </w:tabs>
        <w:spacing w:before="0" w:after="0" w:line="299" w:lineRule="exact"/>
        <w:ind w:left="20" w:right="20" w:firstLine="660"/>
        <w:jc w:val="both"/>
        <w:rPr>
          <w:sz w:val="24"/>
          <w:szCs w:val="24"/>
        </w:rPr>
      </w:pPr>
      <w:r w:rsidRPr="008C53F3">
        <w:rPr>
          <w:sz w:val="24"/>
          <w:szCs w:val="24"/>
        </w:rPr>
        <w:t>заявителю не может быть предоставлена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rsidR="00501415" w:rsidRPr="008C53F3" w:rsidRDefault="00501415" w:rsidP="00501415">
      <w:pPr>
        <w:pStyle w:val="3c"/>
        <w:numPr>
          <w:ilvl w:val="0"/>
          <w:numId w:val="26"/>
        </w:numPr>
        <w:shd w:val="clear" w:color="auto" w:fill="auto"/>
        <w:tabs>
          <w:tab w:val="left" w:pos="859"/>
        </w:tabs>
        <w:spacing w:before="0" w:after="0" w:line="299" w:lineRule="exact"/>
        <w:ind w:left="20" w:right="20" w:firstLine="660"/>
        <w:jc w:val="both"/>
        <w:rPr>
          <w:sz w:val="24"/>
          <w:szCs w:val="24"/>
        </w:rPr>
      </w:pPr>
      <w:r w:rsidRPr="008C53F3">
        <w:rPr>
          <w:sz w:val="24"/>
          <w:szCs w:val="24"/>
        </w:rPr>
        <w:lastRenderedPageBreak/>
        <w:t>заявителю должно быть отказано в получении мер муниципальной поддержки в соо</w:t>
      </w:r>
      <w:r w:rsidRPr="008C53F3">
        <w:rPr>
          <w:sz w:val="24"/>
          <w:szCs w:val="24"/>
        </w:rPr>
        <w:t>т</w:t>
      </w:r>
      <w:r w:rsidRPr="008C53F3">
        <w:rPr>
          <w:sz w:val="24"/>
          <w:szCs w:val="24"/>
        </w:rPr>
        <w:t>ветствии с частью 5 статьи 14 Федерального закона от 24.07.2007 209-ФЗ «О развитии малого и среднего предпринимательства в Российской Федерации»;</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несоответствия указанной в заявлении о предоставлении муниципальной преференции цели использования объекта его назначению;</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поступления двух и более заявлений о предоставлении муниципальной преференции в отношении одного объекта;</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принятия ранее комиссией в отношении объекта решения о предоставлении муниципальной преференции.</w:t>
      </w:r>
    </w:p>
    <w:p w:rsidR="00501415" w:rsidRPr="008C53F3" w:rsidRDefault="00501415" w:rsidP="00770679">
      <w:pPr>
        <w:pStyle w:val="ConsPlusNormal"/>
        <w:ind w:firstLine="851"/>
        <w:jc w:val="both"/>
        <w:rPr>
          <w:rFonts w:ascii="Times New Roman" w:hAnsi="Times New Roman" w:cs="Times New Roman"/>
          <w:sz w:val="24"/>
          <w:szCs w:val="24"/>
        </w:rPr>
      </w:pPr>
      <w:r w:rsidRPr="008C53F3">
        <w:rPr>
          <w:rFonts w:ascii="Times New Roman" w:hAnsi="Times New Roman" w:cs="Times New Roman"/>
          <w:sz w:val="24"/>
          <w:szCs w:val="24"/>
        </w:rPr>
        <w:t>2.11. При принятии комиссией решения об отказе в предоставлении муниципальной преференции уполномоченный орган уведомляет об этом заявителя в письменной форме в течение 5 рабочих дней со дня принятия данного решения с указанием причины отказа.</w:t>
      </w:r>
      <w:bookmarkStart w:id="9" w:name="Par99"/>
      <w:bookmarkEnd w:id="9"/>
    </w:p>
    <w:p w:rsidR="00501415" w:rsidRPr="008C53F3" w:rsidRDefault="001C5AE7"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     </w:t>
      </w:r>
      <w:r w:rsidR="00501415" w:rsidRPr="008C53F3">
        <w:rPr>
          <w:rFonts w:ascii="Times New Roman" w:hAnsi="Times New Roman" w:cs="Times New Roman"/>
          <w:sz w:val="24"/>
          <w:szCs w:val="24"/>
        </w:rPr>
        <w:t>2.12. Уполномоченный орган в срок не позднее 5 рабочих дней со дня принятия комиссией решения о предоставлении муниципальной преференции:</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 подготавливает и вносит в установленном порядке проект распоряжения Администрации </w:t>
      </w:r>
      <w:r w:rsidR="00BB57BC">
        <w:rPr>
          <w:rFonts w:ascii="Times New Roman" w:hAnsi="Times New Roman" w:cs="Times New Roman"/>
          <w:sz w:val="24"/>
          <w:szCs w:val="24"/>
        </w:rPr>
        <w:t>Понятовского</w:t>
      </w:r>
      <w:r w:rsidR="00BB57BC" w:rsidRPr="007209AF">
        <w:rPr>
          <w:rFonts w:ascii="Times New Roman" w:hAnsi="Times New Roman" w:cs="Times New Roman"/>
          <w:sz w:val="24"/>
          <w:szCs w:val="24"/>
        </w:rPr>
        <w:t xml:space="preserve"> сельского поселения Шумячского района  Смоленской области</w:t>
      </w:r>
      <w:r w:rsidR="00BB57BC" w:rsidRPr="008C53F3">
        <w:rPr>
          <w:rFonts w:ascii="Times New Roman" w:hAnsi="Times New Roman" w:cs="Times New Roman"/>
          <w:sz w:val="24"/>
          <w:szCs w:val="24"/>
        </w:rPr>
        <w:t xml:space="preserve"> </w:t>
      </w:r>
      <w:r w:rsidRPr="008C53F3">
        <w:rPr>
          <w:rFonts w:ascii="Times New Roman" w:hAnsi="Times New Roman" w:cs="Times New Roman"/>
          <w:sz w:val="24"/>
          <w:szCs w:val="24"/>
        </w:rPr>
        <w:t>о даче согласия на сдачу в аренду объекта в случае, если объект находится у учреждения либо казенного предприятия в оперативном управлении, у предприятия в хозяйственном ведении;</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 подготавливает и вносит в установленном порядке проект распоряжения Администрации </w:t>
      </w:r>
      <w:r w:rsidR="00BB57BC">
        <w:rPr>
          <w:rFonts w:ascii="Times New Roman" w:hAnsi="Times New Roman" w:cs="Times New Roman"/>
          <w:sz w:val="24"/>
          <w:szCs w:val="24"/>
        </w:rPr>
        <w:t>Понятовского</w:t>
      </w:r>
      <w:r w:rsidR="00BB57BC" w:rsidRPr="007209AF">
        <w:rPr>
          <w:rFonts w:ascii="Times New Roman" w:hAnsi="Times New Roman" w:cs="Times New Roman"/>
          <w:sz w:val="24"/>
          <w:szCs w:val="24"/>
        </w:rPr>
        <w:t xml:space="preserve"> сельского поселения Шумячского района  Смоленской области</w:t>
      </w:r>
      <w:r w:rsidR="00BB57BC" w:rsidRPr="008C53F3">
        <w:rPr>
          <w:rFonts w:ascii="Times New Roman" w:hAnsi="Times New Roman" w:cs="Times New Roman"/>
          <w:sz w:val="24"/>
          <w:szCs w:val="24"/>
        </w:rPr>
        <w:t xml:space="preserve"> </w:t>
      </w:r>
      <w:r w:rsidRPr="008C53F3">
        <w:rPr>
          <w:rFonts w:ascii="Times New Roman" w:hAnsi="Times New Roman" w:cs="Times New Roman"/>
          <w:sz w:val="24"/>
          <w:szCs w:val="24"/>
        </w:rPr>
        <w:t xml:space="preserve">о сдаче в аренду объекта, если объект составляет муниципальную казну </w:t>
      </w:r>
      <w:r w:rsidR="00BB57BC">
        <w:rPr>
          <w:rFonts w:ascii="Times New Roman" w:hAnsi="Times New Roman" w:cs="Times New Roman"/>
          <w:sz w:val="24"/>
          <w:szCs w:val="24"/>
        </w:rPr>
        <w:t>Понятовского</w:t>
      </w:r>
      <w:r w:rsidR="00BB57BC" w:rsidRPr="007209AF">
        <w:rPr>
          <w:rFonts w:ascii="Times New Roman" w:hAnsi="Times New Roman" w:cs="Times New Roman"/>
          <w:sz w:val="24"/>
          <w:szCs w:val="24"/>
        </w:rPr>
        <w:t xml:space="preserve"> сельского поселения Шумячского района  Смоленской области</w:t>
      </w:r>
      <w:r w:rsidRPr="008C53F3">
        <w:rPr>
          <w:rFonts w:ascii="Times New Roman" w:hAnsi="Times New Roman" w:cs="Times New Roman"/>
          <w:sz w:val="24"/>
          <w:szCs w:val="24"/>
        </w:rPr>
        <w:t>.</w:t>
      </w:r>
    </w:p>
    <w:p w:rsidR="00501415" w:rsidRPr="008C53F3" w:rsidRDefault="00770679"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     </w:t>
      </w:r>
      <w:r w:rsidR="00501415" w:rsidRPr="008C53F3">
        <w:rPr>
          <w:rFonts w:ascii="Times New Roman" w:hAnsi="Times New Roman" w:cs="Times New Roman"/>
          <w:sz w:val="24"/>
          <w:szCs w:val="24"/>
        </w:rPr>
        <w:t xml:space="preserve">2.13. После принятия правового акта, указанного в </w:t>
      </w:r>
      <w:hyperlink r:id="rId24" w:anchor="Par99" w:tooltip="2.12. Уполномоченный орган в срок не позднее 5 рабочих дней со дня принятия комиссией решения о предоставлении государственной преференции:" w:history="1">
        <w:r w:rsidR="00501415" w:rsidRPr="008C53F3">
          <w:rPr>
            <w:rStyle w:val="af3"/>
            <w:rFonts w:ascii="Times New Roman" w:hAnsi="Times New Roman" w:cs="Times New Roman"/>
            <w:color w:val="000000"/>
            <w:sz w:val="24"/>
            <w:szCs w:val="24"/>
            <w:u w:val="none"/>
          </w:rPr>
          <w:t>пункте 2.12</w:t>
        </w:r>
      </w:hyperlink>
      <w:r w:rsidR="00501415" w:rsidRPr="008C53F3">
        <w:rPr>
          <w:rFonts w:ascii="Times New Roman" w:hAnsi="Times New Roman" w:cs="Times New Roman"/>
          <w:color w:val="000000"/>
          <w:sz w:val="24"/>
          <w:szCs w:val="24"/>
        </w:rPr>
        <w:t xml:space="preserve"> </w:t>
      </w:r>
      <w:r w:rsidR="00501415" w:rsidRPr="008C53F3">
        <w:rPr>
          <w:rFonts w:ascii="Times New Roman" w:hAnsi="Times New Roman" w:cs="Times New Roman"/>
          <w:sz w:val="24"/>
          <w:szCs w:val="24"/>
        </w:rPr>
        <w:t>настоящего Положения, уполномоченный орган уведомляет об этом заявителя в письменной форме в течение 5 дней со дня принятия соответствующего правового акта.</w:t>
      </w:r>
      <w:bookmarkStart w:id="10" w:name="Par103"/>
      <w:bookmarkEnd w:id="10"/>
    </w:p>
    <w:p w:rsidR="00501415" w:rsidRPr="008C53F3" w:rsidRDefault="00770679"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     </w:t>
      </w:r>
      <w:r w:rsidR="00501415" w:rsidRPr="008C53F3">
        <w:rPr>
          <w:rFonts w:ascii="Times New Roman" w:hAnsi="Times New Roman" w:cs="Times New Roman"/>
          <w:sz w:val="24"/>
          <w:szCs w:val="24"/>
        </w:rPr>
        <w:t xml:space="preserve">2.14. В случае если до принятия правового акта, указанного в </w:t>
      </w:r>
      <w:hyperlink r:id="rId25" w:anchor="Par99" w:tooltip="2.12. Уполномоченный орган в срок не позднее 5 рабочих дней со дня принятия комиссией решения о предоставлении государственной преференции:" w:history="1">
        <w:r w:rsidR="00501415" w:rsidRPr="008C53F3">
          <w:rPr>
            <w:rStyle w:val="af3"/>
            <w:rFonts w:ascii="Times New Roman" w:hAnsi="Times New Roman" w:cs="Times New Roman"/>
            <w:color w:val="000000"/>
            <w:sz w:val="24"/>
            <w:szCs w:val="24"/>
            <w:u w:val="none"/>
          </w:rPr>
          <w:t>пункте 2.12</w:t>
        </w:r>
      </w:hyperlink>
      <w:r w:rsidR="00501415" w:rsidRPr="008C53F3">
        <w:rPr>
          <w:rFonts w:ascii="Times New Roman" w:hAnsi="Times New Roman" w:cs="Times New Roman"/>
          <w:sz w:val="24"/>
          <w:szCs w:val="24"/>
        </w:rPr>
        <w:t xml:space="preserve"> настоящего Положения, в уполномоченный орган поступило два и более заявлений о предоставлении муниципальной преференции в отношении одного объекта, указанный объект сдается в аренду по результатам торгов на право заключения договоров аренды.</w:t>
      </w:r>
    </w:p>
    <w:p w:rsidR="00501415" w:rsidRPr="008C53F3" w:rsidRDefault="00770679"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     </w:t>
      </w:r>
      <w:r w:rsidR="00501415" w:rsidRPr="008C53F3">
        <w:rPr>
          <w:rFonts w:ascii="Times New Roman" w:hAnsi="Times New Roman" w:cs="Times New Roman"/>
          <w:sz w:val="24"/>
          <w:szCs w:val="24"/>
        </w:rPr>
        <w:t>Уполномоченный орган в письменной форме уведомляет заявителей об отказе в предоставлении муниципальной преференции и о возможности получения объекта по результатам торгов на право заключения договоров аренды в течение 5 рабочих дней со дня наступления случая, указанного в абзаце первом настоящего пункта.</w:t>
      </w:r>
    </w:p>
    <w:p w:rsidR="00501415" w:rsidRPr="008C53F3" w:rsidRDefault="00501415" w:rsidP="00501415">
      <w:pPr>
        <w:pStyle w:val="ConsPlusNormal"/>
        <w:jc w:val="both"/>
        <w:rPr>
          <w:rFonts w:ascii="Times New Roman" w:hAnsi="Times New Roman" w:cs="Times New Roman"/>
          <w:sz w:val="24"/>
          <w:szCs w:val="24"/>
        </w:rPr>
      </w:pPr>
    </w:p>
    <w:p w:rsidR="00501415" w:rsidRPr="008C53F3" w:rsidRDefault="00501415" w:rsidP="00BB57BC">
      <w:pPr>
        <w:pStyle w:val="ConsPlusTitle"/>
        <w:ind w:firstLine="540"/>
        <w:jc w:val="center"/>
        <w:outlineLvl w:val="1"/>
        <w:rPr>
          <w:b w:val="0"/>
        </w:rPr>
      </w:pPr>
      <w:r w:rsidRPr="008C53F3">
        <w:rPr>
          <w:b w:val="0"/>
        </w:rPr>
        <w:t>3. Предоставление объектов по результатам торгов на право</w:t>
      </w:r>
    </w:p>
    <w:p w:rsidR="00501415" w:rsidRPr="008C53F3" w:rsidRDefault="00501415" w:rsidP="00BB57BC">
      <w:pPr>
        <w:pStyle w:val="ConsPlusTitle"/>
        <w:jc w:val="center"/>
        <w:rPr>
          <w:b w:val="0"/>
        </w:rPr>
      </w:pPr>
      <w:r w:rsidRPr="008C53F3">
        <w:rPr>
          <w:b w:val="0"/>
        </w:rPr>
        <w:t>заключения договоров аренды</w:t>
      </w:r>
    </w:p>
    <w:p w:rsidR="005F2B14" w:rsidRPr="008C53F3" w:rsidRDefault="005F2B14" w:rsidP="00501415">
      <w:pPr>
        <w:pStyle w:val="ConsPlusTitle"/>
        <w:jc w:val="both"/>
      </w:pP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3.1. Предоставление в аренду объектов по результатам торгов на право заключения договоров аренды осуществляется:</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 по инициативе уполномоченного органа - в отношении объекта, составляющего муниципальную казну </w:t>
      </w:r>
      <w:r w:rsidR="001F38C0">
        <w:rPr>
          <w:rFonts w:ascii="Times New Roman" w:hAnsi="Times New Roman" w:cs="Times New Roman"/>
          <w:sz w:val="24"/>
          <w:szCs w:val="24"/>
        </w:rPr>
        <w:t>Понятовского</w:t>
      </w:r>
      <w:r w:rsidR="001F38C0" w:rsidRPr="007209AF">
        <w:rPr>
          <w:rFonts w:ascii="Times New Roman" w:hAnsi="Times New Roman" w:cs="Times New Roman"/>
          <w:sz w:val="24"/>
          <w:szCs w:val="24"/>
        </w:rPr>
        <w:t xml:space="preserve"> сельского поселения Шумячского района  Смоленской области</w:t>
      </w:r>
      <w:r w:rsidRPr="008C53F3">
        <w:rPr>
          <w:rFonts w:ascii="Times New Roman" w:hAnsi="Times New Roman" w:cs="Times New Roman"/>
          <w:sz w:val="24"/>
          <w:szCs w:val="24"/>
        </w:rPr>
        <w:t>, или по инициативе учреждения, казенного предприятия - в отношении объекта, который находится у учреждения либо казенного предприятия в оперативном управлении, по инициативе предприятия - в отношении объекта, который находится у предприятия в хозяйственном ведении;</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 в случае, указанном в </w:t>
      </w:r>
      <w:hyperlink r:id="rId26" w:anchor="Par103" w:tooltip="2.14. В случае если до принятия правового акта, указанного в пункте 2.12 настоящего Положения, в уполномоченный орган поступило два и более заявлений о предоставлении преференции в отношении одного объекта, указанный объект сдается в аренду по результатам" w:history="1">
        <w:r w:rsidRPr="008C53F3">
          <w:rPr>
            <w:rStyle w:val="af3"/>
            <w:rFonts w:ascii="Times New Roman" w:hAnsi="Times New Roman" w:cs="Times New Roman"/>
            <w:color w:val="000000"/>
            <w:sz w:val="24"/>
            <w:szCs w:val="24"/>
            <w:u w:val="none"/>
          </w:rPr>
          <w:t>пункте 2.14</w:t>
        </w:r>
      </w:hyperlink>
      <w:r w:rsidRPr="008C53F3">
        <w:rPr>
          <w:rFonts w:ascii="Times New Roman" w:hAnsi="Times New Roman" w:cs="Times New Roman"/>
          <w:color w:val="000000"/>
          <w:sz w:val="24"/>
          <w:szCs w:val="24"/>
        </w:rPr>
        <w:t xml:space="preserve"> </w:t>
      </w:r>
      <w:r w:rsidRPr="008C53F3">
        <w:rPr>
          <w:rFonts w:ascii="Times New Roman" w:hAnsi="Times New Roman" w:cs="Times New Roman"/>
          <w:sz w:val="24"/>
          <w:szCs w:val="24"/>
        </w:rPr>
        <w:t>настоящего Положения.</w:t>
      </w:r>
    </w:p>
    <w:p w:rsidR="00501415" w:rsidRPr="008C53F3" w:rsidRDefault="00501415" w:rsidP="00770679">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3.2. Для получения согласия на сдачу в аренду объекта в случае, предусмотренном абзацем вторым пункта 3.1 настоящего Положения, учреждение, казенное предприятие, предприятие представляют в уполномоченный орган письменное обращение, подписанное руководителем учреждения, казенного предприятия, предприятия (далее - письменное обращение).</w:t>
      </w:r>
    </w:p>
    <w:p w:rsidR="00501415" w:rsidRPr="008C53F3" w:rsidRDefault="00501415" w:rsidP="00770679">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Письменное обращение должно содержать сведения об объекте, подлежащем сдаче в аренду, о сроке договора аренды.</w:t>
      </w:r>
      <w:bookmarkStart w:id="11" w:name="Par114"/>
      <w:bookmarkEnd w:id="11"/>
    </w:p>
    <w:p w:rsidR="00501415" w:rsidRPr="008C53F3" w:rsidRDefault="00501415" w:rsidP="00770679">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Уполномоченный орган в течение 20 рабочих дней после получения письменного обращения разрабатывает и вносит в установленном порядке проект распоряжения Администрации </w:t>
      </w:r>
      <w:r w:rsidR="009E4D71">
        <w:rPr>
          <w:rFonts w:ascii="Times New Roman" w:hAnsi="Times New Roman" w:cs="Times New Roman"/>
          <w:sz w:val="24"/>
          <w:szCs w:val="24"/>
        </w:rPr>
        <w:lastRenderedPageBreak/>
        <w:t>Понятовского</w:t>
      </w:r>
      <w:r w:rsidR="009E4D71" w:rsidRPr="007209AF">
        <w:rPr>
          <w:rFonts w:ascii="Times New Roman" w:hAnsi="Times New Roman" w:cs="Times New Roman"/>
          <w:sz w:val="24"/>
          <w:szCs w:val="24"/>
        </w:rPr>
        <w:t xml:space="preserve"> сельского поселения Шумячского района  Смоленской области</w:t>
      </w:r>
      <w:r w:rsidR="009E4D71" w:rsidRPr="008C53F3">
        <w:rPr>
          <w:rFonts w:ascii="Times New Roman" w:hAnsi="Times New Roman" w:cs="Times New Roman"/>
          <w:sz w:val="24"/>
          <w:szCs w:val="24"/>
        </w:rPr>
        <w:t xml:space="preserve"> </w:t>
      </w:r>
      <w:r w:rsidRPr="008C53F3">
        <w:rPr>
          <w:rFonts w:ascii="Times New Roman" w:hAnsi="Times New Roman" w:cs="Times New Roman"/>
          <w:sz w:val="24"/>
          <w:szCs w:val="24"/>
        </w:rPr>
        <w:t>о даче согласия на предоставление в аренду объекта по результатам проведения торгов.</w:t>
      </w:r>
      <w:bookmarkStart w:id="12" w:name="Par115"/>
      <w:bookmarkEnd w:id="12"/>
    </w:p>
    <w:p w:rsidR="00770679" w:rsidRPr="008C53F3" w:rsidRDefault="00501415" w:rsidP="00770679">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3.3. Для предоставления в аренду объектов по результатам торгов на право заключения договоров аренды по инициативе уполномоченного органа уполномоченный орган подготавливает и вносит в установленном порядке проект распоряжения Администрации </w:t>
      </w:r>
      <w:r w:rsidR="009E4D71">
        <w:rPr>
          <w:rFonts w:ascii="Times New Roman" w:hAnsi="Times New Roman" w:cs="Times New Roman"/>
          <w:sz w:val="24"/>
          <w:szCs w:val="24"/>
        </w:rPr>
        <w:t>Понятовского</w:t>
      </w:r>
      <w:r w:rsidR="009E4D71" w:rsidRPr="007209AF">
        <w:rPr>
          <w:rFonts w:ascii="Times New Roman" w:hAnsi="Times New Roman" w:cs="Times New Roman"/>
          <w:sz w:val="24"/>
          <w:szCs w:val="24"/>
        </w:rPr>
        <w:t xml:space="preserve"> сельского поселения Шумячского района  Смоленской области</w:t>
      </w:r>
      <w:r w:rsidR="009E4D71" w:rsidRPr="008C53F3">
        <w:rPr>
          <w:rFonts w:ascii="Times New Roman" w:hAnsi="Times New Roman" w:cs="Times New Roman"/>
          <w:sz w:val="24"/>
          <w:szCs w:val="24"/>
        </w:rPr>
        <w:t xml:space="preserve"> </w:t>
      </w:r>
      <w:r w:rsidRPr="008C53F3">
        <w:rPr>
          <w:rFonts w:ascii="Times New Roman" w:hAnsi="Times New Roman" w:cs="Times New Roman"/>
          <w:sz w:val="24"/>
          <w:szCs w:val="24"/>
        </w:rPr>
        <w:t>о сдаче в аренду объекта по результатам проведения торгов.</w:t>
      </w:r>
      <w:bookmarkStart w:id="13" w:name="Par116"/>
      <w:bookmarkEnd w:id="13"/>
      <w:r w:rsidRPr="008C53F3">
        <w:rPr>
          <w:rFonts w:ascii="Times New Roman" w:hAnsi="Times New Roman" w:cs="Times New Roman"/>
          <w:sz w:val="24"/>
          <w:szCs w:val="24"/>
        </w:rPr>
        <w:t xml:space="preserve"> </w:t>
      </w:r>
      <w:r w:rsidR="00770679" w:rsidRPr="008C53F3">
        <w:rPr>
          <w:rFonts w:ascii="Times New Roman" w:hAnsi="Times New Roman" w:cs="Times New Roman"/>
          <w:sz w:val="24"/>
          <w:szCs w:val="24"/>
        </w:rPr>
        <w:t xml:space="preserve">  </w:t>
      </w:r>
    </w:p>
    <w:p w:rsidR="00501415" w:rsidRPr="008C53F3" w:rsidRDefault="00770679" w:rsidP="00770679">
      <w:pPr>
        <w:pStyle w:val="ConsPlusNormal"/>
        <w:ind w:firstLine="0"/>
        <w:jc w:val="both"/>
        <w:rPr>
          <w:rFonts w:ascii="Times New Roman" w:hAnsi="Times New Roman" w:cs="Times New Roman"/>
          <w:sz w:val="24"/>
          <w:szCs w:val="24"/>
        </w:rPr>
      </w:pPr>
      <w:r w:rsidRPr="008C53F3">
        <w:rPr>
          <w:rFonts w:ascii="Times New Roman" w:hAnsi="Times New Roman" w:cs="Times New Roman"/>
          <w:sz w:val="24"/>
          <w:szCs w:val="24"/>
        </w:rPr>
        <w:t xml:space="preserve"> </w:t>
      </w:r>
      <w:r w:rsidRPr="008C53F3">
        <w:rPr>
          <w:rFonts w:ascii="Times New Roman" w:hAnsi="Times New Roman" w:cs="Times New Roman"/>
          <w:sz w:val="24"/>
          <w:szCs w:val="24"/>
        </w:rPr>
        <w:tab/>
      </w:r>
      <w:r w:rsidR="00501415" w:rsidRPr="008C53F3">
        <w:rPr>
          <w:rFonts w:ascii="Times New Roman" w:hAnsi="Times New Roman" w:cs="Times New Roman"/>
          <w:sz w:val="24"/>
          <w:szCs w:val="24"/>
        </w:rPr>
        <w:t xml:space="preserve">3.4. В случае, указанном в </w:t>
      </w:r>
      <w:hyperlink r:id="rId27" w:anchor="Par103" w:tooltip="2.14. В случае если до принятия правового акта, указанного в пункте 2.12 настоящего Положения, в уполномоченный орган поступило два и более заявлений о предоставлении преференции в отношении одного объекта, указанный объект сдается в аренду по результатам" w:history="1">
        <w:r w:rsidR="00501415" w:rsidRPr="008C53F3">
          <w:rPr>
            <w:rStyle w:val="af3"/>
            <w:rFonts w:ascii="Times New Roman" w:hAnsi="Times New Roman" w:cs="Times New Roman"/>
            <w:color w:val="000000"/>
            <w:sz w:val="24"/>
            <w:szCs w:val="24"/>
            <w:u w:val="none"/>
          </w:rPr>
          <w:t>пункте 2.14</w:t>
        </w:r>
      </w:hyperlink>
      <w:r w:rsidR="00501415" w:rsidRPr="008C53F3">
        <w:rPr>
          <w:rFonts w:ascii="Times New Roman" w:hAnsi="Times New Roman" w:cs="Times New Roman"/>
          <w:sz w:val="24"/>
          <w:szCs w:val="24"/>
        </w:rPr>
        <w:t xml:space="preserve"> настоящего Положения, уполномоченный орган в срок не позднее 20 рабочих дней с момента его наступления:</w:t>
      </w:r>
    </w:p>
    <w:p w:rsidR="00501415" w:rsidRPr="008C53F3" w:rsidRDefault="00501415" w:rsidP="00501415">
      <w:pPr>
        <w:pStyle w:val="ConsPlusNormal"/>
        <w:ind w:firstLine="708"/>
        <w:jc w:val="both"/>
        <w:rPr>
          <w:rFonts w:ascii="Times New Roman" w:hAnsi="Times New Roman" w:cs="Times New Roman"/>
          <w:sz w:val="24"/>
          <w:szCs w:val="24"/>
        </w:rPr>
      </w:pPr>
      <w:r w:rsidRPr="008C53F3">
        <w:rPr>
          <w:rFonts w:ascii="Times New Roman" w:hAnsi="Times New Roman" w:cs="Times New Roman"/>
          <w:sz w:val="24"/>
          <w:szCs w:val="24"/>
        </w:rPr>
        <w:t xml:space="preserve">- подготавливает и вносит в установленном порядке проект распоряжения Администрации </w:t>
      </w:r>
      <w:r w:rsidR="009E4D71">
        <w:rPr>
          <w:rFonts w:ascii="Times New Roman" w:hAnsi="Times New Roman" w:cs="Times New Roman"/>
          <w:sz w:val="24"/>
          <w:szCs w:val="24"/>
        </w:rPr>
        <w:t>Понятовского</w:t>
      </w:r>
      <w:r w:rsidR="009E4D71" w:rsidRPr="007209AF">
        <w:rPr>
          <w:rFonts w:ascii="Times New Roman" w:hAnsi="Times New Roman" w:cs="Times New Roman"/>
          <w:sz w:val="24"/>
          <w:szCs w:val="24"/>
        </w:rPr>
        <w:t xml:space="preserve"> сельского поселения Шумячского района  Смоленской области</w:t>
      </w:r>
      <w:r w:rsidR="009E4D71" w:rsidRPr="008C53F3">
        <w:rPr>
          <w:rFonts w:ascii="Times New Roman" w:hAnsi="Times New Roman" w:cs="Times New Roman"/>
          <w:sz w:val="24"/>
          <w:szCs w:val="24"/>
        </w:rPr>
        <w:t xml:space="preserve"> </w:t>
      </w:r>
      <w:r w:rsidRPr="008C53F3">
        <w:rPr>
          <w:rFonts w:ascii="Times New Roman" w:hAnsi="Times New Roman" w:cs="Times New Roman"/>
          <w:sz w:val="24"/>
          <w:szCs w:val="24"/>
        </w:rPr>
        <w:t>о даче согласия на сдачу в аренду объекта по результатам торгов на право заключения договоров аренды, в случае, если объект находится у учреждения либо казенного предприятия в оперативном управлении, у предприятия в хозяйственном ведении;</w:t>
      </w:r>
    </w:p>
    <w:p w:rsidR="00501415" w:rsidRPr="008C53F3" w:rsidRDefault="00501415" w:rsidP="00501415">
      <w:pPr>
        <w:pStyle w:val="ConsPlusNormal"/>
        <w:ind w:firstLine="708"/>
        <w:jc w:val="both"/>
        <w:rPr>
          <w:rFonts w:ascii="Times New Roman" w:hAnsi="Times New Roman" w:cs="Times New Roman"/>
          <w:sz w:val="24"/>
          <w:szCs w:val="24"/>
        </w:rPr>
      </w:pPr>
      <w:r w:rsidRPr="008C53F3">
        <w:rPr>
          <w:rFonts w:ascii="Times New Roman" w:hAnsi="Times New Roman" w:cs="Times New Roman"/>
          <w:sz w:val="24"/>
          <w:szCs w:val="24"/>
        </w:rPr>
        <w:t xml:space="preserve">- подготавливает и вносит в установленном порядке проект распоряжения Администрации </w:t>
      </w:r>
      <w:r w:rsidR="009E4D71">
        <w:rPr>
          <w:rFonts w:ascii="Times New Roman" w:hAnsi="Times New Roman" w:cs="Times New Roman"/>
          <w:sz w:val="24"/>
          <w:szCs w:val="24"/>
        </w:rPr>
        <w:t>Понятовского</w:t>
      </w:r>
      <w:r w:rsidR="009E4D71" w:rsidRPr="007209AF">
        <w:rPr>
          <w:rFonts w:ascii="Times New Roman" w:hAnsi="Times New Roman" w:cs="Times New Roman"/>
          <w:sz w:val="24"/>
          <w:szCs w:val="24"/>
        </w:rPr>
        <w:t xml:space="preserve"> сельского поселения Шумячского района  Смоленской области</w:t>
      </w:r>
      <w:r w:rsidR="009E4D71" w:rsidRPr="008C53F3">
        <w:rPr>
          <w:rFonts w:ascii="Times New Roman" w:hAnsi="Times New Roman" w:cs="Times New Roman"/>
          <w:sz w:val="24"/>
          <w:szCs w:val="24"/>
        </w:rPr>
        <w:t xml:space="preserve"> </w:t>
      </w:r>
      <w:r w:rsidRPr="008C53F3">
        <w:rPr>
          <w:rFonts w:ascii="Times New Roman" w:hAnsi="Times New Roman" w:cs="Times New Roman"/>
          <w:sz w:val="24"/>
          <w:szCs w:val="24"/>
        </w:rPr>
        <w:t>о сдаче в аренду объекта по результатам торгов на право заключения договоров аренды, если объект составляет муниципальную казну Шумячского городского поселения.</w:t>
      </w:r>
    </w:p>
    <w:p w:rsidR="00501415" w:rsidRPr="008C53F3" w:rsidRDefault="00501415" w:rsidP="00501415">
      <w:pPr>
        <w:pStyle w:val="ConsPlusNormal"/>
        <w:jc w:val="both"/>
        <w:rPr>
          <w:rFonts w:ascii="Times New Roman" w:hAnsi="Times New Roman" w:cs="Times New Roman"/>
          <w:sz w:val="24"/>
          <w:szCs w:val="24"/>
        </w:rPr>
      </w:pPr>
      <w:r w:rsidRPr="008C53F3">
        <w:rPr>
          <w:rFonts w:ascii="Times New Roman" w:hAnsi="Times New Roman" w:cs="Times New Roman"/>
          <w:sz w:val="24"/>
          <w:szCs w:val="24"/>
        </w:rPr>
        <w:t xml:space="preserve">3.5. После принятия правового акта, предусмотренного </w:t>
      </w:r>
      <w:hyperlink r:id="rId28" w:anchor="Par114" w:tooltip="Уполномоченный орган в течение 20 рабочих дней после получения письменного обращения разрабатывает и вносит в установленном порядке в Администрацию Смоленской области проект распоряжения Администрации Смоленской области о даче согласия на предоставление в" w:history="1">
        <w:r w:rsidRPr="008C53F3">
          <w:rPr>
            <w:rStyle w:val="af3"/>
            <w:rFonts w:ascii="Times New Roman" w:hAnsi="Times New Roman" w:cs="Times New Roman"/>
            <w:color w:val="000000"/>
            <w:sz w:val="24"/>
            <w:szCs w:val="24"/>
            <w:u w:val="none"/>
          </w:rPr>
          <w:t>абзацем третьим пункта 3.2</w:t>
        </w:r>
      </w:hyperlink>
      <w:r w:rsidRPr="008C53F3">
        <w:rPr>
          <w:rFonts w:ascii="Times New Roman" w:hAnsi="Times New Roman" w:cs="Times New Roman"/>
          <w:color w:val="000000"/>
          <w:sz w:val="24"/>
          <w:szCs w:val="24"/>
        </w:rPr>
        <w:t xml:space="preserve">, </w:t>
      </w:r>
      <w:hyperlink r:id="rId29" w:anchor="Par115" w:tooltip="3.3. Для предоставления в аренду объектов по результатам торгов на право заключения договоров аренды по инициативе уполномоченного органа уполномоченный орган подготавливает и вносит в установленном порядке в Администрацию Смоленской области проект распор" w:history="1">
        <w:r w:rsidRPr="008C53F3">
          <w:rPr>
            <w:rStyle w:val="af3"/>
            <w:rFonts w:ascii="Times New Roman" w:hAnsi="Times New Roman" w:cs="Times New Roman"/>
            <w:color w:val="000000"/>
            <w:sz w:val="24"/>
            <w:szCs w:val="24"/>
            <w:u w:val="none"/>
          </w:rPr>
          <w:t>пунктами 3.3</w:t>
        </w:r>
      </w:hyperlink>
      <w:r w:rsidRPr="008C53F3">
        <w:rPr>
          <w:rFonts w:ascii="Times New Roman" w:hAnsi="Times New Roman" w:cs="Times New Roman"/>
          <w:color w:val="000000"/>
          <w:sz w:val="24"/>
          <w:szCs w:val="24"/>
        </w:rPr>
        <w:t xml:space="preserve">, </w:t>
      </w:r>
      <w:hyperlink r:id="rId30" w:anchor="Par116" w:tooltip="3.4. В случае, указанном в пункте 2.14 настоящего Положения, уполномоченный орган в срок не позднее 20 рабочих дней с момента его наступления:" w:history="1">
        <w:r w:rsidRPr="008C53F3">
          <w:rPr>
            <w:rStyle w:val="af3"/>
            <w:rFonts w:ascii="Times New Roman" w:hAnsi="Times New Roman" w:cs="Times New Roman"/>
            <w:color w:val="000000"/>
            <w:sz w:val="24"/>
            <w:szCs w:val="24"/>
            <w:u w:val="none"/>
          </w:rPr>
          <w:t>3.4</w:t>
        </w:r>
      </w:hyperlink>
      <w:r w:rsidRPr="008C53F3">
        <w:rPr>
          <w:rFonts w:ascii="Times New Roman" w:hAnsi="Times New Roman" w:cs="Times New Roman"/>
          <w:sz w:val="24"/>
          <w:szCs w:val="24"/>
        </w:rPr>
        <w:t xml:space="preserve"> настоящего Положения, арендодатель самостоятельно обеспечивает заключение договора аренды объекта в порядке и сроки, установленные </w:t>
      </w:r>
      <w:r w:rsidRPr="008C53F3">
        <w:rPr>
          <w:rFonts w:ascii="Times New Roman" w:hAnsi="Times New Roman" w:cs="Times New Roman"/>
          <w:color w:val="000000"/>
          <w:sz w:val="24"/>
          <w:szCs w:val="24"/>
        </w:rPr>
        <w:t xml:space="preserve">Федеральным </w:t>
      </w:r>
      <w:hyperlink r:id="rId31" w:tooltip="Федеральный закон от 26.07.2006 N 135-ФЗ (ред. от 27.12.2019) &quot;О защите конкуренции&quot;{КонсультантПлюс}" w:history="1">
        <w:r w:rsidRPr="008C53F3">
          <w:rPr>
            <w:rStyle w:val="af3"/>
            <w:rFonts w:ascii="Times New Roman" w:hAnsi="Times New Roman" w:cs="Times New Roman"/>
            <w:color w:val="000000"/>
            <w:sz w:val="24"/>
            <w:szCs w:val="24"/>
            <w:u w:val="none"/>
          </w:rPr>
          <w:t>законом</w:t>
        </w:r>
      </w:hyperlink>
      <w:r w:rsidRPr="008C53F3">
        <w:rPr>
          <w:rFonts w:ascii="Times New Roman" w:hAnsi="Times New Roman" w:cs="Times New Roman"/>
          <w:color w:val="000000"/>
          <w:sz w:val="24"/>
          <w:szCs w:val="24"/>
        </w:rPr>
        <w:t xml:space="preserve"> </w:t>
      </w:r>
      <w:r w:rsidRPr="008C53F3">
        <w:rPr>
          <w:rFonts w:ascii="Times New Roman" w:hAnsi="Times New Roman" w:cs="Times New Roman"/>
          <w:sz w:val="24"/>
          <w:szCs w:val="24"/>
        </w:rPr>
        <w:t xml:space="preserve">от 26.07.2006г. № 135-ФЗ </w:t>
      </w:r>
      <w:r w:rsidRPr="008C53F3">
        <w:rPr>
          <w:rFonts w:ascii="Times New Roman" w:hAnsi="Times New Roman" w:cs="Times New Roman"/>
          <w:color w:val="000000"/>
          <w:sz w:val="24"/>
          <w:szCs w:val="24"/>
        </w:rPr>
        <w:t xml:space="preserve">«О защите конкуренции», </w:t>
      </w:r>
      <w:hyperlink r:id="rId32" w:tooltip="Приказ ФАС России от 10.02.2010 N 67 (ред. от 11.07.2018)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 w:history="1">
        <w:r w:rsidRPr="008C53F3">
          <w:rPr>
            <w:rStyle w:val="af3"/>
            <w:rFonts w:ascii="Times New Roman" w:hAnsi="Times New Roman" w:cs="Times New Roman"/>
            <w:color w:val="000000"/>
            <w:sz w:val="24"/>
            <w:szCs w:val="24"/>
            <w:u w:val="none"/>
          </w:rPr>
          <w:t>приказом</w:t>
        </w:r>
      </w:hyperlink>
      <w:r w:rsidRPr="008C53F3">
        <w:rPr>
          <w:rFonts w:ascii="Times New Roman" w:hAnsi="Times New Roman" w:cs="Times New Roman"/>
          <w:color w:val="000000"/>
          <w:sz w:val="24"/>
          <w:szCs w:val="24"/>
        </w:rPr>
        <w:t xml:space="preserve"> Федеральной антимонопо</w:t>
      </w:r>
      <w:r w:rsidRPr="008C53F3">
        <w:rPr>
          <w:rFonts w:ascii="Times New Roman" w:hAnsi="Times New Roman" w:cs="Times New Roman"/>
          <w:sz w:val="24"/>
          <w:szCs w:val="24"/>
        </w:rPr>
        <w:t>льной службы от 10.02.2010 N 67, в соответствии с указанным правовым актом.</w:t>
      </w:r>
    </w:p>
    <w:p w:rsidR="00501415" w:rsidRPr="008C53F3" w:rsidRDefault="00501415" w:rsidP="00501415">
      <w:pPr>
        <w:pStyle w:val="ConsPlusNormal"/>
        <w:jc w:val="both"/>
        <w:rPr>
          <w:rFonts w:ascii="Times New Roman" w:hAnsi="Times New Roman" w:cs="Times New Roman"/>
          <w:sz w:val="24"/>
          <w:szCs w:val="24"/>
        </w:rPr>
      </w:pPr>
      <w:r w:rsidRPr="008C53F3">
        <w:rPr>
          <w:rFonts w:ascii="Times New Roman" w:hAnsi="Times New Roman" w:cs="Times New Roman"/>
          <w:sz w:val="24"/>
          <w:szCs w:val="24"/>
        </w:rPr>
        <w:t xml:space="preserve">3.6. При проведении конкурса или аукциона на право заключения договоров аренды объектов, в течение 10 рабочих дней с даты принятия решения о сдаче в аренду объекта, Арендодатели, указанные в </w:t>
      </w:r>
      <w:hyperlink r:id="rId33" w:anchor="Par63" w:tooltip="- областное государственное учреждение (далее - учреждение) либо областное государственное казенное предприятие (далее - казенное предприятие) - в отношении объекта, который находится у учреждения либо казенного предприятия в оперативном управлении;" w:history="1">
        <w:r w:rsidRPr="008C53F3">
          <w:rPr>
            <w:rStyle w:val="af3"/>
            <w:rFonts w:ascii="Times New Roman" w:hAnsi="Times New Roman" w:cs="Times New Roman"/>
            <w:color w:val="000000"/>
            <w:sz w:val="24"/>
            <w:szCs w:val="24"/>
            <w:u w:val="none"/>
          </w:rPr>
          <w:t>абзацах третьем</w:t>
        </w:r>
      </w:hyperlink>
      <w:r w:rsidRPr="008C53F3">
        <w:rPr>
          <w:rFonts w:ascii="Times New Roman" w:hAnsi="Times New Roman" w:cs="Times New Roman"/>
          <w:color w:val="000000"/>
          <w:sz w:val="24"/>
          <w:szCs w:val="24"/>
        </w:rPr>
        <w:t xml:space="preserve">, </w:t>
      </w:r>
      <w:hyperlink r:id="rId34" w:anchor="Par64" w:tooltip="- областное государственное унитарное предприятие (далее - предприятие) - в отношении объекта, который находится у предприятия в хозяйственном ведении." w:history="1">
        <w:r w:rsidRPr="008C53F3">
          <w:rPr>
            <w:rStyle w:val="af3"/>
            <w:rFonts w:ascii="Times New Roman" w:hAnsi="Times New Roman" w:cs="Times New Roman"/>
            <w:color w:val="000000"/>
            <w:sz w:val="24"/>
            <w:szCs w:val="24"/>
            <w:u w:val="none"/>
          </w:rPr>
          <w:t>четвертом пункта 1.6</w:t>
        </w:r>
      </w:hyperlink>
      <w:r w:rsidRPr="008C53F3">
        <w:rPr>
          <w:rFonts w:ascii="Times New Roman" w:hAnsi="Times New Roman" w:cs="Times New Roman"/>
          <w:sz w:val="24"/>
          <w:szCs w:val="24"/>
        </w:rPr>
        <w:t xml:space="preserve"> настоящего Положения, вправе привлечь на основе договора специализированную организацию для осуществления функций по организации и проведению конкурсов или аукционов.</w:t>
      </w:r>
    </w:p>
    <w:p w:rsidR="00501415" w:rsidRPr="008C53F3" w:rsidRDefault="00501415" w:rsidP="00501415">
      <w:pPr>
        <w:pStyle w:val="ConsPlusTitle"/>
        <w:jc w:val="both"/>
        <w:outlineLvl w:val="1"/>
      </w:pPr>
    </w:p>
    <w:p w:rsidR="00501415" w:rsidRPr="008C53F3" w:rsidRDefault="00501415" w:rsidP="009E4D71">
      <w:pPr>
        <w:pStyle w:val="ConsPlusTitle"/>
        <w:ind w:firstLine="540"/>
        <w:jc w:val="center"/>
        <w:outlineLvl w:val="1"/>
        <w:rPr>
          <w:b w:val="0"/>
        </w:rPr>
      </w:pPr>
      <w:r w:rsidRPr="008C53F3">
        <w:rPr>
          <w:b w:val="0"/>
        </w:rPr>
        <w:t>4. Договор аренды объекта</w:t>
      </w:r>
    </w:p>
    <w:p w:rsidR="005F2B14" w:rsidRPr="008C53F3" w:rsidRDefault="005F2B14" w:rsidP="00501415">
      <w:pPr>
        <w:pStyle w:val="ConsPlusTitle"/>
        <w:ind w:firstLine="540"/>
        <w:jc w:val="both"/>
        <w:outlineLvl w:val="1"/>
      </w:pP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4.1. В договоре аренды указывается на то, что:</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1) арендатор по истечении срока действия договора аренды не имеет преимущественного права перед другими лицами на заключение договора аренды на новый срок;</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2) арендатор не вправе сдавать арендованный объект в субаренду, за исключением случая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случая предоставления в субаренду имущества, предусмотренного </w:t>
      </w:r>
      <w:hyperlink r:id="rId35" w:tooltip="Федеральный закон от 26.07.2006 N 135-ФЗ (ред. от 27.12.2019) &quot;О защите конкуренции&quot;{КонсультантПлюс}" w:history="1">
        <w:r w:rsidRPr="008C53F3">
          <w:rPr>
            <w:rStyle w:val="af3"/>
            <w:rFonts w:ascii="Times New Roman" w:hAnsi="Times New Roman" w:cs="Times New Roman"/>
            <w:color w:val="000000"/>
            <w:sz w:val="24"/>
            <w:szCs w:val="24"/>
            <w:u w:val="none"/>
          </w:rPr>
          <w:t>пунктом 14 части 1 статьи 17.1</w:t>
        </w:r>
      </w:hyperlink>
      <w:r w:rsidRPr="008C53F3">
        <w:rPr>
          <w:rFonts w:ascii="Times New Roman" w:hAnsi="Times New Roman" w:cs="Times New Roman"/>
          <w:color w:val="000000"/>
          <w:sz w:val="24"/>
          <w:szCs w:val="24"/>
        </w:rPr>
        <w:t xml:space="preserve"> </w:t>
      </w:r>
      <w:r w:rsidRPr="008C53F3">
        <w:rPr>
          <w:rFonts w:ascii="Times New Roman" w:hAnsi="Times New Roman" w:cs="Times New Roman"/>
          <w:sz w:val="24"/>
          <w:szCs w:val="24"/>
        </w:rPr>
        <w:t>Федерального закона от 26.07.2006г. № 135-ФЗ «О защите конкуренции»;</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3) расходы по содержанию арендованного объекта не входят в состав арендной платы, определенной договором аренды;</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4) арендованный объект используется по целевому назначению.</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Расходы, указанные в подпункте 3 настоящего пункта, несет арендатор посредством возмещения арендодателю по отдельному договору, заключенному между арендодателем и арендатором. Договоры на эксплуатационные, коммунальные и необходимые арендатору административно-хозяйственные услуги могут заключаться арендатором с организациями, предоставляющими указанные услуги.</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4.2. Договор аренды заключается в срок не позднее двух месяцев со дня принятия решения, указанного в </w:t>
      </w:r>
      <w:hyperlink r:id="rId36" w:anchor="Par58" w:tooltip="1.5. Администрация Смоленской области от имени собственника имущества - Смоленской области - дает согласие на сдачу в аренду либо принимает решение о сдаче в аренду объекта недвижимого имущества общей площадью свыше 100 квадратных метров и объекта движимо" w:history="1">
        <w:r w:rsidRPr="008C53F3">
          <w:rPr>
            <w:rStyle w:val="af3"/>
            <w:rFonts w:ascii="Times New Roman" w:hAnsi="Times New Roman" w:cs="Times New Roman"/>
            <w:color w:val="000000"/>
            <w:sz w:val="24"/>
            <w:szCs w:val="24"/>
            <w:u w:val="none"/>
          </w:rPr>
          <w:t>пункте 1.5</w:t>
        </w:r>
      </w:hyperlink>
      <w:r w:rsidRPr="008C53F3">
        <w:rPr>
          <w:rFonts w:ascii="Times New Roman" w:hAnsi="Times New Roman" w:cs="Times New Roman"/>
          <w:color w:val="000000"/>
          <w:sz w:val="24"/>
          <w:szCs w:val="24"/>
        </w:rPr>
        <w:t xml:space="preserve"> </w:t>
      </w:r>
      <w:r w:rsidRPr="008C53F3">
        <w:rPr>
          <w:rFonts w:ascii="Times New Roman" w:hAnsi="Times New Roman" w:cs="Times New Roman"/>
          <w:sz w:val="24"/>
          <w:szCs w:val="24"/>
        </w:rPr>
        <w:t>настоящего Положения.</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В случае предоставления объекта по результатам торгов договор аренды заключается с учетом положений </w:t>
      </w:r>
      <w:hyperlink r:id="rId37" w:tooltip="Федеральный закон от 26.07.2006 N 135-ФЗ (ред. от 27.12.2019) &quot;О защите конкуренции&quot;{КонсультантПлюс}" w:history="1">
        <w:r w:rsidRPr="008C53F3">
          <w:rPr>
            <w:rStyle w:val="af3"/>
            <w:rFonts w:ascii="Times New Roman" w:hAnsi="Times New Roman" w:cs="Times New Roman"/>
            <w:color w:val="000000"/>
            <w:sz w:val="24"/>
            <w:szCs w:val="24"/>
            <w:u w:val="none"/>
          </w:rPr>
          <w:t>части 7 статьи 17.1</w:t>
        </w:r>
      </w:hyperlink>
      <w:r w:rsidRPr="008C53F3">
        <w:rPr>
          <w:rFonts w:ascii="Times New Roman" w:hAnsi="Times New Roman" w:cs="Times New Roman"/>
          <w:color w:val="000000"/>
          <w:sz w:val="24"/>
          <w:szCs w:val="24"/>
        </w:rPr>
        <w:t xml:space="preserve"> </w:t>
      </w:r>
      <w:r w:rsidRPr="008C53F3">
        <w:rPr>
          <w:rFonts w:ascii="Times New Roman" w:hAnsi="Times New Roman" w:cs="Times New Roman"/>
          <w:sz w:val="24"/>
          <w:szCs w:val="24"/>
        </w:rPr>
        <w:t>Федерального закона от 26.07.2006г. № 135-ФЗ «О защите конкуренции».</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lastRenderedPageBreak/>
        <w:t>4.3. Договор аренды объекта, являющегося недвижимым имуществом, подлежит государственной регистрации в случаях и в порядке, установленных законодательством Российской Федерации.</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Заявителем государственной регистрации в отношении объекта, составляющего муниципальную казну </w:t>
      </w:r>
      <w:r w:rsidR="009E4D71">
        <w:rPr>
          <w:rFonts w:ascii="Times New Roman" w:hAnsi="Times New Roman" w:cs="Times New Roman"/>
          <w:sz w:val="24"/>
          <w:szCs w:val="24"/>
        </w:rPr>
        <w:t>Понятовского</w:t>
      </w:r>
      <w:r w:rsidR="009E4D71" w:rsidRPr="007209AF">
        <w:rPr>
          <w:rFonts w:ascii="Times New Roman" w:hAnsi="Times New Roman" w:cs="Times New Roman"/>
          <w:sz w:val="24"/>
          <w:szCs w:val="24"/>
        </w:rPr>
        <w:t xml:space="preserve"> сельского поселения Шумячского района  Смоленской области</w:t>
      </w:r>
      <w:r w:rsidRPr="008C53F3">
        <w:rPr>
          <w:rFonts w:ascii="Times New Roman" w:hAnsi="Times New Roman" w:cs="Times New Roman"/>
          <w:sz w:val="24"/>
          <w:szCs w:val="24"/>
        </w:rPr>
        <w:t>, является уполномоченный орган.</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Заявитель государственной регистрации в отношении объекта, который находится у учреждения либо казенного предприятия в оперативном управлении, у предприятия в хозяйственном ведении, определяется по соглашению арендодателя и арендатора.</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4.4. Передача объекта в аренду осуществляется не позднее 5 дней с момента заключения договора аренды в установленном законодательством Российской Федерации порядке. При этом сторонами оформляется акт приема-передачи объекта договора аренды.</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4.5. По объектам, являющимся объектами культурного наследия (памятниками истории и культуры), договоры аренды заключаются в соответствии с настоящим Положением с учетом требований Федерального </w:t>
      </w:r>
      <w:hyperlink r:id="rId38" w:tooltip="Федеральный закон от 25.06.2002 N 73-ФЗ (ред. от 18.07.2019) &quot;Об объектах культурного наследия (памятниках истории и культуры) народов Российской Федерации&quot;{КонсультантПлюс}" w:history="1">
        <w:r w:rsidRPr="008C53F3">
          <w:rPr>
            <w:rStyle w:val="af3"/>
            <w:rFonts w:ascii="Times New Roman" w:hAnsi="Times New Roman" w:cs="Times New Roman"/>
            <w:color w:val="000000"/>
            <w:sz w:val="24"/>
            <w:szCs w:val="24"/>
            <w:u w:val="none"/>
          </w:rPr>
          <w:t>закона</w:t>
        </w:r>
      </w:hyperlink>
      <w:r w:rsidRPr="008C53F3">
        <w:rPr>
          <w:rFonts w:ascii="Times New Roman" w:hAnsi="Times New Roman" w:cs="Times New Roman"/>
          <w:sz w:val="24"/>
          <w:szCs w:val="24"/>
        </w:rPr>
        <w:t xml:space="preserve"> «Об объектах культурного наследия (памятниках истории и культуры) народов Российской Федерации».</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4.6. Договор аренды может быть досрочно расторгнут по инициативе арендодателя без согласия арендатора по основаниям и в порядке, предусмотренным договором аренды и законодательством Российской Федерации.</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4.7. Арендодатель, за исключением случая, установленного </w:t>
      </w:r>
      <w:hyperlink r:id="rId39" w:anchor="Par62" w:tooltip="- уполномоченный орган - в отношении объекта, составляющего государственную казну Смоленской области;" w:history="1">
        <w:r w:rsidRPr="008C53F3">
          <w:rPr>
            <w:rStyle w:val="af3"/>
            <w:rFonts w:ascii="Times New Roman" w:hAnsi="Times New Roman" w:cs="Times New Roman"/>
            <w:color w:val="000000"/>
            <w:sz w:val="24"/>
            <w:szCs w:val="24"/>
            <w:u w:val="none"/>
          </w:rPr>
          <w:t>абзацем вторым пункта 1.6</w:t>
        </w:r>
      </w:hyperlink>
      <w:r w:rsidRPr="008C53F3">
        <w:rPr>
          <w:rFonts w:ascii="Times New Roman" w:hAnsi="Times New Roman" w:cs="Times New Roman"/>
          <w:color w:val="000000"/>
          <w:sz w:val="24"/>
          <w:szCs w:val="24"/>
        </w:rPr>
        <w:t xml:space="preserve"> </w:t>
      </w:r>
      <w:r w:rsidRPr="008C53F3">
        <w:rPr>
          <w:rFonts w:ascii="Times New Roman" w:hAnsi="Times New Roman" w:cs="Times New Roman"/>
          <w:sz w:val="24"/>
          <w:szCs w:val="24"/>
        </w:rPr>
        <w:t>настоящего Положения, обязан представить в уполномоченный орган заключенный договор аренды и акт приема-передачи для учета.</w:t>
      </w:r>
    </w:p>
    <w:p w:rsidR="005F2B14" w:rsidRPr="008C53F3" w:rsidRDefault="005F2B14" w:rsidP="00501415">
      <w:pPr>
        <w:pStyle w:val="ConsPlusNormal"/>
        <w:ind w:firstLine="540"/>
        <w:jc w:val="both"/>
        <w:rPr>
          <w:rFonts w:ascii="Times New Roman" w:hAnsi="Times New Roman" w:cs="Times New Roman"/>
          <w:sz w:val="24"/>
          <w:szCs w:val="24"/>
        </w:rPr>
      </w:pPr>
    </w:p>
    <w:p w:rsidR="00501415" w:rsidRPr="008C53F3" w:rsidRDefault="00501415" w:rsidP="009E4D71">
      <w:pPr>
        <w:pStyle w:val="ConsPlusTitle"/>
        <w:ind w:firstLine="540"/>
        <w:jc w:val="center"/>
        <w:outlineLvl w:val="1"/>
        <w:rPr>
          <w:b w:val="0"/>
        </w:rPr>
      </w:pPr>
      <w:r w:rsidRPr="008C53F3">
        <w:rPr>
          <w:b w:val="0"/>
        </w:rPr>
        <w:t>5. Арендная плата</w:t>
      </w:r>
    </w:p>
    <w:p w:rsidR="005F2B14" w:rsidRPr="008C53F3" w:rsidRDefault="005F2B14" w:rsidP="00501415">
      <w:pPr>
        <w:pStyle w:val="ConsPlusTitle"/>
        <w:ind w:firstLine="540"/>
        <w:jc w:val="both"/>
        <w:outlineLvl w:val="1"/>
        <w:rPr>
          <w:b w:val="0"/>
        </w:rPr>
      </w:pP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5.1. Годовая арендная плата за пользование объектом рассчитывается арендодателем индивидуально для каждого объекта.</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Годовая арендная плата за пользование объектом по долгосрочным договорам аренды объектов подлежит ежегодному изменению в порядке, определенном </w:t>
      </w:r>
      <w:hyperlink r:id="rId40" w:anchor="Par155" w:tooltip="5.5. Начальная цена торгов на право заключения договора аренды равна величине годовой арендной платы за пользование объектом." w:history="1">
        <w:r w:rsidRPr="008C53F3">
          <w:rPr>
            <w:rStyle w:val="af3"/>
            <w:rFonts w:ascii="Times New Roman" w:hAnsi="Times New Roman" w:cs="Times New Roman"/>
            <w:color w:val="000000"/>
            <w:sz w:val="24"/>
            <w:szCs w:val="24"/>
            <w:u w:val="none"/>
          </w:rPr>
          <w:t>пунктами 5.5</w:t>
        </w:r>
      </w:hyperlink>
      <w:r w:rsidRPr="008C53F3">
        <w:rPr>
          <w:rFonts w:ascii="Times New Roman" w:hAnsi="Times New Roman" w:cs="Times New Roman"/>
          <w:color w:val="000000"/>
          <w:sz w:val="24"/>
          <w:szCs w:val="24"/>
        </w:rPr>
        <w:t xml:space="preserve">, </w:t>
      </w:r>
      <w:hyperlink r:id="rId41" w:anchor="Par177" w:tooltip="5.6. В случае установления льготы, предусмотренной пунктом 5.4 настоящего Положения, арендодатель в течение срока действия договора аренды объекта при перерасчете арендной платы проверяет соответствие арендатора требованиям, установленным пунктами 5.4, 5." w:history="1">
        <w:r w:rsidRPr="008C53F3">
          <w:rPr>
            <w:rStyle w:val="af3"/>
            <w:rFonts w:ascii="Times New Roman" w:hAnsi="Times New Roman" w:cs="Times New Roman"/>
            <w:color w:val="000000"/>
            <w:sz w:val="24"/>
            <w:szCs w:val="24"/>
            <w:u w:val="none"/>
          </w:rPr>
          <w:t>5.6</w:t>
        </w:r>
      </w:hyperlink>
      <w:r w:rsidRPr="008C53F3">
        <w:rPr>
          <w:rFonts w:ascii="Times New Roman" w:hAnsi="Times New Roman" w:cs="Times New Roman"/>
          <w:sz w:val="24"/>
          <w:szCs w:val="24"/>
        </w:rPr>
        <w:t xml:space="preserve"> настоящего Положения.</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5.2. Оценка рыночной величины годовой арендной платы за пользование объектом осуществляется в соответствии с Федеральным </w:t>
      </w:r>
      <w:hyperlink r:id="rId42" w:tooltip="Федеральный закон от 29.07.1998 N 135-ФЗ (ред. от 28.11.2018) &quot;Об оценочной деятельности в Российской Федерации&quot;{КонсультантПлюс}" w:history="1">
        <w:r w:rsidRPr="008C53F3">
          <w:rPr>
            <w:rStyle w:val="af3"/>
            <w:rFonts w:ascii="Times New Roman" w:hAnsi="Times New Roman" w:cs="Times New Roman"/>
            <w:color w:val="000000"/>
            <w:sz w:val="24"/>
            <w:szCs w:val="24"/>
            <w:u w:val="none"/>
          </w:rPr>
          <w:t>законом</w:t>
        </w:r>
      </w:hyperlink>
      <w:r w:rsidRPr="008C53F3">
        <w:rPr>
          <w:rFonts w:ascii="Times New Roman" w:hAnsi="Times New Roman" w:cs="Times New Roman"/>
          <w:sz w:val="24"/>
          <w:szCs w:val="24"/>
        </w:rPr>
        <w:t xml:space="preserve"> «Об оценочной деятельности в Российской Федерации» оценщиком, имеющим лицензию на осуществление указанного вида деятельности, и отражается в отчете об оценке.</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5.3. Арендная плата подлежит перечислению арендатором за каждый календарный месяц не позднее 10-го числа месяца, за который производится оплата.</w:t>
      </w:r>
      <w:bookmarkStart w:id="14" w:name="Par148"/>
      <w:bookmarkEnd w:id="14"/>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5.4. Для субъектов малого и среднего предпринимательства, являющихся сельскохозяйственными кооперативами или осуществляющих социально значимые виды деятельности в качестве основного вида деятельности, а именно:</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занимающиеся производством, переработкой или сбытом сельскохозяйственной продукции, в том числе созданные в форме сельскохозяйственных кооперативов;</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занимающиеся социально-значимыми видами деятельности, иными установленными муниципальными программами (подпрограммами) приоритетными видами деятельности;</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занимающиеся производством продовольственных и промышленных товаров, товаров народного потребления, лекарственных средств и изделий медицинского назначения;</w:t>
      </w:r>
    </w:p>
    <w:p w:rsidR="001A2CD1" w:rsidRDefault="00501415" w:rsidP="001A2CD1">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оказывающие коммунальные и бытовые услуги населению;</w:t>
      </w:r>
    </w:p>
    <w:p w:rsidR="00501415" w:rsidRPr="008C53F3" w:rsidRDefault="00501415" w:rsidP="001A2CD1">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w:t>
      </w:r>
      <w:r w:rsidR="00770679" w:rsidRPr="008C53F3">
        <w:rPr>
          <w:rFonts w:ascii="Times New Roman" w:hAnsi="Times New Roman" w:cs="Times New Roman"/>
          <w:sz w:val="24"/>
          <w:szCs w:val="24"/>
        </w:rPr>
        <w:t xml:space="preserve"> </w:t>
      </w:r>
      <w:r w:rsidRPr="008C53F3">
        <w:rPr>
          <w:rFonts w:ascii="Times New Roman" w:hAnsi="Times New Roman" w:cs="Times New Roman"/>
          <w:sz w:val="24"/>
          <w:szCs w:val="24"/>
        </w:rPr>
        <w:t>занимающиеся строительством и реконструкцией объектов социального назначения;</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осуществляющие деятельность в сфере туризма, физической культуры и спорта;</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начинающие новый бизнес по иным установленным муниципальными программами (подпрограммами) приоритетным видам деятельности, устанавливается льгота по арендной плате:</w:t>
      </w:r>
    </w:p>
    <w:p w:rsidR="00501415" w:rsidRPr="008C53F3" w:rsidRDefault="00214452" w:rsidP="00214452">
      <w:pPr>
        <w:pStyle w:val="ConsPlusNormal"/>
        <w:ind w:firstLine="426"/>
        <w:jc w:val="both"/>
        <w:rPr>
          <w:rFonts w:ascii="Times New Roman" w:hAnsi="Times New Roman" w:cs="Times New Roman"/>
          <w:sz w:val="24"/>
          <w:szCs w:val="24"/>
        </w:rPr>
      </w:pPr>
      <w:r w:rsidRPr="008C53F3">
        <w:rPr>
          <w:rFonts w:ascii="Times New Roman" w:hAnsi="Times New Roman" w:cs="Times New Roman"/>
          <w:sz w:val="24"/>
          <w:szCs w:val="24"/>
        </w:rPr>
        <w:t xml:space="preserve">  </w:t>
      </w:r>
      <w:r w:rsidR="00501415" w:rsidRPr="008C53F3">
        <w:rPr>
          <w:rFonts w:ascii="Times New Roman" w:hAnsi="Times New Roman" w:cs="Times New Roman"/>
          <w:sz w:val="24"/>
          <w:szCs w:val="24"/>
        </w:rPr>
        <w:t xml:space="preserve">- в первый год аренды </w:t>
      </w:r>
      <w:r w:rsidRPr="008C53F3">
        <w:rPr>
          <w:rFonts w:ascii="Times New Roman" w:hAnsi="Times New Roman" w:cs="Times New Roman"/>
          <w:sz w:val="24"/>
          <w:szCs w:val="24"/>
        </w:rPr>
        <w:t xml:space="preserve"> </w:t>
      </w:r>
      <w:r w:rsidR="00501415" w:rsidRPr="008C53F3">
        <w:rPr>
          <w:rFonts w:ascii="Times New Roman" w:hAnsi="Times New Roman" w:cs="Times New Roman"/>
          <w:sz w:val="24"/>
          <w:szCs w:val="24"/>
        </w:rPr>
        <w:t xml:space="preserve">- 40 процентов размера арендной платы; </w:t>
      </w:r>
    </w:p>
    <w:p w:rsidR="00501415" w:rsidRPr="008C53F3" w:rsidRDefault="00214452" w:rsidP="00214452">
      <w:pPr>
        <w:pStyle w:val="ConsPlusNormal"/>
        <w:ind w:firstLine="426"/>
        <w:jc w:val="both"/>
        <w:rPr>
          <w:rFonts w:ascii="Times New Roman" w:hAnsi="Times New Roman" w:cs="Times New Roman"/>
          <w:sz w:val="24"/>
          <w:szCs w:val="24"/>
        </w:rPr>
      </w:pPr>
      <w:r w:rsidRPr="008C53F3">
        <w:rPr>
          <w:rFonts w:ascii="Times New Roman" w:hAnsi="Times New Roman" w:cs="Times New Roman"/>
          <w:sz w:val="24"/>
          <w:szCs w:val="24"/>
        </w:rPr>
        <w:t xml:space="preserve">  </w:t>
      </w:r>
      <w:r w:rsidR="00501415" w:rsidRPr="008C53F3">
        <w:rPr>
          <w:rFonts w:ascii="Times New Roman" w:hAnsi="Times New Roman" w:cs="Times New Roman"/>
          <w:sz w:val="24"/>
          <w:szCs w:val="24"/>
        </w:rPr>
        <w:t>- во второй год аренды - 60 процентов размера арендной платы;</w:t>
      </w:r>
    </w:p>
    <w:p w:rsidR="00501415" w:rsidRPr="008C53F3" w:rsidRDefault="00214452" w:rsidP="00214452">
      <w:pPr>
        <w:pStyle w:val="ConsPlusNormal"/>
        <w:ind w:firstLine="426"/>
        <w:jc w:val="both"/>
        <w:rPr>
          <w:rFonts w:ascii="Times New Roman" w:hAnsi="Times New Roman" w:cs="Times New Roman"/>
          <w:sz w:val="24"/>
          <w:szCs w:val="24"/>
        </w:rPr>
      </w:pPr>
      <w:r w:rsidRPr="008C53F3">
        <w:rPr>
          <w:rFonts w:ascii="Times New Roman" w:hAnsi="Times New Roman" w:cs="Times New Roman"/>
          <w:sz w:val="24"/>
          <w:szCs w:val="24"/>
        </w:rPr>
        <w:t xml:space="preserve">  </w:t>
      </w:r>
      <w:r w:rsidR="00501415" w:rsidRPr="008C53F3">
        <w:rPr>
          <w:rFonts w:ascii="Times New Roman" w:hAnsi="Times New Roman" w:cs="Times New Roman"/>
          <w:sz w:val="24"/>
          <w:szCs w:val="24"/>
        </w:rPr>
        <w:t xml:space="preserve">- в третий год аренды </w:t>
      </w:r>
      <w:r w:rsidRPr="008C53F3">
        <w:rPr>
          <w:rFonts w:ascii="Times New Roman" w:hAnsi="Times New Roman" w:cs="Times New Roman"/>
          <w:sz w:val="24"/>
          <w:szCs w:val="24"/>
        </w:rPr>
        <w:t xml:space="preserve"> </w:t>
      </w:r>
      <w:r w:rsidR="00501415" w:rsidRPr="008C53F3">
        <w:rPr>
          <w:rFonts w:ascii="Times New Roman" w:hAnsi="Times New Roman" w:cs="Times New Roman"/>
          <w:sz w:val="24"/>
          <w:szCs w:val="24"/>
        </w:rPr>
        <w:t xml:space="preserve"> - 80 процентов размера арендной платы;</w:t>
      </w:r>
    </w:p>
    <w:p w:rsidR="00501415" w:rsidRPr="008C53F3" w:rsidRDefault="009E4D71" w:rsidP="00214452">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01415" w:rsidRPr="008C53F3">
        <w:rPr>
          <w:rFonts w:ascii="Times New Roman" w:hAnsi="Times New Roman" w:cs="Times New Roman"/>
          <w:sz w:val="24"/>
          <w:szCs w:val="24"/>
        </w:rPr>
        <w:t>- в четвертый год аренды и далее – 100 процентов размера арендной платы.</w:t>
      </w:r>
    </w:p>
    <w:p w:rsidR="00501415" w:rsidRPr="008C53F3" w:rsidRDefault="00501415" w:rsidP="00501415">
      <w:pPr>
        <w:pStyle w:val="ConsPlusNormal"/>
        <w:jc w:val="both"/>
        <w:rPr>
          <w:rFonts w:ascii="Times New Roman" w:hAnsi="Times New Roman" w:cs="Times New Roman"/>
          <w:sz w:val="24"/>
          <w:szCs w:val="24"/>
        </w:rPr>
      </w:pPr>
      <w:r w:rsidRPr="008C53F3">
        <w:rPr>
          <w:rFonts w:ascii="Times New Roman" w:hAnsi="Times New Roman" w:cs="Times New Roman"/>
          <w:sz w:val="24"/>
          <w:szCs w:val="24"/>
        </w:rPr>
        <w:t>Льгота по арендной плате применяется при условии заключения договора аренды на срок 5 лет и более.</w:t>
      </w:r>
    </w:p>
    <w:p w:rsidR="001A2CD1" w:rsidRDefault="001A2CD1" w:rsidP="00501415">
      <w:pPr>
        <w:pStyle w:val="ConsPlusNormal"/>
        <w:jc w:val="both"/>
        <w:rPr>
          <w:rFonts w:ascii="Times New Roman" w:hAnsi="Times New Roman" w:cs="Times New Roman"/>
          <w:sz w:val="24"/>
          <w:szCs w:val="24"/>
        </w:rPr>
      </w:pPr>
    </w:p>
    <w:p w:rsidR="00501415" w:rsidRPr="008C53F3" w:rsidRDefault="00501415" w:rsidP="00501415">
      <w:pPr>
        <w:pStyle w:val="ConsPlusNormal"/>
        <w:jc w:val="both"/>
        <w:rPr>
          <w:rFonts w:ascii="Times New Roman" w:hAnsi="Times New Roman" w:cs="Times New Roman"/>
          <w:sz w:val="24"/>
          <w:szCs w:val="24"/>
        </w:rPr>
      </w:pPr>
      <w:r w:rsidRPr="008C53F3">
        <w:rPr>
          <w:rFonts w:ascii="Times New Roman" w:hAnsi="Times New Roman" w:cs="Times New Roman"/>
          <w:sz w:val="24"/>
          <w:szCs w:val="24"/>
        </w:rPr>
        <w:t>В случае заключения договора аренды на срок до 5 лет льгота по арендной плате не применяется.</w:t>
      </w:r>
      <w:bookmarkStart w:id="15" w:name="Par155"/>
      <w:bookmarkEnd w:id="15"/>
    </w:p>
    <w:p w:rsidR="00501415" w:rsidRPr="008C53F3" w:rsidRDefault="00501415" w:rsidP="00501415">
      <w:pPr>
        <w:pStyle w:val="ConsPlusNormal"/>
        <w:jc w:val="both"/>
        <w:rPr>
          <w:rFonts w:ascii="Times New Roman" w:hAnsi="Times New Roman" w:cs="Times New Roman"/>
          <w:sz w:val="24"/>
          <w:szCs w:val="24"/>
        </w:rPr>
      </w:pPr>
      <w:r w:rsidRPr="008C53F3">
        <w:rPr>
          <w:rFonts w:ascii="Times New Roman" w:hAnsi="Times New Roman" w:cs="Times New Roman"/>
          <w:sz w:val="24"/>
          <w:szCs w:val="24"/>
        </w:rPr>
        <w:t>5.5. Начальная цена торгов на право заключения договора аренды равна величине годовой арендной платы за пользование объектом.</w:t>
      </w:r>
    </w:p>
    <w:p w:rsidR="00501415" w:rsidRPr="008C53F3" w:rsidRDefault="00501415" w:rsidP="00501415">
      <w:pPr>
        <w:pStyle w:val="ConsPlusNormal"/>
        <w:jc w:val="both"/>
        <w:rPr>
          <w:rFonts w:ascii="Times New Roman" w:hAnsi="Times New Roman" w:cs="Times New Roman"/>
          <w:sz w:val="24"/>
          <w:szCs w:val="24"/>
        </w:rPr>
      </w:pPr>
      <w:r w:rsidRPr="008C53F3">
        <w:rPr>
          <w:rFonts w:ascii="Times New Roman" w:hAnsi="Times New Roman" w:cs="Times New Roman"/>
          <w:sz w:val="24"/>
          <w:szCs w:val="24"/>
        </w:rPr>
        <w:t>Величина годовой арендной платы за пользование объектом (А) устанавливается в рублях и определяется по следующей формуле:</w:t>
      </w:r>
    </w:p>
    <w:p w:rsidR="00501415" w:rsidRPr="008C53F3" w:rsidRDefault="00373DFB" w:rsidP="00373DFB">
      <w:pPr>
        <w:pStyle w:val="ConsPlusNormal"/>
        <w:ind w:firstLine="0"/>
        <w:jc w:val="both"/>
        <w:rPr>
          <w:rFonts w:ascii="Times New Roman" w:hAnsi="Times New Roman" w:cs="Times New Roman"/>
          <w:sz w:val="24"/>
          <w:szCs w:val="24"/>
        </w:rPr>
      </w:pPr>
      <w:r w:rsidRPr="008C53F3">
        <w:rPr>
          <w:rFonts w:ascii="Times New Roman" w:hAnsi="Times New Roman" w:cs="Times New Roman"/>
          <w:sz w:val="24"/>
          <w:szCs w:val="24"/>
        </w:rPr>
        <w:t xml:space="preserve">         </w:t>
      </w:r>
      <w:r w:rsidR="00501415" w:rsidRPr="008C53F3">
        <w:rPr>
          <w:rFonts w:ascii="Times New Roman" w:hAnsi="Times New Roman" w:cs="Times New Roman"/>
          <w:sz w:val="24"/>
          <w:szCs w:val="24"/>
        </w:rPr>
        <w:t>Ан = (Ад + Соц), где:</w:t>
      </w:r>
    </w:p>
    <w:p w:rsidR="00501415" w:rsidRPr="008C53F3" w:rsidRDefault="00373DFB"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 </w:t>
      </w:r>
      <w:r w:rsidR="00501415" w:rsidRPr="008C53F3">
        <w:rPr>
          <w:rFonts w:ascii="Times New Roman" w:hAnsi="Times New Roman" w:cs="Times New Roman"/>
          <w:sz w:val="24"/>
          <w:szCs w:val="24"/>
        </w:rPr>
        <w:t>Ад - доходная величина годовой арендной платы за пользование объектом (чистый доход от сдачи объекта в аренду), которая равна рыночной величине годовой арендной платы за пользование объектом;</w:t>
      </w:r>
    </w:p>
    <w:p w:rsidR="00501415" w:rsidRPr="008C53F3" w:rsidRDefault="00373DFB"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 </w:t>
      </w:r>
      <w:r w:rsidR="00501415" w:rsidRPr="008C53F3">
        <w:rPr>
          <w:rFonts w:ascii="Times New Roman" w:hAnsi="Times New Roman" w:cs="Times New Roman"/>
          <w:sz w:val="24"/>
          <w:szCs w:val="24"/>
        </w:rPr>
        <w:t xml:space="preserve">Соц - величина размера возмещаемых арендатором затрат, произведенных арендодателем при оценке рыночной величины годовой арендной платы за пользование объектом, которая равна стоимости услуг независимого оценщика по оценке рыночной годовой арендной платы за пользование объектом, проводимой в соответствии с Федеральным </w:t>
      </w:r>
      <w:hyperlink r:id="rId43" w:tooltip="Федеральный закон от 29.07.1998 N 135-ФЗ (ред. от 28.11.2018) &quot;Об оценочной деятельности в Российской Федерации&quot;{КонсультантПлюс}" w:history="1">
        <w:r w:rsidR="00501415" w:rsidRPr="008C53F3">
          <w:rPr>
            <w:rStyle w:val="af3"/>
            <w:rFonts w:ascii="Times New Roman" w:hAnsi="Times New Roman" w:cs="Times New Roman"/>
            <w:color w:val="000000"/>
            <w:sz w:val="24"/>
            <w:szCs w:val="24"/>
            <w:u w:val="none"/>
          </w:rPr>
          <w:t>законом</w:t>
        </w:r>
      </w:hyperlink>
      <w:r w:rsidR="00501415" w:rsidRPr="008C53F3">
        <w:rPr>
          <w:rFonts w:ascii="Times New Roman" w:hAnsi="Times New Roman" w:cs="Times New Roman"/>
          <w:color w:val="000000"/>
          <w:sz w:val="24"/>
          <w:szCs w:val="24"/>
        </w:rPr>
        <w:t xml:space="preserve"> </w:t>
      </w:r>
      <w:r w:rsidR="00501415" w:rsidRPr="008C53F3">
        <w:rPr>
          <w:rFonts w:ascii="Times New Roman" w:hAnsi="Times New Roman" w:cs="Times New Roman"/>
          <w:sz w:val="24"/>
          <w:szCs w:val="24"/>
        </w:rPr>
        <w:t>«Об оценочной деятельности в Российской Федерации», оплаченных арендодателем. После первого года пользования объектом составляющая Соц устанавливается равной нулю;</w:t>
      </w:r>
    </w:p>
    <w:p w:rsidR="00501415" w:rsidRPr="008C53F3" w:rsidRDefault="00501415" w:rsidP="00501415">
      <w:pPr>
        <w:pStyle w:val="ConsPlusNormal"/>
        <w:jc w:val="both"/>
        <w:rPr>
          <w:rFonts w:ascii="Times New Roman" w:hAnsi="Times New Roman" w:cs="Times New Roman"/>
          <w:sz w:val="24"/>
          <w:szCs w:val="24"/>
        </w:rPr>
      </w:pPr>
      <w:r w:rsidRPr="008C53F3">
        <w:rPr>
          <w:rFonts w:ascii="Times New Roman" w:hAnsi="Times New Roman" w:cs="Times New Roman"/>
          <w:sz w:val="24"/>
          <w:szCs w:val="24"/>
        </w:rPr>
        <w:t>Величина годовой арендной платы за пользование объектом по долгосрочным договорам аренды объектов после первого года пользования объектом (Апл) определяется по формуле:</w:t>
      </w:r>
    </w:p>
    <w:p w:rsidR="00501415" w:rsidRPr="008C53F3" w:rsidRDefault="00501415" w:rsidP="00373DFB">
      <w:pPr>
        <w:pStyle w:val="ConsPlusNormal"/>
        <w:ind w:firstLine="0"/>
        <w:jc w:val="both"/>
        <w:rPr>
          <w:rFonts w:ascii="Times New Roman" w:hAnsi="Times New Roman" w:cs="Times New Roman"/>
          <w:sz w:val="24"/>
          <w:szCs w:val="24"/>
        </w:rPr>
      </w:pPr>
      <w:r w:rsidRPr="008C53F3">
        <w:rPr>
          <w:rFonts w:ascii="Times New Roman" w:hAnsi="Times New Roman" w:cs="Times New Roman"/>
          <w:sz w:val="24"/>
          <w:szCs w:val="24"/>
        </w:rPr>
        <w:t>Апл = (Ап + Инф), где:</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Ап - величина годовой арендной платы за пользование соответствующим объектом, установленная в договоре аренды; </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Инф - уровень инфляции (в процентах), установленный федеральным законом о федеральном бюджете на очередной финансовый год. </w:t>
      </w:r>
    </w:p>
    <w:p w:rsidR="00501415" w:rsidRPr="008C53F3" w:rsidRDefault="00501415" w:rsidP="00373DFB">
      <w:pPr>
        <w:pStyle w:val="ConsPlusNormal"/>
        <w:ind w:firstLine="567"/>
        <w:jc w:val="both"/>
        <w:rPr>
          <w:rFonts w:ascii="Times New Roman" w:hAnsi="Times New Roman" w:cs="Times New Roman"/>
          <w:sz w:val="24"/>
          <w:szCs w:val="24"/>
        </w:rPr>
      </w:pPr>
      <w:r w:rsidRPr="008C53F3">
        <w:rPr>
          <w:rFonts w:ascii="Times New Roman" w:hAnsi="Times New Roman" w:cs="Times New Roman"/>
          <w:sz w:val="24"/>
          <w:szCs w:val="24"/>
        </w:rPr>
        <w:t>Льгота по арендной плате в отношении субъектов малого и среднего предпринимательства, осуществляющих социально значимые виды деятельности, иные установленные муниципальными программами (подпрограммами) приоритетные виды деятельности, применяется, если социально значимый вид деятельности, иной установленный муниципальными программами (подпрограммами) приоритетный вид деятельности является основным видом деятельности в соответствии с выпиской из Единого государственного реестра юридических лиц (Единого государственного реестра индивидуальных предпринимателей).</w:t>
      </w:r>
    </w:p>
    <w:p w:rsidR="00501415" w:rsidRPr="008C53F3" w:rsidRDefault="00501415" w:rsidP="00501415">
      <w:pPr>
        <w:pStyle w:val="ConsPlusNormal"/>
        <w:jc w:val="both"/>
        <w:rPr>
          <w:rFonts w:ascii="Times New Roman" w:hAnsi="Times New Roman" w:cs="Times New Roman"/>
          <w:sz w:val="24"/>
          <w:szCs w:val="24"/>
        </w:rPr>
      </w:pPr>
      <w:r w:rsidRPr="008C53F3">
        <w:rPr>
          <w:rFonts w:ascii="Times New Roman" w:hAnsi="Times New Roman" w:cs="Times New Roman"/>
          <w:sz w:val="24"/>
          <w:szCs w:val="24"/>
        </w:rPr>
        <w:t>Льгота по арендной плате для субъектов малого и среднего предпринимательства, не являющихся сельскохозяйственными кооперативами или не осуществляющих социально значимые виды деятельности, иные установленные муниципальными программами (подпрограммами) приоритетные виды деятельности, не применяется.</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5.6. При предоставлении в аренду объекта, находящегося в неудовлетворительном состоянии, устанавливается льготная арендная плата в размере 30 процентов от величины арендной платы за пользование объектом, рассчитанной в порядке, установленном </w:t>
      </w:r>
      <w:hyperlink r:id="rId44" w:anchor="Par148" w:tooltip="5.4. Для субъектов малого и среднего предпринимательства, являющихся сельскохозяйственными кооперативами или осуществляющих социально значимые виды деятельности, иные установленные областными государственными программами (подпрограммами) приоритетные виды" w:history="1">
        <w:r w:rsidRPr="008C53F3">
          <w:rPr>
            <w:rStyle w:val="af3"/>
            <w:rFonts w:ascii="Times New Roman" w:hAnsi="Times New Roman" w:cs="Times New Roman"/>
            <w:color w:val="000000"/>
            <w:sz w:val="24"/>
            <w:szCs w:val="24"/>
            <w:u w:val="none"/>
          </w:rPr>
          <w:t>пунктами 5.4</w:t>
        </w:r>
      </w:hyperlink>
      <w:r w:rsidRPr="008C53F3">
        <w:rPr>
          <w:rFonts w:ascii="Times New Roman" w:hAnsi="Times New Roman" w:cs="Times New Roman"/>
          <w:color w:val="000000"/>
          <w:sz w:val="24"/>
          <w:szCs w:val="24"/>
        </w:rPr>
        <w:t xml:space="preserve">, </w:t>
      </w:r>
      <w:hyperlink r:id="rId45" w:anchor="Par155" w:tooltip="5.5. Начальная цена торгов на право заключения договора аренды равна величине годовой арендной платы за пользование объектом." w:history="1">
        <w:r w:rsidRPr="008C53F3">
          <w:rPr>
            <w:rStyle w:val="af3"/>
            <w:rFonts w:ascii="Times New Roman" w:hAnsi="Times New Roman" w:cs="Times New Roman"/>
            <w:color w:val="000000"/>
            <w:sz w:val="24"/>
            <w:szCs w:val="24"/>
            <w:u w:val="none"/>
          </w:rPr>
          <w:t>5.5</w:t>
        </w:r>
      </w:hyperlink>
      <w:r w:rsidRPr="008C53F3">
        <w:rPr>
          <w:rFonts w:ascii="Times New Roman" w:hAnsi="Times New Roman" w:cs="Times New Roman"/>
          <w:sz w:val="24"/>
          <w:szCs w:val="24"/>
        </w:rPr>
        <w:t xml:space="preserve"> настоящего Положения при заключении договора на срок менее 5 лет.</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Порядок отнесения объектов к объектам, находящимся в неудовлетворительном состоянии, устанавливается нормативным правовым актом Администрации </w:t>
      </w:r>
      <w:r w:rsidR="009E4D71">
        <w:rPr>
          <w:rFonts w:ascii="Times New Roman" w:hAnsi="Times New Roman" w:cs="Times New Roman"/>
          <w:sz w:val="24"/>
          <w:szCs w:val="24"/>
        </w:rPr>
        <w:t>Понятовского</w:t>
      </w:r>
      <w:r w:rsidR="009E4D71" w:rsidRPr="007209AF">
        <w:rPr>
          <w:rFonts w:ascii="Times New Roman" w:hAnsi="Times New Roman" w:cs="Times New Roman"/>
          <w:sz w:val="24"/>
          <w:szCs w:val="24"/>
        </w:rPr>
        <w:t xml:space="preserve"> сельского поселения Шумячского района  Смоленской области</w:t>
      </w:r>
      <w:r w:rsidRPr="008C53F3">
        <w:rPr>
          <w:rFonts w:ascii="Times New Roman" w:hAnsi="Times New Roman" w:cs="Times New Roman"/>
          <w:sz w:val="24"/>
          <w:szCs w:val="24"/>
        </w:rPr>
        <w:t>.</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5.7. Указанная льготная арендная плата устанавливается при условии проведения арендатором капитального ремонта объекта на период капитального ремонта объекта.</w:t>
      </w:r>
    </w:p>
    <w:p w:rsidR="00501415" w:rsidRPr="008C53F3" w:rsidRDefault="00501415" w:rsidP="00501415">
      <w:pPr>
        <w:pStyle w:val="ConsPlusNormal"/>
        <w:jc w:val="both"/>
        <w:rPr>
          <w:rFonts w:ascii="Times New Roman" w:hAnsi="Times New Roman" w:cs="Times New Roman"/>
          <w:sz w:val="24"/>
          <w:szCs w:val="24"/>
        </w:rPr>
      </w:pPr>
    </w:p>
    <w:p w:rsidR="00501415" w:rsidRPr="008C53F3" w:rsidRDefault="00501415" w:rsidP="00501415">
      <w:pPr>
        <w:pStyle w:val="ConsPlusNormal"/>
        <w:jc w:val="both"/>
        <w:rPr>
          <w:rFonts w:ascii="Times New Roman" w:hAnsi="Times New Roman" w:cs="Times New Roman"/>
          <w:sz w:val="24"/>
          <w:szCs w:val="24"/>
        </w:rPr>
      </w:pPr>
    </w:p>
    <w:p w:rsidR="00501415" w:rsidRPr="008C53F3" w:rsidRDefault="00501415" w:rsidP="00501415">
      <w:pPr>
        <w:pStyle w:val="ConsPlusNormal"/>
        <w:jc w:val="both"/>
        <w:rPr>
          <w:rFonts w:ascii="Times New Roman" w:hAnsi="Times New Roman" w:cs="Times New Roman"/>
          <w:sz w:val="24"/>
          <w:szCs w:val="24"/>
        </w:rPr>
      </w:pPr>
    </w:p>
    <w:tbl>
      <w:tblPr>
        <w:tblpPr w:leftFromText="180" w:rightFromText="180" w:vertAnchor="text" w:horzAnchor="margin" w:tblpY="-141"/>
        <w:tblW w:w="0" w:type="auto"/>
        <w:tblLook w:val="04A0"/>
      </w:tblPr>
      <w:tblGrid>
        <w:gridCol w:w="5495"/>
        <w:gridCol w:w="4819"/>
      </w:tblGrid>
      <w:tr w:rsidR="009E4D71" w:rsidRPr="008C53F3" w:rsidTr="009E4D71">
        <w:tc>
          <w:tcPr>
            <w:tcW w:w="5495" w:type="dxa"/>
          </w:tcPr>
          <w:p w:rsidR="009E4D71" w:rsidRPr="008C53F3" w:rsidRDefault="009E4D71" w:rsidP="009E4D71">
            <w:pPr>
              <w:pStyle w:val="ConsPlusNormal"/>
              <w:jc w:val="both"/>
              <w:outlineLvl w:val="1"/>
              <w:rPr>
                <w:rFonts w:ascii="Times New Roman" w:hAnsi="Times New Roman" w:cs="Times New Roman"/>
                <w:sz w:val="24"/>
                <w:szCs w:val="24"/>
              </w:rPr>
            </w:pPr>
          </w:p>
        </w:tc>
        <w:tc>
          <w:tcPr>
            <w:tcW w:w="4819" w:type="dxa"/>
          </w:tcPr>
          <w:p w:rsidR="009E4D71" w:rsidRPr="008C53F3" w:rsidRDefault="009E4D71" w:rsidP="009E4D71">
            <w:pPr>
              <w:pStyle w:val="ConsPlusNormal"/>
              <w:ind w:firstLine="0"/>
              <w:outlineLvl w:val="1"/>
              <w:rPr>
                <w:rFonts w:ascii="Times New Roman" w:hAnsi="Times New Roman" w:cs="Times New Roman"/>
                <w:sz w:val="24"/>
                <w:szCs w:val="24"/>
              </w:rPr>
            </w:pPr>
          </w:p>
          <w:p w:rsidR="009E4D71" w:rsidRPr="008C53F3" w:rsidRDefault="009E4D71" w:rsidP="009E4D71">
            <w:pPr>
              <w:pStyle w:val="ConsPlusNormal"/>
              <w:jc w:val="center"/>
              <w:outlineLvl w:val="1"/>
              <w:rPr>
                <w:rFonts w:ascii="Times New Roman" w:hAnsi="Times New Roman" w:cs="Times New Roman"/>
                <w:sz w:val="24"/>
                <w:szCs w:val="24"/>
              </w:rPr>
            </w:pPr>
            <w:r w:rsidRPr="008C53F3">
              <w:rPr>
                <w:rFonts w:ascii="Times New Roman" w:hAnsi="Times New Roman" w:cs="Times New Roman"/>
                <w:sz w:val="24"/>
                <w:szCs w:val="24"/>
              </w:rPr>
              <w:t>Приложение</w:t>
            </w:r>
          </w:p>
          <w:p w:rsidR="009E4D71" w:rsidRPr="008C53F3" w:rsidRDefault="009E4D71" w:rsidP="009E4D71">
            <w:pPr>
              <w:pStyle w:val="ConsPlusTitlePage"/>
              <w:jc w:val="both"/>
              <w:rPr>
                <w:rFonts w:ascii="Times New Roman" w:hAnsi="Times New Roman" w:cs="Times New Roman"/>
                <w:sz w:val="24"/>
                <w:szCs w:val="24"/>
              </w:rPr>
            </w:pPr>
            <w:r w:rsidRPr="008C53F3">
              <w:rPr>
                <w:rFonts w:ascii="Times New Roman" w:hAnsi="Times New Roman" w:cs="Times New Roman"/>
                <w:sz w:val="24"/>
                <w:szCs w:val="24"/>
              </w:rPr>
              <w:t>к Положению о порядке и условиях предо</w:t>
            </w:r>
            <w:r w:rsidRPr="008C53F3">
              <w:rPr>
                <w:rFonts w:ascii="Times New Roman" w:hAnsi="Times New Roman" w:cs="Times New Roman"/>
                <w:sz w:val="24"/>
                <w:szCs w:val="24"/>
              </w:rPr>
              <w:t>с</w:t>
            </w:r>
            <w:r w:rsidRPr="008C53F3">
              <w:rPr>
                <w:rFonts w:ascii="Times New Roman" w:hAnsi="Times New Roman" w:cs="Times New Roman"/>
                <w:sz w:val="24"/>
                <w:szCs w:val="24"/>
              </w:rPr>
              <w:t>тавления в аренду объектов муниципально</w:t>
            </w:r>
            <w:r>
              <w:rPr>
                <w:rFonts w:ascii="Times New Roman" w:hAnsi="Times New Roman" w:cs="Times New Roman"/>
                <w:sz w:val="24"/>
                <w:szCs w:val="24"/>
              </w:rPr>
              <w:t>й собственности Понятовского</w:t>
            </w:r>
            <w:r w:rsidRPr="007209AF">
              <w:rPr>
                <w:rFonts w:ascii="Times New Roman" w:hAnsi="Times New Roman" w:cs="Times New Roman"/>
                <w:sz w:val="24"/>
                <w:szCs w:val="24"/>
              </w:rPr>
              <w:t xml:space="preserve"> сельского п</w:t>
            </w:r>
            <w:r w:rsidRPr="007209AF">
              <w:rPr>
                <w:rFonts w:ascii="Times New Roman" w:hAnsi="Times New Roman" w:cs="Times New Roman"/>
                <w:sz w:val="24"/>
                <w:szCs w:val="24"/>
              </w:rPr>
              <w:t>о</w:t>
            </w:r>
            <w:r w:rsidRPr="007209AF">
              <w:rPr>
                <w:rFonts w:ascii="Times New Roman" w:hAnsi="Times New Roman" w:cs="Times New Roman"/>
                <w:sz w:val="24"/>
                <w:szCs w:val="24"/>
              </w:rPr>
              <w:t>селения Шумячского района  Смоленской области</w:t>
            </w:r>
            <w:r w:rsidRPr="008C53F3">
              <w:rPr>
                <w:rFonts w:ascii="Times New Roman" w:hAnsi="Times New Roman" w:cs="Times New Roman"/>
                <w:sz w:val="24"/>
                <w:szCs w:val="24"/>
              </w:rPr>
              <w:t xml:space="preserve"> объектов, включенных в перечень    имущества, находящегося в муниципальной собственности </w:t>
            </w:r>
            <w:r>
              <w:rPr>
                <w:rFonts w:ascii="Times New Roman" w:hAnsi="Times New Roman" w:cs="Times New Roman"/>
                <w:sz w:val="24"/>
                <w:szCs w:val="24"/>
              </w:rPr>
              <w:t xml:space="preserve"> Понятовского</w:t>
            </w:r>
            <w:r w:rsidRPr="007209AF">
              <w:rPr>
                <w:rFonts w:ascii="Times New Roman" w:hAnsi="Times New Roman" w:cs="Times New Roman"/>
                <w:sz w:val="24"/>
                <w:szCs w:val="24"/>
              </w:rPr>
              <w:t xml:space="preserve"> сельского п</w:t>
            </w:r>
            <w:r w:rsidRPr="007209AF">
              <w:rPr>
                <w:rFonts w:ascii="Times New Roman" w:hAnsi="Times New Roman" w:cs="Times New Roman"/>
                <w:sz w:val="24"/>
                <w:szCs w:val="24"/>
              </w:rPr>
              <w:t>о</w:t>
            </w:r>
            <w:r w:rsidRPr="007209AF">
              <w:rPr>
                <w:rFonts w:ascii="Times New Roman" w:hAnsi="Times New Roman" w:cs="Times New Roman"/>
                <w:sz w:val="24"/>
                <w:szCs w:val="24"/>
              </w:rPr>
              <w:t>селения Шумячского района  Смоленской области</w:t>
            </w:r>
            <w:r w:rsidRPr="008C53F3">
              <w:rPr>
                <w:rFonts w:ascii="Times New Roman" w:hAnsi="Times New Roman" w:cs="Times New Roman"/>
                <w:sz w:val="24"/>
                <w:szCs w:val="24"/>
              </w:rPr>
              <w:t xml:space="preserve"> , свободного от прав третьих лиц (за исключением  права хозяйственного в</w:t>
            </w:r>
            <w:r w:rsidRPr="008C53F3">
              <w:rPr>
                <w:rFonts w:ascii="Times New Roman" w:hAnsi="Times New Roman" w:cs="Times New Roman"/>
                <w:sz w:val="24"/>
                <w:szCs w:val="24"/>
              </w:rPr>
              <w:t>е</w:t>
            </w:r>
            <w:r w:rsidRPr="008C53F3">
              <w:rPr>
                <w:rFonts w:ascii="Times New Roman" w:hAnsi="Times New Roman" w:cs="Times New Roman"/>
                <w:sz w:val="24"/>
                <w:szCs w:val="24"/>
              </w:rPr>
              <w:t>дения, права оперативного управления, имущественных прав субъектов малого и среднего предпринимательства)</w:t>
            </w:r>
          </w:p>
          <w:p w:rsidR="009E4D71" w:rsidRPr="008C53F3" w:rsidRDefault="009E4D71" w:rsidP="009E4D71">
            <w:pPr>
              <w:pStyle w:val="ConsPlusNormal"/>
              <w:jc w:val="both"/>
              <w:outlineLvl w:val="1"/>
              <w:rPr>
                <w:rFonts w:ascii="Times New Roman" w:hAnsi="Times New Roman" w:cs="Times New Roman"/>
                <w:sz w:val="24"/>
                <w:szCs w:val="24"/>
              </w:rPr>
            </w:pPr>
          </w:p>
        </w:tc>
      </w:tr>
    </w:tbl>
    <w:p w:rsidR="00501415" w:rsidRPr="008C53F3" w:rsidRDefault="00501415" w:rsidP="009E4D71">
      <w:pPr>
        <w:pStyle w:val="ConsPlusNormal"/>
        <w:ind w:firstLine="0"/>
        <w:jc w:val="both"/>
        <w:outlineLvl w:val="1"/>
        <w:rPr>
          <w:rFonts w:ascii="Times New Roman" w:hAnsi="Times New Roman" w:cs="Times New Roman"/>
          <w:sz w:val="24"/>
          <w:szCs w:val="24"/>
        </w:rPr>
      </w:pPr>
      <w:r w:rsidRPr="008C53F3">
        <w:rPr>
          <w:rFonts w:ascii="Times New Roman" w:hAnsi="Times New Roman" w:cs="Times New Roman"/>
          <w:sz w:val="24"/>
          <w:szCs w:val="24"/>
        </w:rPr>
        <w:t xml:space="preserve">                                                          </w:t>
      </w:r>
    </w:p>
    <w:p w:rsidR="00501415" w:rsidRPr="008C53F3" w:rsidRDefault="00501415" w:rsidP="00501415">
      <w:pPr>
        <w:pStyle w:val="ConsPlusTitlePage"/>
        <w:jc w:val="both"/>
        <w:rPr>
          <w:rFonts w:ascii="Times New Roman" w:hAnsi="Times New Roman" w:cs="Times New Roman"/>
          <w:sz w:val="24"/>
          <w:szCs w:val="24"/>
        </w:rPr>
      </w:pPr>
      <w:r w:rsidRPr="008C53F3">
        <w:rPr>
          <w:rFonts w:ascii="Times New Roman" w:hAnsi="Times New Roman" w:cs="Times New Roman"/>
          <w:sz w:val="24"/>
          <w:szCs w:val="24"/>
        </w:rPr>
        <w:t xml:space="preserve">                                                       </w:t>
      </w:r>
    </w:p>
    <w:p w:rsidR="00501415" w:rsidRPr="008C53F3" w:rsidRDefault="00501415" w:rsidP="00501415">
      <w:pPr>
        <w:pStyle w:val="ConsPlusNormal"/>
        <w:jc w:val="center"/>
        <w:rPr>
          <w:rFonts w:ascii="Times New Roman" w:hAnsi="Times New Roman" w:cs="Times New Roman"/>
          <w:sz w:val="24"/>
          <w:szCs w:val="24"/>
        </w:rPr>
      </w:pPr>
      <w:r w:rsidRPr="008C53F3">
        <w:rPr>
          <w:rFonts w:ascii="Times New Roman" w:hAnsi="Times New Roman" w:cs="Times New Roman"/>
          <w:sz w:val="24"/>
          <w:szCs w:val="24"/>
        </w:rPr>
        <w:t>Форма</w:t>
      </w:r>
    </w:p>
    <w:p w:rsidR="00373DFB" w:rsidRPr="008C53F3" w:rsidRDefault="00373DFB" w:rsidP="00501415">
      <w:pPr>
        <w:pStyle w:val="ConsPlusNormal"/>
        <w:jc w:val="center"/>
        <w:rPr>
          <w:rFonts w:ascii="Times New Roman" w:hAnsi="Times New Roman" w:cs="Times New Roman"/>
          <w:sz w:val="24"/>
          <w:szCs w:val="24"/>
        </w:rPr>
      </w:pPr>
    </w:p>
    <w:p w:rsidR="00501415" w:rsidRPr="008C53F3" w:rsidRDefault="00501415" w:rsidP="00501415">
      <w:pPr>
        <w:pStyle w:val="ConsPlusNonformat"/>
        <w:jc w:val="both"/>
        <w:rPr>
          <w:rFonts w:ascii="Times New Roman" w:hAnsi="Times New Roman" w:cs="Times New Roman"/>
          <w:sz w:val="24"/>
          <w:szCs w:val="24"/>
        </w:rPr>
      </w:pPr>
      <w:r w:rsidRPr="008C53F3">
        <w:rPr>
          <w:rFonts w:ascii="Times New Roman" w:hAnsi="Times New Roman" w:cs="Times New Roman"/>
          <w:sz w:val="24"/>
          <w:szCs w:val="24"/>
        </w:rPr>
        <w:t>Органу, осуществляющему полномочия собственника</w:t>
      </w:r>
    </w:p>
    <w:p w:rsidR="00501415" w:rsidRPr="008C53F3" w:rsidRDefault="00501415" w:rsidP="00501415">
      <w:pPr>
        <w:pStyle w:val="ConsPlusNonformat"/>
        <w:jc w:val="both"/>
        <w:rPr>
          <w:rFonts w:ascii="Times New Roman" w:hAnsi="Times New Roman" w:cs="Times New Roman"/>
          <w:sz w:val="24"/>
          <w:szCs w:val="24"/>
        </w:rPr>
      </w:pPr>
      <w:r w:rsidRPr="008C53F3">
        <w:rPr>
          <w:rFonts w:ascii="Times New Roman" w:hAnsi="Times New Roman" w:cs="Times New Roman"/>
          <w:sz w:val="24"/>
          <w:szCs w:val="24"/>
        </w:rPr>
        <w:t xml:space="preserve">                    </w:t>
      </w:r>
    </w:p>
    <w:p w:rsidR="00501415" w:rsidRPr="008C53F3" w:rsidRDefault="00501415" w:rsidP="00501415">
      <w:pPr>
        <w:pStyle w:val="ConsPlusNonformat"/>
        <w:jc w:val="both"/>
        <w:rPr>
          <w:rFonts w:ascii="Times New Roman" w:hAnsi="Times New Roman" w:cs="Times New Roman"/>
          <w:sz w:val="24"/>
          <w:szCs w:val="24"/>
        </w:rPr>
      </w:pPr>
      <w:r w:rsidRPr="008C53F3">
        <w:rPr>
          <w:rFonts w:ascii="Times New Roman" w:hAnsi="Times New Roman" w:cs="Times New Roman"/>
          <w:sz w:val="24"/>
          <w:szCs w:val="24"/>
        </w:rPr>
        <w:t>Для индивидуальных предпринимателей:</w:t>
      </w:r>
    </w:p>
    <w:p w:rsidR="00501415" w:rsidRPr="008C53F3" w:rsidRDefault="00501415" w:rsidP="00501415">
      <w:pPr>
        <w:pStyle w:val="ConsPlusNonformat"/>
        <w:jc w:val="both"/>
        <w:rPr>
          <w:rFonts w:ascii="Times New Roman" w:hAnsi="Times New Roman" w:cs="Times New Roman"/>
          <w:sz w:val="24"/>
          <w:szCs w:val="24"/>
        </w:rPr>
      </w:pPr>
      <w:r w:rsidRPr="008C53F3">
        <w:rPr>
          <w:rFonts w:ascii="Times New Roman" w:hAnsi="Times New Roman" w:cs="Times New Roman"/>
          <w:sz w:val="24"/>
          <w:szCs w:val="24"/>
        </w:rPr>
        <w:t xml:space="preserve">                                    _______________________________________________________________________                                 </w:t>
      </w:r>
    </w:p>
    <w:p w:rsidR="00501415" w:rsidRPr="008C53F3" w:rsidRDefault="00501415" w:rsidP="00501415">
      <w:pPr>
        <w:pStyle w:val="ConsPlusNonformat"/>
        <w:jc w:val="both"/>
        <w:rPr>
          <w:rFonts w:ascii="Times New Roman" w:hAnsi="Times New Roman" w:cs="Times New Roman"/>
          <w:sz w:val="24"/>
          <w:szCs w:val="24"/>
        </w:rPr>
      </w:pPr>
      <w:r w:rsidRPr="008C53F3">
        <w:rPr>
          <w:rFonts w:ascii="Times New Roman" w:hAnsi="Times New Roman" w:cs="Times New Roman"/>
          <w:sz w:val="24"/>
          <w:szCs w:val="24"/>
        </w:rPr>
        <w:t xml:space="preserve">            (Ф.И.О. заявителя, паспортные данные)                 _________________________________</w:t>
      </w:r>
      <w:r w:rsidR="00373DFB" w:rsidRPr="008C53F3">
        <w:rPr>
          <w:rFonts w:ascii="Times New Roman" w:hAnsi="Times New Roman" w:cs="Times New Roman"/>
          <w:sz w:val="24"/>
          <w:szCs w:val="24"/>
        </w:rPr>
        <w:t>__________________</w:t>
      </w:r>
      <w:r w:rsidRPr="008C53F3">
        <w:rPr>
          <w:rFonts w:ascii="Times New Roman" w:hAnsi="Times New Roman" w:cs="Times New Roman"/>
          <w:sz w:val="24"/>
          <w:szCs w:val="24"/>
        </w:rPr>
        <w:t>_____________________</w:t>
      </w:r>
    </w:p>
    <w:p w:rsidR="00501415" w:rsidRPr="008C53F3" w:rsidRDefault="00501415" w:rsidP="00501415">
      <w:pPr>
        <w:pStyle w:val="ConsPlusNonformat"/>
        <w:rPr>
          <w:rFonts w:ascii="Times New Roman" w:hAnsi="Times New Roman" w:cs="Times New Roman"/>
          <w:sz w:val="24"/>
          <w:szCs w:val="24"/>
        </w:rPr>
      </w:pPr>
      <w:r w:rsidRPr="008C53F3">
        <w:rPr>
          <w:rFonts w:ascii="Times New Roman" w:hAnsi="Times New Roman" w:cs="Times New Roman"/>
          <w:sz w:val="24"/>
          <w:szCs w:val="24"/>
        </w:rPr>
        <w:t>(по доверенности в интересах)                   _________________________________</w:t>
      </w:r>
      <w:r w:rsidR="00373DFB" w:rsidRPr="008C53F3">
        <w:rPr>
          <w:rFonts w:ascii="Times New Roman" w:hAnsi="Times New Roman" w:cs="Times New Roman"/>
          <w:sz w:val="24"/>
          <w:szCs w:val="24"/>
        </w:rPr>
        <w:t>_________________</w:t>
      </w:r>
      <w:r w:rsidRPr="008C53F3">
        <w:rPr>
          <w:rFonts w:ascii="Times New Roman" w:hAnsi="Times New Roman" w:cs="Times New Roman"/>
          <w:sz w:val="24"/>
          <w:szCs w:val="24"/>
        </w:rPr>
        <w:t>______________________</w:t>
      </w:r>
    </w:p>
    <w:p w:rsidR="00501415" w:rsidRPr="008C53F3" w:rsidRDefault="00501415" w:rsidP="00501415">
      <w:pPr>
        <w:pStyle w:val="ConsPlusNonformat"/>
        <w:jc w:val="both"/>
        <w:rPr>
          <w:rFonts w:ascii="Times New Roman" w:hAnsi="Times New Roman" w:cs="Times New Roman"/>
          <w:sz w:val="24"/>
          <w:szCs w:val="24"/>
        </w:rPr>
      </w:pPr>
      <w:r w:rsidRPr="008C53F3">
        <w:rPr>
          <w:rFonts w:ascii="Times New Roman" w:hAnsi="Times New Roman" w:cs="Times New Roman"/>
          <w:sz w:val="24"/>
          <w:szCs w:val="24"/>
        </w:rPr>
        <w:t>(адрес регистрации)</w:t>
      </w:r>
    </w:p>
    <w:p w:rsidR="00501415" w:rsidRPr="008C53F3" w:rsidRDefault="00501415" w:rsidP="00501415">
      <w:pPr>
        <w:pStyle w:val="ConsPlusNonformat"/>
        <w:rPr>
          <w:rFonts w:ascii="Times New Roman" w:hAnsi="Times New Roman" w:cs="Times New Roman"/>
          <w:sz w:val="24"/>
          <w:szCs w:val="24"/>
        </w:rPr>
      </w:pPr>
      <w:r w:rsidRPr="008C53F3">
        <w:rPr>
          <w:rFonts w:ascii="Times New Roman" w:hAnsi="Times New Roman" w:cs="Times New Roman"/>
          <w:sz w:val="24"/>
          <w:szCs w:val="24"/>
        </w:rPr>
        <w:t>Контактный телефон ___</w:t>
      </w:r>
      <w:r w:rsidR="00373DFB" w:rsidRPr="008C53F3">
        <w:rPr>
          <w:rFonts w:ascii="Times New Roman" w:hAnsi="Times New Roman" w:cs="Times New Roman"/>
          <w:sz w:val="24"/>
          <w:szCs w:val="24"/>
        </w:rPr>
        <w:t>___________</w:t>
      </w:r>
      <w:r w:rsidRPr="008C53F3">
        <w:rPr>
          <w:rFonts w:ascii="Times New Roman" w:hAnsi="Times New Roman" w:cs="Times New Roman"/>
          <w:sz w:val="24"/>
          <w:szCs w:val="24"/>
        </w:rPr>
        <w:t>________________________________________</w:t>
      </w:r>
    </w:p>
    <w:p w:rsidR="00501415" w:rsidRPr="008C53F3" w:rsidRDefault="00501415" w:rsidP="00501415">
      <w:pPr>
        <w:pStyle w:val="ConsPlusNonformat"/>
        <w:rPr>
          <w:rFonts w:ascii="Times New Roman" w:hAnsi="Times New Roman" w:cs="Times New Roman"/>
          <w:sz w:val="24"/>
          <w:szCs w:val="24"/>
        </w:rPr>
      </w:pPr>
      <w:r w:rsidRPr="008C53F3">
        <w:rPr>
          <w:rFonts w:ascii="Times New Roman" w:hAnsi="Times New Roman" w:cs="Times New Roman"/>
          <w:sz w:val="24"/>
          <w:szCs w:val="24"/>
        </w:rPr>
        <w:t>Для юридических лиц:</w:t>
      </w:r>
    </w:p>
    <w:p w:rsidR="00501415" w:rsidRPr="008C53F3" w:rsidRDefault="00501415" w:rsidP="00501415">
      <w:pPr>
        <w:pStyle w:val="ConsPlusNonformat"/>
        <w:rPr>
          <w:rFonts w:ascii="Times New Roman" w:hAnsi="Times New Roman" w:cs="Times New Roman"/>
          <w:sz w:val="24"/>
          <w:szCs w:val="24"/>
        </w:rPr>
      </w:pPr>
      <w:r w:rsidRPr="008C53F3">
        <w:rPr>
          <w:rFonts w:ascii="Times New Roman" w:hAnsi="Times New Roman" w:cs="Times New Roman"/>
          <w:sz w:val="24"/>
          <w:szCs w:val="24"/>
        </w:rPr>
        <w:t xml:space="preserve"> ________________________________</w:t>
      </w:r>
      <w:r w:rsidR="00373DFB" w:rsidRPr="008C53F3">
        <w:rPr>
          <w:rFonts w:ascii="Times New Roman" w:hAnsi="Times New Roman" w:cs="Times New Roman"/>
          <w:sz w:val="24"/>
          <w:szCs w:val="24"/>
        </w:rPr>
        <w:t>__________</w:t>
      </w:r>
      <w:r w:rsidRPr="008C53F3">
        <w:rPr>
          <w:rFonts w:ascii="Times New Roman" w:hAnsi="Times New Roman" w:cs="Times New Roman"/>
          <w:sz w:val="24"/>
          <w:szCs w:val="24"/>
        </w:rPr>
        <w:t>______________________________</w:t>
      </w:r>
    </w:p>
    <w:p w:rsidR="00501415" w:rsidRPr="008C53F3" w:rsidRDefault="00501415" w:rsidP="00501415">
      <w:pPr>
        <w:pStyle w:val="ConsPlusNonformat"/>
        <w:rPr>
          <w:rFonts w:ascii="Times New Roman" w:hAnsi="Times New Roman" w:cs="Times New Roman"/>
          <w:sz w:val="24"/>
          <w:szCs w:val="24"/>
        </w:rPr>
      </w:pPr>
      <w:r w:rsidRPr="008C53F3">
        <w:rPr>
          <w:rFonts w:ascii="Times New Roman" w:hAnsi="Times New Roman" w:cs="Times New Roman"/>
          <w:sz w:val="24"/>
          <w:szCs w:val="24"/>
        </w:rPr>
        <w:t>(полное наименование юридического лица)</w:t>
      </w:r>
    </w:p>
    <w:p w:rsidR="00501415" w:rsidRPr="008C53F3" w:rsidRDefault="00501415" w:rsidP="00501415">
      <w:pPr>
        <w:pStyle w:val="ConsPlusNonformat"/>
        <w:rPr>
          <w:rFonts w:ascii="Times New Roman" w:hAnsi="Times New Roman" w:cs="Times New Roman"/>
          <w:sz w:val="24"/>
          <w:szCs w:val="24"/>
        </w:rPr>
      </w:pPr>
      <w:r w:rsidRPr="008C53F3">
        <w:rPr>
          <w:rFonts w:ascii="Times New Roman" w:hAnsi="Times New Roman" w:cs="Times New Roman"/>
          <w:sz w:val="24"/>
          <w:szCs w:val="24"/>
        </w:rPr>
        <w:t xml:space="preserve"> </w:t>
      </w:r>
      <w:r w:rsidR="00373DFB" w:rsidRPr="008C53F3">
        <w:rPr>
          <w:rFonts w:ascii="Times New Roman" w:hAnsi="Times New Roman" w:cs="Times New Roman"/>
          <w:sz w:val="24"/>
          <w:szCs w:val="24"/>
        </w:rPr>
        <w:t>__________</w:t>
      </w:r>
      <w:r w:rsidRPr="008C53F3">
        <w:rPr>
          <w:rFonts w:ascii="Times New Roman" w:hAnsi="Times New Roman" w:cs="Times New Roman"/>
          <w:sz w:val="24"/>
          <w:szCs w:val="24"/>
        </w:rPr>
        <w:t>______________________________________________________________</w:t>
      </w:r>
    </w:p>
    <w:p w:rsidR="00501415" w:rsidRPr="008C53F3" w:rsidRDefault="00501415" w:rsidP="00501415">
      <w:pPr>
        <w:pStyle w:val="ConsPlusNonformat"/>
        <w:rPr>
          <w:rFonts w:ascii="Times New Roman" w:hAnsi="Times New Roman" w:cs="Times New Roman"/>
          <w:sz w:val="24"/>
          <w:szCs w:val="24"/>
        </w:rPr>
      </w:pPr>
      <w:r w:rsidRPr="008C53F3">
        <w:rPr>
          <w:rFonts w:ascii="Times New Roman" w:hAnsi="Times New Roman" w:cs="Times New Roman"/>
          <w:sz w:val="24"/>
          <w:szCs w:val="24"/>
        </w:rPr>
        <w:t>(Ф.И.О. руководителя)</w:t>
      </w:r>
    </w:p>
    <w:p w:rsidR="00501415" w:rsidRPr="008C53F3" w:rsidRDefault="00373DFB" w:rsidP="00501415">
      <w:pPr>
        <w:pStyle w:val="ConsPlusNonformat"/>
        <w:rPr>
          <w:rFonts w:ascii="Times New Roman" w:hAnsi="Times New Roman" w:cs="Times New Roman"/>
          <w:sz w:val="24"/>
          <w:szCs w:val="24"/>
        </w:rPr>
      </w:pPr>
      <w:r w:rsidRPr="008C53F3">
        <w:rPr>
          <w:rFonts w:ascii="Times New Roman" w:hAnsi="Times New Roman" w:cs="Times New Roman"/>
          <w:sz w:val="24"/>
          <w:szCs w:val="24"/>
        </w:rPr>
        <w:t>__________</w:t>
      </w:r>
      <w:r w:rsidR="00501415" w:rsidRPr="008C53F3">
        <w:rPr>
          <w:rFonts w:ascii="Times New Roman" w:hAnsi="Times New Roman" w:cs="Times New Roman"/>
          <w:sz w:val="24"/>
          <w:szCs w:val="24"/>
        </w:rPr>
        <w:t>______________________________________________________________</w:t>
      </w:r>
    </w:p>
    <w:p w:rsidR="00501415" w:rsidRPr="008C53F3" w:rsidRDefault="00501415" w:rsidP="00501415">
      <w:pPr>
        <w:pStyle w:val="ConsPlusNonformat"/>
        <w:rPr>
          <w:rFonts w:ascii="Times New Roman" w:hAnsi="Times New Roman" w:cs="Times New Roman"/>
          <w:sz w:val="24"/>
          <w:szCs w:val="24"/>
        </w:rPr>
      </w:pPr>
      <w:r w:rsidRPr="008C53F3">
        <w:rPr>
          <w:rFonts w:ascii="Times New Roman" w:hAnsi="Times New Roman" w:cs="Times New Roman"/>
          <w:sz w:val="24"/>
          <w:szCs w:val="24"/>
        </w:rPr>
        <w:t>(почтовый адрес)</w:t>
      </w:r>
    </w:p>
    <w:p w:rsidR="00501415" w:rsidRPr="008C53F3" w:rsidRDefault="00501415" w:rsidP="00501415">
      <w:pPr>
        <w:pStyle w:val="ConsPlusNonformat"/>
        <w:rPr>
          <w:rFonts w:ascii="Times New Roman" w:hAnsi="Times New Roman" w:cs="Times New Roman"/>
          <w:sz w:val="24"/>
          <w:szCs w:val="24"/>
        </w:rPr>
      </w:pPr>
      <w:r w:rsidRPr="008C53F3">
        <w:rPr>
          <w:rFonts w:ascii="Times New Roman" w:hAnsi="Times New Roman" w:cs="Times New Roman"/>
          <w:sz w:val="24"/>
          <w:szCs w:val="24"/>
        </w:rPr>
        <w:t>ОГРН ______________________</w:t>
      </w:r>
      <w:r w:rsidR="00373DFB" w:rsidRPr="008C53F3">
        <w:rPr>
          <w:rFonts w:ascii="Times New Roman" w:hAnsi="Times New Roman" w:cs="Times New Roman"/>
          <w:sz w:val="24"/>
          <w:szCs w:val="24"/>
        </w:rPr>
        <w:t>___________</w:t>
      </w:r>
      <w:r w:rsidRPr="008C53F3">
        <w:rPr>
          <w:rFonts w:ascii="Times New Roman" w:hAnsi="Times New Roman" w:cs="Times New Roman"/>
          <w:sz w:val="24"/>
          <w:szCs w:val="24"/>
        </w:rPr>
        <w:t>__________________________________</w:t>
      </w:r>
    </w:p>
    <w:p w:rsidR="00501415" w:rsidRPr="008C53F3" w:rsidRDefault="00501415" w:rsidP="00501415">
      <w:pPr>
        <w:pStyle w:val="ConsPlusNonformat"/>
        <w:rPr>
          <w:rFonts w:ascii="Times New Roman" w:hAnsi="Times New Roman" w:cs="Times New Roman"/>
          <w:sz w:val="24"/>
          <w:szCs w:val="24"/>
        </w:rPr>
      </w:pPr>
      <w:r w:rsidRPr="008C53F3">
        <w:rPr>
          <w:rFonts w:ascii="Times New Roman" w:hAnsi="Times New Roman" w:cs="Times New Roman"/>
          <w:sz w:val="24"/>
          <w:szCs w:val="24"/>
        </w:rPr>
        <w:t>ИНН __________________________________</w:t>
      </w:r>
      <w:r w:rsidR="00373DFB" w:rsidRPr="008C53F3">
        <w:rPr>
          <w:rFonts w:ascii="Times New Roman" w:hAnsi="Times New Roman" w:cs="Times New Roman"/>
          <w:sz w:val="24"/>
          <w:szCs w:val="24"/>
        </w:rPr>
        <w:t>___________</w:t>
      </w:r>
      <w:r w:rsidRPr="008C53F3">
        <w:rPr>
          <w:rFonts w:ascii="Times New Roman" w:hAnsi="Times New Roman" w:cs="Times New Roman"/>
          <w:sz w:val="24"/>
          <w:szCs w:val="24"/>
        </w:rPr>
        <w:t>_______________________</w:t>
      </w:r>
    </w:p>
    <w:p w:rsidR="00501415" w:rsidRPr="008C53F3" w:rsidRDefault="00501415" w:rsidP="00501415">
      <w:pPr>
        <w:pStyle w:val="ConsPlusNonformat"/>
        <w:rPr>
          <w:rFonts w:ascii="Times New Roman" w:hAnsi="Times New Roman" w:cs="Times New Roman"/>
          <w:sz w:val="24"/>
          <w:szCs w:val="24"/>
        </w:rPr>
      </w:pPr>
      <w:r w:rsidRPr="008C53F3">
        <w:rPr>
          <w:rFonts w:ascii="Times New Roman" w:hAnsi="Times New Roman" w:cs="Times New Roman"/>
          <w:sz w:val="24"/>
          <w:szCs w:val="24"/>
        </w:rPr>
        <w:t>Контактный телефон ___________________________</w:t>
      </w:r>
      <w:r w:rsidR="00373DFB" w:rsidRPr="008C53F3">
        <w:rPr>
          <w:rFonts w:ascii="Times New Roman" w:hAnsi="Times New Roman" w:cs="Times New Roman"/>
          <w:sz w:val="24"/>
          <w:szCs w:val="24"/>
        </w:rPr>
        <w:t>__________________________</w:t>
      </w:r>
      <w:r w:rsidRPr="008C53F3">
        <w:rPr>
          <w:rFonts w:ascii="Times New Roman" w:hAnsi="Times New Roman" w:cs="Times New Roman"/>
          <w:sz w:val="24"/>
          <w:szCs w:val="24"/>
        </w:rPr>
        <w:t>_</w:t>
      </w:r>
    </w:p>
    <w:p w:rsidR="00373DFB" w:rsidRPr="008C53F3" w:rsidRDefault="00373DFB" w:rsidP="009E4D71">
      <w:pPr>
        <w:pStyle w:val="ConsPlusNonformat"/>
        <w:rPr>
          <w:rFonts w:ascii="Times New Roman" w:hAnsi="Times New Roman" w:cs="Times New Roman"/>
          <w:sz w:val="24"/>
          <w:szCs w:val="24"/>
        </w:rPr>
      </w:pPr>
      <w:bookmarkStart w:id="16" w:name="Par229"/>
      <w:bookmarkEnd w:id="16"/>
    </w:p>
    <w:p w:rsidR="00373DFB" w:rsidRPr="008C53F3" w:rsidRDefault="00373DFB" w:rsidP="00501415">
      <w:pPr>
        <w:pStyle w:val="ConsPlusNonformat"/>
        <w:jc w:val="center"/>
        <w:rPr>
          <w:rFonts w:ascii="Times New Roman" w:hAnsi="Times New Roman" w:cs="Times New Roman"/>
          <w:sz w:val="24"/>
          <w:szCs w:val="24"/>
        </w:rPr>
      </w:pPr>
    </w:p>
    <w:p w:rsidR="00501415" w:rsidRPr="008C53F3" w:rsidRDefault="00501415" w:rsidP="00501415">
      <w:pPr>
        <w:pStyle w:val="ConsPlusNonformat"/>
        <w:jc w:val="center"/>
        <w:rPr>
          <w:rFonts w:ascii="Times New Roman" w:hAnsi="Times New Roman" w:cs="Times New Roman"/>
          <w:sz w:val="24"/>
          <w:szCs w:val="24"/>
        </w:rPr>
      </w:pPr>
      <w:r w:rsidRPr="008C53F3">
        <w:rPr>
          <w:rFonts w:ascii="Times New Roman" w:hAnsi="Times New Roman" w:cs="Times New Roman"/>
          <w:sz w:val="24"/>
          <w:szCs w:val="24"/>
        </w:rPr>
        <w:t>ЗАЯВЛЕНИЕ</w:t>
      </w:r>
    </w:p>
    <w:p w:rsidR="00501415" w:rsidRPr="008C53F3" w:rsidRDefault="00501415" w:rsidP="00501415">
      <w:pPr>
        <w:pStyle w:val="ConsPlusNonformat"/>
        <w:rPr>
          <w:rFonts w:ascii="Times New Roman" w:hAnsi="Times New Roman" w:cs="Times New Roman"/>
          <w:sz w:val="24"/>
          <w:szCs w:val="24"/>
        </w:rPr>
      </w:pPr>
    </w:p>
    <w:p w:rsidR="00501415" w:rsidRPr="008C53F3" w:rsidRDefault="00501415" w:rsidP="009E4D71">
      <w:pPr>
        <w:pStyle w:val="ConsPlusNonformat"/>
        <w:jc w:val="center"/>
        <w:rPr>
          <w:rFonts w:ascii="Times New Roman" w:hAnsi="Times New Roman" w:cs="Times New Roman"/>
          <w:sz w:val="24"/>
          <w:szCs w:val="24"/>
        </w:rPr>
      </w:pPr>
      <w:r w:rsidRPr="008C53F3">
        <w:rPr>
          <w:rFonts w:ascii="Times New Roman" w:hAnsi="Times New Roman" w:cs="Times New Roman"/>
          <w:sz w:val="24"/>
          <w:szCs w:val="24"/>
        </w:rPr>
        <w:t>о предоставлении муниципальной преференции в целях поддержки субъектов</w:t>
      </w:r>
    </w:p>
    <w:p w:rsidR="00501415" w:rsidRPr="008C53F3" w:rsidRDefault="00501415" w:rsidP="009E4D71">
      <w:pPr>
        <w:pStyle w:val="ConsPlusNonformat"/>
        <w:jc w:val="center"/>
        <w:rPr>
          <w:rFonts w:ascii="Times New Roman" w:hAnsi="Times New Roman" w:cs="Times New Roman"/>
          <w:sz w:val="24"/>
          <w:szCs w:val="24"/>
        </w:rPr>
      </w:pPr>
      <w:r w:rsidRPr="008C53F3">
        <w:rPr>
          <w:rFonts w:ascii="Times New Roman" w:hAnsi="Times New Roman" w:cs="Times New Roman"/>
          <w:sz w:val="24"/>
          <w:szCs w:val="24"/>
        </w:rPr>
        <w:t>малого и среднего предпринимательства в виде передачи в аренду объектов</w:t>
      </w:r>
    </w:p>
    <w:p w:rsidR="00501415" w:rsidRPr="008C53F3" w:rsidRDefault="00501415" w:rsidP="009E4D71">
      <w:pPr>
        <w:pStyle w:val="ConsPlusNonformat"/>
        <w:jc w:val="center"/>
        <w:rPr>
          <w:rFonts w:ascii="Times New Roman" w:hAnsi="Times New Roman" w:cs="Times New Roman"/>
          <w:sz w:val="24"/>
          <w:szCs w:val="24"/>
        </w:rPr>
      </w:pPr>
      <w:r w:rsidRPr="008C53F3">
        <w:rPr>
          <w:rFonts w:ascii="Times New Roman" w:hAnsi="Times New Roman" w:cs="Times New Roman"/>
          <w:sz w:val="24"/>
          <w:szCs w:val="24"/>
        </w:rPr>
        <w:t>без проведения торгов на право заключения договоров аренды</w:t>
      </w:r>
    </w:p>
    <w:p w:rsidR="00501415" w:rsidRPr="008C53F3" w:rsidRDefault="00501415" w:rsidP="009E4D71">
      <w:pPr>
        <w:pStyle w:val="ConsPlusNonformat"/>
        <w:jc w:val="center"/>
        <w:rPr>
          <w:rFonts w:ascii="Times New Roman" w:hAnsi="Times New Roman" w:cs="Times New Roman"/>
          <w:sz w:val="24"/>
          <w:szCs w:val="24"/>
        </w:rPr>
      </w:pPr>
    </w:p>
    <w:p w:rsidR="00501415" w:rsidRPr="008C53F3" w:rsidRDefault="00501415" w:rsidP="00373DFB">
      <w:pPr>
        <w:pStyle w:val="ConsPlusNonformat"/>
        <w:ind w:firstLine="708"/>
        <w:jc w:val="both"/>
        <w:rPr>
          <w:rFonts w:ascii="Times New Roman" w:hAnsi="Times New Roman" w:cs="Times New Roman"/>
          <w:sz w:val="24"/>
          <w:szCs w:val="24"/>
        </w:rPr>
      </w:pPr>
      <w:r w:rsidRPr="008C53F3">
        <w:rPr>
          <w:rFonts w:ascii="Times New Roman" w:hAnsi="Times New Roman" w:cs="Times New Roman"/>
          <w:sz w:val="24"/>
          <w:szCs w:val="24"/>
        </w:rPr>
        <w:t>Прошу   предоставить  муниципальную преференцию  в  целях  поддержки субъектов</w:t>
      </w:r>
      <w:r w:rsidR="00373DFB" w:rsidRPr="008C53F3">
        <w:rPr>
          <w:rFonts w:ascii="Times New Roman" w:hAnsi="Times New Roman" w:cs="Times New Roman"/>
          <w:sz w:val="24"/>
          <w:szCs w:val="24"/>
        </w:rPr>
        <w:t xml:space="preserve"> </w:t>
      </w:r>
      <w:r w:rsidRPr="008C53F3">
        <w:rPr>
          <w:rFonts w:ascii="Times New Roman" w:hAnsi="Times New Roman" w:cs="Times New Roman"/>
          <w:sz w:val="24"/>
          <w:szCs w:val="24"/>
        </w:rPr>
        <w:t xml:space="preserve">малого  и  среднего предпринимательства в виде передачи в аренду без  проведения  торгов  объекта  муниципальной собственности </w:t>
      </w:r>
      <w:r w:rsidR="009E4D71">
        <w:rPr>
          <w:rFonts w:ascii="Times New Roman" w:hAnsi="Times New Roman" w:cs="Times New Roman"/>
          <w:sz w:val="24"/>
          <w:szCs w:val="24"/>
        </w:rPr>
        <w:t>Понятовского</w:t>
      </w:r>
      <w:r w:rsidR="009E4D71" w:rsidRPr="007209AF">
        <w:rPr>
          <w:rFonts w:ascii="Times New Roman" w:hAnsi="Times New Roman" w:cs="Times New Roman"/>
          <w:sz w:val="24"/>
          <w:szCs w:val="24"/>
        </w:rPr>
        <w:t xml:space="preserve"> сельского поселения Шумячского района  Смоленской области</w:t>
      </w:r>
      <w:r w:rsidRPr="008C53F3">
        <w:rPr>
          <w:rFonts w:ascii="Times New Roman" w:hAnsi="Times New Roman" w:cs="Times New Roman"/>
          <w:sz w:val="24"/>
          <w:szCs w:val="24"/>
        </w:rPr>
        <w:t xml:space="preserve">,  включенного  в перечень имущества, находящегося в муниципальной собственности  </w:t>
      </w:r>
      <w:r w:rsidR="009E4D71">
        <w:rPr>
          <w:rFonts w:ascii="Times New Roman" w:hAnsi="Times New Roman" w:cs="Times New Roman"/>
          <w:sz w:val="24"/>
          <w:szCs w:val="24"/>
        </w:rPr>
        <w:t>Понятовского</w:t>
      </w:r>
      <w:r w:rsidR="009E4D71" w:rsidRPr="007209AF">
        <w:rPr>
          <w:rFonts w:ascii="Times New Roman" w:hAnsi="Times New Roman" w:cs="Times New Roman"/>
          <w:sz w:val="24"/>
          <w:szCs w:val="24"/>
        </w:rPr>
        <w:t xml:space="preserve"> сельского поселения Шумячского района  Смоленской области</w:t>
      </w:r>
      <w:r w:rsidRPr="008C53F3">
        <w:rPr>
          <w:rFonts w:ascii="Times New Roman" w:hAnsi="Times New Roman" w:cs="Times New Roman"/>
          <w:sz w:val="24"/>
          <w:szCs w:val="24"/>
        </w:rPr>
        <w:t xml:space="preserve">,  </w:t>
      </w:r>
      <w:r w:rsidRPr="008C53F3">
        <w:rPr>
          <w:rFonts w:ascii="Times New Roman" w:hAnsi="Times New Roman" w:cs="Times New Roman"/>
          <w:sz w:val="24"/>
          <w:szCs w:val="24"/>
        </w:rPr>
        <w:lastRenderedPageBreak/>
        <w:t>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w:t>
      </w:r>
    </w:p>
    <w:p w:rsidR="00501415" w:rsidRPr="008C53F3" w:rsidRDefault="00501415" w:rsidP="00373DFB">
      <w:pPr>
        <w:pStyle w:val="ConsPlusNonformat"/>
        <w:jc w:val="both"/>
        <w:rPr>
          <w:rFonts w:ascii="Times New Roman" w:hAnsi="Times New Roman" w:cs="Times New Roman"/>
          <w:sz w:val="24"/>
          <w:szCs w:val="24"/>
        </w:rPr>
      </w:pPr>
      <w:r w:rsidRPr="008C53F3">
        <w:rPr>
          <w:rFonts w:ascii="Times New Roman" w:hAnsi="Times New Roman" w:cs="Times New Roman"/>
          <w:sz w:val="24"/>
          <w:szCs w:val="24"/>
        </w:rPr>
        <w:t>_______________________________________________________________________,</w:t>
      </w:r>
    </w:p>
    <w:p w:rsidR="00501415" w:rsidRPr="008C53F3" w:rsidRDefault="00501415" w:rsidP="00373DFB">
      <w:pPr>
        <w:pStyle w:val="ConsPlusNonformat"/>
        <w:jc w:val="both"/>
        <w:rPr>
          <w:rFonts w:ascii="Times New Roman" w:hAnsi="Times New Roman" w:cs="Times New Roman"/>
          <w:sz w:val="24"/>
          <w:szCs w:val="24"/>
        </w:rPr>
      </w:pPr>
      <w:r w:rsidRPr="008C53F3">
        <w:rPr>
          <w:rFonts w:ascii="Times New Roman" w:hAnsi="Times New Roman" w:cs="Times New Roman"/>
          <w:sz w:val="24"/>
          <w:szCs w:val="24"/>
        </w:rPr>
        <w:t>(указать наименование, характеристики объекта)</w:t>
      </w:r>
    </w:p>
    <w:p w:rsidR="00501415" w:rsidRPr="008C53F3" w:rsidRDefault="00501415" w:rsidP="00373DFB">
      <w:pPr>
        <w:pStyle w:val="ConsPlusNonformat"/>
        <w:jc w:val="both"/>
        <w:rPr>
          <w:rFonts w:ascii="Times New Roman" w:hAnsi="Times New Roman" w:cs="Times New Roman"/>
          <w:sz w:val="24"/>
          <w:szCs w:val="24"/>
        </w:rPr>
      </w:pPr>
      <w:r w:rsidRPr="008C53F3">
        <w:rPr>
          <w:rFonts w:ascii="Times New Roman" w:hAnsi="Times New Roman" w:cs="Times New Roman"/>
          <w:sz w:val="24"/>
          <w:szCs w:val="24"/>
        </w:rPr>
        <w:t>расположенного по адресу: ________________________________________________,</w:t>
      </w:r>
    </w:p>
    <w:p w:rsidR="00501415" w:rsidRPr="008C53F3" w:rsidRDefault="00501415" w:rsidP="00373DFB">
      <w:pPr>
        <w:pStyle w:val="ConsPlusNonformat"/>
        <w:jc w:val="both"/>
        <w:rPr>
          <w:rFonts w:ascii="Times New Roman" w:hAnsi="Times New Roman" w:cs="Times New Roman"/>
          <w:sz w:val="24"/>
          <w:szCs w:val="24"/>
        </w:rPr>
      </w:pPr>
      <w:r w:rsidRPr="008C53F3">
        <w:rPr>
          <w:rFonts w:ascii="Times New Roman" w:hAnsi="Times New Roman" w:cs="Times New Roman"/>
          <w:sz w:val="24"/>
          <w:szCs w:val="24"/>
        </w:rPr>
        <w:t>для использования в целях _________________________________________________</w:t>
      </w:r>
    </w:p>
    <w:p w:rsidR="00501415" w:rsidRPr="008C53F3" w:rsidRDefault="00501415" w:rsidP="00373DFB">
      <w:pPr>
        <w:pStyle w:val="ConsPlusNonformat"/>
        <w:jc w:val="both"/>
        <w:rPr>
          <w:rFonts w:ascii="Times New Roman" w:hAnsi="Times New Roman" w:cs="Times New Roman"/>
          <w:sz w:val="24"/>
          <w:szCs w:val="24"/>
        </w:rPr>
      </w:pPr>
      <w:r w:rsidRPr="008C53F3">
        <w:rPr>
          <w:rFonts w:ascii="Times New Roman" w:hAnsi="Times New Roman" w:cs="Times New Roman"/>
          <w:sz w:val="24"/>
          <w:szCs w:val="24"/>
        </w:rPr>
        <w:t xml:space="preserve">(указать вид деятельности в соответствии с кодом, </w:t>
      </w:r>
      <w:hyperlink r:id="rId46" w:tooltip="&quot;ОК 029-2014 (КДЕС Ред. 2). Общероссийский классификатор видов экономической деятельности&quot; (утв. Приказом Росстандарта от 31.01.2014 N 14-ст) (ред. от 14.11.2019) (с изм. и доп., вступ. в силу с 01.01.2020){КонсультантПлюс}" w:history="1">
        <w:r w:rsidRPr="008C53F3">
          <w:rPr>
            <w:rStyle w:val="af3"/>
            <w:rFonts w:ascii="Times New Roman" w:hAnsi="Times New Roman" w:cs="Times New Roman"/>
            <w:color w:val="000000"/>
            <w:sz w:val="24"/>
            <w:szCs w:val="24"/>
            <w:u w:val="none"/>
          </w:rPr>
          <w:t>ОКВЭД</w:t>
        </w:r>
      </w:hyperlink>
      <w:r w:rsidRPr="008C53F3">
        <w:rPr>
          <w:rFonts w:ascii="Times New Roman" w:hAnsi="Times New Roman" w:cs="Times New Roman"/>
          <w:color w:val="000000"/>
          <w:sz w:val="24"/>
          <w:szCs w:val="24"/>
        </w:rPr>
        <w:t xml:space="preserve"> </w:t>
      </w:r>
      <w:r w:rsidRPr="008C53F3">
        <w:rPr>
          <w:rFonts w:ascii="Times New Roman" w:hAnsi="Times New Roman" w:cs="Times New Roman"/>
          <w:sz w:val="24"/>
          <w:szCs w:val="24"/>
        </w:rPr>
        <w:t>при его наличии)</w:t>
      </w:r>
    </w:p>
    <w:p w:rsidR="00501415" w:rsidRPr="008C53F3" w:rsidRDefault="00373DFB" w:rsidP="00373DFB">
      <w:pPr>
        <w:pStyle w:val="ConsPlusNonformat"/>
        <w:jc w:val="both"/>
        <w:rPr>
          <w:rFonts w:ascii="Times New Roman" w:hAnsi="Times New Roman" w:cs="Times New Roman"/>
          <w:sz w:val="24"/>
          <w:szCs w:val="24"/>
        </w:rPr>
      </w:pPr>
      <w:r w:rsidRPr="008C53F3">
        <w:rPr>
          <w:rFonts w:ascii="Times New Roman" w:hAnsi="Times New Roman" w:cs="Times New Roman"/>
          <w:sz w:val="24"/>
          <w:szCs w:val="24"/>
        </w:rPr>
        <w:t>с</w:t>
      </w:r>
      <w:r w:rsidR="00501415" w:rsidRPr="008C53F3">
        <w:rPr>
          <w:rFonts w:ascii="Times New Roman" w:hAnsi="Times New Roman" w:cs="Times New Roman"/>
          <w:sz w:val="24"/>
          <w:szCs w:val="24"/>
        </w:rPr>
        <w:t>роком</w:t>
      </w:r>
      <w:r w:rsidRPr="008C53F3">
        <w:rPr>
          <w:rFonts w:ascii="Times New Roman" w:hAnsi="Times New Roman" w:cs="Times New Roman"/>
          <w:sz w:val="24"/>
          <w:szCs w:val="24"/>
        </w:rPr>
        <w:t xml:space="preserve"> на</w:t>
      </w:r>
      <w:r w:rsidR="00501415" w:rsidRPr="008C53F3">
        <w:rPr>
          <w:rFonts w:ascii="Times New Roman" w:hAnsi="Times New Roman" w:cs="Times New Roman"/>
          <w:sz w:val="24"/>
          <w:szCs w:val="24"/>
        </w:rPr>
        <w:t xml:space="preserve"> _______________________________________________________________.</w:t>
      </w:r>
    </w:p>
    <w:p w:rsidR="00501415" w:rsidRPr="008C53F3" w:rsidRDefault="00501415" w:rsidP="00501415">
      <w:pPr>
        <w:pStyle w:val="ConsPlusNonformat"/>
        <w:rPr>
          <w:rFonts w:ascii="Times New Roman" w:hAnsi="Times New Roman" w:cs="Times New Roman"/>
          <w:sz w:val="24"/>
          <w:szCs w:val="24"/>
        </w:rPr>
      </w:pPr>
      <w:r w:rsidRPr="008C53F3">
        <w:rPr>
          <w:rFonts w:ascii="Times New Roman" w:hAnsi="Times New Roman" w:cs="Times New Roman"/>
          <w:sz w:val="24"/>
          <w:szCs w:val="24"/>
        </w:rPr>
        <w:t>(указать период предоставления объекта в аренду)</w:t>
      </w:r>
    </w:p>
    <w:p w:rsidR="00501415" w:rsidRPr="008C53F3" w:rsidRDefault="00501415" w:rsidP="00373DFB">
      <w:pPr>
        <w:pStyle w:val="ConsPlusNonformat"/>
        <w:ind w:firstLine="708"/>
        <w:jc w:val="both"/>
        <w:rPr>
          <w:rFonts w:ascii="Times New Roman" w:hAnsi="Times New Roman" w:cs="Times New Roman"/>
          <w:sz w:val="24"/>
          <w:szCs w:val="24"/>
        </w:rPr>
      </w:pPr>
      <w:r w:rsidRPr="008C53F3">
        <w:rPr>
          <w:rFonts w:ascii="Times New Roman" w:hAnsi="Times New Roman" w:cs="Times New Roman"/>
          <w:sz w:val="24"/>
          <w:szCs w:val="24"/>
        </w:rPr>
        <w:t xml:space="preserve">В  соответствии  с  требованиями  Федерального  </w:t>
      </w:r>
      <w:hyperlink r:id="rId47" w:tooltip="Федеральный закон от 27.07.2006 N 152-ФЗ (ред. от 31.12.2017) &quot;О персональных данных&quot;{КонсультантПлюс}" w:history="1">
        <w:r w:rsidRPr="008C53F3">
          <w:rPr>
            <w:rStyle w:val="af3"/>
            <w:rFonts w:ascii="Times New Roman" w:hAnsi="Times New Roman" w:cs="Times New Roman"/>
            <w:color w:val="000000"/>
            <w:sz w:val="24"/>
            <w:szCs w:val="24"/>
            <w:u w:val="none"/>
          </w:rPr>
          <w:t>закона</w:t>
        </w:r>
      </w:hyperlink>
      <w:r w:rsidRPr="008C53F3">
        <w:rPr>
          <w:rFonts w:ascii="Times New Roman" w:hAnsi="Times New Roman" w:cs="Times New Roman"/>
          <w:sz w:val="24"/>
          <w:szCs w:val="24"/>
        </w:rPr>
        <w:t xml:space="preserve">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законодательством    Российской   Федерации) предоставленных  выше  персональных  данных.  Настоящее согласие дано мною бессрочно (для индивидуальных предпринимателей).</w:t>
      </w:r>
    </w:p>
    <w:p w:rsidR="00501415" w:rsidRPr="008C53F3" w:rsidRDefault="00501415" w:rsidP="00501415">
      <w:pPr>
        <w:pStyle w:val="ConsPlusNonformat"/>
        <w:rPr>
          <w:rFonts w:ascii="Times New Roman" w:hAnsi="Times New Roman" w:cs="Times New Roman"/>
          <w:sz w:val="24"/>
          <w:szCs w:val="24"/>
        </w:rPr>
      </w:pPr>
      <w:r w:rsidRPr="008C53F3">
        <w:rPr>
          <w:rFonts w:ascii="Times New Roman" w:hAnsi="Times New Roman" w:cs="Times New Roman"/>
          <w:sz w:val="24"/>
          <w:szCs w:val="24"/>
        </w:rPr>
        <w:t>Прилагается:</w:t>
      </w:r>
    </w:p>
    <w:p w:rsidR="00501415" w:rsidRPr="008C53F3" w:rsidRDefault="00501415" w:rsidP="00501415">
      <w:pPr>
        <w:pStyle w:val="ConsPlusNonformat"/>
        <w:rPr>
          <w:rFonts w:ascii="Times New Roman" w:hAnsi="Times New Roman" w:cs="Times New Roman"/>
          <w:sz w:val="24"/>
          <w:szCs w:val="24"/>
        </w:rPr>
      </w:pPr>
      <w:r w:rsidRPr="008C53F3">
        <w:rPr>
          <w:rFonts w:ascii="Times New Roman" w:hAnsi="Times New Roman" w:cs="Times New Roman"/>
          <w:sz w:val="24"/>
          <w:szCs w:val="24"/>
        </w:rPr>
        <w:t>__</w:t>
      </w:r>
      <w:r w:rsidR="00373DFB" w:rsidRPr="008C53F3">
        <w:rPr>
          <w:rFonts w:ascii="Times New Roman" w:hAnsi="Times New Roman" w:cs="Times New Roman"/>
          <w:sz w:val="24"/>
          <w:szCs w:val="24"/>
        </w:rPr>
        <w:t>__</w:t>
      </w:r>
      <w:r w:rsidRPr="008C53F3">
        <w:rPr>
          <w:rFonts w:ascii="Times New Roman" w:hAnsi="Times New Roman" w:cs="Times New Roman"/>
          <w:sz w:val="24"/>
          <w:szCs w:val="24"/>
        </w:rPr>
        <w:t>____________________________________________________________________.</w:t>
      </w:r>
    </w:p>
    <w:p w:rsidR="00C92AFF" w:rsidRPr="008C53F3" w:rsidRDefault="00C92AFF" w:rsidP="002F408C">
      <w:pPr>
        <w:rPr>
          <w:szCs w:val="24"/>
        </w:rPr>
      </w:pPr>
    </w:p>
    <w:p w:rsidR="00C92AFF" w:rsidRPr="008C53F3" w:rsidRDefault="00C92AFF" w:rsidP="002F408C">
      <w:pPr>
        <w:rPr>
          <w:szCs w:val="24"/>
        </w:rPr>
      </w:pPr>
    </w:p>
    <w:p w:rsidR="00C92AFF" w:rsidRPr="008C53F3" w:rsidRDefault="00C92AFF" w:rsidP="002F408C">
      <w:pPr>
        <w:rPr>
          <w:szCs w:val="24"/>
        </w:rPr>
      </w:pPr>
    </w:p>
    <w:p w:rsidR="00C92AFF" w:rsidRPr="008C53F3" w:rsidRDefault="00C92AFF" w:rsidP="002F408C">
      <w:pPr>
        <w:rPr>
          <w:szCs w:val="24"/>
        </w:rPr>
      </w:pPr>
    </w:p>
    <w:p w:rsidR="00893060" w:rsidRPr="008C53F3" w:rsidRDefault="00893060" w:rsidP="002F408C">
      <w:pPr>
        <w:rPr>
          <w:szCs w:val="24"/>
        </w:rPr>
      </w:pPr>
    </w:p>
    <w:p w:rsidR="00893060" w:rsidRPr="008C53F3" w:rsidRDefault="00893060" w:rsidP="002F408C">
      <w:pPr>
        <w:rPr>
          <w:szCs w:val="24"/>
        </w:rPr>
      </w:pPr>
    </w:p>
    <w:p w:rsidR="00893060" w:rsidRPr="008C53F3" w:rsidRDefault="00893060" w:rsidP="002F408C">
      <w:pPr>
        <w:rPr>
          <w:szCs w:val="24"/>
        </w:rPr>
      </w:pPr>
    </w:p>
    <w:p w:rsidR="00893060" w:rsidRPr="008C53F3" w:rsidRDefault="00893060" w:rsidP="002F408C">
      <w:pPr>
        <w:rPr>
          <w:szCs w:val="24"/>
        </w:rPr>
      </w:pPr>
    </w:p>
    <w:p w:rsidR="00893060" w:rsidRPr="008C53F3" w:rsidRDefault="00893060" w:rsidP="002F408C">
      <w:pPr>
        <w:rPr>
          <w:szCs w:val="24"/>
        </w:rPr>
      </w:pPr>
    </w:p>
    <w:p w:rsidR="00893060" w:rsidRPr="008C53F3" w:rsidRDefault="00893060" w:rsidP="002F408C">
      <w:pPr>
        <w:rPr>
          <w:szCs w:val="24"/>
        </w:rPr>
      </w:pPr>
    </w:p>
    <w:p w:rsidR="00893060" w:rsidRPr="008C53F3" w:rsidRDefault="00893060" w:rsidP="002F408C">
      <w:pPr>
        <w:rPr>
          <w:szCs w:val="24"/>
        </w:rPr>
      </w:pPr>
    </w:p>
    <w:p w:rsidR="00C92AFF" w:rsidRPr="008C53F3" w:rsidRDefault="00C92AFF" w:rsidP="002F408C">
      <w:pPr>
        <w:rPr>
          <w:szCs w:val="24"/>
        </w:rPr>
      </w:pPr>
    </w:p>
    <w:p w:rsidR="00C92AFF" w:rsidRPr="008C53F3" w:rsidRDefault="00C92AFF" w:rsidP="002F408C">
      <w:pPr>
        <w:rPr>
          <w:szCs w:val="24"/>
        </w:rPr>
      </w:pPr>
    </w:p>
    <w:p w:rsidR="008C53F3" w:rsidRPr="008C53F3" w:rsidRDefault="008C53F3">
      <w:pPr>
        <w:rPr>
          <w:szCs w:val="24"/>
        </w:rPr>
      </w:pPr>
    </w:p>
    <w:sectPr w:rsidR="008C53F3" w:rsidRPr="008C53F3" w:rsidSect="001A2CD1">
      <w:headerReference w:type="even" r:id="rId48"/>
      <w:headerReference w:type="default" r:id="rId49"/>
      <w:pgSz w:w="11907" w:h="16840" w:code="9"/>
      <w:pgMar w:top="284" w:right="567" w:bottom="568" w:left="1134" w:header="851" w:footer="851"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766" w:rsidRDefault="00690766">
      <w:r>
        <w:separator/>
      </w:r>
    </w:p>
  </w:endnote>
  <w:endnote w:type="continuationSeparator" w:id="0">
    <w:p w:rsidR="00690766" w:rsidRDefault="006907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GaramondNarrowC">
    <w:charset w:val="CC"/>
    <w:family w:val="roman"/>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766" w:rsidRDefault="00690766">
      <w:r>
        <w:separator/>
      </w:r>
    </w:p>
  </w:footnote>
  <w:footnote w:type="continuationSeparator" w:id="0">
    <w:p w:rsidR="00690766" w:rsidRDefault="006907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415" w:rsidRDefault="00916C8B" w:rsidP="0013097D">
    <w:pPr>
      <w:pStyle w:val="a7"/>
      <w:framePr w:wrap="around" w:vAnchor="text" w:hAnchor="margin" w:xAlign="center" w:y="1"/>
      <w:rPr>
        <w:rStyle w:val="a9"/>
      </w:rPr>
    </w:pPr>
    <w:r>
      <w:rPr>
        <w:rStyle w:val="a9"/>
      </w:rPr>
      <w:fldChar w:fldCharType="begin"/>
    </w:r>
    <w:r w:rsidR="00501415">
      <w:rPr>
        <w:rStyle w:val="a9"/>
      </w:rPr>
      <w:instrText xml:space="preserve">PAGE  </w:instrText>
    </w:r>
    <w:r>
      <w:rPr>
        <w:rStyle w:val="a9"/>
      </w:rPr>
      <w:fldChar w:fldCharType="separate"/>
    </w:r>
    <w:r w:rsidR="00501415">
      <w:rPr>
        <w:rStyle w:val="a9"/>
        <w:noProof/>
      </w:rPr>
      <w:t>10</w:t>
    </w:r>
    <w:r>
      <w:rPr>
        <w:rStyle w:val="a9"/>
      </w:rPr>
      <w:fldChar w:fldCharType="end"/>
    </w:r>
  </w:p>
  <w:p w:rsidR="00501415" w:rsidRDefault="0050141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415" w:rsidRDefault="00916C8B">
    <w:pPr>
      <w:pStyle w:val="a7"/>
      <w:jc w:val="center"/>
    </w:pPr>
    <w:r>
      <w:fldChar w:fldCharType="begin"/>
    </w:r>
    <w:r w:rsidR="004C7FBF">
      <w:instrText xml:space="preserve"> PAGE   \* MERGEFORMAT </w:instrText>
    </w:r>
    <w:r>
      <w:fldChar w:fldCharType="separate"/>
    </w:r>
    <w:r w:rsidR="003D7725">
      <w:rPr>
        <w:noProof/>
      </w:rPr>
      <w:t>2</w:t>
    </w:r>
    <w:r>
      <w:rPr>
        <w:noProof/>
      </w:rPr>
      <w:fldChar w:fldCharType="end"/>
    </w:r>
  </w:p>
  <w:p w:rsidR="001A173A" w:rsidRDefault="001A173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4500016"/>
    <w:lvl w:ilvl="0">
      <w:start w:val="1"/>
      <w:numFmt w:val="decimal"/>
      <w:pStyle w:val="5"/>
      <w:lvlText w:val="%1."/>
      <w:lvlJc w:val="left"/>
      <w:pPr>
        <w:tabs>
          <w:tab w:val="num" w:pos="1492"/>
        </w:tabs>
        <w:ind w:left="1492" w:hanging="360"/>
      </w:pPr>
    </w:lvl>
  </w:abstractNum>
  <w:abstractNum w:abstractNumId="1">
    <w:nsid w:val="FFFFFF7D"/>
    <w:multiLevelType w:val="singleLevel"/>
    <w:tmpl w:val="64766D78"/>
    <w:lvl w:ilvl="0">
      <w:start w:val="1"/>
      <w:numFmt w:val="decimal"/>
      <w:pStyle w:val="4"/>
      <w:lvlText w:val="%1."/>
      <w:lvlJc w:val="left"/>
      <w:pPr>
        <w:tabs>
          <w:tab w:val="num" w:pos="1209"/>
        </w:tabs>
        <w:ind w:left="1209" w:hanging="360"/>
      </w:pPr>
    </w:lvl>
  </w:abstractNum>
  <w:abstractNum w:abstractNumId="2">
    <w:nsid w:val="FFFFFF7E"/>
    <w:multiLevelType w:val="singleLevel"/>
    <w:tmpl w:val="19B2465A"/>
    <w:lvl w:ilvl="0">
      <w:start w:val="1"/>
      <w:numFmt w:val="decimal"/>
      <w:pStyle w:val="3"/>
      <w:lvlText w:val="%1."/>
      <w:lvlJc w:val="left"/>
      <w:pPr>
        <w:tabs>
          <w:tab w:val="num" w:pos="926"/>
        </w:tabs>
        <w:ind w:left="926" w:hanging="360"/>
      </w:pPr>
    </w:lvl>
  </w:abstractNum>
  <w:abstractNum w:abstractNumId="3">
    <w:nsid w:val="FFFFFF7F"/>
    <w:multiLevelType w:val="singleLevel"/>
    <w:tmpl w:val="704453FE"/>
    <w:lvl w:ilvl="0">
      <w:start w:val="1"/>
      <w:numFmt w:val="decimal"/>
      <w:pStyle w:val="2"/>
      <w:lvlText w:val="%1."/>
      <w:lvlJc w:val="left"/>
      <w:pPr>
        <w:tabs>
          <w:tab w:val="num" w:pos="643"/>
        </w:tabs>
        <w:ind w:left="643" w:hanging="360"/>
      </w:pPr>
    </w:lvl>
  </w:abstractNum>
  <w:abstractNum w:abstractNumId="4">
    <w:nsid w:val="FFFFFF80"/>
    <w:multiLevelType w:val="singleLevel"/>
    <w:tmpl w:val="C52A83B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5B22B6C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8F4A35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446B2FC"/>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B267D26"/>
    <w:lvl w:ilvl="0">
      <w:start w:val="1"/>
      <w:numFmt w:val="decimal"/>
      <w:pStyle w:val="a"/>
      <w:lvlText w:val="%1."/>
      <w:lvlJc w:val="left"/>
      <w:pPr>
        <w:tabs>
          <w:tab w:val="num" w:pos="360"/>
        </w:tabs>
        <w:ind w:left="360" w:hanging="360"/>
      </w:pPr>
    </w:lvl>
  </w:abstractNum>
  <w:abstractNum w:abstractNumId="9">
    <w:nsid w:val="FFFFFF89"/>
    <w:multiLevelType w:val="singleLevel"/>
    <w:tmpl w:val="B41661E8"/>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1B830F7"/>
    <w:multiLevelType w:val="hybridMultilevel"/>
    <w:tmpl w:val="67466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3A864C1"/>
    <w:multiLevelType w:val="hybridMultilevel"/>
    <w:tmpl w:val="AE8CAF20"/>
    <w:lvl w:ilvl="0" w:tplc="7872524C">
      <w:start w:val="1"/>
      <w:numFmt w:val="decimal"/>
      <w:lvlText w:val="%1."/>
      <w:lvlJc w:val="left"/>
      <w:pPr>
        <w:ind w:left="1176" w:hanging="46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D10155D"/>
    <w:multiLevelType w:val="multilevel"/>
    <w:tmpl w:val="7CEC0EA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406"/>
        </w:tabs>
        <w:ind w:left="4406"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nsid w:val="205228B5"/>
    <w:multiLevelType w:val="hybridMultilevel"/>
    <w:tmpl w:val="4CD859B6"/>
    <w:lvl w:ilvl="0" w:tplc="19726CF4">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9142678"/>
    <w:multiLevelType w:val="hybridMultilevel"/>
    <w:tmpl w:val="C0C0103A"/>
    <w:lvl w:ilvl="0" w:tplc="C486D054">
      <w:start w:val="1"/>
      <w:numFmt w:val="bullet"/>
      <w:pStyle w:val="a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F208F0"/>
    <w:multiLevelType w:val="singleLevel"/>
    <w:tmpl w:val="87CACFAA"/>
    <w:lvl w:ilvl="0">
      <w:start w:val="1"/>
      <w:numFmt w:val="bullet"/>
      <w:pStyle w:val="a2"/>
      <w:lvlText w:val=""/>
      <w:lvlJc w:val="left"/>
      <w:pPr>
        <w:tabs>
          <w:tab w:val="num" w:pos="360"/>
        </w:tabs>
        <w:ind w:left="360" w:hanging="360"/>
      </w:pPr>
      <w:rPr>
        <w:rFonts w:ascii="Wingdings" w:hAnsi="Wingdings" w:hint="default"/>
      </w:rPr>
    </w:lvl>
  </w:abstractNum>
  <w:abstractNum w:abstractNumId="18">
    <w:nsid w:val="32D67375"/>
    <w:multiLevelType w:val="hybridMultilevel"/>
    <w:tmpl w:val="62B4F584"/>
    <w:lvl w:ilvl="0" w:tplc="04190013">
      <w:start w:val="1"/>
      <w:numFmt w:val="upperRoman"/>
      <w:lvlText w:val="%1."/>
      <w:lvlJc w:val="righ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9">
    <w:nsid w:val="34E62C08"/>
    <w:multiLevelType w:val="hybridMultilevel"/>
    <w:tmpl w:val="F8DCD816"/>
    <w:lvl w:ilvl="0" w:tplc="AD1C8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012D48"/>
    <w:multiLevelType w:val="hybridMultilevel"/>
    <w:tmpl w:val="E10653A6"/>
    <w:lvl w:ilvl="0" w:tplc="AD1C8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A25D41"/>
    <w:multiLevelType w:val="hybridMultilevel"/>
    <w:tmpl w:val="BD0E3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597048"/>
    <w:multiLevelType w:val="hybridMultilevel"/>
    <w:tmpl w:val="83A23FDE"/>
    <w:lvl w:ilvl="0" w:tplc="AD1C8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330C8D"/>
    <w:multiLevelType w:val="multilevel"/>
    <w:tmpl w:val="652015D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6CF70BC1"/>
    <w:multiLevelType w:val="multilevel"/>
    <w:tmpl w:val="A6D6D1F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ascii="Times New Roman" w:eastAsia="Times New Roman" w:hAnsi="Times New Roman" w:cs="Times New Roman"/>
      </w:rPr>
    </w:lvl>
    <w:lvl w:ilvl="2">
      <w:start w:val="1"/>
      <w:numFmt w:val="decimal"/>
      <w:pStyle w:val="31"/>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7B9836D9"/>
    <w:multiLevelType w:val="hybridMultilevel"/>
    <w:tmpl w:val="D8CED8E6"/>
    <w:lvl w:ilvl="0" w:tplc="AD1C866E">
      <w:start w:val="1"/>
      <w:numFmt w:val="bullet"/>
      <w:lvlText w:val=""/>
      <w:lvlJc w:val="left"/>
      <w:pPr>
        <w:tabs>
          <w:tab w:val="num" w:pos="284"/>
        </w:tabs>
        <w:ind w:left="284"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1"/>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17"/>
  </w:num>
  <w:num w:numId="2">
    <w:abstractNumId w:val="26"/>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8"/>
  </w:num>
  <w:num w:numId="6">
    <w:abstractNumId w:val="14"/>
  </w:num>
  <w:num w:numId="7">
    <w:abstractNumId w:val="25"/>
  </w:num>
  <w:num w:numId="8">
    <w:abstractNumId w:val="22"/>
  </w:num>
  <w:num w:numId="9">
    <w:abstractNumId w:val="20"/>
  </w:num>
  <w:num w:numId="10">
    <w:abstractNumId w:val="19"/>
  </w:num>
  <w:num w:numId="11">
    <w:abstractNumId w:val="21"/>
  </w:num>
  <w:num w:numId="12">
    <w:abstractNumId w:val="12"/>
  </w:num>
  <w:num w:numId="13">
    <w:abstractNumId w:val="15"/>
  </w:num>
  <w:num w:numId="14">
    <w:abstractNumId w:val="13"/>
  </w:num>
  <w:num w:numId="15">
    <w:abstractNumId w:val="11"/>
  </w:num>
  <w:num w:numId="16">
    <w:abstractNumId w:val="9"/>
  </w:num>
  <w:num w:numId="17">
    <w:abstractNumId w:val="8"/>
    <w:lvlOverride w:ilvl="0">
      <w:startOverride w:val="1"/>
    </w:lvlOverride>
  </w:num>
  <w:num w:numId="18">
    <w:abstractNumId w:val="7"/>
  </w:num>
  <w:num w:numId="19">
    <w:abstractNumId w:val="6"/>
  </w:num>
  <w:num w:numId="20">
    <w:abstractNumId w:val="5"/>
  </w:num>
  <w:num w:numId="21">
    <w:abstractNumId w:val="4"/>
  </w:num>
  <w:num w:numId="22">
    <w:abstractNumId w:val="3"/>
    <w:lvlOverride w:ilvl="0">
      <w:startOverride w:val="1"/>
    </w:lvlOverride>
  </w:num>
  <w:num w:numId="23">
    <w:abstractNumId w:val="2"/>
    <w:lvlOverride w:ilvl="0">
      <w:startOverride w:val="1"/>
    </w:lvlOverride>
  </w:num>
  <w:num w:numId="24">
    <w:abstractNumId w:val="1"/>
    <w:lvlOverride w:ilvl="0">
      <w:startOverride w:val="1"/>
    </w:lvlOverride>
  </w:num>
  <w:num w:numId="25">
    <w:abstractNumId w:val="0"/>
    <w:lvlOverride w:ilvl="0">
      <w:startOverride w:val="1"/>
    </w:lvlOverride>
  </w:num>
  <w:num w:numId="26">
    <w:abstractNumId w:val="2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425"/>
  <w:drawingGridHorizontalSpacing w:val="120"/>
  <w:drawingGridVerticalSpacing w:val="120"/>
  <w:displayHorizontalDrawingGridEvery w:val="2"/>
  <w:displayVerticalDrawingGridEvery w:val="0"/>
  <w:noPunctuationKerning/>
  <w:characterSpacingControl w:val="doNotCompress"/>
  <w:hdrShapeDefaults>
    <o:shapedefaults v:ext="edit" spidmax="8194"/>
  </w:hdrShapeDefaults>
  <w:footnotePr>
    <w:footnote w:id="-1"/>
    <w:footnote w:id="0"/>
  </w:footnotePr>
  <w:endnotePr>
    <w:endnote w:id="-1"/>
    <w:endnote w:id="0"/>
  </w:endnotePr>
  <w:compat>
    <w:balanceSingleByteDoubleByteWidth/>
    <w:doNotLeaveBackslashAlone/>
    <w:ulTrailSpace/>
    <w:doNotExpandShiftReturn/>
  </w:compat>
  <w:rsids>
    <w:rsidRoot w:val="00647109"/>
    <w:rsid w:val="00000986"/>
    <w:rsid w:val="00006E6E"/>
    <w:rsid w:val="000071AB"/>
    <w:rsid w:val="000111FC"/>
    <w:rsid w:val="0001273A"/>
    <w:rsid w:val="0001430B"/>
    <w:rsid w:val="00014B81"/>
    <w:rsid w:val="00017106"/>
    <w:rsid w:val="00020935"/>
    <w:rsid w:val="0002104D"/>
    <w:rsid w:val="00021F6D"/>
    <w:rsid w:val="00022962"/>
    <w:rsid w:val="000260D5"/>
    <w:rsid w:val="00027498"/>
    <w:rsid w:val="00030FD8"/>
    <w:rsid w:val="00031940"/>
    <w:rsid w:val="00037000"/>
    <w:rsid w:val="000402DE"/>
    <w:rsid w:val="00041A38"/>
    <w:rsid w:val="0004280F"/>
    <w:rsid w:val="000443C2"/>
    <w:rsid w:val="00044714"/>
    <w:rsid w:val="00044AFA"/>
    <w:rsid w:val="00051E25"/>
    <w:rsid w:val="00052A3A"/>
    <w:rsid w:val="000547EC"/>
    <w:rsid w:val="000558B1"/>
    <w:rsid w:val="00055C6F"/>
    <w:rsid w:val="0005714B"/>
    <w:rsid w:val="00062ACB"/>
    <w:rsid w:val="00063177"/>
    <w:rsid w:val="000645BB"/>
    <w:rsid w:val="00064CC7"/>
    <w:rsid w:val="00064E22"/>
    <w:rsid w:val="000666F5"/>
    <w:rsid w:val="00066B20"/>
    <w:rsid w:val="00066CCE"/>
    <w:rsid w:val="00067033"/>
    <w:rsid w:val="00070185"/>
    <w:rsid w:val="00070620"/>
    <w:rsid w:val="00073072"/>
    <w:rsid w:val="00075F3B"/>
    <w:rsid w:val="000771FC"/>
    <w:rsid w:val="00081CAD"/>
    <w:rsid w:val="00081D4E"/>
    <w:rsid w:val="00084171"/>
    <w:rsid w:val="00085DF4"/>
    <w:rsid w:val="000901E9"/>
    <w:rsid w:val="0009188F"/>
    <w:rsid w:val="0009276E"/>
    <w:rsid w:val="00092DB9"/>
    <w:rsid w:val="00093B8E"/>
    <w:rsid w:val="000949C8"/>
    <w:rsid w:val="00095BCA"/>
    <w:rsid w:val="00096AB6"/>
    <w:rsid w:val="000A19AF"/>
    <w:rsid w:val="000A1D83"/>
    <w:rsid w:val="000A40C2"/>
    <w:rsid w:val="000B141D"/>
    <w:rsid w:val="000B1F0F"/>
    <w:rsid w:val="000B3E92"/>
    <w:rsid w:val="000B4BEC"/>
    <w:rsid w:val="000B626C"/>
    <w:rsid w:val="000B7523"/>
    <w:rsid w:val="000C690A"/>
    <w:rsid w:val="000C6B98"/>
    <w:rsid w:val="000C7250"/>
    <w:rsid w:val="000D058B"/>
    <w:rsid w:val="000D3B66"/>
    <w:rsid w:val="000D3F19"/>
    <w:rsid w:val="000D5455"/>
    <w:rsid w:val="000D75CE"/>
    <w:rsid w:val="000D7B1C"/>
    <w:rsid w:val="000E00F2"/>
    <w:rsid w:val="000E3197"/>
    <w:rsid w:val="000E5DC8"/>
    <w:rsid w:val="000E666A"/>
    <w:rsid w:val="000E6D8A"/>
    <w:rsid w:val="000E7C7B"/>
    <w:rsid w:val="000F17D2"/>
    <w:rsid w:val="000F1C67"/>
    <w:rsid w:val="000F2F28"/>
    <w:rsid w:val="000F3296"/>
    <w:rsid w:val="000F58C6"/>
    <w:rsid w:val="000F676C"/>
    <w:rsid w:val="000F7E1F"/>
    <w:rsid w:val="0010039F"/>
    <w:rsid w:val="00102CAD"/>
    <w:rsid w:val="00102F50"/>
    <w:rsid w:val="00102FB9"/>
    <w:rsid w:val="00103843"/>
    <w:rsid w:val="00104324"/>
    <w:rsid w:val="001058AE"/>
    <w:rsid w:val="00105C1E"/>
    <w:rsid w:val="00106428"/>
    <w:rsid w:val="00106AB0"/>
    <w:rsid w:val="0010700E"/>
    <w:rsid w:val="00110368"/>
    <w:rsid w:val="00110B1E"/>
    <w:rsid w:val="00111B8E"/>
    <w:rsid w:val="001130D6"/>
    <w:rsid w:val="00114522"/>
    <w:rsid w:val="0011484D"/>
    <w:rsid w:val="001153C3"/>
    <w:rsid w:val="001204D3"/>
    <w:rsid w:val="00120B19"/>
    <w:rsid w:val="00123AF9"/>
    <w:rsid w:val="0012443A"/>
    <w:rsid w:val="00124D3F"/>
    <w:rsid w:val="00126FCC"/>
    <w:rsid w:val="0013097D"/>
    <w:rsid w:val="00131F40"/>
    <w:rsid w:val="001354D7"/>
    <w:rsid w:val="001358E0"/>
    <w:rsid w:val="00136516"/>
    <w:rsid w:val="00136BE9"/>
    <w:rsid w:val="00142917"/>
    <w:rsid w:val="001462CA"/>
    <w:rsid w:val="00146CBE"/>
    <w:rsid w:val="00147B69"/>
    <w:rsid w:val="00151E65"/>
    <w:rsid w:val="0015228B"/>
    <w:rsid w:val="0015355D"/>
    <w:rsid w:val="0015559F"/>
    <w:rsid w:val="00155B55"/>
    <w:rsid w:val="00156DDF"/>
    <w:rsid w:val="00163E6A"/>
    <w:rsid w:val="00164A91"/>
    <w:rsid w:val="0016597A"/>
    <w:rsid w:val="00166D5E"/>
    <w:rsid w:val="00167E4A"/>
    <w:rsid w:val="00170D71"/>
    <w:rsid w:val="001721A2"/>
    <w:rsid w:val="001734B1"/>
    <w:rsid w:val="00174F37"/>
    <w:rsid w:val="00181599"/>
    <w:rsid w:val="00181C40"/>
    <w:rsid w:val="001842C7"/>
    <w:rsid w:val="00186D68"/>
    <w:rsid w:val="001907A1"/>
    <w:rsid w:val="0019506B"/>
    <w:rsid w:val="001961A7"/>
    <w:rsid w:val="00196F6F"/>
    <w:rsid w:val="001A173A"/>
    <w:rsid w:val="001A2CD1"/>
    <w:rsid w:val="001A4125"/>
    <w:rsid w:val="001A7789"/>
    <w:rsid w:val="001B05C4"/>
    <w:rsid w:val="001B08C0"/>
    <w:rsid w:val="001B11D9"/>
    <w:rsid w:val="001B1F9E"/>
    <w:rsid w:val="001B5CDB"/>
    <w:rsid w:val="001B730A"/>
    <w:rsid w:val="001B7681"/>
    <w:rsid w:val="001B7862"/>
    <w:rsid w:val="001B7A83"/>
    <w:rsid w:val="001C1389"/>
    <w:rsid w:val="001C1B9D"/>
    <w:rsid w:val="001C2F04"/>
    <w:rsid w:val="001C3843"/>
    <w:rsid w:val="001C3D80"/>
    <w:rsid w:val="001C500A"/>
    <w:rsid w:val="001C5718"/>
    <w:rsid w:val="001C5AE7"/>
    <w:rsid w:val="001C624A"/>
    <w:rsid w:val="001C71FC"/>
    <w:rsid w:val="001D0435"/>
    <w:rsid w:val="001D1E8A"/>
    <w:rsid w:val="001D21B3"/>
    <w:rsid w:val="001D221F"/>
    <w:rsid w:val="001D2CFA"/>
    <w:rsid w:val="001D3617"/>
    <w:rsid w:val="001D3DB8"/>
    <w:rsid w:val="001D48E1"/>
    <w:rsid w:val="001D6901"/>
    <w:rsid w:val="001D70A0"/>
    <w:rsid w:val="001E16BE"/>
    <w:rsid w:val="001E18CA"/>
    <w:rsid w:val="001E1DD0"/>
    <w:rsid w:val="001E2BBD"/>
    <w:rsid w:val="001E300F"/>
    <w:rsid w:val="001E3457"/>
    <w:rsid w:val="001E3BB5"/>
    <w:rsid w:val="001E40D9"/>
    <w:rsid w:val="001E4FAF"/>
    <w:rsid w:val="001E7E37"/>
    <w:rsid w:val="001F1903"/>
    <w:rsid w:val="001F1E08"/>
    <w:rsid w:val="001F38C0"/>
    <w:rsid w:val="001F6BBF"/>
    <w:rsid w:val="001F787E"/>
    <w:rsid w:val="002006A4"/>
    <w:rsid w:val="002019DC"/>
    <w:rsid w:val="00205E8A"/>
    <w:rsid w:val="002074D8"/>
    <w:rsid w:val="002077C4"/>
    <w:rsid w:val="00207FA5"/>
    <w:rsid w:val="00210E91"/>
    <w:rsid w:val="00211841"/>
    <w:rsid w:val="00211F2C"/>
    <w:rsid w:val="002134EB"/>
    <w:rsid w:val="00214452"/>
    <w:rsid w:val="0021458D"/>
    <w:rsid w:val="002157A5"/>
    <w:rsid w:val="00215A00"/>
    <w:rsid w:val="0021635C"/>
    <w:rsid w:val="00216A45"/>
    <w:rsid w:val="00217437"/>
    <w:rsid w:val="00217EF9"/>
    <w:rsid w:val="00220227"/>
    <w:rsid w:val="00220E28"/>
    <w:rsid w:val="0022107B"/>
    <w:rsid w:val="00222F78"/>
    <w:rsid w:val="00223758"/>
    <w:rsid w:val="00227801"/>
    <w:rsid w:val="00230605"/>
    <w:rsid w:val="00231D26"/>
    <w:rsid w:val="0023224A"/>
    <w:rsid w:val="002327A3"/>
    <w:rsid w:val="0023372B"/>
    <w:rsid w:val="002339F4"/>
    <w:rsid w:val="0023477D"/>
    <w:rsid w:val="002355C1"/>
    <w:rsid w:val="00235E33"/>
    <w:rsid w:val="00236F52"/>
    <w:rsid w:val="00237AF8"/>
    <w:rsid w:val="00237D92"/>
    <w:rsid w:val="0024046A"/>
    <w:rsid w:val="0024049F"/>
    <w:rsid w:val="00241402"/>
    <w:rsid w:val="00241F8F"/>
    <w:rsid w:val="00242E6C"/>
    <w:rsid w:val="00244CA5"/>
    <w:rsid w:val="00246EF7"/>
    <w:rsid w:val="00250494"/>
    <w:rsid w:val="00252CFD"/>
    <w:rsid w:val="00254054"/>
    <w:rsid w:val="002542EA"/>
    <w:rsid w:val="002560D7"/>
    <w:rsid w:val="002567E7"/>
    <w:rsid w:val="002569CE"/>
    <w:rsid w:val="002573B6"/>
    <w:rsid w:val="002602BB"/>
    <w:rsid w:val="002612A4"/>
    <w:rsid w:val="0026388D"/>
    <w:rsid w:val="00264D6E"/>
    <w:rsid w:val="002663F6"/>
    <w:rsid w:val="00267C49"/>
    <w:rsid w:val="00271F2E"/>
    <w:rsid w:val="00272E43"/>
    <w:rsid w:val="00272F12"/>
    <w:rsid w:val="00277FF3"/>
    <w:rsid w:val="002807E5"/>
    <w:rsid w:val="002813AD"/>
    <w:rsid w:val="0028178E"/>
    <w:rsid w:val="00282414"/>
    <w:rsid w:val="0028314B"/>
    <w:rsid w:val="00284AD3"/>
    <w:rsid w:val="00286AA8"/>
    <w:rsid w:val="00290D6F"/>
    <w:rsid w:val="00291172"/>
    <w:rsid w:val="00291E61"/>
    <w:rsid w:val="0029620A"/>
    <w:rsid w:val="002971AA"/>
    <w:rsid w:val="002971E0"/>
    <w:rsid w:val="002974C8"/>
    <w:rsid w:val="002A0432"/>
    <w:rsid w:val="002A3257"/>
    <w:rsid w:val="002A32C9"/>
    <w:rsid w:val="002A343D"/>
    <w:rsid w:val="002A5114"/>
    <w:rsid w:val="002A5127"/>
    <w:rsid w:val="002A542D"/>
    <w:rsid w:val="002A67C9"/>
    <w:rsid w:val="002A6AED"/>
    <w:rsid w:val="002B163F"/>
    <w:rsid w:val="002B3AEA"/>
    <w:rsid w:val="002B4545"/>
    <w:rsid w:val="002B4B68"/>
    <w:rsid w:val="002C2999"/>
    <w:rsid w:val="002C36B5"/>
    <w:rsid w:val="002C66F2"/>
    <w:rsid w:val="002D29CD"/>
    <w:rsid w:val="002E0D57"/>
    <w:rsid w:val="002E148B"/>
    <w:rsid w:val="002E26F3"/>
    <w:rsid w:val="002E40E8"/>
    <w:rsid w:val="002E60FA"/>
    <w:rsid w:val="002E7821"/>
    <w:rsid w:val="002E7B09"/>
    <w:rsid w:val="002F0ADA"/>
    <w:rsid w:val="002F0E9C"/>
    <w:rsid w:val="002F1CEB"/>
    <w:rsid w:val="002F408C"/>
    <w:rsid w:val="002F5BC6"/>
    <w:rsid w:val="003005BE"/>
    <w:rsid w:val="003025D5"/>
    <w:rsid w:val="0030273A"/>
    <w:rsid w:val="003028E6"/>
    <w:rsid w:val="00303A5F"/>
    <w:rsid w:val="00304F4F"/>
    <w:rsid w:val="00305128"/>
    <w:rsid w:val="003108BD"/>
    <w:rsid w:val="003123C5"/>
    <w:rsid w:val="00314F56"/>
    <w:rsid w:val="003159F1"/>
    <w:rsid w:val="00315BE1"/>
    <w:rsid w:val="003169B8"/>
    <w:rsid w:val="00320298"/>
    <w:rsid w:val="00321A4E"/>
    <w:rsid w:val="00321A92"/>
    <w:rsid w:val="00326B0D"/>
    <w:rsid w:val="00327B93"/>
    <w:rsid w:val="00327D41"/>
    <w:rsid w:val="003300FE"/>
    <w:rsid w:val="00330936"/>
    <w:rsid w:val="00332B22"/>
    <w:rsid w:val="0033313B"/>
    <w:rsid w:val="003331AD"/>
    <w:rsid w:val="003337E4"/>
    <w:rsid w:val="003344CB"/>
    <w:rsid w:val="00334543"/>
    <w:rsid w:val="00334549"/>
    <w:rsid w:val="00334EA6"/>
    <w:rsid w:val="00340141"/>
    <w:rsid w:val="0034296C"/>
    <w:rsid w:val="0034334D"/>
    <w:rsid w:val="003437FF"/>
    <w:rsid w:val="0034397A"/>
    <w:rsid w:val="00343E01"/>
    <w:rsid w:val="003441BE"/>
    <w:rsid w:val="00346296"/>
    <w:rsid w:val="00346F34"/>
    <w:rsid w:val="003510F4"/>
    <w:rsid w:val="0035237A"/>
    <w:rsid w:val="00352DBD"/>
    <w:rsid w:val="003532FE"/>
    <w:rsid w:val="00353BC6"/>
    <w:rsid w:val="003651A2"/>
    <w:rsid w:val="00365410"/>
    <w:rsid w:val="00365BE6"/>
    <w:rsid w:val="00366B46"/>
    <w:rsid w:val="0037336E"/>
    <w:rsid w:val="0037379C"/>
    <w:rsid w:val="00373DFB"/>
    <w:rsid w:val="003748BE"/>
    <w:rsid w:val="0038078E"/>
    <w:rsid w:val="0038087D"/>
    <w:rsid w:val="00380BEF"/>
    <w:rsid w:val="0038241D"/>
    <w:rsid w:val="00382698"/>
    <w:rsid w:val="00382B4B"/>
    <w:rsid w:val="00384147"/>
    <w:rsid w:val="00384276"/>
    <w:rsid w:val="00386AA3"/>
    <w:rsid w:val="00392BAF"/>
    <w:rsid w:val="003967C9"/>
    <w:rsid w:val="003A117F"/>
    <w:rsid w:val="003A160B"/>
    <w:rsid w:val="003A25C8"/>
    <w:rsid w:val="003A285D"/>
    <w:rsid w:val="003A2FC5"/>
    <w:rsid w:val="003A37D0"/>
    <w:rsid w:val="003A4062"/>
    <w:rsid w:val="003A6A3E"/>
    <w:rsid w:val="003A794D"/>
    <w:rsid w:val="003B3B92"/>
    <w:rsid w:val="003B48B7"/>
    <w:rsid w:val="003B6060"/>
    <w:rsid w:val="003B7252"/>
    <w:rsid w:val="003C2BB3"/>
    <w:rsid w:val="003C3688"/>
    <w:rsid w:val="003C4657"/>
    <w:rsid w:val="003C65B5"/>
    <w:rsid w:val="003C733E"/>
    <w:rsid w:val="003C7B89"/>
    <w:rsid w:val="003C7E82"/>
    <w:rsid w:val="003D039F"/>
    <w:rsid w:val="003D4762"/>
    <w:rsid w:val="003D532E"/>
    <w:rsid w:val="003D7248"/>
    <w:rsid w:val="003D7725"/>
    <w:rsid w:val="003E0423"/>
    <w:rsid w:val="003E1106"/>
    <w:rsid w:val="003E22A9"/>
    <w:rsid w:val="003E31C0"/>
    <w:rsid w:val="003E4262"/>
    <w:rsid w:val="003E4424"/>
    <w:rsid w:val="003E738C"/>
    <w:rsid w:val="003F020E"/>
    <w:rsid w:val="003F0B4D"/>
    <w:rsid w:val="003F4833"/>
    <w:rsid w:val="00401E08"/>
    <w:rsid w:val="00402AEA"/>
    <w:rsid w:val="00402CF5"/>
    <w:rsid w:val="00405A1C"/>
    <w:rsid w:val="0040777F"/>
    <w:rsid w:val="004156BC"/>
    <w:rsid w:val="00416DE5"/>
    <w:rsid w:val="00417588"/>
    <w:rsid w:val="00420617"/>
    <w:rsid w:val="00420E84"/>
    <w:rsid w:val="00424543"/>
    <w:rsid w:val="00424792"/>
    <w:rsid w:val="004248BD"/>
    <w:rsid w:val="00426D06"/>
    <w:rsid w:val="004274A0"/>
    <w:rsid w:val="00427511"/>
    <w:rsid w:val="00435C6F"/>
    <w:rsid w:val="00436230"/>
    <w:rsid w:val="004367A7"/>
    <w:rsid w:val="00436D1B"/>
    <w:rsid w:val="0044034B"/>
    <w:rsid w:val="00440854"/>
    <w:rsid w:val="00441B43"/>
    <w:rsid w:val="00442FBC"/>
    <w:rsid w:val="0044589C"/>
    <w:rsid w:val="004466AC"/>
    <w:rsid w:val="0045159F"/>
    <w:rsid w:val="00453991"/>
    <w:rsid w:val="004541A7"/>
    <w:rsid w:val="00454A38"/>
    <w:rsid w:val="00454B8C"/>
    <w:rsid w:val="00455C86"/>
    <w:rsid w:val="004576D2"/>
    <w:rsid w:val="00457F2E"/>
    <w:rsid w:val="00461506"/>
    <w:rsid w:val="004615F0"/>
    <w:rsid w:val="004618F5"/>
    <w:rsid w:val="00461935"/>
    <w:rsid w:val="00461FB4"/>
    <w:rsid w:val="00463A93"/>
    <w:rsid w:val="004640BB"/>
    <w:rsid w:val="00465502"/>
    <w:rsid w:val="00466EA4"/>
    <w:rsid w:val="00470DC7"/>
    <w:rsid w:val="00471CA8"/>
    <w:rsid w:val="004729E8"/>
    <w:rsid w:val="00473D24"/>
    <w:rsid w:val="00475ACE"/>
    <w:rsid w:val="00475C29"/>
    <w:rsid w:val="00475F36"/>
    <w:rsid w:val="00477970"/>
    <w:rsid w:val="00477E1C"/>
    <w:rsid w:val="004808D0"/>
    <w:rsid w:val="004818FC"/>
    <w:rsid w:val="0048310B"/>
    <w:rsid w:val="00483A64"/>
    <w:rsid w:val="00485253"/>
    <w:rsid w:val="00486ED8"/>
    <w:rsid w:val="004874A2"/>
    <w:rsid w:val="0048772C"/>
    <w:rsid w:val="0049000E"/>
    <w:rsid w:val="00491650"/>
    <w:rsid w:val="00493E4E"/>
    <w:rsid w:val="00495150"/>
    <w:rsid w:val="004954C5"/>
    <w:rsid w:val="00497E83"/>
    <w:rsid w:val="004A0512"/>
    <w:rsid w:val="004A1A41"/>
    <w:rsid w:val="004A31F1"/>
    <w:rsid w:val="004A349A"/>
    <w:rsid w:val="004A3B4F"/>
    <w:rsid w:val="004A3C80"/>
    <w:rsid w:val="004A638D"/>
    <w:rsid w:val="004B0055"/>
    <w:rsid w:val="004B42E2"/>
    <w:rsid w:val="004B5917"/>
    <w:rsid w:val="004B5B75"/>
    <w:rsid w:val="004B67B5"/>
    <w:rsid w:val="004B6F3B"/>
    <w:rsid w:val="004B76E9"/>
    <w:rsid w:val="004C0312"/>
    <w:rsid w:val="004C07B4"/>
    <w:rsid w:val="004C0D39"/>
    <w:rsid w:val="004C0ED6"/>
    <w:rsid w:val="004C1403"/>
    <w:rsid w:val="004C1736"/>
    <w:rsid w:val="004C2660"/>
    <w:rsid w:val="004C2925"/>
    <w:rsid w:val="004C3CD5"/>
    <w:rsid w:val="004C5680"/>
    <w:rsid w:val="004C619C"/>
    <w:rsid w:val="004C7E1F"/>
    <w:rsid w:val="004C7F21"/>
    <w:rsid w:val="004C7FBF"/>
    <w:rsid w:val="004D02E9"/>
    <w:rsid w:val="004D2455"/>
    <w:rsid w:val="004D4B34"/>
    <w:rsid w:val="004D6664"/>
    <w:rsid w:val="004D6749"/>
    <w:rsid w:val="004D7493"/>
    <w:rsid w:val="004D74DB"/>
    <w:rsid w:val="004E082C"/>
    <w:rsid w:val="004E1814"/>
    <w:rsid w:val="004E1A52"/>
    <w:rsid w:val="004E3DDE"/>
    <w:rsid w:val="004E3ECB"/>
    <w:rsid w:val="004E3F16"/>
    <w:rsid w:val="004E4B32"/>
    <w:rsid w:val="004E4B98"/>
    <w:rsid w:val="004E5C0B"/>
    <w:rsid w:val="004E6BC2"/>
    <w:rsid w:val="004E6C11"/>
    <w:rsid w:val="004E713D"/>
    <w:rsid w:val="004F04FA"/>
    <w:rsid w:val="004F3F10"/>
    <w:rsid w:val="004F452E"/>
    <w:rsid w:val="004F6B22"/>
    <w:rsid w:val="004F787F"/>
    <w:rsid w:val="00500565"/>
    <w:rsid w:val="00500E21"/>
    <w:rsid w:val="00501121"/>
    <w:rsid w:val="00501415"/>
    <w:rsid w:val="005020F9"/>
    <w:rsid w:val="005037C6"/>
    <w:rsid w:val="00504DBC"/>
    <w:rsid w:val="00505B76"/>
    <w:rsid w:val="005118A4"/>
    <w:rsid w:val="00513436"/>
    <w:rsid w:val="00514471"/>
    <w:rsid w:val="00514CB4"/>
    <w:rsid w:val="005165D3"/>
    <w:rsid w:val="0051693E"/>
    <w:rsid w:val="005220CD"/>
    <w:rsid w:val="005232EE"/>
    <w:rsid w:val="0052695A"/>
    <w:rsid w:val="00534CBA"/>
    <w:rsid w:val="00535FE9"/>
    <w:rsid w:val="005409D5"/>
    <w:rsid w:val="00544B57"/>
    <w:rsid w:val="005456BF"/>
    <w:rsid w:val="00545DA7"/>
    <w:rsid w:val="00550BC5"/>
    <w:rsid w:val="00550FC1"/>
    <w:rsid w:val="0055106E"/>
    <w:rsid w:val="0055177F"/>
    <w:rsid w:val="00551A81"/>
    <w:rsid w:val="00551D72"/>
    <w:rsid w:val="005540E3"/>
    <w:rsid w:val="005548F8"/>
    <w:rsid w:val="005565A9"/>
    <w:rsid w:val="00556B04"/>
    <w:rsid w:val="00556B3B"/>
    <w:rsid w:val="00557BCB"/>
    <w:rsid w:val="00560FF1"/>
    <w:rsid w:val="00563243"/>
    <w:rsid w:val="00564738"/>
    <w:rsid w:val="005660C1"/>
    <w:rsid w:val="00570192"/>
    <w:rsid w:val="00571645"/>
    <w:rsid w:val="00572D04"/>
    <w:rsid w:val="00580718"/>
    <w:rsid w:val="0058332D"/>
    <w:rsid w:val="00583813"/>
    <w:rsid w:val="00585499"/>
    <w:rsid w:val="005903CE"/>
    <w:rsid w:val="00591DCC"/>
    <w:rsid w:val="0059369C"/>
    <w:rsid w:val="005938F4"/>
    <w:rsid w:val="00595E52"/>
    <w:rsid w:val="005A0DF5"/>
    <w:rsid w:val="005A16BC"/>
    <w:rsid w:val="005A1D23"/>
    <w:rsid w:val="005A345B"/>
    <w:rsid w:val="005A3C63"/>
    <w:rsid w:val="005A3F08"/>
    <w:rsid w:val="005A728B"/>
    <w:rsid w:val="005B5AAC"/>
    <w:rsid w:val="005B5B8D"/>
    <w:rsid w:val="005B6F46"/>
    <w:rsid w:val="005B74F4"/>
    <w:rsid w:val="005B7CA8"/>
    <w:rsid w:val="005C0759"/>
    <w:rsid w:val="005C1139"/>
    <w:rsid w:val="005C440E"/>
    <w:rsid w:val="005C5397"/>
    <w:rsid w:val="005D2B39"/>
    <w:rsid w:val="005D2EF9"/>
    <w:rsid w:val="005D343F"/>
    <w:rsid w:val="005D3C7E"/>
    <w:rsid w:val="005D56D2"/>
    <w:rsid w:val="005D7797"/>
    <w:rsid w:val="005D77A4"/>
    <w:rsid w:val="005D7EA1"/>
    <w:rsid w:val="005E0DDF"/>
    <w:rsid w:val="005E0E9F"/>
    <w:rsid w:val="005E17A2"/>
    <w:rsid w:val="005E191C"/>
    <w:rsid w:val="005E1F40"/>
    <w:rsid w:val="005E347C"/>
    <w:rsid w:val="005E3547"/>
    <w:rsid w:val="005E358E"/>
    <w:rsid w:val="005E3EB8"/>
    <w:rsid w:val="005E53AA"/>
    <w:rsid w:val="005F1910"/>
    <w:rsid w:val="005F2B14"/>
    <w:rsid w:val="005F2FF5"/>
    <w:rsid w:val="005F46D1"/>
    <w:rsid w:val="005F5A43"/>
    <w:rsid w:val="005F5B0D"/>
    <w:rsid w:val="005F5C38"/>
    <w:rsid w:val="005F687B"/>
    <w:rsid w:val="005F7F2C"/>
    <w:rsid w:val="00600177"/>
    <w:rsid w:val="0060070E"/>
    <w:rsid w:val="00602E51"/>
    <w:rsid w:val="00604D8E"/>
    <w:rsid w:val="0060565A"/>
    <w:rsid w:val="00607007"/>
    <w:rsid w:val="006129E3"/>
    <w:rsid w:val="00612C7B"/>
    <w:rsid w:val="00616A0A"/>
    <w:rsid w:val="0062024A"/>
    <w:rsid w:val="00625764"/>
    <w:rsid w:val="00625EDC"/>
    <w:rsid w:val="006266FA"/>
    <w:rsid w:val="00627660"/>
    <w:rsid w:val="00627675"/>
    <w:rsid w:val="006306C5"/>
    <w:rsid w:val="006324DC"/>
    <w:rsid w:val="006324F5"/>
    <w:rsid w:val="00636CEF"/>
    <w:rsid w:val="006377B2"/>
    <w:rsid w:val="00640251"/>
    <w:rsid w:val="006410A3"/>
    <w:rsid w:val="0064158A"/>
    <w:rsid w:val="006442CF"/>
    <w:rsid w:val="006468E8"/>
    <w:rsid w:val="00647109"/>
    <w:rsid w:val="006508A9"/>
    <w:rsid w:val="00650E08"/>
    <w:rsid w:val="00650E10"/>
    <w:rsid w:val="00650F0B"/>
    <w:rsid w:val="006512F0"/>
    <w:rsid w:val="0065281F"/>
    <w:rsid w:val="00652D4D"/>
    <w:rsid w:val="00652DC2"/>
    <w:rsid w:val="006531AC"/>
    <w:rsid w:val="006537DA"/>
    <w:rsid w:val="00656A08"/>
    <w:rsid w:val="0065787C"/>
    <w:rsid w:val="00657BE5"/>
    <w:rsid w:val="00660546"/>
    <w:rsid w:val="006649F2"/>
    <w:rsid w:val="006652C8"/>
    <w:rsid w:val="006666A9"/>
    <w:rsid w:val="00667DC9"/>
    <w:rsid w:val="00667DCD"/>
    <w:rsid w:val="00667E16"/>
    <w:rsid w:val="00671565"/>
    <w:rsid w:val="00672C73"/>
    <w:rsid w:val="00674BA4"/>
    <w:rsid w:val="00677E40"/>
    <w:rsid w:val="00680B57"/>
    <w:rsid w:val="006819E6"/>
    <w:rsid w:val="0068261D"/>
    <w:rsid w:val="00682946"/>
    <w:rsid w:val="0068472F"/>
    <w:rsid w:val="006856D8"/>
    <w:rsid w:val="0069061B"/>
    <w:rsid w:val="00690747"/>
    <w:rsid w:val="00690766"/>
    <w:rsid w:val="00691D64"/>
    <w:rsid w:val="0069378C"/>
    <w:rsid w:val="006938E4"/>
    <w:rsid w:val="006956EB"/>
    <w:rsid w:val="006A1A99"/>
    <w:rsid w:val="006A37E9"/>
    <w:rsid w:val="006A49BF"/>
    <w:rsid w:val="006A53F1"/>
    <w:rsid w:val="006A629C"/>
    <w:rsid w:val="006A7134"/>
    <w:rsid w:val="006B02FF"/>
    <w:rsid w:val="006B1067"/>
    <w:rsid w:val="006B3B49"/>
    <w:rsid w:val="006B5AC9"/>
    <w:rsid w:val="006C22B0"/>
    <w:rsid w:val="006C2A23"/>
    <w:rsid w:val="006C36BC"/>
    <w:rsid w:val="006C4112"/>
    <w:rsid w:val="006C55BB"/>
    <w:rsid w:val="006C762D"/>
    <w:rsid w:val="006D15B8"/>
    <w:rsid w:val="006D491D"/>
    <w:rsid w:val="006D5A0C"/>
    <w:rsid w:val="006D5F7A"/>
    <w:rsid w:val="006D68C9"/>
    <w:rsid w:val="006E5119"/>
    <w:rsid w:val="006E578B"/>
    <w:rsid w:val="006E6FD3"/>
    <w:rsid w:val="006E73CF"/>
    <w:rsid w:val="006F3B4E"/>
    <w:rsid w:val="006F7533"/>
    <w:rsid w:val="00702AEB"/>
    <w:rsid w:val="0070350A"/>
    <w:rsid w:val="00704212"/>
    <w:rsid w:val="00705B95"/>
    <w:rsid w:val="007076F9"/>
    <w:rsid w:val="00710FB0"/>
    <w:rsid w:val="0071106D"/>
    <w:rsid w:val="007162E9"/>
    <w:rsid w:val="007163EF"/>
    <w:rsid w:val="00716EF0"/>
    <w:rsid w:val="007173CE"/>
    <w:rsid w:val="00720F83"/>
    <w:rsid w:val="00721084"/>
    <w:rsid w:val="00721933"/>
    <w:rsid w:val="00722616"/>
    <w:rsid w:val="00722AA7"/>
    <w:rsid w:val="00726940"/>
    <w:rsid w:val="00727681"/>
    <w:rsid w:val="0073078A"/>
    <w:rsid w:val="00732B23"/>
    <w:rsid w:val="00732D82"/>
    <w:rsid w:val="007353A7"/>
    <w:rsid w:val="00741238"/>
    <w:rsid w:val="007412F3"/>
    <w:rsid w:val="007423AD"/>
    <w:rsid w:val="00746D42"/>
    <w:rsid w:val="007510F2"/>
    <w:rsid w:val="0075218D"/>
    <w:rsid w:val="007545EF"/>
    <w:rsid w:val="00755AF7"/>
    <w:rsid w:val="00762D53"/>
    <w:rsid w:val="00762E68"/>
    <w:rsid w:val="00765530"/>
    <w:rsid w:val="00770679"/>
    <w:rsid w:val="007719CC"/>
    <w:rsid w:val="0077309C"/>
    <w:rsid w:val="00776D56"/>
    <w:rsid w:val="007774A0"/>
    <w:rsid w:val="00780079"/>
    <w:rsid w:val="007803D5"/>
    <w:rsid w:val="00780EEF"/>
    <w:rsid w:val="00782B05"/>
    <w:rsid w:val="007831B8"/>
    <w:rsid w:val="0079326E"/>
    <w:rsid w:val="007A15B2"/>
    <w:rsid w:val="007A1FF1"/>
    <w:rsid w:val="007A225C"/>
    <w:rsid w:val="007A3AEA"/>
    <w:rsid w:val="007A63F7"/>
    <w:rsid w:val="007A6E39"/>
    <w:rsid w:val="007B0D34"/>
    <w:rsid w:val="007B18BA"/>
    <w:rsid w:val="007B1D8F"/>
    <w:rsid w:val="007B3EC9"/>
    <w:rsid w:val="007B419A"/>
    <w:rsid w:val="007B4F10"/>
    <w:rsid w:val="007B524E"/>
    <w:rsid w:val="007B5615"/>
    <w:rsid w:val="007B7003"/>
    <w:rsid w:val="007B738A"/>
    <w:rsid w:val="007C105C"/>
    <w:rsid w:val="007C10E9"/>
    <w:rsid w:val="007C189B"/>
    <w:rsid w:val="007C3574"/>
    <w:rsid w:val="007C6BA1"/>
    <w:rsid w:val="007C6D9B"/>
    <w:rsid w:val="007C77FB"/>
    <w:rsid w:val="007D0621"/>
    <w:rsid w:val="007D0F4A"/>
    <w:rsid w:val="007D362D"/>
    <w:rsid w:val="007D4BB8"/>
    <w:rsid w:val="007D6525"/>
    <w:rsid w:val="007D66A6"/>
    <w:rsid w:val="007E54DC"/>
    <w:rsid w:val="007F0EDB"/>
    <w:rsid w:val="007F4284"/>
    <w:rsid w:val="007F644A"/>
    <w:rsid w:val="007F6500"/>
    <w:rsid w:val="0080248C"/>
    <w:rsid w:val="00803456"/>
    <w:rsid w:val="00803472"/>
    <w:rsid w:val="00803F82"/>
    <w:rsid w:val="008073FB"/>
    <w:rsid w:val="00807458"/>
    <w:rsid w:val="00810771"/>
    <w:rsid w:val="00811261"/>
    <w:rsid w:val="00814D48"/>
    <w:rsid w:val="00815963"/>
    <w:rsid w:val="00816E0F"/>
    <w:rsid w:val="00821332"/>
    <w:rsid w:val="00824680"/>
    <w:rsid w:val="00824A83"/>
    <w:rsid w:val="00824AF3"/>
    <w:rsid w:val="008265CE"/>
    <w:rsid w:val="008338C8"/>
    <w:rsid w:val="0083544D"/>
    <w:rsid w:val="008363B3"/>
    <w:rsid w:val="00836BCB"/>
    <w:rsid w:val="008463C6"/>
    <w:rsid w:val="00846C0E"/>
    <w:rsid w:val="00846E0D"/>
    <w:rsid w:val="00850CBA"/>
    <w:rsid w:val="00851021"/>
    <w:rsid w:val="008512E1"/>
    <w:rsid w:val="00854920"/>
    <w:rsid w:val="00855BB3"/>
    <w:rsid w:val="00856C0F"/>
    <w:rsid w:val="00861352"/>
    <w:rsid w:val="008613A4"/>
    <w:rsid w:val="00867051"/>
    <w:rsid w:val="00871B14"/>
    <w:rsid w:val="00873D09"/>
    <w:rsid w:val="0087682C"/>
    <w:rsid w:val="00877A20"/>
    <w:rsid w:val="0088050A"/>
    <w:rsid w:val="00882254"/>
    <w:rsid w:val="008829C7"/>
    <w:rsid w:val="00884374"/>
    <w:rsid w:val="00884E7C"/>
    <w:rsid w:val="00885374"/>
    <w:rsid w:val="00886B30"/>
    <w:rsid w:val="00886F36"/>
    <w:rsid w:val="00886F9A"/>
    <w:rsid w:val="00887028"/>
    <w:rsid w:val="00890471"/>
    <w:rsid w:val="008916C9"/>
    <w:rsid w:val="00893060"/>
    <w:rsid w:val="00895E3B"/>
    <w:rsid w:val="008A0135"/>
    <w:rsid w:val="008A0422"/>
    <w:rsid w:val="008A059B"/>
    <w:rsid w:val="008A604F"/>
    <w:rsid w:val="008A664A"/>
    <w:rsid w:val="008A78C2"/>
    <w:rsid w:val="008B090B"/>
    <w:rsid w:val="008B0BEB"/>
    <w:rsid w:val="008B15CB"/>
    <w:rsid w:val="008B3306"/>
    <w:rsid w:val="008B3A01"/>
    <w:rsid w:val="008B6213"/>
    <w:rsid w:val="008B76FD"/>
    <w:rsid w:val="008B7F26"/>
    <w:rsid w:val="008C131B"/>
    <w:rsid w:val="008C3EAF"/>
    <w:rsid w:val="008C4B9D"/>
    <w:rsid w:val="008C5142"/>
    <w:rsid w:val="008C53F3"/>
    <w:rsid w:val="008C7C3C"/>
    <w:rsid w:val="008D048F"/>
    <w:rsid w:val="008D23CB"/>
    <w:rsid w:val="008D2AF7"/>
    <w:rsid w:val="008D2F14"/>
    <w:rsid w:val="008D3120"/>
    <w:rsid w:val="008D4662"/>
    <w:rsid w:val="008D67C9"/>
    <w:rsid w:val="008E06F4"/>
    <w:rsid w:val="008E0E30"/>
    <w:rsid w:val="008E14CC"/>
    <w:rsid w:val="008E2679"/>
    <w:rsid w:val="008F0CE8"/>
    <w:rsid w:val="008F38B3"/>
    <w:rsid w:val="008F48D0"/>
    <w:rsid w:val="008F6141"/>
    <w:rsid w:val="008F75C9"/>
    <w:rsid w:val="008F75CF"/>
    <w:rsid w:val="0090306F"/>
    <w:rsid w:val="009038E6"/>
    <w:rsid w:val="00904C19"/>
    <w:rsid w:val="009061B2"/>
    <w:rsid w:val="00907620"/>
    <w:rsid w:val="0091113B"/>
    <w:rsid w:val="00913B1F"/>
    <w:rsid w:val="00914A98"/>
    <w:rsid w:val="0091527E"/>
    <w:rsid w:val="009155CA"/>
    <w:rsid w:val="00916C8B"/>
    <w:rsid w:val="00920B91"/>
    <w:rsid w:val="009213DA"/>
    <w:rsid w:val="00921579"/>
    <w:rsid w:val="00921E25"/>
    <w:rsid w:val="0092226D"/>
    <w:rsid w:val="009236D4"/>
    <w:rsid w:val="009259C7"/>
    <w:rsid w:val="00925C38"/>
    <w:rsid w:val="00927CBF"/>
    <w:rsid w:val="00927FD9"/>
    <w:rsid w:val="0093061D"/>
    <w:rsid w:val="009308AB"/>
    <w:rsid w:val="00930C1E"/>
    <w:rsid w:val="0093179B"/>
    <w:rsid w:val="0093261A"/>
    <w:rsid w:val="00932D86"/>
    <w:rsid w:val="00933E61"/>
    <w:rsid w:val="00942A97"/>
    <w:rsid w:val="00942D7C"/>
    <w:rsid w:val="00943A7F"/>
    <w:rsid w:val="009440E1"/>
    <w:rsid w:val="009446ED"/>
    <w:rsid w:val="00946087"/>
    <w:rsid w:val="009463D0"/>
    <w:rsid w:val="009465FF"/>
    <w:rsid w:val="009502DA"/>
    <w:rsid w:val="009512BA"/>
    <w:rsid w:val="00954291"/>
    <w:rsid w:val="009629E1"/>
    <w:rsid w:val="00963310"/>
    <w:rsid w:val="00965BF3"/>
    <w:rsid w:val="00965E16"/>
    <w:rsid w:val="009669ED"/>
    <w:rsid w:val="00966B34"/>
    <w:rsid w:val="0097024C"/>
    <w:rsid w:val="009719F7"/>
    <w:rsid w:val="00971FF2"/>
    <w:rsid w:val="00972148"/>
    <w:rsid w:val="009728B1"/>
    <w:rsid w:val="009800B2"/>
    <w:rsid w:val="00982092"/>
    <w:rsid w:val="00994EFE"/>
    <w:rsid w:val="009A0C3F"/>
    <w:rsid w:val="009A0C4B"/>
    <w:rsid w:val="009A10A5"/>
    <w:rsid w:val="009A2397"/>
    <w:rsid w:val="009A2C3A"/>
    <w:rsid w:val="009A4049"/>
    <w:rsid w:val="009A5218"/>
    <w:rsid w:val="009A694B"/>
    <w:rsid w:val="009A7F23"/>
    <w:rsid w:val="009B014A"/>
    <w:rsid w:val="009B484C"/>
    <w:rsid w:val="009B7770"/>
    <w:rsid w:val="009C1D5E"/>
    <w:rsid w:val="009C2BD7"/>
    <w:rsid w:val="009C458C"/>
    <w:rsid w:val="009C5F10"/>
    <w:rsid w:val="009C72BC"/>
    <w:rsid w:val="009D119C"/>
    <w:rsid w:val="009D21BE"/>
    <w:rsid w:val="009D4E7D"/>
    <w:rsid w:val="009D6BA7"/>
    <w:rsid w:val="009D79FD"/>
    <w:rsid w:val="009E0F06"/>
    <w:rsid w:val="009E3972"/>
    <w:rsid w:val="009E3A16"/>
    <w:rsid w:val="009E4D71"/>
    <w:rsid w:val="009E588F"/>
    <w:rsid w:val="009E5C7E"/>
    <w:rsid w:val="009F107A"/>
    <w:rsid w:val="009F10F5"/>
    <w:rsid w:val="009F3A0C"/>
    <w:rsid w:val="009F3E91"/>
    <w:rsid w:val="009F5B69"/>
    <w:rsid w:val="009F622C"/>
    <w:rsid w:val="009F798C"/>
    <w:rsid w:val="00A01225"/>
    <w:rsid w:val="00A03A47"/>
    <w:rsid w:val="00A0521E"/>
    <w:rsid w:val="00A052EA"/>
    <w:rsid w:val="00A052FF"/>
    <w:rsid w:val="00A05760"/>
    <w:rsid w:val="00A059CA"/>
    <w:rsid w:val="00A05C7A"/>
    <w:rsid w:val="00A06169"/>
    <w:rsid w:val="00A07B37"/>
    <w:rsid w:val="00A12E32"/>
    <w:rsid w:val="00A13356"/>
    <w:rsid w:val="00A167EA"/>
    <w:rsid w:val="00A16DC0"/>
    <w:rsid w:val="00A170CF"/>
    <w:rsid w:val="00A21222"/>
    <w:rsid w:val="00A225F1"/>
    <w:rsid w:val="00A244C3"/>
    <w:rsid w:val="00A2621F"/>
    <w:rsid w:val="00A26FF3"/>
    <w:rsid w:val="00A276D5"/>
    <w:rsid w:val="00A27955"/>
    <w:rsid w:val="00A34768"/>
    <w:rsid w:val="00A35DFD"/>
    <w:rsid w:val="00A36FE3"/>
    <w:rsid w:val="00A405AD"/>
    <w:rsid w:val="00A40847"/>
    <w:rsid w:val="00A40A93"/>
    <w:rsid w:val="00A41E53"/>
    <w:rsid w:val="00A42B6E"/>
    <w:rsid w:val="00A431C9"/>
    <w:rsid w:val="00A449A3"/>
    <w:rsid w:val="00A45312"/>
    <w:rsid w:val="00A47813"/>
    <w:rsid w:val="00A50BFD"/>
    <w:rsid w:val="00A517D9"/>
    <w:rsid w:val="00A51F10"/>
    <w:rsid w:val="00A51FFE"/>
    <w:rsid w:val="00A548DB"/>
    <w:rsid w:val="00A56283"/>
    <w:rsid w:val="00A56F79"/>
    <w:rsid w:val="00A6030B"/>
    <w:rsid w:val="00A606D4"/>
    <w:rsid w:val="00A62C58"/>
    <w:rsid w:val="00A63EA6"/>
    <w:rsid w:val="00A71093"/>
    <w:rsid w:val="00A754DB"/>
    <w:rsid w:val="00A76A9D"/>
    <w:rsid w:val="00A80913"/>
    <w:rsid w:val="00A80A09"/>
    <w:rsid w:val="00A81FD7"/>
    <w:rsid w:val="00A84330"/>
    <w:rsid w:val="00A843DD"/>
    <w:rsid w:val="00A8557C"/>
    <w:rsid w:val="00A87224"/>
    <w:rsid w:val="00A87808"/>
    <w:rsid w:val="00A9436F"/>
    <w:rsid w:val="00A94886"/>
    <w:rsid w:val="00A955B0"/>
    <w:rsid w:val="00AA19FA"/>
    <w:rsid w:val="00AA5EA5"/>
    <w:rsid w:val="00AA6825"/>
    <w:rsid w:val="00AA6885"/>
    <w:rsid w:val="00AB494C"/>
    <w:rsid w:val="00AB4ED9"/>
    <w:rsid w:val="00AB5CD1"/>
    <w:rsid w:val="00AB6B03"/>
    <w:rsid w:val="00AC0F09"/>
    <w:rsid w:val="00AC0FB1"/>
    <w:rsid w:val="00AC192D"/>
    <w:rsid w:val="00AC50B2"/>
    <w:rsid w:val="00AC5898"/>
    <w:rsid w:val="00AC61D7"/>
    <w:rsid w:val="00AC6E37"/>
    <w:rsid w:val="00AC7224"/>
    <w:rsid w:val="00AC74A9"/>
    <w:rsid w:val="00AC7F16"/>
    <w:rsid w:val="00AD1EA9"/>
    <w:rsid w:val="00AD3005"/>
    <w:rsid w:val="00AD3E7E"/>
    <w:rsid w:val="00AD4839"/>
    <w:rsid w:val="00AD4B6C"/>
    <w:rsid w:val="00AE04A2"/>
    <w:rsid w:val="00AE06BB"/>
    <w:rsid w:val="00AE0CFC"/>
    <w:rsid w:val="00AE18D8"/>
    <w:rsid w:val="00AE33E1"/>
    <w:rsid w:val="00AE4357"/>
    <w:rsid w:val="00AE5755"/>
    <w:rsid w:val="00AE599A"/>
    <w:rsid w:val="00AE7ABF"/>
    <w:rsid w:val="00AE7C56"/>
    <w:rsid w:val="00AF27B7"/>
    <w:rsid w:val="00AF5CE3"/>
    <w:rsid w:val="00B002D5"/>
    <w:rsid w:val="00B00FB7"/>
    <w:rsid w:val="00B012F2"/>
    <w:rsid w:val="00B02F02"/>
    <w:rsid w:val="00B065C1"/>
    <w:rsid w:val="00B069A8"/>
    <w:rsid w:val="00B06BF1"/>
    <w:rsid w:val="00B135BB"/>
    <w:rsid w:val="00B13F9E"/>
    <w:rsid w:val="00B14C7E"/>
    <w:rsid w:val="00B17629"/>
    <w:rsid w:val="00B17D88"/>
    <w:rsid w:val="00B2283D"/>
    <w:rsid w:val="00B23868"/>
    <w:rsid w:val="00B247E6"/>
    <w:rsid w:val="00B25E9F"/>
    <w:rsid w:val="00B27987"/>
    <w:rsid w:val="00B3183C"/>
    <w:rsid w:val="00B322D2"/>
    <w:rsid w:val="00B343A5"/>
    <w:rsid w:val="00B35519"/>
    <w:rsid w:val="00B35BCE"/>
    <w:rsid w:val="00B35E34"/>
    <w:rsid w:val="00B3774D"/>
    <w:rsid w:val="00B37C55"/>
    <w:rsid w:val="00B4136F"/>
    <w:rsid w:val="00B426F4"/>
    <w:rsid w:val="00B4377D"/>
    <w:rsid w:val="00B4441E"/>
    <w:rsid w:val="00B44F70"/>
    <w:rsid w:val="00B4753E"/>
    <w:rsid w:val="00B50CE8"/>
    <w:rsid w:val="00B53028"/>
    <w:rsid w:val="00B56B38"/>
    <w:rsid w:val="00B56E67"/>
    <w:rsid w:val="00B577DC"/>
    <w:rsid w:val="00B61158"/>
    <w:rsid w:val="00B63DED"/>
    <w:rsid w:val="00B66B61"/>
    <w:rsid w:val="00B6756A"/>
    <w:rsid w:val="00B67C38"/>
    <w:rsid w:val="00B73718"/>
    <w:rsid w:val="00B73ABE"/>
    <w:rsid w:val="00B73C11"/>
    <w:rsid w:val="00B75F8C"/>
    <w:rsid w:val="00B801D7"/>
    <w:rsid w:val="00B80D60"/>
    <w:rsid w:val="00B820D0"/>
    <w:rsid w:val="00B85EDF"/>
    <w:rsid w:val="00B86BD8"/>
    <w:rsid w:val="00B90508"/>
    <w:rsid w:val="00B905E5"/>
    <w:rsid w:val="00B909F3"/>
    <w:rsid w:val="00B92FBE"/>
    <w:rsid w:val="00B94632"/>
    <w:rsid w:val="00B95547"/>
    <w:rsid w:val="00B975B9"/>
    <w:rsid w:val="00B97A86"/>
    <w:rsid w:val="00B97E57"/>
    <w:rsid w:val="00BA5F13"/>
    <w:rsid w:val="00BB0044"/>
    <w:rsid w:val="00BB0538"/>
    <w:rsid w:val="00BB154D"/>
    <w:rsid w:val="00BB3345"/>
    <w:rsid w:val="00BB57BC"/>
    <w:rsid w:val="00BB61D8"/>
    <w:rsid w:val="00BB69DF"/>
    <w:rsid w:val="00BB6B8F"/>
    <w:rsid w:val="00BB6CE8"/>
    <w:rsid w:val="00BB6D72"/>
    <w:rsid w:val="00BC08D0"/>
    <w:rsid w:val="00BD05AB"/>
    <w:rsid w:val="00BD14E4"/>
    <w:rsid w:val="00BD27B6"/>
    <w:rsid w:val="00BD60D6"/>
    <w:rsid w:val="00BD64AD"/>
    <w:rsid w:val="00BD6F41"/>
    <w:rsid w:val="00BD7492"/>
    <w:rsid w:val="00BD76F7"/>
    <w:rsid w:val="00BD7BE6"/>
    <w:rsid w:val="00BE1B04"/>
    <w:rsid w:val="00BE323F"/>
    <w:rsid w:val="00BE4823"/>
    <w:rsid w:val="00BE621C"/>
    <w:rsid w:val="00BE6578"/>
    <w:rsid w:val="00BE73F8"/>
    <w:rsid w:val="00BE7FA9"/>
    <w:rsid w:val="00BF1447"/>
    <w:rsid w:val="00BF2938"/>
    <w:rsid w:val="00BF3529"/>
    <w:rsid w:val="00BF3B82"/>
    <w:rsid w:val="00BF4878"/>
    <w:rsid w:val="00BF5621"/>
    <w:rsid w:val="00BF666C"/>
    <w:rsid w:val="00BF6731"/>
    <w:rsid w:val="00C01CEE"/>
    <w:rsid w:val="00C036A1"/>
    <w:rsid w:val="00C04ECC"/>
    <w:rsid w:val="00C05D55"/>
    <w:rsid w:val="00C066F1"/>
    <w:rsid w:val="00C079A8"/>
    <w:rsid w:val="00C106AA"/>
    <w:rsid w:val="00C14050"/>
    <w:rsid w:val="00C1474F"/>
    <w:rsid w:val="00C14A86"/>
    <w:rsid w:val="00C15E69"/>
    <w:rsid w:val="00C16368"/>
    <w:rsid w:val="00C16987"/>
    <w:rsid w:val="00C16EBD"/>
    <w:rsid w:val="00C20345"/>
    <w:rsid w:val="00C2034D"/>
    <w:rsid w:val="00C23499"/>
    <w:rsid w:val="00C23DE8"/>
    <w:rsid w:val="00C241B1"/>
    <w:rsid w:val="00C24AD3"/>
    <w:rsid w:val="00C24E30"/>
    <w:rsid w:val="00C25C2E"/>
    <w:rsid w:val="00C26998"/>
    <w:rsid w:val="00C27F4F"/>
    <w:rsid w:val="00C31C71"/>
    <w:rsid w:val="00C32888"/>
    <w:rsid w:val="00C3290A"/>
    <w:rsid w:val="00C34257"/>
    <w:rsid w:val="00C34E11"/>
    <w:rsid w:val="00C37C3C"/>
    <w:rsid w:val="00C37DB8"/>
    <w:rsid w:val="00C41D7E"/>
    <w:rsid w:val="00C4219E"/>
    <w:rsid w:val="00C43706"/>
    <w:rsid w:val="00C437F4"/>
    <w:rsid w:val="00C43B9E"/>
    <w:rsid w:val="00C47DF1"/>
    <w:rsid w:val="00C5028E"/>
    <w:rsid w:val="00C50987"/>
    <w:rsid w:val="00C51E15"/>
    <w:rsid w:val="00C524A2"/>
    <w:rsid w:val="00C5271C"/>
    <w:rsid w:val="00C5595D"/>
    <w:rsid w:val="00C55DE2"/>
    <w:rsid w:val="00C56D33"/>
    <w:rsid w:val="00C57EF0"/>
    <w:rsid w:val="00C61F2B"/>
    <w:rsid w:val="00C64DA2"/>
    <w:rsid w:val="00C654FE"/>
    <w:rsid w:val="00C6571A"/>
    <w:rsid w:val="00C66F64"/>
    <w:rsid w:val="00C71BDD"/>
    <w:rsid w:val="00C72D7F"/>
    <w:rsid w:val="00C744B6"/>
    <w:rsid w:val="00C7496F"/>
    <w:rsid w:val="00C74F9B"/>
    <w:rsid w:val="00C753CD"/>
    <w:rsid w:val="00C75B41"/>
    <w:rsid w:val="00C80E6B"/>
    <w:rsid w:val="00C81A89"/>
    <w:rsid w:val="00C83347"/>
    <w:rsid w:val="00C84E05"/>
    <w:rsid w:val="00C85C21"/>
    <w:rsid w:val="00C86047"/>
    <w:rsid w:val="00C8779F"/>
    <w:rsid w:val="00C87901"/>
    <w:rsid w:val="00C90F66"/>
    <w:rsid w:val="00C92AFF"/>
    <w:rsid w:val="00C947C5"/>
    <w:rsid w:val="00C95820"/>
    <w:rsid w:val="00C96022"/>
    <w:rsid w:val="00C96AD9"/>
    <w:rsid w:val="00C979C1"/>
    <w:rsid w:val="00CA1993"/>
    <w:rsid w:val="00CA510D"/>
    <w:rsid w:val="00CA513F"/>
    <w:rsid w:val="00CA65C6"/>
    <w:rsid w:val="00CB0378"/>
    <w:rsid w:val="00CB1038"/>
    <w:rsid w:val="00CB191B"/>
    <w:rsid w:val="00CB1E73"/>
    <w:rsid w:val="00CB22B2"/>
    <w:rsid w:val="00CB5487"/>
    <w:rsid w:val="00CB594C"/>
    <w:rsid w:val="00CB5C15"/>
    <w:rsid w:val="00CB62DF"/>
    <w:rsid w:val="00CB6EB8"/>
    <w:rsid w:val="00CB77E6"/>
    <w:rsid w:val="00CB7E29"/>
    <w:rsid w:val="00CC1C63"/>
    <w:rsid w:val="00CC387E"/>
    <w:rsid w:val="00CC6136"/>
    <w:rsid w:val="00CD1968"/>
    <w:rsid w:val="00CD2386"/>
    <w:rsid w:val="00CD2575"/>
    <w:rsid w:val="00CD2E7A"/>
    <w:rsid w:val="00CD4B60"/>
    <w:rsid w:val="00CD5FE6"/>
    <w:rsid w:val="00CD7010"/>
    <w:rsid w:val="00CD79EF"/>
    <w:rsid w:val="00CE0250"/>
    <w:rsid w:val="00CE2212"/>
    <w:rsid w:val="00CE3310"/>
    <w:rsid w:val="00CE39FD"/>
    <w:rsid w:val="00CE7C2A"/>
    <w:rsid w:val="00CF08C8"/>
    <w:rsid w:val="00CF0934"/>
    <w:rsid w:val="00CF0968"/>
    <w:rsid w:val="00CF2423"/>
    <w:rsid w:val="00CF256F"/>
    <w:rsid w:val="00CF37FC"/>
    <w:rsid w:val="00CF38E8"/>
    <w:rsid w:val="00CF3D15"/>
    <w:rsid w:val="00CF4510"/>
    <w:rsid w:val="00CF62F8"/>
    <w:rsid w:val="00D00C97"/>
    <w:rsid w:val="00D02839"/>
    <w:rsid w:val="00D0742B"/>
    <w:rsid w:val="00D07759"/>
    <w:rsid w:val="00D12320"/>
    <w:rsid w:val="00D14189"/>
    <w:rsid w:val="00D159DB"/>
    <w:rsid w:val="00D16353"/>
    <w:rsid w:val="00D22771"/>
    <w:rsid w:val="00D23202"/>
    <w:rsid w:val="00D23575"/>
    <w:rsid w:val="00D255BF"/>
    <w:rsid w:val="00D26E76"/>
    <w:rsid w:val="00D32976"/>
    <w:rsid w:val="00D33D6D"/>
    <w:rsid w:val="00D342CB"/>
    <w:rsid w:val="00D37CBD"/>
    <w:rsid w:val="00D41A5A"/>
    <w:rsid w:val="00D42EBD"/>
    <w:rsid w:val="00D434A1"/>
    <w:rsid w:val="00D43514"/>
    <w:rsid w:val="00D4364F"/>
    <w:rsid w:val="00D439EE"/>
    <w:rsid w:val="00D44835"/>
    <w:rsid w:val="00D44944"/>
    <w:rsid w:val="00D4585A"/>
    <w:rsid w:val="00D46292"/>
    <w:rsid w:val="00D47415"/>
    <w:rsid w:val="00D47EC0"/>
    <w:rsid w:val="00D50279"/>
    <w:rsid w:val="00D51DBD"/>
    <w:rsid w:val="00D5341C"/>
    <w:rsid w:val="00D54BDD"/>
    <w:rsid w:val="00D559DB"/>
    <w:rsid w:val="00D55B2F"/>
    <w:rsid w:val="00D573A6"/>
    <w:rsid w:val="00D629C5"/>
    <w:rsid w:val="00D67D9D"/>
    <w:rsid w:val="00D7022E"/>
    <w:rsid w:val="00D70336"/>
    <w:rsid w:val="00D730E4"/>
    <w:rsid w:val="00D771E3"/>
    <w:rsid w:val="00D7759D"/>
    <w:rsid w:val="00D839CA"/>
    <w:rsid w:val="00D866EA"/>
    <w:rsid w:val="00D901A1"/>
    <w:rsid w:val="00D92724"/>
    <w:rsid w:val="00D930A4"/>
    <w:rsid w:val="00D93FDA"/>
    <w:rsid w:val="00D953CC"/>
    <w:rsid w:val="00D956DA"/>
    <w:rsid w:val="00D97989"/>
    <w:rsid w:val="00D97F84"/>
    <w:rsid w:val="00DA0D54"/>
    <w:rsid w:val="00DA374F"/>
    <w:rsid w:val="00DA47E0"/>
    <w:rsid w:val="00DA6778"/>
    <w:rsid w:val="00DB270C"/>
    <w:rsid w:val="00DB3916"/>
    <w:rsid w:val="00DB3B9B"/>
    <w:rsid w:val="00DB3BA6"/>
    <w:rsid w:val="00DB6292"/>
    <w:rsid w:val="00DB66DA"/>
    <w:rsid w:val="00DB6FB9"/>
    <w:rsid w:val="00DB75AC"/>
    <w:rsid w:val="00DB7658"/>
    <w:rsid w:val="00DB7DC5"/>
    <w:rsid w:val="00DC0AC8"/>
    <w:rsid w:val="00DC1AFD"/>
    <w:rsid w:val="00DC4677"/>
    <w:rsid w:val="00DC46F2"/>
    <w:rsid w:val="00DC57A0"/>
    <w:rsid w:val="00DC6DD1"/>
    <w:rsid w:val="00DD054F"/>
    <w:rsid w:val="00DD06BF"/>
    <w:rsid w:val="00DD13AC"/>
    <w:rsid w:val="00DD609C"/>
    <w:rsid w:val="00DD7D31"/>
    <w:rsid w:val="00DE0312"/>
    <w:rsid w:val="00DE08CA"/>
    <w:rsid w:val="00DE11B3"/>
    <w:rsid w:val="00DE2625"/>
    <w:rsid w:val="00DE5D78"/>
    <w:rsid w:val="00DE62A5"/>
    <w:rsid w:val="00DF24C6"/>
    <w:rsid w:val="00DF2C08"/>
    <w:rsid w:val="00DF3266"/>
    <w:rsid w:val="00DF3D89"/>
    <w:rsid w:val="00DF4275"/>
    <w:rsid w:val="00DF5FF9"/>
    <w:rsid w:val="00DF6BBE"/>
    <w:rsid w:val="00DF7FCA"/>
    <w:rsid w:val="00E009BE"/>
    <w:rsid w:val="00E01DFE"/>
    <w:rsid w:val="00E03793"/>
    <w:rsid w:val="00E04FB7"/>
    <w:rsid w:val="00E11449"/>
    <w:rsid w:val="00E130E8"/>
    <w:rsid w:val="00E13575"/>
    <w:rsid w:val="00E14D7E"/>
    <w:rsid w:val="00E15AC8"/>
    <w:rsid w:val="00E1616D"/>
    <w:rsid w:val="00E17CDF"/>
    <w:rsid w:val="00E20DB4"/>
    <w:rsid w:val="00E2235D"/>
    <w:rsid w:val="00E246C4"/>
    <w:rsid w:val="00E2478D"/>
    <w:rsid w:val="00E2551D"/>
    <w:rsid w:val="00E26363"/>
    <w:rsid w:val="00E26945"/>
    <w:rsid w:val="00E27627"/>
    <w:rsid w:val="00E2768E"/>
    <w:rsid w:val="00E32DC7"/>
    <w:rsid w:val="00E33CF6"/>
    <w:rsid w:val="00E341A8"/>
    <w:rsid w:val="00E346F2"/>
    <w:rsid w:val="00E350B2"/>
    <w:rsid w:val="00E40961"/>
    <w:rsid w:val="00E430F8"/>
    <w:rsid w:val="00E433A2"/>
    <w:rsid w:val="00E4348D"/>
    <w:rsid w:val="00E44312"/>
    <w:rsid w:val="00E44CA6"/>
    <w:rsid w:val="00E46745"/>
    <w:rsid w:val="00E46DB4"/>
    <w:rsid w:val="00E47529"/>
    <w:rsid w:val="00E50B89"/>
    <w:rsid w:val="00E50DED"/>
    <w:rsid w:val="00E52660"/>
    <w:rsid w:val="00E560C8"/>
    <w:rsid w:val="00E57A4E"/>
    <w:rsid w:val="00E6344C"/>
    <w:rsid w:val="00E642F0"/>
    <w:rsid w:val="00E65E14"/>
    <w:rsid w:val="00E670F6"/>
    <w:rsid w:val="00E70FCD"/>
    <w:rsid w:val="00E717F9"/>
    <w:rsid w:val="00E73A2F"/>
    <w:rsid w:val="00E74D44"/>
    <w:rsid w:val="00E80D5F"/>
    <w:rsid w:val="00E81B3E"/>
    <w:rsid w:val="00E82D38"/>
    <w:rsid w:val="00E82F85"/>
    <w:rsid w:val="00E840F3"/>
    <w:rsid w:val="00E858B2"/>
    <w:rsid w:val="00E90901"/>
    <w:rsid w:val="00E91115"/>
    <w:rsid w:val="00E914E5"/>
    <w:rsid w:val="00E932DE"/>
    <w:rsid w:val="00E94356"/>
    <w:rsid w:val="00E958DE"/>
    <w:rsid w:val="00EA36D4"/>
    <w:rsid w:val="00EA42C2"/>
    <w:rsid w:val="00EA46CB"/>
    <w:rsid w:val="00EA4739"/>
    <w:rsid w:val="00EA512B"/>
    <w:rsid w:val="00EA58E4"/>
    <w:rsid w:val="00EA619E"/>
    <w:rsid w:val="00EA6D95"/>
    <w:rsid w:val="00EA7129"/>
    <w:rsid w:val="00EA73C7"/>
    <w:rsid w:val="00EA74EF"/>
    <w:rsid w:val="00EA7DC6"/>
    <w:rsid w:val="00EB04EE"/>
    <w:rsid w:val="00EB2F9C"/>
    <w:rsid w:val="00EB4142"/>
    <w:rsid w:val="00EB5070"/>
    <w:rsid w:val="00EC093D"/>
    <w:rsid w:val="00EC2E31"/>
    <w:rsid w:val="00EC3561"/>
    <w:rsid w:val="00EC3828"/>
    <w:rsid w:val="00EC4D8C"/>
    <w:rsid w:val="00EC74D1"/>
    <w:rsid w:val="00ED0221"/>
    <w:rsid w:val="00ED0685"/>
    <w:rsid w:val="00ED0BDC"/>
    <w:rsid w:val="00ED19DB"/>
    <w:rsid w:val="00ED3CA4"/>
    <w:rsid w:val="00ED65DF"/>
    <w:rsid w:val="00EE4E19"/>
    <w:rsid w:val="00EE5B5B"/>
    <w:rsid w:val="00EE67AA"/>
    <w:rsid w:val="00EE6F4C"/>
    <w:rsid w:val="00EF0C6D"/>
    <w:rsid w:val="00EF3066"/>
    <w:rsid w:val="00EF3248"/>
    <w:rsid w:val="00EF3432"/>
    <w:rsid w:val="00EF3CD4"/>
    <w:rsid w:val="00EF3D22"/>
    <w:rsid w:val="00EF3EC4"/>
    <w:rsid w:val="00EF6055"/>
    <w:rsid w:val="00EF63B9"/>
    <w:rsid w:val="00EF67A5"/>
    <w:rsid w:val="00F001F8"/>
    <w:rsid w:val="00F02C90"/>
    <w:rsid w:val="00F03998"/>
    <w:rsid w:val="00F03E06"/>
    <w:rsid w:val="00F04CBC"/>
    <w:rsid w:val="00F05A85"/>
    <w:rsid w:val="00F067D4"/>
    <w:rsid w:val="00F078BB"/>
    <w:rsid w:val="00F140A6"/>
    <w:rsid w:val="00F15218"/>
    <w:rsid w:val="00F15AC3"/>
    <w:rsid w:val="00F200A1"/>
    <w:rsid w:val="00F202C9"/>
    <w:rsid w:val="00F2040B"/>
    <w:rsid w:val="00F21FEB"/>
    <w:rsid w:val="00F24F5F"/>
    <w:rsid w:val="00F25C3E"/>
    <w:rsid w:val="00F26F4A"/>
    <w:rsid w:val="00F2775B"/>
    <w:rsid w:val="00F27770"/>
    <w:rsid w:val="00F27BFA"/>
    <w:rsid w:val="00F34CB3"/>
    <w:rsid w:val="00F3655A"/>
    <w:rsid w:val="00F37171"/>
    <w:rsid w:val="00F373BB"/>
    <w:rsid w:val="00F379D1"/>
    <w:rsid w:val="00F40DAB"/>
    <w:rsid w:val="00F419CB"/>
    <w:rsid w:val="00F430F7"/>
    <w:rsid w:val="00F43BDD"/>
    <w:rsid w:val="00F45AC4"/>
    <w:rsid w:val="00F45D47"/>
    <w:rsid w:val="00F475CA"/>
    <w:rsid w:val="00F50BE4"/>
    <w:rsid w:val="00F526F2"/>
    <w:rsid w:val="00F53E9F"/>
    <w:rsid w:val="00F5444C"/>
    <w:rsid w:val="00F5722C"/>
    <w:rsid w:val="00F57A9A"/>
    <w:rsid w:val="00F60968"/>
    <w:rsid w:val="00F61562"/>
    <w:rsid w:val="00F63DF8"/>
    <w:rsid w:val="00F65AE7"/>
    <w:rsid w:val="00F65F4C"/>
    <w:rsid w:val="00F664F2"/>
    <w:rsid w:val="00F67F62"/>
    <w:rsid w:val="00F700EC"/>
    <w:rsid w:val="00F70584"/>
    <w:rsid w:val="00F7588C"/>
    <w:rsid w:val="00F765E2"/>
    <w:rsid w:val="00F76A4A"/>
    <w:rsid w:val="00F7720C"/>
    <w:rsid w:val="00F77ABE"/>
    <w:rsid w:val="00F80101"/>
    <w:rsid w:val="00F813FB"/>
    <w:rsid w:val="00F82023"/>
    <w:rsid w:val="00F8256E"/>
    <w:rsid w:val="00F82EC6"/>
    <w:rsid w:val="00F839FC"/>
    <w:rsid w:val="00F83F6C"/>
    <w:rsid w:val="00F85989"/>
    <w:rsid w:val="00F85EB2"/>
    <w:rsid w:val="00F90FCE"/>
    <w:rsid w:val="00F91091"/>
    <w:rsid w:val="00F93048"/>
    <w:rsid w:val="00F9483A"/>
    <w:rsid w:val="00F955F4"/>
    <w:rsid w:val="00F962AF"/>
    <w:rsid w:val="00F96427"/>
    <w:rsid w:val="00F96B13"/>
    <w:rsid w:val="00FA5990"/>
    <w:rsid w:val="00FA7055"/>
    <w:rsid w:val="00FB1330"/>
    <w:rsid w:val="00FB24DC"/>
    <w:rsid w:val="00FB661F"/>
    <w:rsid w:val="00FB7217"/>
    <w:rsid w:val="00FC02E3"/>
    <w:rsid w:val="00FC1722"/>
    <w:rsid w:val="00FC1A26"/>
    <w:rsid w:val="00FC1ABA"/>
    <w:rsid w:val="00FC22D3"/>
    <w:rsid w:val="00FC2686"/>
    <w:rsid w:val="00FC28F9"/>
    <w:rsid w:val="00FC2CD1"/>
    <w:rsid w:val="00FC3577"/>
    <w:rsid w:val="00FC50A9"/>
    <w:rsid w:val="00FC57E2"/>
    <w:rsid w:val="00FC583C"/>
    <w:rsid w:val="00FD370A"/>
    <w:rsid w:val="00FE1782"/>
    <w:rsid w:val="00FE48DB"/>
    <w:rsid w:val="00FE515E"/>
    <w:rsid w:val="00FE5A7F"/>
    <w:rsid w:val="00FE6554"/>
    <w:rsid w:val="00FE74A8"/>
    <w:rsid w:val="00FF36D7"/>
    <w:rsid w:val="00FF429B"/>
    <w:rsid w:val="00FF4CCF"/>
    <w:rsid w:val="00FF65F4"/>
    <w:rsid w:val="00FF67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header" w:uiPriority="9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3">
    <w:name w:val="Normal"/>
    <w:qFormat/>
    <w:rsid w:val="00B56B38"/>
    <w:pPr>
      <w:overflowPunct w:val="0"/>
      <w:autoSpaceDE w:val="0"/>
      <w:autoSpaceDN w:val="0"/>
      <w:adjustRightInd w:val="0"/>
      <w:textAlignment w:val="baseline"/>
    </w:pPr>
    <w:rPr>
      <w:sz w:val="24"/>
    </w:rPr>
  </w:style>
  <w:style w:type="paragraph" w:styleId="10">
    <w:name w:val="heading 1"/>
    <w:aliases w:val="Раздел Договора,H1,&quot;Алмаз&quot;,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link w:val="11"/>
    <w:qFormat/>
    <w:rsid w:val="00B56B38"/>
    <w:pPr>
      <w:keepNext/>
      <w:jc w:val="both"/>
      <w:outlineLvl w:val="0"/>
    </w:pPr>
    <w:rPr>
      <w:sz w:val="36"/>
    </w:rPr>
  </w:style>
  <w:style w:type="paragraph" w:styleId="22">
    <w:name w:val="heading 2"/>
    <w:aliases w:val="H2,&quot;Изумруд&quot;"/>
    <w:basedOn w:val="a3"/>
    <w:next w:val="a3"/>
    <w:link w:val="23"/>
    <w:qFormat/>
    <w:rsid w:val="00B56B38"/>
    <w:pPr>
      <w:keepNext/>
      <w:jc w:val="center"/>
      <w:outlineLvl w:val="1"/>
    </w:pPr>
    <w:rPr>
      <w:sz w:val="36"/>
    </w:rPr>
  </w:style>
  <w:style w:type="paragraph" w:styleId="32">
    <w:name w:val="heading 3"/>
    <w:basedOn w:val="a3"/>
    <w:next w:val="a3"/>
    <w:link w:val="33"/>
    <w:qFormat/>
    <w:rsid w:val="00B56B38"/>
    <w:pPr>
      <w:keepNext/>
      <w:jc w:val="center"/>
      <w:outlineLvl w:val="2"/>
    </w:pPr>
    <w:rPr>
      <w:bCs/>
      <w:sz w:val="32"/>
    </w:rPr>
  </w:style>
  <w:style w:type="paragraph" w:styleId="41">
    <w:name w:val="heading 4"/>
    <w:basedOn w:val="a3"/>
    <w:next w:val="a3"/>
    <w:link w:val="42"/>
    <w:qFormat/>
    <w:rsid w:val="00B56B38"/>
    <w:pPr>
      <w:keepNext/>
      <w:ind w:firstLine="709"/>
      <w:jc w:val="both"/>
      <w:outlineLvl w:val="3"/>
    </w:pPr>
    <w:rPr>
      <w:sz w:val="28"/>
    </w:rPr>
  </w:style>
  <w:style w:type="paragraph" w:styleId="51">
    <w:name w:val="heading 5"/>
    <w:basedOn w:val="a3"/>
    <w:next w:val="a3"/>
    <w:link w:val="52"/>
    <w:qFormat/>
    <w:rsid w:val="00B56B38"/>
    <w:pPr>
      <w:keepNext/>
      <w:jc w:val="center"/>
      <w:outlineLvl w:val="4"/>
    </w:pPr>
    <w:rPr>
      <w:bCs/>
      <w:sz w:val="28"/>
    </w:rPr>
  </w:style>
  <w:style w:type="paragraph" w:styleId="6">
    <w:name w:val="heading 6"/>
    <w:aliases w:val="H6"/>
    <w:basedOn w:val="a3"/>
    <w:next w:val="a3"/>
    <w:link w:val="60"/>
    <w:qFormat/>
    <w:rsid w:val="00B56B38"/>
    <w:pPr>
      <w:overflowPunct/>
      <w:autoSpaceDE/>
      <w:autoSpaceDN/>
      <w:adjustRightInd/>
      <w:spacing w:before="240" w:after="60"/>
      <w:textAlignment w:val="auto"/>
      <w:outlineLvl w:val="5"/>
    </w:pPr>
    <w:rPr>
      <w:b/>
      <w:bCs/>
      <w:sz w:val="22"/>
      <w:szCs w:val="22"/>
      <w:lang w:val="en-US" w:eastAsia="en-US"/>
    </w:rPr>
  </w:style>
  <w:style w:type="paragraph" w:styleId="7">
    <w:name w:val="heading 7"/>
    <w:basedOn w:val="a3"/>
    <w:next w:val="a3"/>
    <w:link w:val="70"/>
    <w:qFormat/>
    <w:rsid w:val="00B56B38"/>
    <w:pPr>
      <w:keepNext/>
      <w:jc w:val="center"/>
      <w:outlineLvl w:val="6"/>
    </w:pPr>
    <w:rPr>
      <w:b/>
      <w:sz w:val="36"/>
    </w:rPr>
  </w:style>
  <w:style w:type="paragraph" w:styleId="8">
    <w:name w:val="heading 8"/>
    <w:basedOn w:val="a3"/>
    <w:next w:val="a3"/>
    <w:link w:val="80"/>
    <w:qFormat/>
    <w:rsid w:val="006E73CF"/>
    <w:pPr>
      <w:overflowPunct/>
      <w:autoSpaceDE/>
      <w:autoSpaceDN/>
      <w:adjustRightInd/>
      <w:spacing w:before="240" w:after="60"/>
      <w:textAlignment w:val="auto"/>
      <w:outlineLvl w:val="7"/>
    </w:pPr>
    <w:rPr>
      <w:i/>
      <w:iCs/>
      <w:szCs w:val="24"/>
    </w:rPr>
  </w:style>
  <w:style w:type="paragraph" w:styleId="9">
    <w:name w:val="heading 9"/>
    <w:basedOn w:val="a3"/>
    <w:next w:val="a3"/>
    <w:link w:val="90"/>
    <w:qFormat/>
    <w:rsid w:val="00084171"/>
    <w:pPr>
      <w:tabs>
        <w:tab w:val="num" w:pos="1584"/>
      </w:tabs>
      <w:overflowPunct/>
      <w:autoSpaceDE/>
      <w:autoSpaceDN/>
      <w:adjustRightInd/>
      <w:spacing w:before="240" w:after="60"/>
      <w:ind w:left="1584" w:hanging="1584"/>
      <w:jc w:val="both"/>
      <w:textAlignment w:val="auto"/>
      <w:outlineLvl w:val="8"/>
    </w:pPr>
    <w:rPr>
      <w:rFonts w:ascii="Arial" w:hAnsi="Arial"/>
      <w:b/>
      <w:i/>
      <w:sz w:val="18"/>
      <w:lang w:eastAsia="en-US"/>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rsid w:val="00B56B38"/>
    <w:pPr>
      <w:tabs>
        <w:tab w:val="center" w:pos="4536"/>
        <w:tab w:val="right" w:pos="9072"/>
      </w:tabs>
    </w:pPr>
  </w:style>
  <w:style w:type="character" w:styleId="a9">
    <w:name w:val="page number"/>
    <w:basedOn w:val="a4"/>
    <w:rsid w:val="00B56B38"/>
  </w:style>
  <w:style w:type="paragraph" w:styleId="aa">
    <w:name w:val="footer"/>
    <w:basedOn w:val="a3"/>
    <w:link w:val="ab"/>
    <w:uiPriority w:val="99"/>
    <w:rsid w:val="00B56B38"/>
    <w:pPr>
      <w:tabs>
        <w:tab w:val="center" w:pos="4536"/>
        <w:tab w:val="right" w:pos="9072"/>
      </w:tabs>
    </w:pPr>
  </w:style>
  <w:style w:type="paragraph" w:styleId="ac">
    <w:name w:val="Body Text"/>
    <w:basedOn w:val="a3"/>
    <w:link w:val="ad"/>
    <w:rsid w:val="00B56B38"/>
    <w:pPr>
      <w:jc w:val="both"/>
    </w:pPr>
    <w:rPr>
      <w:sz w:val="28"/>
    </w:rPr>
  </w:style>
  <w:style w:type="paragraph" w:customStyle="1" w:styleId="210">
    <w:name w:val="Основной текст 21"/>
    <w:basedOn w:val="a3"/>
    <w:rsid w:val="00B56B38"/>
    <w:rPr>
      <w:sz w:val="28"/>
    </w:rPr>
  </w:style>
  <w:style w:type="paragraph" w:customStyle="1" w:styleId="BodyText22">
    <w:name w:val="Body Text 22"/>
    <w:basedOn w:val="a3"/>
    <w:rsid w:val="00B56B38"/>
    <w:pPr>
      <w:ind w:firstLine="709"/>
      <w:jc w:val="both"/>
    </w:pPr>
    <w:rPr>
      <w:color w:val="008000"/>
    </w:rPr>
  </w:style>
  <w:style w:type="paragraph" w:customStyle="1" w:styleId="211">
    <w:name w:val="Основной текст с отступом 21"/>
    <w:basedOn w:val="a3"/>
    <w:rsid w:val="00B56B38"/>
    <w:pPr>
      <w:ind w:firstLine="709"/>
      <w:jc w:val="both"/>
    </w:pPr>
    <w:rPr>
      <w:sz w:val="28"/>
    </w:rPr>
  </w:style>
  <w:style w:type="paragraph" w:customStyle="1" w:styleId="12">
    <w:name w:val="Название1"/>
    <w:basedOn w:val="a3"/>
    <w:link w:val="ae"/>
    <w:qFormat/>
    <w:rsid w:val="00B56B38"/>
    <w:pPr>
      <w:jc w:val="center"/>
    </w:pPr>
    <w:rPr>
      <w:b/>
      <w:sz w:val="28"/>
    </w:rPr>
  </w:style>
  <w:style w:type="paragraph" w:customStyle="1" w:styleId="310">
    <w:name w:val="Основной текст с отступом 31"/>
    <w:basedOn w:val="a3"/>
    <w:rsid w:val="00B56B38"/>
    <w:pPr>
      <w:ind w:firstLine="709"/>
      <w:jc w:val="both"/>
    </w:pPr>
    <w:rPr>
      <w:sz w:val="28"/>
    </w:rPr>
  </w:style>
  <w:style w:type="paragraph" w:customStyle="1" w:styleId="BodyText21">
    <w:name w:val="Body Text 21"/>
    <w:basedOn w:val="a3"/>
    <w:rsid w:val="00B56B38"/>
    <w:pPr>
      <w:ind w:firstLine="709"/>
      <w:jc w:val="both"/>
    </w:pPr>
    <w:rPr>
      <w:color w:val="008000"/>
    </w:rPr>
  </w:style>
  <w:style w:type="paragraph" w:styleId="af">
    <w:name w:val="Body Text Indent"/>
    <w:aliases w:val="Основной текст с отступом Знак"/>
    <w:basedOn w:val="a3"/>
    <w:link w:val="13"/>
    <w:rsid w:val="00B56B38"/>
    <w:pPr>
      <w:ind w:firstLine="709"/>
      <w:jc w:val="both"/>
    </w:pPr>
    <w:rPr>
      <w:rFonts w:ascii="Times New Roman CYR" w:hAnsi="Times New Roman CYR"/>
    </w:rPr>
  </w:style>
  <w:style w:type="paragraph" w:styleId="24">
    <w:name w:val="Body Text Indent 2"/>
    <w:basedOn w:val="a3"/>
    <w:link w:val="25"/>
    <w:rsid w:val="00B56B38"/>
    <w:pPr>
      <w:ind w:firstLine="680"/>
      <w:jc w:val="both"/>
    </w:pPr>
    <w:rPr>
      <w:rFonts w:ascii="Times New Roman CYR" w:hAnsi="Times New Roman CYR"/>
    </w:rPr>
  </w:style>
  <w:style w:type="paragraph" w:styleId="26">
    <w:name w:val="Body Text 2"/>
    <w:basedOn w:val="a3"/>
    <w:link w:val="27"/>
    <w:rsid w:val="00B56B38"/>
    <w:pPr>
      <w:jc w:val="both"/>
    </w:pPr>
  </w:style>
  <w:style w:type="paragraph" w:styleId="34">
    <w:name w:val="Body Text Indent 3"/>
    <w:basedOn w:val="a3"/>
    <w:link w:val="35"/>
    <w:rsid w:val="00B56B38"/>
    <w:pPr>
      <w:tabs>
        <w:tab w:val="left" w:pos="7655"/>
      </w:tabs>
      <w:ind w:firstLine="709"/>
    </w:pPr>
  </w:style>
  <w:style w:type="paragraph" w:customStyle="1" w:styleId="ConsNormal">
    <w:name w:val="ConsNormal"/>
    <w:link w:val="ConsNormal0"/>
    <w:rsid w:val="00B56B38"/>
    <w:pPr>
      <w:autoSpaceDE w:val="0"/>
      <w:autoSpaceDN w:val="0"/>
      <w:adjustRightInd w:val="0"/>
      <w:ind w:right="19772" w:firstLine="720"/>
    </w:pPr>
    <w:rPr>
      <w:rFonts w:ascii="Arial" w:hAnsi="Arial" w:cs="Arial"/>
    </w:rPr>
  </w:style>
  <w:style w:type="paragraph" w:styleId="a2">
    <w:name w:val="List"/>
    <w:basedOn w:val="a3"/>
    <w:rsid w:val="00B56B38"/>
    <w:pPr>
      <w:numPr>
        <w:numId w:val="1"/>
      </w:numPr>
      <w:overflowPunct/>
      <w:autoSpaceDE/>
      <w:autoSpaceDN/>
      <w:adjustRightInd/>
      <w:spacing w:before="40" w:after="40"/>
      <w:jc w:val="both"/>
      <w:textAlignment w:val="auto"/>
    </w:pPr>
  </w:style>
  <w:style w:type="paragraph" w:customStyle="1" w:styleId="28">
    <w:name w:val="Список2"/>
    <w:basedOn w:val="a2"/>
    <w:rsid w:val="00B56B38"/>
    <w:pPr>
      <w:tabs>
        <w:tab w:val="clear" w:pos="360"/>
        <w:tab w:val="left" w:pos="851"/>
      </w:tabs>
      <w:ind w:left="850" w:hanging="493"/>
    </w:pPr>
  </w:style>
  <w:style w:type="paragraph" w:customStyle="1" w:styleId="1">
    <w:name w:val="Номер1"/>
    <w:basedOn w:val="a2"/>
    <w:rsid w:val="00B56B38"/>
    <w:pPr>
      <w:numPr>
        <w:ilvl w:val="1"/>
        <w:numId w:val="2"/>
      </w:numPr>
      <w:tabs>
        <w:tab w:val="clear" w:pos="720"/>
        <w:tab w:val="num" w:pos="1620"/>
      </w:tabs>
      <w:ind w:left="1620" w:hanging="360"/>
    </w:pPr>
    <w:rPr>
      <w:sz w:val="22"/>
    </w:rPr>
  </w:style>
  <w:style w:type="paragraph" w:customStyle="1" w:styleId="21">
    <w:name w:val="Номер2"/>
    <w:basedOn w:val="28"/>
    <w:rsid w:val="00B56B38"/>
    <w:pPr>
      <w:numPr>
        <w:ilvl w:val="2"/>
        <w:numId w:val="2"/>
      </w:numPr>
      <w:tabs>
        <w:tab w:val="clear" w:pos="1077"/>
        <w:tab w:val="left" w:pos="964"/>
        <w:tab w:val="num" w:pos="2340"/>
      </w:tabs>
      <w:ind w:left="2340" w:hanging="180"/>
    </w:pPr>
    <w:rPr>
      <w:sz w:val="22"/>
    </w:rPr>
  </w:style>
  <w:style w:type="character" w:customStyle="1" w:styleId="hl41">
    <w:name w:val="hl41"/>
    <w:rsid w:val="00B56B38"/>
    <w:rPr>
      <w:b/>
      <w:bCs/>
      <w:sz w:val="20"/>
      <w:szCs w:val="20"/>
    </w:rPr>
  </w:style>
  <w:style w:type="paragraph" w:customStyle="1" w:styleId="Web">
    <w:name w:val="Обычный (Web)"/>
    <w:basedOn w:val="a3"/>
    <w:rsid w:val="00B56B38"/>
    <w:pPr>
      <w:overflowPunct/>
      <w:autoSpaceDE/>
      <w:autoSpaceDN/>
      <w:adjustRightInd/>
      <w:spacing w:before="100" w:after="100"/>
      <w:textAlignment w:val="auto"/>
    </w:pPr>
    <w:rPr>
      <w:rFonts w:ascii="Arial Unicode MS" w:eastAsia="Arial Unicode MS" w:hAnsi="Arial Unicode MS"/>
      <w:szCs w:val="24"/>
      <w:lang w:eastAsia="en-US"/>
    </w:rPr>
  </w:style>
  <w:style w:type="paragraph" w:styleId="af0">
    <w:name w:val="Document Map"/>
    <w:basedOn w:val="a3"/>
    <w:link w:val="af1"/>
    <w:semiHidden/>
    <w:rsid w:val="00B56B38"/>
    <w:pPr>
      <w:shd w:val="clear" w:color="auto" w:fill="000080"/>
    </w:pPr>
    <w:rPr>
      <w:rFonts w:ascii="Tahoma" w:hAnsi="Tahoma"/>
    </w:rPr>
  </w:style>
  <w:style w:type="paragraph" w:styleId="36">
    <w:name w:val="Body Text 3"/>
    <w:basedOn w:val="a3"/>
    <w:link w:val="37"/>
    <w:rsid w:val="00B56B38"/>
    <w:pPr>
      <w:jc w:val="center"/>
    </w:pPr>
    <w:rPr>
      <w:b/>
      <w:bCs/>
    </w:rPr>
  </w:style>
  <w:style w:type="table" w:styleId="af2">
    <w:name w:val="Table Grid"/>
    <w:basedOn w:val="a5"/>
    <w:uiPriority w:val="59"/>
    <w:rsid w:val="00102F50"/>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rsid w:val="00C437F4"/>
    <w:rPr>
      <w:color w:val="0000FF"/>
      <w:u w:val="single"/>
    </w:rPr>
  </w:style>
  <w:style w:type="paragraph" w:customStyle="1" w:styleId="ConsPlusTitle">
    <w:name w:val="ConsPlusTitle"/>
    <w:uiPriority w:val="99"/>
    <w:rsid w:val="004640BB"/>
    <w:pPr>
      <w:widowControl w:val="0"/>
      <w:autoSpaceDE w:val="0"/>
      <w:autoSpaceDN w:val="0"/>
      <w:adjustRightInd w:val="0"/>
    </w:pPr>
    <w:rPr>
      <w:b/>
      <w:bCs/>
      <w:sz w:val="24"/>
      <w:szCs w:val="24"/>
    </w:rPr>
  </w:style>
  <w:style w:type="character" w:customStyle="1" w:styleId="14">
    <w:name w:val="Основной шрифт абзаца1"/>
    <w:rsid w:val="004D74DB"/>
  </w:style>
  <w:style w:type="paragraph" w:styleId="af4">
    <w:name w:val="Normal (Web)"/>
    <w:basedOn w:val="a3"/>
    <w:rsid w:val="004D74DB"/>
    <w:pPr>
      <w:suppressAutoHyphens/>
      <w:overflowPunct/>
      <w:autoSpaceDE/>
      <w:autoSpaceDN/>
      <w:adjustRightInd/>
      <w:spacing w:before="280" w:after="280"/>
      <w:jc w:val="both"/>
      <w:textAlignment w:val="auto"/>
    </w:pPr>
    <w:rPr>
      <w:szCs w:val="24"/>
      <w:lang w:eastAsia="ar-SA"/>
    </w:rPr>
  </w:style>
  <w:style w:type="paragraph" w:customStyle="1" w:styleId="ConsPlusNonformat">
    <w:name w:val="ConsPlusNonformat"/>
    <w:uiPriority w:val="99"/>
    <w:rsid w:val="004D74DB"/>
    <w:pPr>
      <w:suppressAutoHyphens/>
      <w:autoSpaceDE w:val="0"/>
    </w:pPr>
    <w:rPr>
      <w:rFonts w:ascii="Courier New" w:eastAsia="Arial" w:hAnsi="Courier New" w:cs="Courier New"/>
      <w:lang w:eastAsia="ar-SA"/>
    </w:rPr>
  </w:style>
  <w:style w:type="paragraph" w:customStyle="1" w:styleId="ConsPlusNormal">
    <w:name w:val="ConsPlusNormal"/>
    <w:link w:val="ConsPlusNormal0"/>
    <w:rsid w:val="004D74DB"/>
    <w:pPr>
      <w:widowControl w:val="0"/>
      <w:suppressAutoHyphens/>
      <w:autoSpaceDE w:val="0"/>
      <w:ind w:firstLine="720"/>
    </w:pPr>
    <w:rPr>
      <w:rFonts w:ascii="Arial" w:eastAsia="Arial" w:hAnsi="Arial" w:cs="Arial"/>
      <w:lang w:eastAsia="ar-SA"/>
    </w:rPr>
  </w:style>
  <w:style w:type="paragraph" w:customStyle="1" w:styleId="ConsPlusCell">
    <w:name w:val="ConsPlusCell"/>
    <w:uiPriority w:val="99"/>
    <w:rsid w:val="004D74DB"/>
    <w:pPr>
      <w:widowControl w:val="0"/>
      <w:autoSpaceDE w:val="0"/>
      <w:autoSpaceDN w:val="0"/>
      <w:adjustRightInd w:val="0"/>
    </w:pPr>
    <w:rPr>
      <w:rFonts w:ascii="Arial" w:hAnsi="Arial" w:cs="Arial"/>
    </w:rPr>
  </w:style>
  <w:style w:type="paragraph" w:customStyle="1" w:styleId="ConsCell">
    <w:name w:val="ConsCell"/>
    <w:basedOn w:val="a3"/>
    <w:rsid w:val="004D74DB"/>
    <w:pPr>
      <w:overflowPunct/>
      <w:adjustRightInd/>
      <w:textAlignment w:val="auto"/>
    </w:pPr>
    <w:rPr>
      <w:rFonts w:ascii="Arial" w:hAnsi="Arial" w:cs="Arial"/>
      <w:sz w:val="20"/>
    </w:rPr>
  </w:style>
  <w:style w:type="character" w:customStyle="1" w:styleId="ConsNormal0">
    <w:name w:val="ConsNormal Знак"/>
    <w:link w:val="ConsNormal"/>
    <w:rsid w:val="004D74DB"/>
    <w:rPr>
      <w:rFonts w:ascii="Arial" w:hAnsi="Arial" w:cs="Arial"/>
      <w:lang w:val="ru-RU" w:eastAsia="ru-RU" w:bidi="ar-SA"/>
    </w:rPr>
  </w:style>
  <w:style w:type="paragraph" w:styleId="af5">
    <w:name w:val="No Spacing"/>
    <w:link w:val="af6"/>
    <w:qFormat/>
    <w:rsid w:val="004D74DB"/>
    <w:rPr>
      <w:rFonts w:ascii="Calibri" w:eastAsia="Calibri" w:hAnsi="Calibri"/>
      <w:sz w:val="22"/>
      <w:szCs w:val="22"/>
      <w:lang w:eastAsia="en-US"/>
    </w:rPr>
  </w:style>
  <w:style w:type="paragraph" w:styleId="af7">
    <w:name w:val="Balloon Text"/>
    <w:basedOn w:val="a3"/>
    <w:link w:val="af8"/>
    <w:semiHidden/>
    <w:rsid w:val="00877A20"/>
    <w:rPr>
      <w:rFonts w:ascii="Tahoma" w:hAnsi="Tahoma"/>
      <w:sz w:val="16"/>
      <w:szCs w:val="16"/>
    </w:rPr>
  </w:style>
  <w:style w:type="paragraph" w:styleId="HTML">
    <w:name w:val="HTML Preformatted"/>
    <w:basedOn w:val="a3"/>
    <w:link w:val="HTML0"/>
    <w:uiPriority w:val="99"/>
    <w:rsid w:val="006E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color w:val="003366"/>
      <w:sz w:val="17"/>
      <w:szCs w:val="17"/>
    </w:rPr>
  </w:style>
  <w:style w:type="character" w:customStyle="1" w:styleId="HTML0">
    <w:name w:val="Стандартный HTML Знак"/>
    <w:link w:val="HTML"/>
    <w:uiPriority w:val="99"/>
    <w:rsid w:val="006E73CF"/>
    <w:rPr>
      <w:rFonts w:ascii="Courier New" w:eastAsia="Courier New" w:hAnsi="Courier New" w:cs="Courier New"/>
      <w:color w:val="003366"/>
      <w:sz w:val="17"/>
      <w:szCs w:val="17"/>
      <w:lang w:val="ru-RU" w:eastAsia="ru-RU" w:bidi="ar-SA"/>
    </w:rPr>
  </w:style>
  <w:style w:type="paragraph" w:customStyle="1" w:styleId="af9">
    <w:name w:val="Текст в заданном формате"/>
    <w:basedOn w:val="a3"/>
    <w:rsid w:val="006E73CF"/>
    <w:pPr>
      <w:widowControl w:val="0"/>
      <w:suppressAutoHyphens/>
      <w:overflowPunct/>
      <w:autoSpaceDE/>
      <w:autoSpaceDN/>
      <w:adjustRightInd/>
      <w:textAlignment w:val="auto"/>
    </w:pPr>
    <w:rPr>
      <w:rFonts w:ascii="Courier New" w:eastAsia="Courier New" w:hAnsi="Courier New" w:cs="Courier New"/>
      <w:sz w:val="20"/>
      <w:lang w:bidi="ru-RU"/>
    </w:rPr>
  </w:style>
  <w:style w:type="paragraph" w:customStyle="1" w:styleId="afa">
    <w:name w:val="Таблицы (моноширинный)"/>
    <w:basedOn w:val="a3"/>
    <w:next w:val="a3"/>
    <w:rsid w:val="006E73CF"/>
    <w:pPr>
      <w:widowControl w:val="0"/>
      <w:overflowPunct/>
      <w:jc w:val="both"/>
      <w:textAlignment w:val="auto"/>
    </w:pPr>
    <w:rPr>
      <w:rFonts w:ascii="Courier New" w:hAnsi="Courier New" w:cs="Courier New"/>
      <w:sz w:val="22"/>
      <w:szCs w:val="22"/>
    </w:rPr>
  </w:style>
  <w:style w:type="paragraph" w:customStyle="1" w:styleId="ConsNonformat">
    <w:name w:val="ConsNonformat"/>
    <w:rsid w:val="006E73CF"/>
    <w:pPr>
      <w:widowControl w:val="0"/>
      <w:autoSpaceDE w:val="0"/>
      <w:autoSpaceDN w:val="0"/>
      <w:adjustRightInd w:val="0"/>
      <w:ind w:right="19772"/>
      <w:jc w:val="both"/>
    </w:pPr>
    <w:rPr>
      <w:rFonts w:ascii="Courier New" w:hAnsi="Courier New" w:cs="Courier New"/>
    </w:rPr>
  </w:style>
  <w:style w:type="paragraph" w:customStyle="1" w:styleId="31">
    <w:name w:val="Стиль3"/>
    <w:basedOn w:val="24"/>
    <w:rsid w:val="00EF3CD4"/>
    <w:pPr>
      <w:widowControl w:val="0"/>
      <w:numPr>
        <w:ilvl w:val="2"/>
        <w:numId w:val="3"/>
      </w:numPr>
      <w:overflowPunct/>
      <w:autoSpaceDE/>
      <w:autoSpaceDN/>
      <w:textAlignment w:val="auto"/>
    </w:pPr>
    <w:rPr>
      <w:rFonts w:ascii="Times New Roman" w:hAnsi="Times New Roman"/>
    </w:rPr>
  </w:style>
  <w:style w:type="paragraph" w:customStyle="1" w:styleId="15">
    <w:name w:val="Основной текст1"/>
    <w:basedOn w:val="a3"/>
    <w:rsid w:val="00607007"/>
    <w:pPr>
      <w:widowControl w:val="0"/>
      <w:shd w:val="clear" w:color="auto" w:fill="FFFFFF"/>
      <w:overflowPunct/>
      <w:autoSpaceDE/>
      <w:autoSpaceDN/>
      <w:adjustRightInd/>
      <w:spacing w:before="180" w:after="300" w:line="0" w:lineRule="atLeast"/>
      <w:jc w:val="both"/>
      <w:textAlignment w:val="auto"/>
    </w:pPr>
    <w:rPr>
      <w:sz w:val="22"/>
      <w:szCs w:val="22"/>
    </w:rPr>
  </w:style>
  <w:style w:type="character" w:customStyle="1" w:styleId="FontStyle16">
    <w:name w:val="Font Style16"/>
    <w:rsid w:val="00D00C97"/>
    <w:rPr>
      <w:rFonts w:ascii="Times New Roman" w:hAnsi="Times New Roman" w:cs="Times New Roman"/>
      <w:sz w:val="20"/>
      <w:szCs w:val="20"/>
    </w:rPr>
  </w:style>
  <w:style w:type="character" w:styleId="afb">
    <w:name w:val="line number"/>
    <w:basedOn w:val="a4"/>
    <w:semiHidden/>
    <w:unhideWhenUsed/>
    <w:rsid w:val="000E7C7B"/>
  </w:style>
  <w:style w:type="character" w:customStyle="1" w:styleId="a8">
    <w:name w:val="Верхний колонтитул Знак"/>
    <w:link w:val="a7"/>
    <w:uiPriority w:val="99"/>
    <w:rsid w:val="000E7C7B"/>
    <w:rPr>
      <w:sz w:val="24"/>
    </w:rPr>
  </w:style>
  <w:style w:type="paragraph" w:customStyle="1" w:styleId="Pa26">
    <w:name w:val="Pa26"/>
    <w:basedOn w:val="a3"/>
    <w:next w:val="a3"/>
    <w:rsid w:val="00C32888"/>
    <w:pPr>
      <w:suppressAutoHyphens/>
      <w:overflowPunct/>
      <w:autoSpaceDN/>
      <w:adjustRightInd/>
      <w:spacing w:before="100" w:line="211" w:lineRule="atLeast"/>
      <w:textAlignment w:val="auto"/>
    </w:pPr>
    <w:rPr>
      <w:rFonts w:ascii="GaramondNarrowC" w:hAnsi="GaramondNarrowC"/>
      <w:kern w:val="1"/>
      <w:szCs w:val="24"/>
      <w:lang w:eastAsia="ar-SA"/>
    </w:rPr>
  </w:style>
  <w:style w:type="paragraph" w:customStyle="1" w:styleId="afc">
    <w:name w:val="Содержимое таблицы"/>
    <w:basedOn w:val="a3"/>
    <w:rsid w:val="00C32888"/>
    <w:pPr>
      <w:suppressLineNumbers/>
      <w:suppressAutoHyphens/>
      <w:overflowPunct/>
      <w:autoSpaceDE/>
      <w:autoSpaceDN/>
      <w:adjustRightInd/>
      <w:textAlignment w:val="auto"/>
    </w:pPr>
    <w:rPr>
      <w:kern w:val="1"/>
      <w:szCs w:val="24"/>
      <w:lang w:eastAsia="ar-SA"/>
    </w:rPr>
  </w:style>
  <w:style w:type="paragraph" w:customStyle="1" w:styleId="Heading">
    <w:name w:val="Heading"/>
    <w:rsid w:val="004D7493"/>
    <w:pPr>
      <w:widowControl w:val="0"/>
      <w:autoSpaceDE w:val="0"/>
      <w:autoSpaceDN w:val="0"/>
    </w:pPr>
    <w:rPr>
      <w:rFonts w:ascii="Arial" w:hAnsi="Arial" w:cs="Arial"/>
      <w:b/>
      <w:bCs/>
      <w:sz w:val="22"/>
      <w:szCs w:val="22"/>
    </w:rPr>
  </w:style>
  <w:style w:type="character" w:customStyle="1" w:styleId="90">
    <w:name w:val="Заголовок 9 Знак"/>
    <w:link w:val="9"/>
    <w:rsid w:val="00084171"/>
    <w:rPr>
      <w:rFonts w:ascii="Arial" w:hAnsi="Arial"/>
      <w:b/>
      <w:i/>
      <w:sz w:val="18"/>
      <w:lang w:eastAsia="en-US"/>
    </w:rPr>
  </w:style>
  <w:style w:type="character" w:styleId="afd">
    <w:name w:val="annotation reference"/>
    <w:semiHidden/>
    <w:unhideWhenUsed/>
    <w:rsid w:val="00084171"/>
    <w:rPr>
      <w:sz w:val="16"/>
      <w:szCs w:val="16"/>
    </w:rPr>
  </w:style>
  <w:style w:type="paragraph" w:styleId="afe">
    <w:name w:val="annotation text"/>
    <w:basedOn w:val="a3"/>
    <w:link w:val="aff"/>
    <w:unhideWhenUsed/>
    <w:rsid w:val="00084171"/>
    <w:pPr>
      <w:overflowPunct/>
      <w:autoSpaceDE/>
      <w:autoSpaceDN/>
      <w:adjustRightInd/>
      <w:spacing w:after="160"/>
      <w:jc w:val="both"/>
      <w:textAlignment w:val="auto"/>
    </w:pPr>
    <w:rPr>
      <w:rFonts w:eastAsia="Calibri"/>
      <w:sz w:val="20"/>
      <w:lang w:eastAsia="en-US"/>
    </w:rPr>
  </w:style>
  <w:style w:type="character" w:customStyle="1" w:styleId="aff">
    <w:name w:val="Текст примечания Знак"/>
    <w:link w:val="afe"/>
    <w:rsid w:val="00084171"/>
    <w:rPr>
      <w:rFonts w:eastAsia="Calibri"/>
      <w:lang w:eastAsia="en-US"/>
    </w:rPr>
  </w:style>
  <w:style w:type="character" w:customStyle="1" w:styleId="af8">
    <w:name w:val="Текст выноски Знак"/>
    <w:link w:val="af7"/>
    <w:semiHidden/>
    <w:rsid w:val="00084171"/>
    <w:rPr>
      <w:rFonts w:ascii="Tahoma" w:hAnsi="Tahoma" w:cs="Tahoma"/>
      <w:sz w:val="16"/>
      <w:szCs w:val="16"/>
    </w:rPr>
  </w:style>
  <w:style w:type="character" w:customStyle="1" w:styleId="11">
    <w:name w:val="Заголовок 1 Знак"/>
    <w:aliases w:val="Раздел Договора Знак,H1 Знак,&quot;Алмаз&quot;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0"/>
    <w:rsid w:val="00084171"/>
    <w:rPr>
      <w:sz w:val="36"/>
    </w:rPr>
  </w:style>
  <w:style w:type="paragraph" w:styleId="aff0">
    <w:name w:val="List Paragraph"/>
    <w:basedOn w:val="a3"/>
    <w:uiPriority w:val="34"/>
    <w:qFormat/>
    <w:rsid w:val="00084171"/>
    <w:pPr>
      <w:overflowPunct/>
      <w:autoSpaceDE/>
      <w:autoSpaceDN/>
      <w:adjustRightInd/>
      <w:spacing w:after="160" w:line="259" w:lineRule="auto"/>
      <w:ind w:left="720"/>
      <w:contextualSpacing/>
      <w:jc w:val="both"/>
      <w:textAlignment w:val="auto"/>
    </w:pPr>
    <w:rPr>
      <w:rFonts w:eastAsia="Calibri"/>
      <w:sz w:val="22"/>
      <w:szCs w:val="22"/>
      <w:lang w:eastAsia="en-US"/>
    </w:rPr>
  </w:style>
  <w:style w:type="character" w:customStyle="1" w:styleId="23">
    <w:name w:val="Заголовок 2 Знак"/>
    <w:aliases w:val="H2 Знак,&quot;Изумруд&quot; Знак"/>
    <w:link w:val="22"/>
    <w:rsid w:val="00084171"/>
    <w:rPr>
      <w:sz w:val="36"/>
    </w:rPr>
  </w:style>
  <w:style w:type="paragraph" w:styleId="aff1">
    <w:name w:val="annotation subject"/>
    <w:basedOn w:val="afe"/>
    <w:next w:val="afe"/>
    <w:link w:val="aff2"/>
    <w:uiPriority w:val="99"/>
    <w:semiHidden/>
    <w:unhideWhenUsed/>
    <w:rsid w:val="00084171"/>
    <w:rPr>
      <w:b/>
      <w:bCs/>
    </w:rPr>
  </w:style>
  <w:style w:type="character" w:customStyle="1" w:styleId="aff2">
    <w:name w:val="Тема примечания Знак"/>
    <w:link w:val="aff1"/>
    <w:uiPriority w:val="99"/>
    <w:semiHidden/>
    <w:rsid w:val="00084171"/>
    <w:rPr>
      <w:rFonts w:eastAsia="Calibri"/>
      <w:b/>
      <w:bCs/>
      <w:lang w:eastAsia="en-US"/>
    </w:rPr>
  </w:style>
  <w:style w:type="paragraph" w:customStyle="1" w:styleId="aff3">
    <w:name w:val="Комментарий"/>
    <w:basedOn w:val="a3"/>
    <w:qFormat/>
    <w:rsid w:val="00084171"/>
    <w:pPr>
      <w:overflowPunct/>
      <w:autoSpaceDE/>
      <w:autoSpaceDN/>
      <w:adjustRightInd/>
      <w:spacing w:before="100" w:beforeAutospacing="1" w:after="100" w:afterAutospacing="1"/>
      <w:jc w:val="both"/>
      <w:textAlignment w:val="auto"/>
    </w:pPr>
    <w:rPr>
      <w:rFonts w:eastAsia="Calibri"/>
      <w:i/>
      <w:sz w:val="22"/>
      <w:szCs w:val="22"/>
      <w:lang w:eastAsia="en-US"/>
    </w:rPr>
  </w:style>
  <w:style w:type="paragraph" w:customStyle="1" w:styleId="a1">
    <w:name w:val="Дефис"/>
    <w:basedOn w:val="aff0"/>
    <w:link w:val="aff4"/>
    <w:qFormat/>
    <w:rsid w:val="00084171"/>
    <w:pPr>
      <w:numPr>
        <w:numId w:val="4"/>
      </w:numPr>
      <w:spacing w:after="0" w:line="240" w:lineRule="auto"/>
      <w:jc w:val="left"/>
    </w:pPr>
    <w:rPr>
      <w:rFonts w:eastAsia="Times New Roman"/>
      <w:sz w:val="24"/>
      <w:szCs w:val="24"/>
      <w:lang w:val="en-US"/>
    </w:rPr>
  </w:style>
  <w:style w:type="character" w:customStyle="1" w:styleId="aff4">
    <w:name w:val="Дефис Знак"/>
    <w:link w:val="a1"/>
    <w:rsid w:val="00084171"/>
    <w:rPr>
      <w:sz w:val="24"/>
      <w:szCs w:val="24"/>
      <w:lang w:val="en-US"/>
    </w:rPr>
  </w:style>
  <w:style w:type="character" w:customStyle="1" w:styleId="33">
    <w:name w:val="Заголовок 3 Знак"/>
    <w:link w:val="32"/>
    <w:rsid w:val="00084171"/>
    <w:rPr>
      <w:bCs/>
      <w:sz w:val="32"/>
    </w:rPr>
  </w:style>
  <w:style w:type="character" w:styleId="aff5">
    <w:name w:val="Placeholder Text"/>
    <w:uiPriority w:val="99"/>
    <w:semiHidden/>
    <w:rsid w:val="00084171"/>
    <w:rPr>
      <w:color w:val="808080"/>
    </w:rPr>
  </w:style>
  <w:style w:type="character" w:customStyle="1" w:styleId="42">
    <w:name w:val="Заголовок 4 Знак"/>
    <w:link w:val="41"/>
    <w:rsid w:val="00084171"/>
    <w:rPr>
      <w:sz w:val="28"/>
    </w:rPr>
  </w:style>
  <w:style w:type="character" w:customStyle="1" w:styleId="60">
    <w:name w:val="Заголовок 6 Знак"/>
    <w:aliases w:val="H6 Знак"/>
    <w:link w:val="6"/>
    <w:rsid w:val="00084171"/>
    <w:rPr>
      <w:b/>
      <w:bCs/>
      <w:sz w:val="22"/>
      <w:szCs w:val="22"/>
      <w:lang w:val="en-US" w:eastAsia="en-US"/>
    </w:rPr>
  </w:style>
  <w:style w:type="character" w:customStyle="1" w:styleId="70">
    <w:name w:val="Заголовок 7 Знак"/>
    <w:link w:val="7"/>
    <w:rsid w:val="00084171"/>
    <w:rPr>
      <w:b/>
      <w:sz w:val="36"/>
    </w:rPr>
  </w:style>
  <w:style w:type="character" w:customStyle="1" w:styleId="80">
    <w:name w:val="Заголовок 8 Знак"/>
    <w:link w:val="8"/>
    <w:rsid w:val="00084171"/>
    <w:rPr>
      <w:i/>
      <w:iCs/>
      <w:sz w:val="24"/>
      <w:szCs w:val="24"/>
    </w:rPr>
  </w:style>
  <w:style w:type="numbering" w:customStyle="1" w:styleId="16">
    <w:name w:val="Нет списка1"/>
    <w:next w:val="a6"/>
    <w:uiPriority w:val="99"/>
    <w:semiHidden/>
    <w:unhideWhenUsed/>
    <w:rsid w:val="00084171"/>
  </w:style>
  <w:style w:type="character" w:customStyle="1" w:styleId="blk">
    <w:name w:val="blk"/>
    <w:rsid w:val="00084171"/>
  </w:style>
  <w:style w:type="character" w:customStyle="1" w:styleId="u">
    <w:name w:val="u"/>
    <w:rsid w:val="00084171"/>
  </w:style>
  <w:style w:type="character" w:customStyle="1" w:styleId="27">
    <w:name w:val="Основной текст 2 Знак"/>
    <w:link w:val="26"/>
    <w:rsid w:val="00084171"/>
    <w:rPr>
      <w:sz w:val="24"/>
    </w:rPr>
  </w:style>
  <w:style w:type="paragraph" w:customStyle="1" w:styleId="aff6">
    <w:name w:val="Тендерные данные"/>
    <w:basedOn w:val="a3"/>
    <w:semiHidden/>
    <w:rsid w:val="00084171"/>
    <w:pPr>
      <w:tabs>
        <w:tab w:val="left" w:pos="1985"/>
      </w:tabs>
      <w:overflowPunct/>
      <w:autoSpaceDE/>
      <w:autoSpaceDN/>
      <w:adjustRightInd/>
      <w:spacing w:before="120" w:after="60"/>
      <w:jc w:val="both"/>
      <w:textAlignment w:val="auto"/>
    </w:pPr>
    <w:rPr>
      <w:b/>
    </w:rPr>
  </w:style>
  <w:style w:type="character" w:customStyle="1" w:styleId="ad">
    <w:name w:val="Основной текст Знак"/>
    <w:link w:val="ac"/>
    <w:rsid w:val="00084171"/>
    <w:rPr>
      <w:sz w:val="28"/>
    </w:rPr>
  </w:style>
  <w:style w:type="character" w:customStyle="1" w:styleId="37">
    <w:name w:val="Основной текст 3 Знак"/>
    <w:link w:val="36"/>
    <w:rsid w:val="00084171"/>
    <w:rPr>
      <w:b/>
      <w:bCs/>
      <w:sz w:val="24"/>
    </w:rPr>
  </w:style>
  <w:style w:type="paragraph" w:styleId="aff7">
    <w:name w:val="Note Heading"/>
    <w:basedOn w:val="a3"/>
    <w:next w:val="a3"/>
    <w:link w:val="aff8"/>
    <w:rsid w:val="00084171"/>
    <w:pPr>
      <w:overflowPunct/>
      <w:autoSpaceDE/>
      <w:autoSpaceDN/>
      <w:adjustRightInd/>
      <w:spacing w:after="60"/>
      <w:jc w:val="both"/>
      <w:textAlignment w:val="auto"/>
    </w:pPr>
    <w:rPr>
      <w:szCs w:val="24"/>
      <w:lang w:eastAsia="en-US"/>
    </w:rPr>
  </w:style>
  <w:style w:type="character" w:customStyle="1" w:styleId="aff8">
    <w:name w:val="Заголовок записки Знак"/>
    <w:link w:val="aff7"/>
    <w:rsid w:val="00084171"/>
    <w:rPr>
      <w:sz w:val="24"/>
      <w:szCs w:val="24"/>
      <w:lang w:eastAsia="en-US"/>
    </w:rPr>
  </w:style>
  <w:style w:type="paragraph" w:customStyle="1" w:styleId="aff9">
    <w:name w:val="Пункт"/>
    <w:basedOn w:val="a3"/>
    <w:rsid w:val="00084171"/>
    <w:pPr>
      <w:tabs>
        <w:tab w:val="num" w:pos="1980"/>
      </w:tabs>
      <w:overflowPunct/>
      <w:autoSpaceDE/>
      <w:autoSpaceDN/>
      <w:adjustRightInd/>
      <w:ind w:left="1404" w:hanging="504"/>
      <w:jc w:val="both"/>
      <w:textAlignment w:val="auto"/>
    </w:pPr>
    <w:rPr>
      <w:szCs w:val="28"/>
    </w:rPr>
  </w:style>
  <w:style w:type="paragraph" w:customStyle="1" w:styleId="affa">
    <w:name w:val="Таблица шапка"/>
    <w:basedOn w:val="a3"/>
    <w:rsid w:val="00084171"/>
    <w:pPr>
      <w:keepNext/>
      <w:overflowPunct/>
      <w:autoSpaceDE/>
      <w:autoSpaceDN/>
      <w:adjustRightInd/>
      <w:spacing w:before="40" w:after="40"/>
      <w:ind w:left="57" w:right="57"/>
      <w:jc w:val="both"/>
      <w:textAlignment w:val="auto"/>
    </w:pPr>
    <w:rPr>
      <w:sz w:val="18"/>
      <w:szCs w:val="18"/>
    </w:rPr>
  </w:style>
  <w:style w:type="paragraph" w:styleId="affb">
    <w:name w:val="footnote text"/>
    <w:aliases w:val=" Знак,Знак2,Знак"/>
    <w:basedOn w:val="a3"/>
    <w:link w:val="affc"/>
    <w:rsid w:val="00084171"/>
    <w:pPr>
      <w:overflowPunct/>
      <w:autoSpaceDE/>
      <w:autoSpaceDN/>
      <w:adjustRightInd/>
      <w:spacing w:after="60"/>
      <w:jc w:val="both"/>
      <w:textAlignment w:val="auto"/>
    </w:pPr>
    <w:rPr>
      <w:szCs w:val="24"/>
      <w:lang w:eastAsia="en-US"/>
    </w:rPr>
  </w:style>
  <w:style w:type="character" w:customStyle="1" w:styleId="affc">
    <w:name w:val="Текст сноски Знак"/>
    <w:aliases w:val=" Знак Знак,Знак2 Знак,Знак Знак"/>
    <w:link w:val="affb"/>
    <w:rsid w:val="00084171"/>
    <w:rPr>
      <w:sz w:val="24"/>
      <w:szCs w:val="24"/>
      <w:lang w:eastAsia="en-US"/>
    </w:rPr>
  </w:style>
  <w:style w:type="character" w:styleId="affd">
    <w:name w:val="footnote reference"/>
    <w:rsid w:val="00084171"/>
    <w:rPr>
      <w:vertAlign w:val="superscript"/>
    </w:rPr>
  </w:style>
  <w:style w:type="paragraph" w:styleId="affe">
    <w:name w:val="endnote text"/>
    <w:basedOn w:val="a3"/>
    <w:link w:val="afff"/>
    <w:semiHidden/>
    <w:unhideWhenUsed/>
    <w:rsid w:val="00084171"/>
    <w:pPr>
      <w:overflowPunct/>
      <w:autoSpaceDE/>
      <w:autoSpaceDN/>
      <w:adjustRightInd/>
      <w:spacing w:after="200" w:line="276" w:lineRule="auto"/>
      <w:jc w:val="both"/>
      <w:textAlignment w:val="auto"/>
    </w:pPr>
    <w:rPr>
      <w:rFonts w:ascii="Calibri" w:hAnsi="Calibri"/>
      <w:sz w:val="20"/>
    </w:rPr>
  </w:style>
  <w:style w:type="character" w:customStyle="1" w:styleId="afff">
    <w:name w:val="Текст концевой сноски Знак"/>
    <w:link w:val="affe"/>
    <w:semiHidden/>
    <w:rsid w:val="00084171"/>
    <w:rPr>
      <w:rFonts w:ascii="Calibri" w:hAnsi="Calibri"/>
    </w:rPr>
  </w:style>
  <w:style w:type="character" w:styleId="afff0">
    <w:name w:val="endnote reference"/>
    <w:semiHidden/>
    <w:unhideWhenUsed/>
    <w:rsid w:val="00084171"/>
    <w:rPr>
      <w:vertAlign w:val="superscript"/>
    </w:rPr>
  </w:style>
  <w:style w:type="character" w:customStyle="1" w:styleId="ab">
    <w:name w:val="Нижний колонтитул Знак"/>
    <w:link w:val="aa"/>
    <w:uiPriority w:val="99"/>
    <w:rsid w:val="00084171"/>
    <w:rPr>
      <w:sz w:val="24"/>
    </w:rPr>
  </w:style>
  <w:style w:type="paragraph" w:styleId="afff1">
    <w:name w:val="TOC Heading"/>
    <w:basedOn w:val="10"/>
    <w:next w:val="a3"/>
    <w:uiPriority w:val="39"/>
    <w:qFormat/>
    <w:rsid w:val="00084171"/>
    <w:pPr>
      <w:keepLines/>
      <w:overflowPunct/>
      <w:autoSpaceDE/>
      <w:autoSpaceDN/>
      <w:adjustRightInd/>
      <w:spacing w:before="480" w:line="276" w:lineRule="auto"/>
      <w:jc w:val="left"/>
      <w:textAlignment w:val="auto"/>
      <w:outlineLvl w:val="9"/>
    </w:pPr>
    <w:rPr>
      <w:rFonts w:ascii="Cambria" w:hAnsi="Cambria"/>
      <w:b/>
      <w:bCs/>
      <w:color w:val="365F91"/>
      <w:sz w:val="28"/>
      <w:szCs w:val="28"/>
    </w:rPr>
  </w:style>
  <w:style w:type="paragraph" w:styleId="17">
    <w:name w:val="toc 1"/>
    <w:basedOn w:val="a3"/>
    <w:next w:val="a3"/>
    <w:autoRedefine/>
    <w:unhideWhenUsed/>
    <w:rsid w:val="00084171"/>
    <w:pPr>
      <w:overflowPunct/>
      <w:autoSpaceDE/>
      <w:autoSpaceDN/>
      <w:adjustRightInd/>
      <w:spacing w:before="120" w:after="120" w:line="259" w:lineRule="auto"/>
      <w:textAlignment w:val="auto"/>
    </w:pPr>
    <w:rPr>
      <w:rFonts w:ascii="Calibri" w:eastAsia="Calibri" w:hAnsi="Calibri" w:cs="Calibri"/>
      <w:b/>
      <w:bCs/>
      <w:caps/>
      <w:sz w:val="20"/>
      <w:lang w:eastAsia="en-US"/>
    </w:rPr>
  </w:style>
  <w:style w:type="paragraph" w:styleId="38">
    <w:name w:val="toc 3"/>
    <w:basedOn w:val="a3"/>
    <w:next w:val="a3"/>
    <w:autoRedefine/>
    <w:unhideWhenUsed/>
    <w:rsid w:val="00084171"/>
    <w:pPr>
      <w:overflowPunct/>
      <w:autoSpaceDE/>
      <w:autoSpaceDN/>
      <w:adjustRightInd/>
      <w:spacing w:line="259" w:lineRule="auto"/>
      <w:ind w:left="440"/>
      <w:textAlignment w:val="auto"/>
    </w:pPr>
    <w:rPr>
      <w:rFonts w:ascii="Calibri" w:eastAsia="Calibri" w:hAnsi="Calibri" w:cs="Calibri"/>
      <w:i/>
      <w:iCs/>
      <w:sz w:val="20"/>
      <w:lang w:eastAsia="en-US"/>
    </w:rPr>
  </w:style>
  <w:style w:type="paragraph" w:styleId="29">
    <w:name w:val="toc 2"/>
    <w:basedOn w:val="a3"/>
    <w:next w:val="a3"/>
    <w:autoRedefine/>
    <w:unhideWhenUsed/>
    <w:rsid w:val="00084171"/>
    <w:pPr>
      <w:overflowPunct/>
      <w:autoSpaceDE/>
      <w:autoSpaceDN/>
      <w:adjustRightInd/>
      <w:spacing w:line="259" w:lineRule="auto"/>
      <w:ind w:left="220"/>
      <w:textAlignment w:val="auto"/>
    </w:pPr>
    <w:rPr>
      <w:rFonts w:ascii="Calibri" w:eastAsia="Calibri" w:hAnsi="Calibri" w:cs="Calibri"/>
      <w:smallCaps/>
      <w:sz w:val="20"/>
      <w:lang w:eastAsia="en-US"/>
    </w:rPr>
  </w:style>
  <w:style w:type="character" w:customStyle="1" w:styleId="af1">
    <w:name w:val="Схема документа Знак"/>
    <w:link w:val="af0"/>
    <w:semiHidden/>
    <w:rsid w:val="00084171"/>
    <w:rPr>
      <w:rFonts w:ascii="Tahoma" w:hAnsi="Tahoma" w:cs="Tahoma"/>
      <w:sz w:val="24"/>
      <w:shd w:val="clear" w:color="auto" w:fill="000080"/>
    </w:rPr>
  </w:style>
  <w:style w:type="paragraph" w:styleId="afff2">
    <w:name w:val="Revision"/>
    <w:hidden/>
    <w:uiPriority w:val="99"/>
    <w:semiHidden/>
    <w:rsid w:val="00084171"/>
    <w:rPr>
      <w:rFonts w:eastAsia="Calibri"/>
      <w:sz w:val="22"/>
      <w:szCs w:val="22"/>
      <w:lang w:eastAsia="en-US"/>
    </w:rPr>
  </w:style>
  <w:style w:type="paragraph" w:styleId="43">
    <w:name w:val="toc 4"/>
    <w:basedOn w:val="a3"/>
    <w:next w:val="a3"/>
    <w:autoRedefine/>
    <w:unhideWhenUsed/>
    <w:rsid w:val="00084171"/>
    <w:pPr>
      <w:overflowPunct/>
      <w:autoSpaceDE/>
      <w:autoSpaceDN/>
      <w:adjustRightInd/>
      <w:spacing w:line="259" w:lineRule="auto"/>
      <w:ind w:left="660"/>
      <w:textAlignment w:val="auto"/>
    </w:pPr>
    <w:rPr>
      <w:rFonts w:ascii="Calibri" w:eastAsia="Calibri" w:hAnsi="Calibri" w:cs="Calibri"/>
      <w:sz w:val="18"/>
      <w:szCs w:val="18"/>
      <w:lang w:eastAsia="en-US"/>
    </w:rPr>
  </w:style>
  <w:style w:type="paragraph" w:styleId="53">
    <w:name w:val="toc 5"/>
    <w:basedOn w:val="a3"/>
    <w:next w:val="a3"/>
    <w:autoRedefine/>
    <w:unhideWhenUsed/>
    <w:rsid w:val="00084171"/>
    <w:pPr>
      <w:overflowPunct/>
      <w:autoSpaceDE/>
      <w:autoSpaceDN/>
      <w:adjustRightInd/>
      <w:spacing w:line="259" w:lineRule="auto"/>
      <w:ind w:left="880"/>
      <w:textAlignment w:val="auto"/>
    </w:pPr>
    <w:rPr>
      <w:rFonts w:ascii="Calibri" w:eastAsia="Calibri" w:hAnsi="Calibri" w:cs="Calibri"/>
      <w:sz w:val="18"/>
      <w:szCs w:val="18"/>
      <w:lang w:eastAsia="en-US"/>
    </w:rPr>
  </w:style>
  <w:style w:type="paragraph" w:styleId="61">
    <w:name w:val="toc 6"/>
    <w:basedOn w:val="a3"/>
    <w:next w:val="a3"/>
    <w:autoRedefine/>
    <w:unhideWhenUsed/>
    <w:rsid w:val="00084171"/>
    <w:pPr>
      <w:overflowPunct/>
      <w:autoSpaceDE/>
      <w:autoSpaceDN/>
      <w:adjustRightInd/>
      <w:spacing w:line="259" w:lineRule="auto"/>
      <w:ind w:left="1100"/>
      <w:textAlignment w:val="auto"/>
    </w:pPr>
    <w:rPr>
      <w:rFonts w:ascii="Calibri" w:eastAsia="Calibri" w:hAnsi="Calibri" w:cs="Calibri"/>
      <w:sz w:val="18"/>
      <w:szCs w:val="18"/>
      <w:lang w:eastAsia="en-US"/>
    </w:rPr>
  </w:style>
  <w:style w:type="paragraph" w:styleId="71">
    <w:name w:val="toc 7"/>
    <w:basedOn w:val="a3"/>
    <w:next w:val="a3"/>
    <w:autoRedefine/>
    <w:unhideWhenUsed/>
    <w:rsid w:val="00084171"/>
    <w:pPr>
      <w:overflowPunct/>
      <w:autoSpaceDE/>
      <w:autoSpaceDN/>
      <w:adjustRightInd/>
      <w:spacing w:line="259" w:lineRule="auto"/>
      <w:ind w:left="1320"/>
      <w:textAlignment w:val="auto"/>
    </w:pPr>
    <w:rPr>
      <w:rFonts w:ascii="Calibri" w:eastAsia="Calibri" w:hAnsi="Calibri" w:cs="Calibri"/>
      <w:sz w:val="18"/>
      <w:szCs w:val="18"/>
      <w:lang w:eastAsia="en-US"/>
    </w:rPr>
  </w:style>
  <w:style w:type="paragraph" w:styleId="81">
    <w:name w:val="toc 8"/>
    <w:basedOn w:val="a3"/>
    <w:next w:val="a3"/>
    <w:autoRedefine/>
    <w:unhideWhenUsed/>
    <w:rsid w:val="00084171"/>
    <w:pPr>
      <w:overflowPunct/>
      <w:autoSpaceDE/>
      <w:autoSpaceDN/>
      <w:adjustRightInd/>
      <w:spacing w:line="259" w:lineRule="auto"/>
      <w:ind w:left="1540"/>
      <w:textAlignment w:val="auto"/>
    </w:pPr>
    <w:rPr>
      <w:rFonts w:ascii="Calibri" w:eastAsia="Calibri" w:hAnsi="Calibri" w:cs="Calibri"/>
      <w:sz w:val="18"/>
      <w:szCs w:val="18"/>
      <w:lang w:eastAsia="en-US"/>
    </w:rPr>
  </w:style>
  <w:style w:type="paragraph" w:styleId="91">
    <w:name w:val="toc 9"/>
    <w:basedOn w:val="a3"/>
    <w:next w:val="a3"/>
    <w:autoRedefine/>
    <w:unhideWhenUsed/>
    <w:rsid w:val="00084171"/>
    <w:pPr>
      <w:overflowPunct/>
      <w:autoSpaceDE/>
      <w:autoSpaceDN/>
      <w:adjustRightInd/>
      <w:spacing w:line="259" w:lineRule="auto"/>
      <w:ind w:left="1760"/>
      <w:textAlignment w:val="auto"/>
    </w:pPr>
    <w:rPr>
      <w:rFonts w:ascii="Calibri" w:eastAsia="Calibri" w:hAnsi="Calibri" w:cs="Calibri"/>
      <w:sz w:val="18"/>
      <w:szCs w:val="18"/>
      <w:lang w:eastAsia="en-US"/>
    </w:rPr>
  </w:style>
  <w:style w:type="paragraph" w:customStyle="1" w:styleId="Default">
    <w:name w:val="Default"/>
    <w:rsid w:val="00667DC9"/>
    <w:pPr>
      <w:autoSpaceDE w:val="0"/>
      <w:autoSpaceDN w:val="0"/>
      <w:adjustRightInd w:val="0"/>
    </w:pPr>
    <w:rPr>
      <w:rFonts w:ascii="Arial" w:eastAsia="Calibri" w:hAnsi="Arial" w:cs="Arial"/>
      <w:color w:val="000000"/>
      <w:sz w:val="24"/>
      <w:szCs w:val="24"/>
    </w:rPr>
  </w:style>
  <w:style w:type="character" w:customStyle="1" w:styleId="54">
    <w:name w:val="Основной текст (5)_"/>
    <w:link w:val="55"/>
    <w:locked/>
    <w:rsid w:val="001B1F9E"/>
    <w:rPr>
      <w:sz w:val="23"/>
      <w:shd w:val="clear" w:color="auto" w:fill="FFFFFF"/>
    </w:rPr>
  </w:style>
  <w:style w:type="paragraph" w:customStyle="1" w:styleId="55">
    <w:name w:val="Основной текст (5)"/>
    <w:basedOn w:val="a3"/>
    <w:link w:val="54"/>
    <w:rsid w:val="001B1F9E"/>
    <w:pPr>
      <w:shd w:val="clear" w:color="auto" w:fill="FFFFFF"/>
      <w:overflowPunct/>
      <w:autoSpaceDE/>
      <w:autoSpaceDN/>
      <w:adjustRightInd/>
      <w:spacing w:before="180" w:line="240" w:lineRule="atLeast"/>
      <w:ind w:hanging="1360"/>
      <w:textAlignment w:val="auto"/>
    </w:pPr>
    <w:rPr>
      <w:sz w:val="23"/>
      <w:shd w:val="clear" w:color="auto" w:fill="FFFFFF"/>
    </w:rPr>
  </w:style>
  <w:style w:type="character" w:customStyle="1" w:styleId="62">
    <w:name w:val="Основной текст (6)_"/>
    <w:link w:val="63"/>
    <w:uiPriority w:val="99"/>
    <w:locked/>
    <w:rsid w:val="001B1F9E"/>
    <w:rPr>
      <w:spacing w:val="-10"/>
      <w:sz w:val="23"/>
      <w:shd w:val="clear" w:color="auto" w:fill="FFFFFF"/>
    </w:rPr>
  </w:style>
  <w:style w:type="paragraph" w:customStyle="1" w:styleId="63">
    <w:name w:val="Основной текст (6)"/>
    <w:basedOn w:val="a3"/>
    <w:link w:val="62"/>
    <w:uiPriority w:val="99"/>
    <w:rsid w:val="001B1F9E"/>
    <w:pPr>
      <w:shd w:val="clear" w:color="auto" w:fill="FFFFFF"/>
      <w:overflowPunct/>
      <w:autoSpaceDE/>
      <w:autoSpaceDN/>
      <w:adjustRightInd/>
      <w:spacing w:before="180" w:after="300" w:line="240" w:lineRule="atLeast"/>
      <w:textAlignment w:val="auto"/>
    </w:pPr>
    <w:rPr>
      <w:spacing w:val="-10"/>
      <w:sz w:val="23"/>
      <w:shd w:val="clear" w:color="auto" w:fill="FFFFFF"/>
    </w:rPr>
  </w:style>
  <w:style w:type="character" w:styleId="afff3">
    <w:name w:val="FollowedHyperlink"/>
    <w:semiHidden/>
    <w:unhideWhenUsed/>
    <w:rsid w:val="00067033"/>
    <w:rPr>
      <w:color w:val="800080"/>
      <w:u w:val="single"/>
    </w:rPr>
  </w:style>
  <w:style w:type="paragraph" w:customStyle="1" w:styleId="font5">
    <w:name w:val="font5"/>
    <w:basedOn w:val="a3"/>
    <w:rsid w:val="00067033"/>
    <w:pPr>
      <w:overflowPunct/>
      <w:autoSpaceDE/>
      <w:autoSpaceDN/>
      <w:adjustRightInd/>
      <w:spacing w:before="100" w:beforeAutospacing="1" w:after="100" w:afterAutospacing="1"/>
      <w:textAlignment w:val="auto"/>
    </w:pPr>
    <w:rPr>
      <w:rFonts w:ascii="Arial" w:hAnsi="Arial" w:cs="Arial"/>
      <w:i/>
      <w:iCs/>
      <w:sz w:val="18"/>
      <w:szCs w:val="18"/>
    </w:rPr>
  </w:style>
  <w:style w:type="paragraph" w:customStyle="1" w:styleId="font6">
    <w:name w:val="font6"/>
    <w:basedOn w:val="a3"/>
    <w:rsid w:val="00067033"/>
    <w:pPr>
      <w:overflowPunct/>
      <w:autoSpaceDE/>
      <w:autoSpaceDN/>
      <w:adjustRightInd/>
      <w:spacing w:before="100" w:beforeAutospacing="1" w:after="100" w:afterAutospacing="1"/>
      <w:textAlignment w:val="auto"/>
    </w:pPr>
    <w:rPr>
      <w:rFonts w:ascii="Arial" w:hAnsi="Arial" w:cs="Arial"/>
      <w:i/>
      <w:iCs/>
      <w:sz w:val="14"/>
      <w:szCs w:val="14"/>
    </w:rPr>
  </w:style>
  <w:style w:type="paragraph" w:customStyle="1" w:styleId="xl63">
    <w:name w:val="xl63"/>
    <w:basedOn w:val="a3"/>
    <w:rsid w:val="00067033"/>
    <w:pP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64">
    <w:name w:val="xl64"/>
    <w:basedOn w:val="a3"/>
    <w:rsid w:val="00067033"/>
    <w:pP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65">
    <w:name w:val="xl65"/>
    <w:basedOn w:val="a3"/>
    <w:rsid w:val="00067033"/>
    <w:pP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66">
    <w:name w:val="xl66"/>
    <w:basedOn w:val="a3"/>
    <w:rsid w:val="00067033"/>
    <w:pP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67">
    <w:name w:val="xl67"/>
    <w:basedOn w:val="a3"/>
    <w:rsid w:val="00067033"/>
    <w:pP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68">
    <w:name w:val="xl68"/>
    <w:basedOn w:val="a3"/>
    <w:rsid w:val="00067033"/>
    <w:pP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69">
    <w:name w:val="xl69"/>
    <w:basedOn w:val="a3"/>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70">
    <w:name w:val="xl70"/>
    <w:basedOn w:val="a3"/>
    <w:rsid w:val="00067033"/>
    <w:pPr>
      <w:overflowPunct/>
      <w:autoSpaceDE/>
      <w:autoSpaceDN/>
      <w:adjustRightInd/>
      <w:spacing w:before="100" w:beforeAutospacing="1" w:after="100" w:afterAutospacing="1"/>
      <w:jc w:val="center"/>
      <w:textAlignment w:val="top"/>
    </w:pPr>
    <w:rPr>
      <w:rFonts w:ascii="Arial" w:hAnsi="Arial" w:cs="Arial"/>
      <w:sz w:val="22"/>
      <w:szCs w:val="22"/>
    </w:rPr>
  </w:style>
  <w:style w:type="paragraph" w:customStyle="1" w:styleId="xl71">
    <w:name w:val="xl71"/>
    <w:basedOn w:val="a3"/>
    <w:rsid w:val="00067033"/>
    <w:pPr>
      <w:pBdr>
        <w:bottom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72">
    <w:name w:val="xl72"/>
    <w:basedOn w:val="a3"/>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73">
    <w:name w:val="xl73"/>
    <w:basedOn w:val="a3"/>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74">
    <w:name w:val="xl74"/>
    <w:basedOn w:val="a3"/>
    <w:rsid w:val="00067033"/>
    <w:pPr>
      <w:pBdr>
        <w:top w:val="single" w:sz="4" w:space="0" w:color="auto"/>
      </w:pBdr>
      <w:overflowPunct/>
      <w:autoSpaceDE/>
      <w:autoSpaceDN/>
      <w:adjustRightInd/>
      <w:spacing w:before="100" w:beforeAutospacing="1" w:after="100" w:afterAutospacing="1"/>
      <w:jc w:val="center"/>
      <w:textAlignment w:val="top"/>
    </w:pPr>
    <w:rPr>
      <w:rFonts w:ascii="Arial" w:hAnsi="Arial" w:cs="Arial"/>
      <w:i/>
      <w:iCs/>
      <w:szCs w:val="24"/>
    </w:rPr>
  </w:style>
  <w:style w:type="paragraph" w:customStyle="1" w:styleId="xl75">
    <w:name w:val="xl75"/>
    <w:basedOn w:val="a3"/>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i/>
      <w:iCs/>
      <w:sz w:val="16"/>
      <w:szCs w:val="16"/>
    </w:rPr>
  </w:style>
  <w:style w:type="paragraph" w:customStyle="1" w:styleId="xl76">
    <w:name w:val="xl76"/>
    <w:basedOn w:val="a3"/>
    <w:rsid w:val="00067033"/>
    <w:pPr>
      <w:overflowPunct/>
      <w:autoSpaceDE/>
      <w:autoSpaceDN/>
      <w:adjustRightInd/>
      <w:spacing w:before="100" w:beforeAutospacing="1" w:after="100" w:afterAutospacing="1"/>
      <w:jc w:val="center"/>
      <w:textAlignment w:val="top"/>
    </w:pPr>
    <w:rPr>
      <w:rFonts w:ascii="Arial" w:hAnsi="Arial" w:cs="Arial"/>
      <w:i/>
      <w:iCs/>
      <w:sz w:val="16"/>
      <w:szCs w:val="16"/>
    </w:rPr>
  </w:style>
  <w:style w:type="paragraph" w:customStyle="1" w:styleId="xl77">
    <w:name w:val="xl77"/>
    <w:basedOn w:val="a3"/>
    <w:rsid w:val="00067033"/>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8">
    <w:name w:val="xl78"/>
    <w:basedOn w:val="a3"/>
    <w:rsid w:val="00067033"/>
    <w:pPr>
      <w:overflowPunct/>
      <w:autoSpaceDE/>
      <w:autoSpaceDN/>
      <w:adjustRightInd/>
      <w:spacing w:before="100" w:beforeAutospacing="1" w:after="100" w:afterAutospacing="1"/>
      <w:jc w:val="center"/>
      <w:textAlignment w:val="top"/>
    </w:pPr>
    <w:rPr>
      <w:rFonts w:ascii="Arial" w:hAnsi="Arial" w:cs="Arial"/>
      <w:b/>
      <w:bCs/>
      <w:szCs w:val="24"/>
    </w:rPr>
  </w:style>
  <w:style w:type="paragraph" w:customStyle="1" w:styleId="xl79">
    <w:name w:val="xl79"/>
    <w:basedOn w:val="a3"/>
    <w:rsid w:val="00067033"/>
    <w:pPr>
      <w:overflowPunct/>
      <w:autoSpaceDE/>
      <w:autoSpaceDN/>
      <w:adjustRightInd/>
      <w:spacing w:before="100" w:beforeAutospacing="1" w:after="100" w:afterAutospacing="1"/>
      <w:jc w:val="center"/>
      <w:textAlignment w:val="top"/>
    </w:pPr>
    <w:rPr>
      <w:rFonts w:ascii="Arial" w:hAnsi="Arial" w:cs="Arial"/>
      <w:b/>
      <w:bCs/>
      <w:sz w:val="16"/>
      <w:szCs w:val="16"/>
    </w:rPr>
  </w:style>
  <w:style w:type="paragraph" w:customStyle="1" w:styleId="xl80">
    <w:name w:val="xl80"/>
    <w:basedOn w:val="a3"/>
    <w:rsid w:val="00067033"/>
    <w:pPr>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81">
    <w:name w:val="xl81"/>
    <w:basedOn w:val="a3"/>
    <w:rsid w:val="00067033"/>
    <w:pPr>
      <w:overflowPunct/>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82">
    <w:name w:val="xl82"/>
    <w:basedOn w:val="a3"/>
    <w:rsid w:val="00067033"/>
    <w:pPr>
      <w:overflowPunct/>
      <w:autoSpaceDE/>
      <w:autoSpaceDN/>
      <w:adjustRightInd/>
      <w:spacing w:before="100" w:beforeAutospacing="1" w:after="100" w:afterAutospacing="1"/>
      <w:jc w:val="right"/>
      <w:textAlignment w:val="top"/>
    </w:pPr>
    <w:rPr>
      <w:rFonts w:ascii="Arial" w:hAnsi="Arial" w:cs="Arial"/>
      <w:sz w:val="22"/>
      <w:szCs w:val="22"/>
    </w:rPr>
  </w:style>
  <w:style w:type="paragraph" w:customStyle="1" w:styleId="xl83">
    <w:name w:val="xl83"/>
    <w:basedOn w:val="a3"/>
    <w:rsid w:val="00067033"/>
    <w:pP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84">
    <w:name w:val="xl84"/>
    <w:basedOn w:val="a3"/>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85">
    <w:name w:val="xl85"/>
    <w:basedOn w:val="a3"/>
    <w:rsid w:val="00067033"/>
    <w:pP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86">
    <w:name w:val="xl86"/>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87">
    <w:name w:val="xl87"/>
    <w:basedOn w:val="a3"/>
    <w:rsid w:val="00067033"/>
    <w:pPr>
      <w:overflowPunct/>
      <w:autoSpaceDE/>
      <w:autoSpaceDN/>
      <w:adjustRightInd/>
      <w:spacing w:before="100" w:beforeAutospacing="1" w:after="100" w:afterAutospacing="1"/>
      <w:jc w:val="right"/>
      <w:textAlignment w:val="top"/>
    </w:pPr>
    <w:rPr>
      <w:rFonts w:ascii="Arial" w:hAnsi="Arial" w:cs="Arial"/>
      <w:sz w:val="18"/>
      <w:szCs w:val="18"/>
    </w:rPr>
  </w:style>
  <w:style w:type="paragraph" w:customStyle="1" w:styleId="xl88">
    <w:name w:val="xl88"/>
    <w:basedOn w:val="a3"/>
    <w:rsid w:val="00067033"/>
    <w:pP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89">
    <w:name w:val="xl89"/>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0">
    <w:name w:val="xl90"/>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1">
    <w:name w:val="xl91"/>
    <w:basedOn w:val="a3"/>
    <w:rsid w:val="00067033"/>
    <w:pPr>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92">
    <w:name w:val="xl92"/>
    <w:basedOn w:val="a3"/>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93">
    <w:name w:val="xl93"/>
    <w:basedOn w:val="a3"/>
    <w:rsid w:val="00067033"/>
    <w:pP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4">
    <w:name w:val="xl94"/>
    <w:basedOn w:val="a3"/>
    <w:rsid w:val="00067033"/>
    <w:pP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5">
    <w:name w:val="xl95"/>
    <w:basedOn w:val="a3"/>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96">
    <w:name w:val="xl96"/>
    <w:basedOn w:val="a3"/>
    <w:rsid w:val="00067033"/>
    <w:pPr>
      <w:pBdr>
        <w:bottom w:val="single" w:sz="4" w:space="0" w:color="auto"/>
      </w:pBd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7">
    <w:name w:val="xl97"/>
    <w:basedOn w:val="a3"/>
    <w:rsid w:val="00067033"/>
    <w:pPr>
      <w:pBdr>
        <w:top w:val="single" w:sz="4" w:space="0" w:color="auto"/>
      </w:pBdr>
      <w:overflowPunct/>
      <w:autoSpaceDE/>
      <w:autoSpaceDN/>
      <w:adjustRightInd/>
      <w:spacing w:before="100" w:beforeAutospacing="1" w:after="100" w:afterAutospacing="1"/>
      <w:textAlignment w:val="auto"/>
    </w:pPr>
    <w:rPr>
      <w:rFonts w:ascii="Arial" w:hAnsi="Arial" w:cs="Arial"/>
      <w:szCs w:val="24"/>
    </w:rPr>
  </w:style>
  <w:style w:type="paragraph" w:customStyle="1" w:styleId="xl98">
    <w:name w:val="xl98"/>
    <w:basedOn w:val="a3"/>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9">
    <w:name w:val="xl99"/>
    <w:basedOn w:val="a3"/>
    <w:rsid w:val="00067033"/>
    <w:pP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100">
    <w:name w:val="xl100"/>
    <w:basedOn w:val="a3"/>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101">
    <w:name w:val="xl101"/>
    <w:basedOn w:val="a3"/>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102">
    <w:name w:val="xl102"/>
    <w:basedOn w:val="a3"/>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103">
    <w:name w:val="xl103"/>
    <w:basedOn w:val="a3"/>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104">
    <w:name w:val="xl104"/>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105">
    <w:name w:val="xl105"/>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 w:val="18"/>
      <w:szCs w:val="18"/>
    </w:rPr>
  </w:style>
  <w:style w:type="paragraph" w:customStyle="1" w:styleId="xl106">
    <w:name w:val="xl106"/>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107">
    <w:name w:val="xl107"/>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108">
    <w:name w:val="xl108"/>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109">
    <w:name w:val="xl109"/>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i/>
      <w:iCs/>
      <w:sz w:val="18"/>
      <w:szCs w:val="18"/>
    </w:rPr>
  </w:style>
  <w:style w:type="paragraph" w:customStyle="1" w:styleId="xl110">
    <w:name w:val="xl110"/>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8"/>
      <w:szCs w:val="18"/>
    </w:rPr>
  </w:style>
  <w:style w:type="paragraph" w:customStyle="1" w:styleId="xl111">
    <w:name w:val="xl111"/>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Arial" w:hAnsi="Arial" w:cs="Arial"/>
      <w:sz w:val="16"/>
      <w:szCs w:val="16"/>
    </w:rPr>
  </w:style>
  <w:style w:type="paragraph" w:customStyle="1" w:styleId="xl112">
    <w:name w:val="xl112"/>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b/>
      <w:bCs/>
      <w:sz w:val="16"/>
      <w:szCs w:val="16"/>
    </w:rPr>
  </w:style>
  <w:style w:type="paragraph" w:customStyle="1" w:styleId="xl113">
    <w:name w:val="xl113"/>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114">
    <w:name w:val="xl114"/>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Cs w:val="24"/>
    </w:rPr>
  </w:style>
  <w:style w:type="paragraph" w:customStyle="1" w:styleId="xl115">
    <w:name w:val="xl115"/>
    <w:basedOn w:val="a3"/>
    <w:rsid w:val="00067033"/>
    <w:pPr>
      <w:overflowPunct/>
      <w:autoSpaceDE/>
      <w:autoSpaceDN/>
      <w:adjustRightInd/>
      <w:spacing w:before="100" w:beforeAutospacing="1" w:after="100" w:afterAutospacing="1"/>
      <w:textAlignment w:val="top"/>
    </w:pPr>
    <w:rPr>
      <w:szCs w:val="24"/>
    </w:rPr>
  </w:style>
  <w:style w:type="paragraph" w:customStyle="1" w:styleId="xl116">
    <w:name w:val="xl116"/>
    <w:basedOn w:val="a3"/>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118">
    <w:name w:val="xl118"/>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119">
    <w:name w:val="xl119"/>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20">
    <w:name w:val="xl120"/>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 w:val="18"/>
      <w:szCs w:val="18"/>
    </w:rPr>
  </w:style>
  <w:style w:type="paragraph" w:customStyle="1" w:styleId="xl121">
    <w:name w:val="xl121"/>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Cs w:val="24"/>
    </w:rPr>
  </w:style>
  <w:style w:type="paragraph" w:customStyle="1" w:styleId="xl122">
    <w:name w:val="xl122"/>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123">
    <w:name w:val="xl123"/>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b/>
      <w:bCs/>
      <w:sz w:val="18"/>
      <w:szCs w:val="18"/>
    </w:rPr>
  </w:style>
  <w:style w:type="paragraph" w:customStyle="1" w:styleId="xl124">
    <w:name w:val="xl124"/>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125">
    <w:name w:val="xl125"/>
    <w:basedOn w:val="a3"/>
    <w:rsid w:val="00067033"/>
    <w:pPr>
      <w:overflowPunct/>
      <w:autoSpaceDE/>
      <w:autoSpaceDN/>
      <w:adjustRightInd/>
      <w:spacing w:before="100" w:beforeAutospacing="1" w:after="100" w:afterAutospacing="1"/>
      <w:jc w:val="right"/>
      <w:textAlignment w:val="auto"/>
    </w:pPr>
    <w:rPr>
      <w:rFonts w:ascii="Arial" w:hAnsi="Arial" w:cs="Arial"/>
      <w:szCs w:val="24"/>
    </w:rPr>
  </w:style>
  <w:style w:type="paragraph" w:customStyle="1" w:styleId="xl126">
    <w:name w:val="xl126"/>
    <w:basedOn w:val="a3"/>
    <w:rsid w:val="00067033"/>
    <w:pPr>
      <w:overflowPunct/>
      <w:autoSpaceDE/>
      <w:autoSpaceDN/>
      <w:adjustRightInd/>
      <w:spacing w:before="100" w:beforeAutospacing="1" w:after="100" w:afterAutospacing="1"/>
      <w:jc w:val="right"/>
      <w:textAlignment w:val="auto"/>
    </w:pPr>
    <w:rPr>
      <w:szCs w:val="24"/>
    </w:rPr>
  </w:style>
  <w:style w:type="paragraph" w:customStyle="1" w:styleId="xl127">
    <w:name w:val="xl127"/>
    <w:basedOn w:val="a3"/>
    <w:rsid w:val="00067033"/>
    <w:pPr>
      <w:overflowPunct/>
      <w:autoSpaceDE/>
      <w:autoSpaceDN/>
      <w:adjustRightInd/>
      <w:spacing w:before="100" w:beforeAutospacing="1" w:after="100" w:afterAutospacing="1"/>
      <w:jc w:val="right"/>
      <w:textAlignment w:val="auto"/>
    </w:pPr>
    <w:rPr>
      <w:rFonts w:ascii="Arial" w:hAnsi="Arial" w:cs="Arial"/>
      <w:szCs w:val="24"/>
    </w:rPr>
  </w:style>
  <w:style w:type="character" w:customStyle="1" w:styleId="ConsPlusNormal0">
    <w:name w:val="ConsPlusNormal Знак"/>
    <w:link w:val="ConsPlusNormal"/>
    <w:locked/>
    <w:rsid w:val="006442CF"/>
    <w:rPr>
      <w:rFonts w:ascii="Arial" w:eastAsia="Arial" w:hAnsi="Arial" w:cs="Arial"/>
      <w:lang w:eastAsia="ar-SA" w:bidi="ar-SA"/>
    </w:rPr>
  </w:style>
  <w:style w:type="character" w:styleId="afff4">
    <w:name w:val="Strong"/>
    <w:qFormat/>
    <w:rsid w:val="00D629C5"/>
    <w:rPr>
      <w:b/>
      <w:bCs/>
    </w:rPr>
  </w:style>
  <w:style w:type="character" w:customStyle="1" w:styleId="databindvariable">
    <w:name w:val="databind variable"/>
    <w:rsid w:val="003159F1"/>
    <w:rPr>
      <w:rFonts w:cs="Times New Roman"/>
    </w:rPr>
  </w:style>
  <w:style w:type="character" w:customStyle="1" w:styleId="FontStyle21">
    <w:name w:val="Font Style21"/>
    <w:rsid w:val="002974C8"/>
    <w:rPr>
      <w:rFonts w:ascii="Times New Roman" w:hAnsi="Times New Roman" w:cs="Times New Roman"/>
      <w:sz w:val="24"/>
      <w:szCs w:val="24"/>
    </w:rPr>
  </w:style>
  <w:style w:type="character" w:customStyle="1" w:styleId="apple-converted-space">
    <w:name w:val="apple-converted-space"/>
    <w:basedOn w:val="a4"/>
    <w:rsid w:val="004B6F3B"/>
  </w:style>
  <w:style w:type="character" w:styleId="afff5">
    <w:name w:val="Emphasis"/>
    <w:qFormat/>
    <w:rsid w:val="00C241B1"/>
    <w:rPr>
      <w:i/>
      <w:iCs/>
    </w:rPr>
  </w:style>
  <w:style w:type="character" w:customStyle="1" w:styleId="afff6">
    <w:name w:val="Гипертекстовая ссылка"/>
    <w:uiPriority w:val="99"/>
    <w:rsid w:val="00E70FCD"/>
    <w:rPr>
      <w:b/>
      <w:bCs/>
      <w:color w:val="106BBE"/>
    </w:rPr>
  </w:style>
  <w:style w:type="character" w:customStyle="1" w:styleId="52">
    <w:name w:val="Заголовок 5 Знак"/>
    <w:link w:val="51"/>
    <w:rsid w:val="009F798C"/>
    <w:rPr>
      <w:bCs/>
      <w:sz w:val="28"/>
    </w:rPr>
  </w:style>
  <w:style w:type="paragraph" w:styleId="18">
    <w:name w:val="index 1"/>
    <w:basedOn w:val="a3"/>
    <w:next w:val="a3"/>
    <w:autoRedefine/>
    <w:semiHidden/>
    <w:unhideWhenUsed/>
    <w:rsid w:val="009F798C"/>
    <w:pPr>
      <w:overflowPunct/>
      <w:autoSpaceDE/>
      <w:autoSpaceDN/>
      <w:adjustRightInd/>
      <w:ind w:left="240" w:hanging="240"/>
      <w:textAlignment w:val="auto"/>
    </w:pPr>
  </w:style>
  <w:style w:type="paragraph" w:styleId="2a">
    <w:name w:val="index 2"/>
    <w:basedOn w:val="a3"/>
    <w:next w:val="a3"/>
    <w:autoRedefine/>
    <w:semiHidden/>
    <w:unhideWhenUsed/>
    <w:rsid w:val="009F798C"/>
    <w:pPr>
      <w:overflowPunct/>
      <w:autoSpaceDE/>
      <w:autoSpaceDN/>
      <w:adjustRightInd/>
      <w:ind w:left="480" w:hanging="240"/>
      <w:textAlignment w:val="auto"/>
    </w:pPr>
  </w:style>
  <w:style w:type="paragraph" w:styleId="39">
    <w:name w:val="index 3"/>
    <w:basedOn w:val="a3"/>
    <w:next w:val="a3"/>
    <w:autoRedefine/>
    <w:semiHidden/>
    <w:unhideWhenUsed/>
    <w:rsid w:val="009F798C"/>
    <w:pPr>
      <w:overflowPunct/>
      <w:autoSpaceDE/>
      <w:autoSpaceDN/>
      <w:adjustRightInd/>
      <w:ind w:left="720" w:hanging="240"/>
      <w:textAlignment w:val="auto"/>
    </w:pPr>
  </w:style>
  <w:style w:type="paragraph" w:styleId="44">
    <w:name w:val="index 4"/>
    <w:basedOn w:val="a3"/>
    <w:next w:val="a3"/>
    <w:autoRedefine/>
    <w:semiHidden/>
    <w:unhideWhenUsed/>
    <w:rsid w:val="009F798C"/>
    <w:pPr>
      <w:overflowPunct/>
      <w:autoSpaceDE/>
      <w:autoSpaceDN/>
      <w:adjustRightInd/>
      <w:ind w:left="960" w:hanging="240"/>
      <w:textAlignment w:val="auto"/>
    </w:pPr>
  </w:style>
  <w:style w:type="paragraph" w:styleId="56">
    <w:name w:val="index 5"/>
    <w:basedOn w:val="a3"/>
    <w:next w:val="a3"/>
    <w:autoRedefine/>
    <w:semiHidden/>
    <w:unhideWhenUsed/>
    <w:rsid w:val="009F798C"/>
    <w:pPr>
      <w:overflowPunct/>
      <w:autoSpaceDE/>
      <w:autoSpaceDN/>
      <w:adjustRightInd/>
      <w:ind w:left="1200" w:hanging="240"/>
      <w:textAlignment w:val="auto"/>
    </w:pPr>
  </w:style>
  <w:style w:type="paragraph" w:styleId="64">
    <w:name w:val="index 6"/>
    <w:basedOn w:val="a3"/>
    <w:next w:val="a3"/>
    <w:autoRedefine/>
    <w:semiHidden/>
    <w:unhideWhenUsed/>
    <w:rsid w:val="009F798C"/>
    <w:pPr>
      <w:overflowPunct/>
      <w:autoSpaceDE/>
      <w:autoSpaceDN/>
      <w:adjustRightInd/>
      <w:ind w:left="1440" w:hanging="240"/>
      <w:textAlignment w:val="auto"/>
    </w:pPr>
  </w:style>
  <w:style w:type="paragraph" w:styleId="72">
    <w:name w:val="index 7"/>
    <w:basedOn w:val="a3"/>
    <w:next w:val="a3"/>
    <w:autoRedefine/>
    <w:semiHidden/>
    <w:unhideWhenUsed/>
    <w:rsid w:val="009F798C"/>
    <w:pPr>
      <w:overflowPunct/>
      <w:autoSpaceDE/>
      <w:autoSpaceDN/>
      <w:adjustRightInd/>
      <w:ind w:left="1680" w:hanging="240"/>
      <w:textAlignment w:val="auto"/>
    </w:pPr>
  </w:style>
  <w:style w:type="paragraph" w:styleId="82">
    <w:name w:val="index 8"/>
    <w:basedOn w:val="a3"/>
    <w:next w:val="a3"/>
    <w:autoRedefine/>
    <w:semiHidden/>
    <w:unhideWhenUsed/>
    <w:rsid w:val="009F798C"/>
    <w:pPr>
      <w:overflowPunct/>
      <w:autoSpaceDE/>
      <w:autoSpaceDN/>
      <w:adjustRightInd/>
      <w:ind w:left="1920" w:hanging="240"/>
      <w:textAlignment w:val="auto"/>
    </w:pPr>
  </w:style>
  <w:style w:type="paragraph" w:styleId="92">
    <w:name w:val="index 9"/>
    <w:basedOn w:val="a3"/>
    <w:next w:val="a3"/>
    <w:autoRedefine/>
    <w:semiHidden/>
    <w:unhideWhenUsed/>
    <w:rsid w:val="009F798C"/>
    <w:pPr>
      <w:overflowPunct/>
      <w:autoSpaceDE/>
      <w:autoSpaceDN/>
      <w:adjustRightInd/>
      <w:ind w:left="2160" w:hanging="240"/>
      <w:textAlignment w:val="auto"/>
    </w:pPr>
  </w:style>
  <w:style w:type="paragraph" w:styleId="afff7">
    <w:name w:val="Normal Indent"/>
    <w:basedOn w:val="a3"/>
    <w:semiHidden/>
    <w:unhideWhenUsed/>
    <w:rsid w:val="009F798C"/>
    <w:pPr>
      <w:overflowPunct/>
      <w:autoSpaceDE/>
      <w:autoSpaceDN/>
      <w:adjustRightInd/>
      <w:ind w:left="708"/>
      <w:textAlignment w:val="auto"/>
    </w:pPr>
  </w:style>
  <w:style w:type="paragraph" w:styleId="afff8">
    <w:name w:val="index heading"/>
    <w:basedOn w:val="a3"/>
    <w:next w:val="18"/>
    <w:semiHidden/>
    <w:unhideWhenUsed/>
    <w:rsid w:val="009F798C"/>
    <w:pPr>
      <w:overflowPunct/>
      <w:autoSpaceDE/>
      <w:autoSpaceDN/>
      <w:adjustRightInd/>
      <w:textAlignment w:val="auto"/>
    </w:pPr>
    <w:rPr>
      <w:rFonts w:ascii="Arial" w:hAnsi="Arial"/>
      <w:b/>
    </w:rPr>
  </w:style>
  <w:style w:type="paragraph" w:styleId="afff9">
    <w:name w:val="caption"/>
    <w:basedOn w:val="a3"/>
    <w:semiHidden/>
    <w:unhideWhenUsed/>
    <w:qFormat/>
    <w:rsid w:val="009F798C"/>
    <w:pPr>
      <w:overflowPunct/>
      <w:autoSpaceDE/>
      <w:autoSpaceDN/>
      <w:adjustRightInd/>
      <w:spacing w:before="240" w:after="60"/>
      <w:jc w:val="center"/>
      <w:textAlignment w:val="auto"/>
    </w:pPr>
    <w:rPr>
      <w:rFonts w:ascii="Arial" w:hAnsi="Arial"/>
      <w:b/>
      <w:kern w:val="28"/>
      <w:sz w:val="32"/>
    </w:rPr>
  </w:style>
  <w:style w:type="paragraph" w:styleId="afffa">
    <w:name w:val="table of figures"/>
    <w:basedOn w:val="a3"/>
    <w:next w:val="a3"/>
    <w:semiHidden/>
    <w:unhideWhenUsed/>
    <w:rsid w:val="009F798C"/>
    <w:pPr>
      <w:overflowPunct/>
      <w:autoSpaceDE/>
      <w:autoSpaceDN/>
      <w:adjustRightInd/>
      <w:ind w:left="480" w:hanging="480"/>
      <w:textAlignment w:val="auto"/>
    </w:pPr>
  </w:style>
  <w:style w:type="paragraph" w:styleId="afffb">
    <w:name w:val="envelope address"/>
    <w:basedOn w:val="a3"/>
    <w:semiHidden/>
    <w:unhideWhenUsed/>
    <w:rsid w:val="009F798C"/>
    <w:pPr>
      <w:framePr w:w="7920" w:h="1980" w:hSpace="180" w:wrap="auto" w:hAnchor="page" w:xAlign="center" w:yAlign="bottom"/>
      <w:overflowPunct/>
      <w:autoSpaceDE/>
      <w:autoSpaceDN/>
      <w:adjustRightInd/>
      <w:ind w:left="2880"/>
      <w:textAlignment w:val="auto"/>
    </w:pPr>
    <w:rPr>
      <w:rFonts w:ascii="Arial" w:hAnsi="Arial"/>
    </w:rPr>
  </w:style>
  <w:style w:type="paragraph" w:styleId="2b">
    <w:name w:val="envelope return"/>
    <w:basedOn w:val="a3"/>
    <w:semiHidden/>
    <w:unhideWhenUsed/>
    <w:rsid w:val="009F798C"/>
    <w:pPr>
      <w:overflowPunct/>
      <w:autoSpaceDE/>
      <w:autoSpaceDN/>
      <w:adjustRightInd/>
      <w:textAlignment w:val="auto"/>
    </w:pPr>
    <w:rPr>
      <w:rFonts w:ascii="Arial" w:hAnsi="Arial"/>
      <w:sz w:val="20"/>
    </w:rPr>
  </w:style>
  <w:style w:type="paragraph" w:styleId="afffc">
    <w:name w:val="table of authorities"/>
    <w:basedOn w:val="a3"/>
    <w:next w:val="a3"/>
    <w:semiHidden/>
    <w:unhideWhenUsed/>
    <w:rsid w:val="009F798C"/>
    <w:pPr>
      <w:overflowPunct/>
      <w:autoSpaceDE/>
      <w:autoSpaceDN/>
      <w:adjustRightInd/>
      <w:ind w:left="240" w:hanging="240"/>
      <w:textAlignment w:val="auto"/>
    </w:pPr>
  </w:style>
  <w:style w:type="paragraph" w:styleId="afffd">
    <w:name w:val="macro"/>
    <w:link w:val="afffe"/>
    <w:semiHidden/>
    <w:unhideWhenUsed/>
    <w:rsid w:val="009F798C"/>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afffe">
    <w:name w:val="Текст макроса Знак"/>
    <w:link w:val="afffd"/>
    <w:semiHidden/>
    <w:rsid w:val="009F798C"/>
    <w:rPr>
      <w:rFonts w:ascii="Courier New" w:hAnsi="Courier New"/>
      <w:lang w:val="ru-RU" w:eastAsia="ru-RU" w:bidi="ar-SA"/>
    </w:rPr>
  </w:style>
  <w:style w:type="paragraph" w:styleId="affff">
    <w:name w:val="toa heading"/>
    <w:basedOn w:val="a3"/>
    <w:next w:val="a3"/>
    <w:semiHidden/>
    <w:unhideWhenUsed/>
    <w:rsid w:val="009F798C"/>
    <w:pPr>
      <w:overflowPunct/>
      <w:autoSpaceDE/>
      <w:autoSpaceDN/>
      <w:adjustRightInd/>
      <w:spacing w:before="120"/>
      <w:textAlignment w:val="auto"/>
    </w:pPr>
    <w:rPr>
      <w:rFonts w:ascii="Arial" w:hAnsi="Arial"/>
      <w:b/>
    </w:rPr>
  </w:style>
  <w:style w:type="paragraph" w:styleId="a0">
    <w:name w:val="List Bullet"/>
    <w:basedOn w:val="a3"/>
    <w:autoRedefine/>
    <w:semiHidden/>
    <w:unhideWhenUsed/>
    <w:rsid w:val="009F798C"/>
    <w:pPr>
      <w:numPr>
        <w:numId w:val="16"/>
      </w:numPr>
      <w:overflowPunct/>
      <w:autoSpaceDE/>
      <w:autoSpaceDN/>
      <w:adjustRightInd/>
      <w:textAlignment w:val="auto"/>
    </w:pPr>
  </w:style>
  <w:style w:type="paragraph" w:styleId="a">
    <w:name w:val="List Number"/>
    <w:basedOn w:val="a3"/>
    <w:semiHidden/>
    <w:unhideWhenUsed/>
    <w:rsid w:val="009F798C"/>
    <w:pPr>
      <w:numPr>
        <w:numId w:val="17"/>
      </w:numPr>
      <w:overflowPunct/>
      <w:autoSpaceDE/>
      <w:autoSpaceDN/>
      <w:adjustRightInd/>
      <w:textAlignment w:val="auto"/>
    </w:pPr>
  </w:style>
  <w:style w:type="paragraph" w:styleId="2c">
    <w:name w:val="List 2"/>
    <w:basedOn w:val="a3"/>
    <w:semiHidden/>
    <w:unhideWhenUsed/>
    <w:rsid w:val="009F798C"/>
    <w:pPr>
      <w:overflowPunct/>
      <w:autoSpaceDE/>
      <w:autoSpaceDN/>
      <w:adjustRightInd/>
      <w:ind w:left="566" w:hanging="283"/>
      <w:textAlignment w:val="auto"/>
    </w:pPr>
  </w:style>
  <w:style w:type="paragraph" w:styleId="3a">
    <w:name w:val="List 3"/>
    <w:basedOn w:val="a3"/>
    <w:semiHidden/>
    <w:unhideWhenUsed/>
    <w:rsid w:val="009F798C"/>
    <w:pPr>
      <w:overflowPunct/>
      <w:autoSpaceDE/>
      <w:autoSpaceDN/>
      <w:adjustRightInd/>
      <w:ind w:left="849" w:hanging="283"/>
      <w:textAlignment w:val="auto"/>
    </w:pPr>
  </w:style>
  <w:style w:type="paragraph" w:styleId="45">
    <w:name w:val="List 4"/>
    <w:basedOn w:val="a3"/>
    <w:semiHidden/>
    <w:unhideWhenUsed/>
    <w:rsid w:val="009F798C"/>
    <w:pPr>
      <w:overflowPunct/>
      <w:autoSpaceDE/>
      <w:autoSpaceDN/>
      <w:adjustRightInd/>
      <w:ind w:left="1132" w:hanging="283"/>
      <w:textAlignment w:val="auto"/>
    </w:pPr>
  </w:style>
  <w:style w:type="paragraph" w:styleId="57">
    <w:name w:val="List 5"/>
    <w:basedOn w:val="a3"/>
    <w:semiHidden/>
    <w:unhideWhenUsed/>
    <w:rsid w:val="009F798C"/>
    <w:pPr>
      <w:overflowPunct/>
      <w:autoSpaceDE/>
      <w:autoSpaceDN/>
      <w:adjustRightInd/>
      <w:ind w:left="1415" w:hanging="283"/>
      <w:textAlignment w:val="auto"/>
    </w:pPr>
  </w:style>
  <w:style w:type="paragraph" w:styleId="20">
    <w:name w:val="List Bullet 2"/>
    <w:basedOn w:val="a3"/>
    <w:autoRedefine/>
    <w:semiHidden/>
    <w:unhideWhenUsed/>
    <w:rsid w:val="009F798C"/>
    <w:pPr>
      <w:numPr>
        <w:numId w:val="18"/>
      </w:numPr>
      <w:overflowPunct/>
      <w:autoSpaceDE/>
      <w:autoSpaceDN/>
      <w:adjustRightInd/>
      <w:textAlignment w:val="auto"/>
    </w:pPr>
  </w:style>
  <w:style w:type="paragraph" w:styleId="30">
    <w:name w:val="List Bullet 3"/>
    <w:basedOn w:val="a3"/>
    <w:autoRedefine/>
    <w:semiHidden/>
    <w:unhideWhenUsed/>
    <w:rsid w:val="009F798C"/>
    <w:pPr>
      <w:numPr>
        <w:numId w:val="19"/>
      </w:numPr>
      <w:overflowPunct/>
      <w:autoSpaceDE/>
      <w:autoSpaceDN/>
      <w:adjustRightInd/>
      <w:textAlignment w:val="auto"/>
    </w:pPr>
  </w:style>
  <w:style w:type="paragraph" w:styleId="40">
    <w:name w:val="List Bullet 4"/>
    <w:basedOn w:val="a3"/>
    <w:autoRedefine/>
    <w:semiHidden/>
    <w:unhideWhenUsed/>
    <w:rsid w:val="009F798C"/>
    <w:pPr>
      <w:numPr>
        <w:numId w:val="20"/>
      </w:numPr>
      <w:overflowPunct/>
      <w:autoSpaceDE/>
      <w:autoSpaceDN/>
      <w:adjustRightInd/>
      <w:textAlignment w:val="auto"/>
    </w:pPr>
  </w:style>
  <w:style w:type="paragraph" w:styleId="50">
    <w:name w:val="List Bullet 5"/>
    <w:basedOn w:val="a3"/>
    <w:autoRedefine/>
    <w:semiHidden/>
    <w:unhideWhenUsed/>
    <w:rsid w:val="009F798C"/>
    <w:pPr>
      <w:numPr>
        <w:numId w:val="21"/>
      </w:numPr>
      <w:overflowPunct/>
      <w:autoSpaceDE/>
      <w:autoSpaceDN/>
      <w:adjustRightInd/>
      <w:textAlignment w:val="auto"/>
    </w:pPr>
  </w:style>
  <w:style w:type="paragraph" w:styleId="2">
    <w:name w:val="List Number 2"/>
    <w:basedOn w:val="a3"/>
    <w:semiHidden/>
    <w:unhideWhenUsed/>
    <w:rsid w:val="009F798C"/>
    <w:pPr>
      <w:numPr>
        <w:numId w:val="22"/>
      </w:numPr>
      <w:overflowPunct/>
      <w:autoSpaceDE/>
      <w:autoSpaceDN/>
      <w:adjustRightInd/>
      <w:textAlignment w:val="auto"/>
    </w:pPr>
  </w:style>
  <w:style w:type="paragraph" w:styleId="3">
    <w:name w:val="List Number 3"/>
    <w:basedOn w:val="a3"/>
    <w:semiHidden/>
    <w:unhideWhenUsed/>
    <w:rsid w:val="009F798C"/>
    <w:pPr>
      <w:numPr>
        <w:numId w:val="23"/>
      </w:numPr>
      <w:overflowPunct/>
      <w:autoSpaceDE/>
      <w:autoSpaceDN/>
      <w:adjustRightInd/>
      <w:textAlignment w:val="auto"/>
    </w:pPr>
  </w:style>
  <w:style w:type="paragraph" w:styleId="4">
    <w:name w:val="List Number 4"/>
    <w:basedOn w:val="a3"/>
    <w:semiHidden/>
    <w:unhideWhenUsed/>
    <w:rsid w:val="009F798C"/>
    <w:pPr>
      <w:numPr>
        <w:numId w:val="24"/>
      </w:numPr>
      <w:overflowPunct/>
      <w:autoSpaceDE/>
      <w:autoSpaceDN/>
      <w:adjustRightInd/>
      <w:textAlignment w:val="auto"/>
    </w:pPr>
  </w:style>
  <w:style w:type="paragraph" w:styleId="5">
    <w:name w:val="List Number 5"/>
    <w:basedOn w:val="a3"/>
    <w:semiHidden/>
    <w:unhideWhenUsed/>
    <w:rsid w:val="009F798C"/>
    <w:pPr>
      <w:numPr>
        <w:numId w:val="25"/>
      </w:numPr>
      <w:overflowPunct/>
      <w:autoSpaceDE/>
      <w:autoSpaceDN/>
      <w:adjustRightInd/>
      <w:textAlignment w:val="auto"/>
    </w:pPr>
  </w:style>
  <w:style w:type="character" w:customStyle="1" w:styleId="ae">
    <w:name w:val="Название Знак"/>
    <w:link w:val="12"/>
    <w:rsid w:val="009F798C"/>
    <w:rPr>
      <w:b/>
      <w:sz w:val="28"/>
    </w:rPr>
  </w:style>
  <w:style w:type="paragraph" w:styleId="affff0">
    <w:name w:val="Closing"/>
    <w:basedOn w:val="a3"/>
    <w:link w:val="affff1"/>
    <w:semiHidden/>
    <w:unhideWhenUsed/>
    <w:rsid w:val="009F798C"/>
    <w:pPr>
      <w:overflowPunct/>
      <w:autoSpaceDE/>
      <w:autoSpaceDN/>
      <w:adjustRightInd/>
      <w:ind w:left="4252"/>
      <w:textAlignment w:val="auto"/>
    </w:pPr>
  </w:style>
  <w:style w:type="character" w:customStyle="1" w:styleId="affff1">
    <w:name w:val="Прощание Знак"/>
    <w:link w:val="affff0"/>
    <w:semiHidden/>
    <w:rsid w:val="009F798C"/>
    <w:rPr>
      <w:sz w:val="24"/>
    </w:rPr>
  </w:style>
  <w:style w:type="paragraph" w:styleId="affff2">
    <w:name w:val="Signature"/>
    <w:basedOn w:val="a3"/>
    <w:link w:val="affff3"/>
    <w:semiHidden/>
    <w:unhideWhenUsed/>
    <w:rsid w:val="009F798C"/>
    <w:pPr>
      <w:overflowPunct/>
      <w:autoSpaceDE/>
      <w:autoSpaceDN/>
      <w:adjustRightInd/>
      <w:ind w:left="4252"/>
      <w:textAlignment w:val="auto"/>
    </w:pPr>
  </w:style>
  <w:style w:type="character" w:customStyle="1" w:styleId="affff3">
    <w:name w:val="Подпись Знак"/>
    <w:link w:val="affff2"/>
    <w:semiHidden/>
    <w:rsid w:val="009F798C"/>
    <w:rPr>
      <w:sz w:val="24"/>
    </w:rPr>
  </w:style>
  <w:style w:type="paragraph" w:styleId="affff4">
    <w:name w:val="List Continue"/>
    <w:basedOn w:val="a3"/>
    <w:semiHidden/>
    <w:unhideWhenUsed/>
    <w:rsid w:val="009F798C"/>
    <w:pPr>
      <w:overflowPunct/>
      <w:autoSpaceDE/>
      <w:autoSpaceDN/>
      <w:adjustRightInd/>
      <w:spacing w:after="120"/>
      <w:ind w:left="283"/>
      <w:textAlignment w:val="auto"/>
    </w:pPr>
  </w:style>
  <w:style w:type="paragraph" w:styleId="2d">
    <w:name w:val="List Continue 2"/>
    <w:basedOn w:val="a3"/>
    <w:semiHidden/>
    <w:unhideWhenUsed/>
    <w:rsid w:val="009F798C"/>
    <w:pPr>
      <w:overflowPunct/>
      <w:autoSpaceDE/>
      <w:autoSpaceDN/>
      <w:adjustRightInd/>
      <w:spacing w:after="120"/>
      <w:ind w:left="566"/>
      <w:textAlignment w:val="auto"/>
    </w:pPr>
  </w:style>
  <w:style w:type="paragraph" w:styleId="3b">
    <w:name w:val="List Continue 3"/>
    <w:basedOn w:val="a3"/>
    <w:semiHidden/>
    <w:unhideWhenUsed/>
    <w:rsid w:val="009F798C"/>
    <w:pPr>
      <w:overflowPunct/>
      <w:autoSpaceDE/>
      <w:autoSpaceDN/>
      <w:adjustRightInd/>
      <w:spacing w:after="120"/>
      <w:ind w:left="849"/>
      <w:textAlignment w:val="auto"/>
    </w:pPr>
  </w:style>
  <w:style w:type="paragraph" w:styleId="46">
    <w:name w:val="List Continue 4"/>
    <w:basedOn w:val="a3"/>
    <w:semiHidden/>
    <w:unhideWhenUsed/>
    <w:rsid w:val="009F798C"/>
    <w:pPr>
      <w:overflowPunct/>
      <w:autoSpaceDE/>
      <w:autoSpaceDN/>
      <w:adjustRightInd/>
      <w:spacing w:after="120"/>
      <w:ind w:left="1132"/>
      <w:textAlignment w:val="auto"/>
    </w:pPr>
  </w:style>
  <w:style w:type="paragraph" w:styleId="58">
    <w:name w:val="List Continue 5"/>
    <w:basedOn w:val="a3"/>
    <w:semiHidden/>
    <w:unhideWhenUsed/>
    <w:rsid w:val="009F798C"/>
    <w:pPr>
      <w:overflowPunct/>
      <w:autoSpaceDE/>
      <w:autoSpaceDN/>
      <w:adjustRightInd/>
      <w:spacing w:after="120"/>
      <w:ind w:left="1415"/>
      <w:textAlignment w:val="auto"/>
    </w:pPr>
  </w:style>
  <w:style w:type="paragraph" w:styleId="affff5">
    <w:name w:val="Message Header"/>
    <w:basedOn w:val="a3"/>
    <w:link w:val="affff6"/>
    <w:semiHidden/>
    <w:unhideWhenUsed/>
    <w:rsid w:val="009F798C"/>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1134" w:hanging="1134"/>
      <w:textAlignment w:val="auto"/>
    </w:pPr>
    <w:rPr>
      <w:rFonts w:ascii="Arial" w:hAnsi="Arial"/>
    </w:rPr>
  </w:style>
  <w:style w:type="character" w:customStyle="1" w:styleId="affff6">
    <w:name w:val="Шапка Знак"/>
    <w:link w:val="affff5"/>
    <w:semiHidden/>
    <w:rsid w:val="009F798C"/>
    <w:rPr>
      <w:rFonts w:ascii="Arial" w:hAnsi="Arial"/>
      <w:sz w:val="24"/>
      <w:shd w:val="pct20" w:color="auto" w:fill="auto"/>
    </w:rPr>
  </w:style>
  <w:style w:type="paragraph" w:styleId="affff7">
    <w:name w:val="Subtitle"/>
    <w:basedOn w:val="a3"/>
    <w:link w:val="affff8"/>
    <w:qFormat/>
    <w:rsid w:val="009F798C"/>
    <w:pPr>
      <w:overflowPunct/>
      <w:autoSpaceDE/>
      <w:autoSpaceDN/>
      <w:adjustRightInd/>
      <w:spacing w:after="60"/>
      <w:jc w:val="center"/>
      <w:textAlignment w:val="auto"/>
      <w:outlineLvl w:val="1"/>
    </w:pPr>
    <w:rPr>
      <w:rFonts w:ascii="Arial" w:hAnsi="Arial"/>
    </w:rPr>
  </w:style>
  <w:style w:type="character" w:customStyle="1" w:styleId="affff8">
    <w:name w:val="Подзаголовок Знак"/>
    <w:link w:val="affff7"/>
    <w:rsid w:val="009F798C"/>
    <w:rPr>
      <w:rFonts w:ascii="Arial" w:hAnsi="Arial"/>
      <w:sz w:val="24"/>
    </w:rPr>
  </w:style>
  <w:style w:type="paragraph" w:styleId="affff9">
    <w:name w:val="Salutation"/>
    <w:basedOn w:val="a3"/>
    <w:next w:val="a3"/>
    <w:link w:val="affffa"/>
    <w:semiHidden/>
    <w:unhideWhenUsed/>
    <w:rsid w:val="009F798C"/>
    <w:pPr>
      <w:overflowPunct/>
      <w:autoSpaceDE/>
      <w:autoSpaceDN/>
      <w:adjustRightInd/>
      <w:textAlignment w:val="auto"/>
    </w:pPr>
  </w:style>
  <w:style w:type="character" w:customStyle="1" w:styleId="affffa">
    <w:name w:val="Приветствие Знак"/>
    <w:link w:val="affff9"/>
    <w:semiHidden/>
    <w:rsid w:val="009F798C"/>
    <w:rPr>
      <w:sz w:val="24"/>
    </w:rPr>
  </w:style>
  <w:style w:type="paragraph" w:styleId="affffb">
    <w:name w:val="Date"/>
    <w:basedOn w:val="a3"/>
    <w:next w:val="a3"/>
    <w:link w:val="affffc"/>
    <w:semiHidden/>
    <w:unhideWhenUsed/>
    <w:rsid w:val="009F798C"/>
    <w:pPr>
      <w:overflowPunct/>
      <w:autoSpaceDE/>
      <w:autoSpaceDN/>
      <w:adjustRightInd/>
      <w:textAlignment w:val="auto"/>
    </w:pPr>
  </w:style>
  <w:style w:type="character" w:customStyle="1" w:styleId="affffc">
    <w:name w:val="Дата Знак"/>
    <w:link w:val="affffb"/>
    <w:semiHidden/>
    <w:rsid w:val="009F798C"/>
    <w:rPr>
      <w:sz w:val="24"/>
    </w:rPr>
  </w:style>
  <w:style w:type="paragraph" w:styleId="affffd">
    <w:name w:val="Body Text First Indent"/>
    <w:basedOn w:val="ac"/>
    <w:link w:val="affffe"/>
    <w:semiHidden/>
    <w:unhideWhenUsed/>
    <w:rsid w:val="009F798C"/>
    <w:pPr>
      <w:overflowPunct/>
      <w:autoSpaceDE/>
      <w:autoSpaceDN/>
      <w:adjustRightInd/>
      <w:spacing w:after="120"/>
      <w:ind w:firstLine="210"/>
      <w:jc w:val="left"/>
      <w:textAlignment w:val="auto"/>
    </w:pPr>
    <w:rPr>
      <w:sz w:val="24"/>
    </w:rPr>
  </w:style>
  <w:style w:type="character" w:customStyle="1" w:styleId="affffe">
    <w:name w:val="Красная строка Знак"/>
    <w:link w:val="affffd"/>
    <w:semiHidden/>
    <w:rsid w:val="009F798C"/>
    <w:rPr>
      <w:sz w:val="24"/>
    </w:rPr>
  </w:style>
  <w:style w:type="paragraph" w:styleId="2e">
    <w:name w:val="Body Text First Indent 2"/>
    <w:basedOn w:val="af"/>
    <w:link w:val="2f"/>
    <w:semiHidden/>
    <w:unhideWhenUsed/>
    <w:rsid w:val="009F798C"/>
    <w:pPr>
      <w:overflowPunct/>
      <w:autoSpaceDE/>
      <w:autoSpaceDN/>
      <w:adjustRightInd/>
      <w:spacing w:after="120"/>
      <w:ind w:left="283" w:firstLine="210"/>
      <w:jc w:val="left"/>
      <w:textAlignment w:val="auto"/>
    </w:pPr>
    <w:rPr>
      <w:rFonts w:ascii="Times New Roman" w:hAnsi="Times New Roman"/>
    </w:rPr>
  </w:style>
  <w:style w:type="character" w:customStyle="1" w:styleId="13">
    <w:name w:val="Основной текст с отступом Знак1"/>
    <w:aliases w:val="Основной текст с отступом Знак Знак"/>
    <w:link w:val="af"/>
    <w:rsid w:val="009F798C"/>
    <w:rPr>
      <w:rFonts w:ascii="Times New Roman CYR" w:hAnsi="Times New Roman CYR"/>
      <w:sz w:val="24"/>
    </w:rPr>
  </w:style>
  <w:style w:type="character" w:customStyle="1" w:styleId="2f">
    <w:name w:val="Красная строка 2 Знак"/>
    <w:basedOn w:val="13"/>
    <w:link w:val="2e"/>
    <w:semiHidden/>
    <w:rsid w:val="009F798C"/>
    <w:rPr>
      <w:rFonts w:ascii="Times New Roman CYR" w:hAnsi="Times New Roman CYR"/>
      <w:sz w:val="24"/>
    </w:rPr>
  </w:style>
  <w:style w:type="character" w:customStyle="1" w:styleId="25">
    <w:name w:val="Основной текст с отступом 2 Знак"/>
    <w:link w:val="24"/>
    <w:rsid w:val="009F798C"/>
    <w:rPr>
      <w:rFonts w:ascii="Times New Roman CYR" w:hAnsi="Times New Roman CYR"/>
      <w:sz w:val="24"/>
    </w:rPr>
  </w:style>
  <w:style w:type="character" w:customStyle="1" w:styleId="35">
    <w:name w:val="Основной текст с отступом 3 Знак"/>
    <w:link w:val="34"/>
    <w:rsid w:val="009F798C"/>
    <w:rPr>
      <w:sz w:val="24"/>
    </w:rPr>
  </w:style>
  <w:style w:type="paragraph" w:styleId="afffff">
    <w:name w:val="Block Text"/>
    <w:basedOn w:val="a3"/>
    <w:semiHidden/>
    <w:unhideWhenUsed/>
    <w:rsid w:val="009F798C"/>
    <w:pPr>
      <w:overflowPunct/>
      <w:autoSpaceDE/>
      <w:autoSpaceDN/>
      <w:adjustRightInd/>
      <w:spacing w:after="120"/>
      <w:ind w:left="1440" w:right="1440"/>
      <w:textAlignment w:val="auto"/>
    </w:pPr>
  </w:style>
  <w:style w:type="paragraph" w:styleId="afffff0">
    <w:name w:val="Plain Text"/>
    <w:basedOn w:val="a3"/>
    <w:link w:val="afffff1"/>
    <w:semiHidden/>
    <w:unhideWhenUsed/>
    <w:rsid w:val="009F798C"/>
    <w:pPr>
      <w:overflowPunct/>
      <w:autoSpaceDE/>
      <w:autoSpaceDN/>
      <w:adjustRightInd/>
      <w:textAlignment w:val="auto"/>
    </w:pPr>
    <w:rPr>
      <w:rFonts w:ascii="Courier New" w:hAnsi="Courier New"/>
      <w:sz w:val="20"/>
    </w:rPr>
  </w:style>
  <w:style w:type="character" w:customStyle="1" w:styleId="afffff1">
    <w:name w:val="Текст Знак"/>
    <w:link w:val="afffff0"/>
    <w:semiHidden/>
    <w:rsid w:val="009F798C"/>
    <w:rPr>
      <w:rFonts w:ascii="Courier New" w:hAnsi="Courier New"/>
    </w:rPr>
  </w:style>
  <w:style w:type="character" w:customStyle="1" w:styleId="af6">
    <w:name w:val="Без интервала Знак"/>
    <w:link w:val="af5"/>
    <w:locked/>
    <w:rsid w:val="009F798C"/>
    <w:rPr>
      <w:rFonts w:ascii="Calibri" w:eastAsia="Calibri" w:hAnsi="Calibri"/>
      <w:sz w:val="22"/>
      <w:szCs w:val="22"/>
      <w:lang w:eastAsia="en-US" w:bidi="ar-SA"/>
    </w:rPr>
  </w:style>
  <w:style w:type="paragraph" w:customStyle="1" w:styleId="212">
    <w:name w:val="Основной текст 21"/>
    <w:basedOn w:val="a3"/>
    <w:rsid w:val="009F798C"/>
    <w:pPr>
      <w:widowControl w:val="0"/>
      <w:overflowPunct/>
      <w:autoSpaceDE/>
      <w:autoSpaceDN/>
      <w:adjustRightInd/>
      <w:jc w:val="both"/>
      <w:textAlignment w:val="auto"/>
    </w:pPr>
    <w:rPr>
      <w:sz w:val="28"/>
    </w:rPr>
  </w:style>
  <w:style w:type="paragraph" w:customStyle="1" w:styleId="ConsTitle">
    <w:name w:val="ConsTitle"/>
    <w:rsid w:val="009F798C"/>
    <w:pPr>
      <w:widowControl w:val="0"/>
      <w:snapToGrid w:val="0"/>
    </w:pPr>
    <w:rPr>
      <w:rFonts w:ascii="Arial" w:hAnsi="Arial"/>
      <w:b/>
      <w:sz w:val="16"/>
    </w:rPr>
  </w:style>
  <w:style w:type="paragraph" w:customStyle="1" w:styleId="19">
    <w:name w:val="заголовок 1"/>
    <w:basedOn w:val="a3"/>
    <w:next w:val="a3"/>
    <w:rsid w:val="009F798C"/>
    <w:pPr>
      <w:keepNext/>
      <w:overflowPunct/>
      <w:autoSpaceDE/>
      <w:autoSpaceDN/>
      <w:adjustRightInd/>
      <w:jc w:val="center"/>
      <w:textAlignment w:val="auto"/>
    </w:pPr>
    <w:rPr>
      <w:b/>
      <w:sz w:val="28"/>
    </w:rPr>
  </w:style>
  <w:style w:type="paragraph" w:customStyle="1" w:styleId="213">
    <w:name w:val="Основной текст с отступом 21"/>
    <w:basedOn w:val="a3"/>
    <w:autoRedefine/>
    <w:rsid w:val="009F798C"/>
    <w:pPr>
      <w:overflowPunct/>
      <w:autoSpaceDE/>
      <w:autoSpaceDN/>
      <w:adjustRightInd/>
      <w:ind w:firstLine="709"/>
      <w:jc w:val="both"/>
      <w:textAlignment w:val="auto"/>
    </w:pPr>
  </w:style>
  <w:style w:type="paragraph" w:customStyle="1" w:styleId="1a">
    <w:name w:val="Обычный1"/>
    <w:rsid w:val="009F798C"/>
    <w:pPr>
      <w:widowControl w:val="0"/>
    </w:pPr>
    <w:rPr>
      <w:rFonts w:ascii="Arial" w:hAnsi="Arial"/>
    </w:rPr>
  </w:style>
  <w:style w:type="paragraph" w:customStyle="1" w:styleId="afffff2">
    <w:name w:val="Стиль"/>
    <w:rsid w:val="009F798C"/>
    <w:pPr>
      <w:keepLines/>
      <w:widowControl w:val="0"/>
      <w:overflowPunct w:val="0"/>
      <w:autoSpaceDE w:val="0"/>
      <w:autoSpaceDN w:val="0"/>
      <w:adjustRightInd w:val="0"/>
    </w:pPr>
  </w:style>
  <w:style w:type="paragraph" w:customStyle="1" w:styleId="200">
    <w:name w:val="Стиль20"/>
    <w:basedOn w:val="afffff2"/>
    <w:next w:val="afffff2"/>
    <w:rsid w:val="009F798C"/>
  </w:style>
  <w:style w:type="paragraph" w:customStyle="1" w:styleId="120">
    <w:name w:val="Стиль12"/>
    <w:basedOn w:val="afffff2"/>
    <w:rsid w:val="009F798C"/>
  </w:style>
  <w:style w:type="paragraph" w:customStyle="1" w:styleId="110">
    <w:name w:val="Стиль11"/>
    <w:basedOn w:val="afffff2"/>
    <w:rsid w:val="009F798C"/>
  </w:style>
  <w:style w:type="paragraph" w:customStyle="1" w:styleId="100">
    <w:name w:val="Стиль10"/>
    <w:basedOn w:val="afffff2"/>
    <w:rsid w:val="009F798C"/>
  </w:style>
  <w:style w:type="paragraph" w:customStyle="1" w:styleId="93">
    <w:name w:val="Стиль9"/>
    <w:basedOn w:val="afffff2"/>
    <w:rsid w:val="009F798C"/>
  </w:style>
  <w:style w:type="paragraph" w:customStyle="1" w:styleId="83">
    <w:name w:val="Стиль8"/>
    <w:rsid w:val="009F798C"/>
    <w:pPr>
      <w:keepLines/>
      <w:widowControl w:val="0"/>
      <w:overflowPunct w:val="0"/>
      <w:autoSpaceDE w:val="0"/>
      <w:autoSpaceDN w:val="0"/>
      <w:adjustRightInd w:val="0"/>
    </w:pPr>
  </w:style>
  <w:style w:type="paragraph" w:customStyle="1" w:styleId="65">
    <w:name w:val="Стиль6"/>
    <w:rsid w:val="009F798C"/>
    <w:pPr>
      <w:keepLines/>
      <w:widowControl w:val="0"/>
      <w:overflowPunct w:val="0"/>
      <w:autoSpaceDE w:val="0"/>
      <w:autoSpaceDN w:val="0"/>
      <w:adjustRightInd w:val="0"/>
    </w:pPr>
  </w:style>
  <w:style w:type="paragraph" w:customStyle="1" w:styleId="47">
    <w:name w:val="Стиль4"/>
    <w:rsid w:val="009F798C"/>
    <w:pPr>
      <w:keepLines/>
      <w:widowControl w:val="0"/>
      <w:overflowPunct w:val="0"/>
      <w:autoSpaceDE w:val="0"/>
      <w:autoSpaceDN w:val="0"/>
      <w:adjustRightInd w:val="0"/>
    </w:pPr>
  </w:style>
  <w:style w:type="paragraph" w:customStyle="1" w:styleId="1b">
    <w:name w:val="Без интервала1"/>
    <w:rsid w:val="009F798C"/>
    <w:rPr>
      <w:rFonts w:ascii="Calibri" w:hAnsi="Calibri"/>
      <w:sz w:val="22"/>
      <w:szCs w:val="22"/>
    </w:rPr>
  </w:style>
  <w:style w:type="paragraph" w:customStyle="1" w:styleId="1c">
    <w:name w:val="Знак1 Знак Знак Знак"/>
    <w:basedOn w:val="a3"/>
    <w:rsid w:val="009F798C"/>
    <w:pPr>
      <w:overflowPunct/>
      <w:autoSpaceDE/>
      <w:autoSpaceDN/>
      <w:adjustRightInd/>
      <w:spacing w:before="100" w:beforeAutospacing="1" w:after="100" w:afterAutospacing="1"/>
      <w:textAlignment w:val="auto"/>
    </w:pPr>
    <w:rPr>
      <w:rFonts w:ascii="Tahoma" w:hAnsi="Tahoma"/>
      <w:sz w:val="20"/>
      <w:lang w:val="en-US" w:eastAsia="en-US"/>
    </w:rPr>
  </w:style>
  <w:style w:type="character" w:customStyle="1" w:styleId="afffff3">
    <w:name w:val="Основной текст_"/>
    <w:link w:val="3c"/>
    <w:locked/>
    <w:rsid w:val="009F798C"/>
    <w:rPr>
      <w:spacing w:val="2"/>
      <w:sz w:val="25"/>
      <w:szCs w:val="25"/>
      <w:shd w:val="clear" w:color="auto" w:fill="FFFFFF"/>
    </w:rPr>
  </w:style>
  <w:style w:type="paragraph" w:customStyle="1" w:styleId="3c">
    <w:name w:val="Основной текст3"/>
    <w:basedOn w:val="a3"/>
    <w:link w:val="afffff3"/>
    <w:rsid w:val="009F798C"/>
    <w:pPr>
      <w:shd w:val="clear" w:color="auto" w:fill="FFFFFF"/>
      <w:overflowPunct/>
      <w:autoSpaceDE/>
      <w:autoSpaceDN/>
      <w:adjustRightInd/>
      <w:spacing w:before="720" w:after="420" w:line="0" w:lineRule="atLeast"/>
      <w:ind w:hanging="700"/>
      <w:textAlignment w:val="auto"/>
    </w:pPr>
    <w:rPr>
      <w:spacing w:val="2"/>
      <w:sz w:val="25"/>
      <w:szCs w:val="25"/>
    </w:rPr>
  </w:style>
  <w:style w:type="character" w:customStyle="1" w:styleId="48">
    <w:name w:val="Основной текст (4)_"/>
    <w:link w:val="49"/>
    <w:locked/>
    <w:rsid w:val="009F798C"/>
    <w:rPr>
      <w:spacing w:val="1"/>
      <w:sz w:val="16"/>
      <w:szCs w:val="16"/>
      <w:shd w:val="clear" w:color="auto" w:fill="FFFFFF"/>
    </w:rPr>
  </w:style>
  <w:style w:type="paragraph" w:customStyle="1" w:styleId="49">
    <w:name w:val="Основной текст (4)"/>
    <w:basedOn w:val="a3"/>
    <w:link w:val="48"/>
    <w:rsid w:val="009F798C"/>
    <w:pPr>
      <w:shd w:val="clear" w:color="auto" w:fill="FFFFFF"/>
      <w:overflowPunct/>
      <w:autoSpaceDE/>
      <w:autoSpaceDN/>
      <w:adjustRightInd/>
      <w:spacing w:after="60" w:line="0" w:lineRule="atLeast"/>
      <w:textAlignment w:val="auto"/>
    </w:pPr>
    <w:rPr>
      <w:spacing w:val="1"/>
      <w:sz w:val="16"/>
      <w:szCs w:val="16"/>
    </w:rPr>
  </w:style>
  <w:style w:type="character" w:customStyle="1" w:styleId="2f0">
    <w:name w:val="Основной текст (2)_"/>
    <w:link w:val="2f1"/>
    <w:locked/>
    <w:rsid w:val="009F798C"/>
    <w:rPr>
      <w:sz w:val="27"/>
      <w:szCs w:val="27"/>
      <w:shd w:val="clear" w:color="auto" w:fill="FFFFFF"/>
    </w:rPr>
  </w:style>
  <w:style w:type="paragraph" w:customStyle="1" w:styleId="2f1">
    <w:name w:val="Основной текст (2)"/>
    <w:basedOn w:val="a3"/>
    <w:link w:val="2f0"/>
    <w:rsid w:val="009F798C"/>
    <w:pPr>
      <w:shd w:val="clear" w:color="auto" w:fill="FFFFFF"/>
      <w:overflowPunct/>
      <w:autoSpaceDE/>
      <w:autoSpaceDN/>
      <w:adjustRightInd/>
      <w:spacing w:after="60" w:line="0" w:lineRule="atLeast"/>
      <w:textAlignment w:val="auto"/>
    </w:pPr>
    <w:rPr>
      <w:sz w:val="27"/>
      <w:szCs w:val="27"/>
    </w:rPr>
  </w:style>
  <w:style w:type="character" w:customStyle="1" w:styleId="3d">
    <w:name w:val="Основной текст (3)_"/>
    <w:link w:val="3e"/>
    <w:locked/>
    <w:rsid w:val="009F798C"/>
    <w:rPr>
      <w:spacing w:val="2"/>
      <w:sz w:val="21"/>
      <w:szCs w:val="21"/>
      <w:shd w:val="clear" w:color="auto" w:fill="FFFFFF"/>
    </w:rPr>
  </w:style>
  <w:style w:type="paragraph" w:customStyle="1" w:styleId="3e">
    <w:name w:val="Основной текст (3)"/>
    <w:basedOn w:val="a3"/>
    <w:link w:val="3d"/>
    <w:rsid w:val="009F798C"/>
    <w:pPr>
      <w:shd w:val="clear" w:color="auto" w:fill="FFFFFF"/>
      <w:overflowPunct/>
      <w:autoSpaceDE/>
      <w:autoSpaceDN/>
      <w:adjustRightInd/>
      <w:spacing w:before="60" w:after="720" w:line="0" w:lineRule="atLeast"/>
      <w:textAlignment w:val="auto"/>
    </w:pPr>
    <w:rPr>
      <w:spacing w:val="2"/>
      <w:sz w:val="21"/>
      <w:szCs w:val="21"/>
    </w:rPr>
  </w:style>
  <w:style w:type="character" w:customStyle="1" w:styleId="84">
    <w:name w:val="Основной текст (8)_"/>
    <w:link w:val="85"/>
    <w:locked/>
    <w:rsid w:val="009F798C"/>
    <w:rPr>
      <w:spacing w:val="2"/>
      <w:sz w:val="25"/>
      <w:szCs w:val="25"/>
      <w:shd w:val="clear" w:color="auto" w:fill="FFFFFF"/>
    </w:rPr>
  </w:style>
  <w:style w:type="paragraph" w:customStyle="1" w:styleId="85">
    <w:name w:val="Основной текст (8)"/>
    <w:basedOn w:val="a3"/>
    <w:link w:val="84"/>
    <w:rsid w:val="009F798C"/>
    <w:pPr>
      <w:shd w:val="clear" w:color="auto" w:fill="FFFFFF"/>
      <w:overflowPunct/>
      <w:autoSpaceDE/>
      <w:autoSpaceDN/>
      <w:adjustRightInd/>
      <w:spacing w:line="317" w:lineRule="exact"/>
      <w:ind w:firstLine="700"/>
      <w:jc w:val="both"/>
      <w:textAlignment w:val="auto"/>
    </w:pPr>
    <w:rPr>
      <w:spacing w:val="2"/>
      <w:sz w:val="25"/>
      <w:szCs w:val="25"/>
    </w:rPr>
  </w:style>
  <w:style w:type="character" w:customStyle="1" w:styleId="94">
    <w:name w:val="Основной текст (9)_"/>
    <w:link w:val="95"/>
    <w:locked/>
    <w:rsid w:val="009F798C"/>
    <w:rPr>
      <w:spacing w:val="6"/>
      <w:sz w:val="24"/>
      <w:szCs w:val="24"/>
      <w:shd w:val="clear" w:color="auto" w:fill="FFFFFF"/>
    </w:rPr>
  </w:style>
  <w:style w:type="paragraph" w:customStyle="1" w:styleId="95">
    <w:name w:val="Основной текст (9)"/>
    <w:basedOn w:val="a3"/>
    <w:link w:val="94"/>
    <w:rsid w:val="009F798C"/>
    <w:pPr>
      <w:shd w:val="clear" w:color="auto" w:fill="FFFFFF"/>
      <w:overflowPunct/>
      <w:autoSpaceDE/>
      <w:autoSpaceDN/>
      <w:adjustRightInd/>
      <w:spacing w:before="300" w:after="420" w:line="0" w:lineRule="atLeast"/>
      <w:textAlignment w:val="auto"/>
    </w:pPr>
    <w:rPr>
      <w:spacing w:val="6"/>
      <w:szCs w:val="24"/>
    </w:rPr>
  </w:style>
  <w:style w:type="character" w:customStyle="1" w:styleId="220">
    <w:name w:val="Заголовок №2 (2)_"/>
    <w:link w:val="221"/>
    <w:locked/>
    <w:rsid w:val="009F798C"/>
    <w:rPr>
      <w:rFonts w:ascii="Trebuchet MS" w:eastAsia="Trebuchet MS" w:hAnsi="Trebuchet MS"/>
      <w:spacing w:val="-3"/>
      <w:sz w:val="21"/>
      <w:szCs w:val="21"/>
      <w:shd w:val="clear" w:color="auto" w:fill="FFFFFF"/>
    </w:rPr>
  </w:style>
  <w:style w:type="paragraph" w:customStyle="1" w:styleId="221">
    <w:name w:val="Заголовок №2 (2)"/>
    <w:basedOn w:val="a3"/>
    <w:link w:val="220"/>
    <w:rsid w:val="009F798C"/>
    <w:pPr>
      <w:shd w:val="clear" w:color="auto" w:fill="FFFFFF"/>
      <w:overflowPunct/>
      <w:autoSpaceDE/>
      <w:autoSpaceDN/>
      <w:adjustRightInd/>
      <w:spacing w:after="300" w:line="322" w:lineRule="exact"/>
      <w:ind w:firstLine="600"/>
      <w:jc w:val="both"/>
      <w:textAlignment w:val="auto"/>
      <w:outlineLvl w:val="1"/>
    </w:pPr>
    <w:rPr>
      <w:rFonts w:ascii="Trebuchet MS" w:eastAsia="Trebuchet MS" w:hAnsi="Trebuchet MS"/>
      <w:spacing w:val="-3"/>
      <w:sz w:val="21"/>
      <w:szCs w:val="21"/>
    </w:rPr>
  </w:style>
  <w:style w:type="character" w:customStyle="1" w:styleId="2f2">
    <w:name w:val="Заголовок №2_"/>
    <w:link w:val="2f3"/>
    <w:locked/>
    <w:rsid w:val="009F798C"/>
    <w:rPr>
      <w:spacing w:val="2"/>
      <w:sz w:val="25"/>
      <w:szCs w:val="25"/>
      <w:shd w:val="clear" w:color="auto" w:fill="FFFFFF"/>
    </w:rPr>
  </w:style>
  <w:style w:type="paragraph" w:customStyle="1" w:styleId="2f3">
    <w:name w:val="Заголовок №2"/>
    <w:basedOn w:val="a3"/>
    <w:link w:val="2f2"/>
    <w:rsid w:val="009F798C"/>
    <w:pPr>
      <w:shd w:val="clear" w:color="auto" w:fill="FFFFFF"/>
      <w:overflowPunct/>
      <w:autoSpaceDE/>
      <w:autoSpaceDN/>
      <w:adjustRightInd/>
      <w:spacing w:line="350" w:lineRule="exact"/>
      <w:ind w:firstLine="700"/>
      <w:jc w:val="both"/>
      <w:textAlignment w:val="auto"/>
      <w:outlineLvl w:val="1"/>
    </w:pPr>
    <w:rPr>
      <w:spacing w:val="2"/>
      <w:sz w:val="25"/>
      <w:szCs w:val="25"/>
    </w:rPr>
  </w:style>
  <w:style w:type="character" w:customStyle="1" w:styleId="101">
    <w:name w:val="Основной текст (10)_"/>
    <w:link w:val="102"/>
    <w:locked/>
    <w:rsid w:val="009F798C"/>
    <w:rPr>
      <w:spacing w:val="-2"/>
      <w:sz w:val="26"/>
      <w:szCs w:val="26"/>
      <w:shd w:val="clear" w:color="auto" w:fill="FFFFFF"/>
    </w:rPr>
  </w:style>
  <w:style w:type="paragraph" w:customStyle="1" w:styleId="102">
    <w:name w:val="Основной текст (10)"/>
    <w:basedOn w:val="a3"/>
    <w:link w:val="101"/>
    <w:rsid w:val="009F798C"/>
    <w:pPr>
      <w:shd w:val="clear" w:color="auto" w:fill="FFFFFF"/>
      <w:overflowPunct/>
      <w:autoSpaceDE/>
      <w:autoSpaceDN/>
      <w:adjustRightInd/>
      <w:spacing w:line="322" w:lineRule="exact"/>
      <w:jc w:val="both"/>
      <w:textAlignment w:val="auto"/>
    </w:pPr>
    <w:rPr>
      <w:spacing w:val="-2"/>
      <w:sz w:val="26"/>
      <w:szCs w:val="26"/>
    </w:rPr>
  </w:style>
  <w:style w:type="character" w:customStyle="1" w:styleId="3f">
    <w:name w:val="Заголовок №3_"/>
    <w:link w:val="3f0"/>
    <w:locked/>
    <w:rsid w:val="009F798C"/>
    <w:rPr>
      <w:spacing w:val="2"/>
      <w:sz w:val="25"/>
      <w:szCs w:val="25"/>
      <w:shd w:val="clear" w:color="auto" w:fill="FFFFFF"/>
    </w:rPr>
  </w:style>
  <w:style w:type="paragraph" w:customStyle="1" w:styleId="3f0">
    <w:name w:val="Заголовок №3"/>
    <w:basedOn w:val="a3"/>
    <w:link w:val="3f"/>
    <w:rsid w:val="009F798C"/>
    <w:pPr>
      <w:shd w:val="clear" w:color="auto" w:fill="FFFFFF"/>
      <w:overflowPunct/>
      <w:autoSpaceDE/>
      <w:autoSpaceDN/>
      <w:adjustRightInd/>
      <w:spacing w:after="120" w:line="0" w:lineRule="atLeast"/>
      <w:ind w:firstLine="700"/>
      <w:jc w:val="both"/>
      <w:textAlignment w:val="auto"/>
      <w:outlineLvl w:val="2"/>
    </w:pPr>
    <w:rPr>
      <w:spacing w:val="2"/>
      <w:sz w:val="25"/>
      <w:szCs w:val="25"/>
    </w:rPr>
  </w:style>
  <w:style w:type="paragraph" w:customStyle="1" w:styleId="1d">
    <w:name w:val="Абзац списка1"/>
    <w:basedOn w:val="a3"/>
    <w:rsid w:val="009F798C"/>
    <w:pPr>
      <w:widowControl w:val="0"/>
      <w:overflowPunct/>
      <w:autoSpaceDE/>
      <w:autoSpaceDN/>
      <w:adjustRightInd/>
      <w:ind w:left="720"/>
      <w:contextualSpacing/>
      <w:textAlignment w:val="auto"/>
    </w:pPr>
    <w:rPr>
      <w:rFonts w:ascii="Arial" w:eastAsia="Calibri" w:hAnsi="Arial" w:cs="Arial"/>
      <w:sz w:val="20"/>
    </w:rPr>
  </w:style>
  <w:style w:type="paragraph" w:customStyle="1" w:styleId="sourcetag">
    <w:name w:val="source__tag"/>
    <w:basedOn w:val="a3"/>
    <w:rsid w:val="009F798C"/>
    <w:pPr>
      <w:overflowPunct/>
      <w:autoSpaceDE/>
      <w:autoSpaceDN/>
      <w:adjustRightInd/>
      <w:spacing w:before="100" w:beforeAutospacing="1" w:after="100" w:afterAutospacing="1"/>
      <w:textAlignment w:val="auto"/>
    </w:pPr>
    <w:rPr>
      <w:szCs w:val="24"/>
    </w:rPr>
  </w:style>
  <w:style w:type="character" w:customStyle="1" w:styleId="111">
    <w:name w:val="Основной текст + 11"/>
    <w:aliases w:val="5 pt"/>
    <w:basedOn w:val="afffff3"/>
    <w:rsid w:val="009F798C"/>
    <w:rPr>
      <w:spacing w:val="2"/>
      <w:sz w:val="25"/>
      <w:szCs w:val="25"/>
      <w:shd w:val="clear" w:color="auto" w:fill="FFFFFF"/>
    </w:rPr>
  </w:style>
  <w:style w:type="character" w:customStyle="1" w:styleId="2f4">
    <w:name w:val="Основной текст2"/>
    <w:rsid w:val="009F798C"/>
    <w:rPr>
      <w:spacing w:val="2"/>
      <w:sz w:val="25"/>
      <w:szCs w:val="25"/>
      <w:u w:val="single"/>
      <w:shd w:val="clear" w:color="auto" w:fill="FFFFFF"/>
      <w:lang w:val="en-US"/>
    </w:rPr>
  </w:style>
  <w:style w:type="character" w:customStyle="1" w:styleId="213pt">
    <w:name w:val="Заголовок №2 + 13 pt"/>
    <w:basedOn w:val="2f2"/>
    <w:rsid w:val="009F798C"/>
    <w:rPr>
      <w:spacing w:val="2"/>
      <w:sz w:val="25"/>
      <w:szCs w:val="25"/>
      <w:shd w:val="clear" w:color="auto" w:fill="FFFFFF"/>
    </w:rPr>
  </w:style>
  <w:style w:type="character" w:customStyle="1" w:styleId="313pt">
    <w:name w:val="Заголовок №3 + 13 pt"/>
    <w:basedOn w:val="3f"/>
    <w:rsid w:val="009F798C"/>
    <w:rPr>
      <w:spacing w:val="2"/>
      <w:sz w:val="25"/>
      <w:szCs w:val="25"/>
      <w:shd w:val="clear" w:color="auto" w:fill="FFFFFF"/>
    </w:rPr>
  </w:style>
  <w:style w:type="paragraph" w:customStyle="1" w:styleId="ConsPlusTitlePage">
    <w:name w:val="ConsPlusTitlePage"/>
    <w:uiPriority w:val="99"/>
    <w:rsid w:val="00501415"/>
    <w:pPr>
      <w:widowControl w:val="0"/>
      <w:autoSpaceDE w:val="0"/>
      <w:autoSpaceDN w:val="0"/>
      <w:adjustRightInd w:val="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14696712">
      <w:bodyDiv w:val="1"/>
      <w:marLeft w:val="0"/>
      <w:marRight w:val="0"/>
      <w:marTop w:val="0"/>
      <w:marBottom w:val="0"/>
      <w:divBdr>
        <w:top w:val="none" w:sz="0" w:space="0" w:color="auto"/>
        <w:left w:val="none" w:sz="0" w:space="0" w:color="auto"/>
        <w:bottom w:val="none" w:sz="0" w:space="0" w:color="auto"/>
        <w:right w:val="none" w:sz="0" w:space="0" w:color="auto"/>
      </w:divBdr>
    </w:div>
    <w:div w:id="130252614">
      <w:bodyDiv w:val="1"/>
      <w:marLeft w:val="0"/>
      <w:marRight w:val="0"/>
      <w:marTop w:val="0"/>
      <w:marBottom w:val="0"/>
      <w:divBdr>
        <w:top w:val="none" w:sz="0" w:space="0" w:color="auto"/>
        <w:left w:val="none" w:sz="0" w:space="0" w:color="auto"/>
        <w:bottom w:val="none" w:sz="0" w:space="0" w:color="auto"/>
        <w:right w:val="none" w:sz="0" w:space="0" w:color="auto"/>
      </w:divBdr>
      <w:divsChild>
        <w:div w:id="1771466863">
          <w:marLeft w:val="0"/>
          <w:marRight w:val="0"/>
          <w:marTop w:val="0"/>
          <w:marBottom w:val="0"/>
          <w:divBdr>
            <w:top w:val="none" w:sz="0" w:space="0" w:color="auto"/>
            <w:left w:val="none" w:sz="0" w:space="0" w:color="auto"/>
            <w:bottom w:val="none" w:sz="0" w:space="0" w:color="auto"/>
            <w:right w:val="none" w:sz="0" w:space="0" w:color="auto"/>
          </w:divBdr>
          <w:divsChild>
            <w:div w:id="11882100">
              <w:marLeft w:val="0"/>
              <w:marRight w:val="0"/>
              <w:marTop w:val="0"/>
              <w:marBottom w:val="66"/>
              <w:divBdr>
                <w:top w:val="single" w:sz="2" w:space="0" w:color="808080"/>
                <w:left w:val="single" w:sz="2" w:space="0" w:color="808080"/>
                <w:bottom w:val="single" w:sz="2" w:space="0" w:color="808080"/>
                <w:right w:val="single" w:sz="2" w:space="0" w:color="808080"/>
              </w:divBdr>
              <w:divsChild>
                <w:div w:id="1545142325">
                  <w:marLeft w:val="0"/>
                  <w:marRight w:val="0"/>
                  <w:marTop w:val="0"/>
                  <w:marBottom w:val="0"/>
                  <w:divBdr>
                    <w:top w:val="none" w:sz="0" w:space="0" w:color="auto"/>
                    <w:left w:val="none" w:sz="0" w:space="0" w:color="auto"/>
                    <w:bottom w:val="none" w:sz="0" w:space="0" w:color="auto"/>
                    <w:right w:val="none" w:sz="0" w:space="0" w:color="auto"/>
                  </w:divBdr>
                  <w:divsChild>
                    <w:div w:id="732894939">
                      <w:marLeft w:val="106"/>
                      <w:marRight w:val="0"/>
                      <w:marTop w:val="0"/>
                      <w:marBottom w:val="0"/>
                      <w:divBdr>
                        <w:top w:val="none" w:sz="0" w:space="0" w:color="auto"/>
                        <w:left w:val="none" w:sz="0" w:space="0" w:color="auto"/>
                        <w:bottom w:val="none" w:sz="0" w:space="0" w:color="auto"/>
                        <w:right w:val="none" w:sz="0" w:space="0" w:color="auto"/>
                      </w:divBdr>
                      <w:divsChild>
                        <w:div w:id="1822455470">
                          <w:marLeft w:val="0"/>
                          <w:marRight w:val="0"/>
                          <w:marTop w:val="0"/>
                          <w:marBottom w:val="0"/>
                          <w:divBdr>
                            <w:top w:val="none" w:sz="0" w:space="0" w:color="auto"/>
                            <w:left w:val="none" w:sz="0" w:space="0" w:color="auto"/>
                            <w:bottom w:val="none" w:sz="0" w:space="0" w:color="auto"/>
                            <w:right w:val="none" w:sz="0" w:space="0" w:color="auto"/>
                          </w:divBdr>
                          <w:divsChild>
                            <w:div w:id="2735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73330">
      <w:bodyDiv w:val="1"/>
      <w:marLeft w:val="0"/>
      <w:marRight w:val="0"/>
      <w:marTop w:val="0"/>
      <w:marBottom w:val="0"/>
      <w:divBdr>
        <w:top w:val="none" w:sz="0" w:space="0" w:color="auto"/>
        <w:left w:val="none" w:sz="0" w:space="0" w:color="auto"/>
        <w:bottom w:val="none" w:sz="0" w:space="0" w:color="auto"/>
        <w:right w:val="none" w:sz="0" w:space="0" w:color="auto"/>
      </w:divBdr>
      <w:divsChild>
        <w:div w:id="1714577959">
          <w:marLeft w:val="0"/>
          <w:marRight w:val="0"/>
          <w:marTop w:val="0"/>
          <w:marBottom w:val="0"/>
          <w:divBdr>
            <w:top w:val="none" w:sz="0" w:space="0" w:color="auto"/>
            <w:left w:val="none" w:sz="0" w:space="0" w:color="auto"/>
            <w:bottom w:val="none" w:sz="0" w:space="0" w:color="auto"/>
            <w:right w:val="none" w:sz="0" w:space="0" w:color="auto"/>
          </w:divBdr>
          <w:divsChild>
            <w:div w:id="1444880963">
              <w:marLeft w:val="0"/>
              <w:marRight w:val="0"/>
              <w:marTop w:val="0"/>
              <w:marBottom w:val="66"/>
              <w:divBdr>
                <w:top w:val="single" w:sz="2" w:space="0" w:color="808080"/>
                <w:left w:val="single" w:sz="2" w:space="0" w:color="808080"/>
                <w:bottom w:val="single" w:sz="2" w:space="0" w:color="808080"/>
                <w:right w:val="single" w:sz="2" w:space="0" w:color="808080"/>
              </w:divBdr>
              <w:divsChild>
                <w:div w:id="579756608">
                  <w:marLeft w:val="0"/>
                  <w:marRight w:val="0"/>
                  <w:marTop w:val="0"/>
                  <w:marBottom w:val="0"/>
                  <w:divBdr>
                    <w:top w:val="none" w:sz="0" w:space="0" w:color="auto"/>
                    <w:left w:val="none" w:sz="0" w:space="0" w:color="auto"/>
                    <w:bottom w:val="none" w:sz="0" w:space="0" w:color="auto"/>
                    <w:right w:val="none" w:sz="0" w:space="0" w:color="auto"/>
                  </w:divBdr>
                  <w:divsChild>
                    <w:div w:id="327903764">
                      <w:marLeft w:val="106"/>
                      <w:marRight w:val="0"/>
                      <w:marTop w:val="0"/>
                      <w:marBottom w:val="0"/>
                      <w:divBdr>
                        <w:top w:val="none" w:sz="0" w:space="0" w:color="auto"/>
                        <w:left w:val="none" w:sz="0" w:space="0" w:color="auto"/>
                        <w:bottom w:val="none" w:sz="0" w:space="0" w:color="auto"/>
                        <w:right w:val="none" w:sz="0" w:space="0" w:color="auto"/>
                      </w:divBdr>
                      <w:divsChild>
                        <w:div w:id="1834491326">
                          <w:marLeft w:val="0"/>
                          <w:marRight w:val="0"/>
                          <w:marTop w:val="0"/>
                          <w:marBottom w:val="0"/>
                          <w:divBdr>
                            <w:top w:val="none" w:sz="0" w:space="0" w:color="auto"/>
                            <w:left w:val="none" w:sz="0" w:space="0" w:color="auto"/>
                            <w:bottom w:val="none" w:sz="0" w:space="0" w:color="auto"/>
                            <w:right w:val="none" w:sz="0" w:space="0" w:color="auto"/>
                          </w:divBdr>
                          <w:divsChild>
                            <w:div w:id="11506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595021">
      <w:bodyDiv w:val="1"/>
      <w:marLeft w:val="0"/>
      <w:marRight w:val="0"/>
      <w:marTop w:val="0"/>
      <w:marBottom w:val="0"/>
      <w:divBdr>
        <w:top w:val="none" w:sz="0" w:space="0" w:color="auto"/>
        <w:left w:val="none" w:sz="0" w:space="0" w:color="auto"/>
        <w:bottom w:val="none" w:sz="0" w:space="0" w:color="auto"/>
        <w:right w:val="none" w:sz="0" w:space="0" w:color="auto"/>
      </w:divBdr>
    </w:div>
    <w:div w:id="403458569">
      <w:bodyDiv w:val="1"/>
      <w:marLeft w:val="0"/>
      <w:marRight w:val="0"/>
      <w:marTop w:val="0"/>
      <w:marBottom w:val="0"/>
      <w:divBdr>
        <w:top w:val="none" w:sz="0" w:space="0" w:color="auto"/>
        <w:left w:val="none" w:sz="0" w:space="0" w:color="auto"/>
        <w:bottom w:val="none" w:sz="0" w:space="0" w:color="auto"/>
        <w:right w:val="none" w:sz="0" w:space="0" w:color="auto"/>
      </w:divBdr>
    </w:div>
    <w:div w:id="689140572">
      <w:bodyDiv w:val="1"/>
      <w:marLeft w:val="0"/>
      <w:marRight w:val="0"/>
      <w:marTop w:val="0"/>
      <w:marBottom w:val="0"/>
      <w:divBdr>
        <w:top w:val="none" w:sz="0" w:space="0" w:color="auto"/>
        <w:left w:val="none" w:sz="0" w:space="0" w:color="auto"/>
        <w:bottom w:val="none" w:sz="0" w:space="0" w:color="auto"/>
        <w:right w:val="none" w:sz="0" w:space="0" w:color="auto"/>
      </w:divBdr>
      <w:divsChild>
        <w:div w:id="468130719">
          <w:marLeft w:val="0"/>
          <w:marRight w:val="0"/>
          <w:marTop w:val="0"/>
          <w:marBottom w:val="0"/>
          <w:divBdr>
            <w:top w:val="none" w:sz="0" w:space="0" w:color="auto"/>
            <w:left w:val="none" w:sz="0" w:space="0" w:color="auto"/>
            <w:bottom w:val="none" w:sz="0" w:space="0" w:color="auto"/>
            <w:right w:val="none" w:sz="0" w:space="0" w:color="auto"/>
          </w:divBdr>
          <w:divsChild>
            <w:div w:id="1366708334">
              <w:marLeft w:val="0"/>
              <w:marRight w:val="0"/>
              <w:marTop w:val="0"/>
              <w:marBottom w:val="66"/>
              <w:divBdr>
                <w:top w:val="single" w:sz="2" w:space="0" w:color="808080"/>
                <w:left w:val="single" w:sz="2" w:space="0" w:color="808080"/>
                <w:bottom w:val="single" w:sz="2" w:space="0" w:color="808080"/>
                <w:right w:val="single" w:sz="2" w:space="0" w:color="808080"/>
              </w:divBdr>
              <w:divsChild>
                <w:div w:id="283776400">
                  <w:marLeft w:val="0"/>
                  <w:marRight w:val="0"/>
                  <w:marTop w:val="0"/>
                  <w:marBottom w:val="0"/>
                  <w:divBdr>
                    <w:top w:val="none" w:sz="0" w:space="0" w:color="auto"/>
                    <w:left w:val="none" w:sz="0" w:space="0" w:color="auto"/>
                    <w:bottom w:val="none" w:sz="0" w:space="0" w:color="auto"/>
                    <w:right w:val="none" w:sz="0" w:space="0" w:color="auto"/>
                  </w:divBdr>
                  <w:divsChild>
                    <w:div w:id="339816498">
                      <w:marLeft w:val="106"/>
                      <w:marRight w:val="0"/>
                      <w:marTop w:val="0"/>
                      <w:marBottom w:val="0"/>
                      <w:divBdr>
                        <w:top w:val="none" w:sz="0" w:space="0" w:color="auto"/>
                        <w:left w:val="none" w:sz="0" w:space="0" w:color="auto"/>
                        <w:bottom w:val="none" w:sz="0" w:space="0" w:color="auto"/>
                        <w:right w:val="none" w:sz="0" w:space="0" w:color="auto"/>
                      </w:divBdr>
                      <w:divsChild>
                        <w:div w:id="286737720">
                          <w:marLeft w:val="0"/>
                          <w:marRight w:val="0"/>
                          <w:marTop w:val="0"/>
                          <w:marBottom w:val="0"/>
                          <w:divBdr>
                            <w:top w:val="none" w:sz="0" w:space="0" w:color="auto"/>
                            <w:left w:val="none" w:sz="0" w:space="0" w:color="auto"/>
                            <w:bottom w:val="none" w:sz="0" w:space="0" w:color="auto"/>
                            <w:right w:val="none" w:sz="0" w:space="0" w:color="auto"/>
                          </w:divBdr>
                          <w:divsChild>
                            <w:div w:id="3457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236572">
      <w:bodyDiv w:val="1"/>
      <w:marLeft w:val="0"/>
      <w:marRight w:val="0"/>
      <w:marTop w:val="0"/>
      <w:marBottom w:val="0"/>
      <w:divBdr>
        <w:top w:val="none" w:sz="0" w:space="0" w:color="auto"/>
        <w:left w:val="none" w:sz="0" w:space="0" w:color="auto"/>
        <w:bottom w:val="none" w:sz="0" w:space="0" w:color="auto"/>
        <w:right w:val="none" w:sz="0" w:space="0" w:color="auto"/>
      </w:divBdr>
    </w:div>
    <w:div w:id="1004631471">
      <w:bodyDiv w:val="1"/>
      <w:marLeft w:val="0"/>
      <w:marRight w:val="0"/>
      <w:marTop w:val="0"/>
      <w:marBottom w:val="0"/>
      <w:divBdr>
        <w:top w:val="none" w:sz="0" w:space="0" w:color="auto"/>
        <w:left w:val="none" w:sz="0" w:space="0" w:color="auto"/>
        <w:bottom w:val="none" w:sz="0" w:space="0" w:color="auto"/>
        <w:right w:val="none" w:sz="0" w:space="0" w:color="auto"/>
      </w:divBdr>
    </w:div>
    <w:div w:id="1277249324">
      <w:bodyDiv w:val="1"/>
      <w:marLeft w:val="0"/>
      <w:marRight w:val="0"/>
      <w:marTop w:val="0"/>
      <w:marBottom w:val="0"/>
      <w:divBdr>
        <w:top w:val="none" w:sz="0" w:space="0" w:color="auto"/>
        <w:left w:val="none" w:sz="0" w:space="0" w:color="auto"/>
        <w:bottom w:val="none" w:sz="0" w:space="0" w:color="auto"/>
        <w:right w:val="none" w:sz="0" w:space="0" w:color="auto"/>
      </w:divBdr>
      <w:divsChild>
        <w:div w:id="1802917355">
          <w:marLeft w:val="0"/>
          <w:marRight w:val="0"/>
          <w:marTop w:val="0"/>
          <w:marBottom w:val="0"/>
          <w:divBdr>
            <w:top w:val="none" w:sz="0" w:space="0" w:color="auto"/>
            <w:left w:val="none" w:sz="0" w:space="0" w:color="auto"/>
            <w:bottom w:val="none" w:sz="0" w:space="0" w:color="auto"/>
            <w:right w:val="none" w:sz="0" w:space="0" w:color="auto"/>
          </w:divBdr>
          <w:divsChild>
            <w:div w:id="733550736">
              <w:marLeft w:val="0"/>
              <w:marRight w:val="0"/>
              <w:marTop w:val="0"/>
              <w:marBottom w:val="66"/>
              <w:divBdr>
                <w:top w:val="single" w:sz="2" w:space="0" w:color="808080"/>
                <w:left w:val="single" w:sz="2" w:space="0" w:color="808080"/>
                <w:bottom w:val="single" w:sz="2" w:space="0" w:color="808080"/>
                <w:right w:val="single" w:sz="2" w:space="0" w:color="808080"/>
              </w:divBdr>
              <w:divsChild>
                <w:div w:id="1279795317">
                  <w:marLeft w:val="0"/>
                  <w:marRight w:val="0"/>
                  <w:marTop w:val="0"/>
                  <w:marBottom w:val="0"/>
                  <w:divBdr>
                    <w:top w:val="none" w:sz="0" w:space="0" w:color="auto"/>
                    <w:left w:val="none" w:sz="0" w:space="0" w:color="auto"/>
                    <w:bottom w:val="none" w:sz="0" w:space="0" w:color="auto"/>
                    <w:right w:val="none" w:sz="0" w:space="0" w:color="auto"/>
                  </w:divBdr>
                  <w:divsChild>
                    <w:div w:id="1329285494">
                      <w:marLeft w:val="106"/>
                      <w:marRight w:val="0"/>
                      <w:marTop w:val="0"/>
                      <w:marBottom w:val="0"/>
                      <w:divBdr>
                        <w:top w:val="none" w:sz="0" w:space="0" w:color="auto"/>
                        <w:left w:val="none" w:sz="0" w:space="0" w:color="auto"/>
                        <w:bottom w:val="none" w:sz="0" w:space="0" w:color="auto"/>
                        <w:right w:val="none" w:sz="0" w:space="0" w:color="auto"/>
                      </w:divBdr>
                      <w:divsChild>
                        <w:div w:id="175078504">
                          <w:marLeft w:val="0"/>
                          <w:marRight w:val="0"/>
                          <w:marTop w:val="0"/>
                          <w:marBottom w:val="0"/>
                          <w:divBdr>
                            <w:top w:val="none" w:sz="0" w:space="0" w:color="auto"/>
                            <w:left w:val="none" w:sz="0" w:space="0" w:color="auto"/>
                            <w:bottom w:val="none" w:sz="0" w:space="0" w:color="auto"/>
                            <w:right w:val="none" w:sz="0" w:space="0" w:color="auto"/>
                          </w:divBdr>
                          <w:divsChild>
                            <w:div w:id="2632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976498">
      <w:bodyDiv w:val="1"/>
      <w:marLeft w:val="0"/>
      <w:marRight w:val="0"/>
      <w:marTop w:val="0"/>
      <w:marBottom w:val="0"/>
      <w:divBdr>
        <w:top w:val="none" w:sz="0" w:space="0" w:color="auto"/>
        <w:left w:val="none" w:sz="0" w:space="0" w:color="auto"/>
        <w:bottom w:val="none" w:sz="0" w:space="0" w:color="auto"/>
        <w:right w:val="none" w:sz="0" w:space="0" w:color="auto"/>
      </w:divBdr>
    </w:div>
    <w:div w:id="1638756551">
      <w:bodyDiv w:val="1"/>
      <w:marLeft w:val="0"/>
      <w:marRight w:val="0"/>
      <w:marTop w:val="0"/>
      <w:marBottom w:val="0"/>
      <w:divBdr>
        <w:top w:val="none" w:sz="0" w:space="0" w:color="auto"/>
        <w:left w:val="none" w:sz="0" w:space="0" w:color="auto"/>
        <w:bottom w:val="none" w:sz="0" w:space="0" w:color="auto"/>
        <w:right w:val="none" w:sz="0" w:space="0" w:color="auto"/>
      </w:divBdr>
    </w:div>
    <w:div w:id="1644579912">
      <w:bodyDiv w:val="1"/>
      <w:marLeft w:val="0"/>
      <w:marRight w:val="0"/>
      <w:marTop w:val="0"/>
      <w:marBottom w:val="0"/>
      <w:divBdr>
        <w:top w:val="none" w:sz="0" w:space="0" w:color="auto"/>
        <w:left w:val="none" w:sz="0" w:space="0" w:color="auto"/>
        <w:bottom w:val="none" w:sz="0" w:space="0" w:color="auto"/>
        <w:right w:val="none" w:sz="0" w:space="0" w:color="auto"/>
      </w:divBdr>
      <w:divsChild>
        <w:div w:id="511451868">
          <w:marLeft w:val="0"/>
          <w:marRight w:val="0"/>
          <w:marTop w:val="0"/>
          <w:marBottom w:val="0"/>
          <w:divBdr>
            <w:top w:val="none" w:sz="0" w:space="0" w:color="auto"/>
            <w:left w:val="none" w:sz="0" w:space="0" w:color="auto"/>
            <w:bottom w:val="none" w:sz="0" w:space="0" w:color="auto"/>
            <w:right w:val="none" w:sz="0" w:space="0" w:color="auto"/>
          </w:divBdr>
          <w:divsChild>
            <w:div w:id="1515026848">
              <w:marLeft w:val="0"/>
              <w:marRight w:val="0"/>
              <w:marTop w:val="0"/>
              <w:marBottom w:val="66"/>
              <w:divBdr>
                <w:top w:val="single" w:sz="2" w:space="0" w:color="808080"/>
                <w:left w:val="single" w:sz="2" w:space="0" w:color="808080"/>
                <w:bottom w:val="single" w:sz="2" w:space="0" w:color="808080"/>
                <w:right w:val="single" w:sz="2" w:space="0" w:color="808080"/>
              </w:divBdr>
              <w:divsChild>
                <w:div w:id="655914722">
                  <w:marLeft w:val="0"/>
                  <w:marRight w:val="0"/>
                  <w:marTop w:val="0"/>
                  <w:marBottom w:val="0"/>
                  <w:divBdr>
                    <w:top w:val="none" w:sz="0" w:space="0" w:color="auto"/>
                    <w:left w:val="none" w:sz="0" w:space="0" w:color="auto"/>
                    <w:bottom w:val="none" w:sz="0" w:space="0" w:color="auto"/>
                    <w:right w:val="none" w:sz="0" w:space="0" w:color="auto"/>
                  </w:divBdr>
                  <w:divsChild>
                    <w:div w:id="869562871">
                      <w:marLeft w:val="106"/>
                      <w:marRight w:val="0"/>
                      <w:marTop w:val="0"/>
                      <w:marBottom w:val="0"/>
                      <w:divBdr>
                        <w:top w:val="none" w:sz="0" w:space="0" w:color="auto"/>
                        <w:left w:val="none" w:sz="0" w:space="0" w:color="auto"/>
                        <w:bottom w:val="none" w:sz="0" w:space="0" w:color="auto"/>
                        <w:right w:val="none" w:sz="0" w:space="0" w:color="auto"/>
                      </w:divBdr>
                      <w:divsChild>
                        <w:div w:id="610164931">
                          <w:marLeft w:val="0"/>
                          <w:marRight w:val="0"/>
                          <w:marTop w:val="0"/>
                          <w:marBottom w:val="0"/>
                          <w:divBdr>
                            <w:top w:val="none" w:sz="0" w:space="0" w:color="auto"/>
                            <w:left w:val="none" w:sz="0" w:space="0" w:color="auto"/>
                            <w:bottom w:val="none" w:sz="0" w:space="0" w:color="auto"/>
                            <w:right w:val="none" w:sz="0" w:space="0" w:color="auto"/>
                          </w:divBdr>
                          <w:divsChild>
                            <w:div w:id="17154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839301">
      <w:bodyDiv w:val="1"/>
      <w:marLeft w:val="0"/>
      <w:marRight w:val="0"/>
      <w:marTop w:val="0"/>
      <w:marBottom w:val="0"/>
      <w:divBdr>
        <w:top w:val="none" w:sz="0" w:space="0" w:color="auto"/>
        <w:left w:val="none" w:sz="0" w:space="0" w:color="auto"/>
        <w:bottom w:val="none" w:sz="0" w:space="0" w:color="auto"/>
        <w:right w:val="none" w:sz="0" w:space="0" w:color="auto"/>
      </w:divBdr>
    </w:div>
    <w:div w:id="1788087240">
      <w:bodyDiv w:val="1"/>
      <w:marLeft w:val="0"/>
      <w:marRight w:val="0"/>
      <w:marTop w:val="0"/>
      <w:marBottom w:val="0"/>
      <w:divBdr>
        <w:top w:val="none" w:sz="0" w:space="0" w:color="auto"/>
        <w:left w:val="none" w:sz="0" w:space="0" w:color="auto"/>
        <w:bottom w:val="none" w:sz="0" w:space="0" w:color="auto"/>
        <w:right w:val="none" w:sz="0" w:space="0" w:color="auto"/>
      </w:divBdr>
    </w:div>
    <w:div w:id="1817068930">
      <w:bodyDiv w:val="1"/>
      <w:marLeft w:val="0"/>
      <w:marRight w:val="0"/>
      <w:marTop w:val="0"/>
      <w:marBottom w:val="0"/>
      <w:divBdr>
        <w:top w:val="none" w:sz="0" w:space="0" w:color="auto"/>
        <w:left w:val="none" w:sz="0" w:space="0" w:color="auto"/>
        <w:bottom w:val="none" w:sz="0" w:space="0" w:color="auto"/>
        <w:right w:val="none" w:sz="0" w:space="0" w:color="auto"/>
      </w:divBdr>
    </w:div>
    <w:div w:id="1819568831">
      <w:bodyDiv w:val="1"/>
      <w:marLeft w:val="0"/>
      <w:marRight w:val="0"/>
      <w:marTop w:val="0"/>
      <w:marBottom w:val="0"/>
      <w:divBdr>
        <w:top w:val="none" w:sz="0" w:space="0" w:color="auto"/>
        <w:left w:val="none" w:sz="0" w:space="0" w:color="auto"/>
        <w:bottom w:val="none" w:sz="0" w:space="0" w:color="auto"/>
        <w:right w:val="none" w:sz="0" w:space="0" w:color="auto"/>
      </w:divBdr>
      <w:divsChild>
        <w:div w:id="555045276">
          <w:marLeft w:val="0"/>
          <w:marRight w:val="0"/>
          <w:marTop w:val="0"/>
          <w:marBottom w:val="0"/>
          <w:divBdr>
            <w:top w:val="none" w:sz="0" w:space="0" w:color="auto"/>
            <w:left w:val="none" w:sz="0" w:space="0" w:color="auto"/>
            <w:bottom w:val="none" w:sz="0" w:space="0" w:color="auto"/>
            <w:right w:val="none" w:sz="0" w:space="0" w:color="auto"/>
          </w:divBdr>
          <w:divsChild>
            <w:div w:id="151527627">
              <w:marLeft w:val="0"/>
              <w:marRight w:val="0"/>
              <w:marTop w:val="0"/>
              <w:marBottom w:val="66"/>
              <w:divBdr>
                <w:top w:val="single" w:sz="2" w:space="0" w:color="808080"/>
                <w:left w:val="single" w:sz="2" w:space="0" w:color="808080"/>
                <w:bottom w:val="single" w:sz="2" w:space="0" w:color="808080"/>
                <w:right w:val="single" w:sz="2" w:space="0" w:color="808080"/>
              </w:divBdr>
              <w:divsChild>
                <w:div w:id="1408501931">
                  <w:marLeft w:val="0"/>
                  <w:marRight w:val="0"/>
                  <w:marTop w:val="0"/>
                  <w:marBottom w:val="0"/>
                  <w:divBdr>
                    <w:top w:val="none" w:sz="0" w:space="0" w:color="auto"/>
                    <w:left w:val="none" w:sz="0" w:space="0" w:color="auto"/>
                    <w:bottom w:val="none" w:sz="0" w:space="0" w:color="auto"/>
                    <w:right w:val="none" w:sz="0" w:space="0" w:color="auto"/>
                  </w:divBdr>
                  <w:divsChild>
                    <w:div w:id="955671791">
                      <w:marLeft w:val="106"/>
                      <w:marRight w:val="0"/>
                      <w:marTop w:val="0"/>
                      <w:marBottom w:val="0"/>
                      <w:divBdr>
                        <w:top w:val="none" w:sz="0" w:space="0" w:color="auto"/>
                        <w:left w:val="none" w:sz="0" w:space="0" w:color="auto"/>
                        <w:bottom w:val="none" w:sz="0" w:space="0" w:color="auto"/>
                        <w:right w:val="none" w:sz="0" w:space="0" w:color="auto"/>
                      </w:divBdr>
                      <w:divsChild>
                        <w:div w:id="1682779964">
                          <w:marLeft w:val="0"/>
                          <w:marRight w:val="0"/>
                          <w:marTop w:val="0"/>
                          <w:marBottom w:val="0"/>
                          <w:divBdr>
                            <w:top w:val="none" w:sz="0" w:space="0" w:color="auto"/>
                            <w:left w:val="none" w:sz="0" w:space="0" w:color="auto"/>
                            <w:bottom w:val="none" w:sz="0" w:space="0" w:color="auto"/>
                            <w:right w:val="none" w:sz="0" w:space="0" w:color="auto"/>
                          </w:divBdr>
                          <w:divsChild>
                            <w:div w:id="14231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264194">
      <w:bodyDiv w:val="1"/>
      <w:marLeft w:val="0"/>
      <w:marRight w:val="0"/>
      <w:marTop w:val="0"/>
      <w:marBottom w:val="0"/>
      <w:divBdr>
        <w:top w:val="none" w:sz="0" w:space="0" w:color="auto"/>
        <w:left w:val="none" w:sz="0" w:space="0" w:color="auto"/>
        <w:bottom w:val="none" w:sz="0" w:space="0" w:color="auto"/>
        <w:right w:val="none" w:sz="0" w:space="0" w:color="auto"/>
      </w:divBdr>
      <w:divsChild>
        <w:div w:id="1110129037">
          <w:marLeft w:val="0"/>
          <w:marRight w:val="0"/>
          <w:marTop w:val="0"/>
          <w:marBottom w:val="0"/>
          <w:divBdr>
            <w:top w:val="none" w:sz="0" w:space="0" w:color="auto"/>
            <w:left w:val="none" w:sz="0" w:space="0" w:color="auto"/>
            <w:bottom w:val="none" w:sz="0" w:space="0" w:color="auto"/>
            <w:right w:val="none" w:sz="0" w:space="0" w:color="auto"/>
          </w:divBdr>
          <w:divsChild>
            <w:div w:id="1087383810">
              <w:marLeft w:val="0"/>
              <w:marRight w:val="0"/>
              <w:marTop w:val="0"/>
              <w:marBottom w:val="66"/>
              <w:divBdr>
                <w:top w:val="single" w:sz="2" w:space="0" w:color="808080"/>
                <w:left w:val="single" w:sz="2" w:space="0" w:color="808080"/>
                <w:bottom w:val="single" w:sz="2" w:space="0" w:color="808080"/>
                <w:right w:val="single" w:sz="2" w:space="0" w:color="808080"/>
              </w:divBdr>
              <w:divsChild>
                <w:div w:id="2001690302">
                  <w:marLeft w:val="0"/>
                  <w:marRight w:val="0"/>
                  <w:marTop w:val="0"/>
                  <w:marBottom w:val="0"/>
                  <w:divBdr>
                    <w:top w:val="none" w:sz="0" w:space="0" w:color="auto"/>
                    <w:left w:val="none" w:sz="0" w:space="0" w:color="auto"/>
                    <w:bottom w:val="none" w:sz="0" w:space="0" w:color="auto"/>
                    <w:right w:val="none" w:sz="0" w:space="0" w:color="auto"/>
                  </w:divBdr>
                  <w:divsChild>
                    <w:div w:id="448015423">
                      <w:marLeft w:val="106"/>
                      <w:marRight w:val="0"/>
                      <w:marTop w:val="0"/>
                      <w:marBottom w:val="0"/>
                      <w:divBdr>
                        <w:top w:val="none" w:sz="0" w:space="0" w:color="auto"/>
                        <w:left w:val="none" w:sz="0" w:space="0" w:color="auto"/>
                        <w:bottom w:val="none" w:sz="0" w:space="0" w:color="auto"/>
                        <w:right w:val="none" w:sz="0" w:space="0" w:color="auto"/>
                      </w:divBdr>
                      <w:divsChild>
                        <w:div w:id="1355766868">
                          <w:marLeft w:val="0"/>
                          <w:marRight w:val="0"/>
                          <w:marTop w:val="0"/>
                          <w:marBottom w:val="0"/>
                          <w:divBdr>
                            <w:top w:val="none" w:sz="0" w:space="0" w:color="auto"/>
                            <w:left w:val="none" w:sz="0" w:space="0" w:color="auto"/>
                            <w:bottom w:val="none" w:sz="0" w:space="0" w:color="auto"/>
                            <w:right w:val="none" w:sz="0" w:space="0" w:color="auto"/>
                          </w:divBdr>
                          <w:divsChild>
                            <w:div w:id="3580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654060">
      <w:bodyDiv w:val="1"/>
      <w:marLeft w:val="0"/>
      <w:marRight w:val="0"/>
      <w:marTop w:val="0"/>
      <w:marBottom w:val="0"/>
      <w:divBdr>
        <w:top w:val="none" w:sz="0" w:space="0" w:color="auto"/>
        <w:left w:val="none" w:sz="0" w:space="0" w:color="auto"/>
        <w:bottom w:val="none" w:sz="0" w:space="0" w:color="auto"/>
        <w:right w:val="none" w:sz="0" w:space="0" w:color="auto"/>
      </w:divBdr>
      <w:divsChild>
        <w:div w:id="251549902">
          <w:marLeft w:val="0"/>
          <w:marRight w:val="0"/>
          <w:marTop w:val="0"/>
          <w:marBottom w:val="0"/>
          <w:divBdr>
            <w:top w:val="none" w:sz="0" w:space="0" w:color="auto"/>
            <w:left w:val="none" w:sz="0" w:space="0" w:color="auto"/>
            <w:bottom w:val="none" w:sz="0" w:space="0" w:color="auto"/>
            <w:right w:val="none" w:sz="0" w:space="0" w:color="auto"/>
          </w:divBdr>
          <w:divsChild>
            <w:div w:id="1862741502">
              <w:marLeft w:val="0"/>
              <w:marRight w:val="0"/>
              <w:marTop w:val="0"/>
              <w:marBottom w:val="66"/>
              <w:divBdr>
                <w:top w:val="single" w:sz="2" w:space="0" w:color="808080"/>
                <w:left w:val="single" w:sz="2" w:space="0" w:color="808080"/>
                <w:bottom w:val="single" w:sz="2" w:space="0" w:color="808080"/>
                <w:right w:val="single" w:sz="2" w:space="0" w:color="808080"/>
              </w:divBdr>
              <w:divsChild>
                <w:div w:id="1317148890">
                  <w:marLeft w:val="0"/>
                  <w:marRight w:val="0"/>
                  <w:marTop w:val="0"/>
                  <w:marBottom w:val="0"/>
                  <w:divBdr>
                    <w:top w:val="none" w:sz="0" w:space="0" w:color="auto"/>
                    <w:left w:val="none" w:sz="0" w:space="0" w:color="auto"/>
                    <w:bottom w:val="none" w:sz="0" w:space="0" w:color="auto"/>
                    <w:right w:val="none" w:sz="0" w:space="0" w:color="auto"/>
                  </w:divBdr>
                  <w:divsChild>
                    <w:div w:id="941960377">
                      <w:marLeft w:val="106"/>
                      <w:marRight w:val="0"/>
                      <w:marTop w:val="0"/>
                      <w:marBottom w:val="0"/>
                      <w:divBdr>
                        <w:top w:val="none" w:sz="0" w:space="0" w:color="auto"/>
                        <w:left w:val="none" w:sz="0" w:space="0" w:color="auto"/>
                        <w:bottom w:val="none" w:sz="0" w:space="0" w:color="auto"/>
                        <w:right w:val="none" w:sz="0" w:space="0" w:color="auto"/>
                      </w:divBdr>
                      <w:divsChild>
                        <w:div w:id="2014798196">
                          <w:marLeft w:val="0"/>
                          <w:marRight w:val="0"/>
                          <w:marTop w:val="0"/>
                          <w:marBottom w:val="0"/>
                          <w:divBdr>
                            <w:top w:val="none" w:sz="0" w:space="0" w:color="auto"/>
                            <w:left w:val="none" w:sz="0" w:space="0" w:color="auto"/>
                            <w:bottom w:val="none" w:sz="0" w:space="0" w:color="auto"/>
                            <w:right w:val="none" w:sz="0" w:space="0" w:color="auto"/>
                          </w:divBdr>
                          <w:divsChild>
                            <w:div w:id="100554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0286">
      <w:bodyDiv w:val="1"/>
      <w:marLeft w:val="0"/>
      <w:marRight w:val="0"/>
      <w:marTop w:val="0"/>
      <w:marBottom w:val="0"/>
      <w:divBdr>
        <w:top w:val="none" w:sz="0" w:space="0" w:color="auto"/>
        <w:left w:val="none" w:sz="0" w:space="0" w:color="auto"/>
        <w:bottom w:val="none" w:sz="0" w:space="0" w:color="auto"/>
        <w:right w:val="none" w:sz="0" w:space="0" w:color="auto"/>
      </w:divBdr>
      <w:divsChild>
        <w:div w:id="1225414178">
          <w:marLeft w:val="0"/>
          <w:marRight w:val="0"/>
          <w:marTop w:val="0"/>
          <w:marBottom w:val="0"/>
          <w:divBdr>
            <w:top w:val="none" w:sz="0" w:space="0" w:color="auto"/>
            <w:left w:val="none" w:sz="0" w:space="0" w:color="auto"/>
            <w:bottom w:val="none" w:sz="0" w:space="0" w:color="auto"/>
            <w:right w:val="none" w:sz="0" w:space="0" w:color="auto"/>
          </w:divBdr>
          <w:divsChild>
            <w:div w:id="1574586048">
              <w:marLeft w:val="0"/>
              <w:marRight w:val="0"/>
              <w:marTop w:val="0"/>
              <w:marBottom w:val="66"/>
              <w:divBdr>
                <w:top w:val="single" w:sz="2" w:space="0" w:color="808080"/>
                <w:left w:val="single" w:sz="2" w:space="0" w:color="808080"/>
                <w:bottom w:val="single" w:sz="2" w:space="0" w:color="808080"/>
                <w:right w:val="single" w:sz="2" w:space="0" w:color="808080"/>
              </w:divBdr>
              <w:divsChild>
                <w:div w:id="1780875753">
                  <w:marLeft w:val="0"/>
                  <w:marRight w:val="0"/>
                  <w:marTop w:val="0"/>
                  <w:marBottom w:val="0"/>
                  <w:divBdr>
                    <w:top w:val="none" w:sz="0" w:space="0" w:color="auto"/>
                    <w:left w:val="none" w:sz="0" w:space="0" w:color="auto"/>
                    <w:bottom w:val="none" w:sz="0" w:space="0" w:color="auto"/>
                    <w:right w:val="none" w:sz="0" w:space="0" w:color="auto"/>
                  </w:divBdr>
                  <w:divsChild>
                    <w:div w:id="1390614065">
                      <w:marLeft w:val="106"/>
                      <w:marRight w:val="0"/>
                      <w:marTop w:val="0"/>
                      <w:marBottom w:val="0"/>
                      <w:divBdr>
                        <w:top w:val="none" w:sz="0" w:space="0" w:color="auto"/>
                        <w:left w:val="none" w:sz="0" w:space="0" w:color="auto"/>
                        <w:bottom w:val="none" w:sz="0" w:space="0" w:color="auto"/>
                        <w:right w:val="none" w:sz="0" w:space="0" w:color="auto"/>
                      </w:divBdr>
                      <w:divsChild>
                        <w:div w:id="1568805458">
                          <w:marLeft w:val="0"/>
                          <w:marRight w:val="0"/>
                          <w:marTop w:val="0"/>
                          <w:marBottom w:val="0"/>
                          <w:divBdr>
                            <w:top w:val="none" w:sz="0" w:space="0" w:color="auto"/>
                            <w:left w:val="none" w:sz="0" w:space="0" w:color="auto"/>
                            <w:bottom w:val="none" w:sz="0" w:space="0" w:color="auto"/>
                            <w:right w:val="none" w:sz="0" w:space="0" w:color="auto"/>
                          </w:divBdr>
                          <w:divsChild>
                            <w:div w:id="3870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329354">
      <w:bodyDiv w:val="1"/>
      <w:marLeft w:val="0"/>
      <w:marRight w:val="0"/>
      <w:marTop w:val="0"/>
      <w:marBottom w:val="0"/>
      <w:divBdr>
        <w:top w:val="none" w:sz="0" w:space="0" w:color="auto"/>
        <w:left w:val="none" w:sz="0" w:space="0" w:color="auto"/>
        <w:bottom w:val="none" w:sz="0" w:space="0" w:color="auto"/>
        <w:right w:val="none" w:sz="0" w:space="0" w:color="auto"/>
      </w:divBdr>
    </w:div>
    <w:div w:id="1936093099">
      <w:bodyDiv w:val="1"/>
      <w:marLeft w:val="0"/>
      <w:marRight w:val="0"/>
      <w:marTop w:val="0"/>
      <w:marBottom w:val="0"/>
      <w:divBdr>
        <w:top w:val="none" w:sz="0" w:space="0" w:color="auto"/>
        <w:left w:val="none" w:sz="0" w:space="0" w:color="auto"/>
        <w:bottom w:val="none" w:sz="0" w:space="0" w:color="auto"/>
        <w:right w:val="none" w:sz="0" w:space="0" w:color="auto"/>
      </w:divBdr>
      <w:divsChild>
        <w:div w:id="2047950999">
          <w:marLeft w:val="0"/>
          <w:marRight w:val="0"/>
          <w:marTop w:val="0"/>
          <w:marBottom w:val="0"/>
          <w:divBdr>
            <w:top w:val="none" w:sz="0" w:space="0" w:color="auto"/>
            <w:left w:val="none" w:sz="0" w:space="0" w:color="auto"/>
            <w:bottom w:val="none" w:sz="0" w:space="0" w:color="auto"/>
            <w:right w:val="none" w:sz="0" w:space="0" w:color="auto"/>
          </w:divBdr>
          <w:divsChild>
            <w:div w:id="209540008">
              <w:marLeft w:val="0"/>
              <w:marRight w:val="0"/>
              <w:marTop w:val="0"/>
              <w:marBottom w:val="66"/>
              <w:divBdr>
                <w:top w:val="single" w:sz="2" w:space="0" w:color="808080"/>
                <w:left w:val="single" w:sz="2" w:space="0" w:color="808080"/>
                <w:bottom w:val="single" w:sz="2" w:space="0" w:color="808080"/>
                <w:right w:val="single" w:sz="2" w:space="0" w:color="808080"/>
              </w:divBdr>
              <w:divsChild>
                <w:div w:id="403719423">
                  <w:marLeft w:val="0"/>
                  <w:marRight w:val="0"/>
                  <w:marTop w:val="0"/>
                  <w:marBottom w:val="0"/>
                  <w:divBdr>
                    <w:top w:val="none" w:sz="0" w:space="0" w:color="auto"/>
                    <w:left w:val="none" w:sz="0" w:space="0" w:color="auto"/>
                    <w:bottom w:val="none" w:sz="0" w:space="0" w:color="auto"/>
                    <w:right w:val="none" w:sz="0" w:space="0" w:color="auto"/>
                  </w:divBdr>
                  <w:divsChild>
                    <w:div w:id="569652665">
                      <w:marLeft w:val="106"/>
                      <w:marRight w:val="0"/>
                      <w:marTop w:val="0"/>
                      <w:marBottom w:val="0"/>
                      <w:divBdr>
                        <w:top w:val="none" w:sz="0" w:space="0" w:color="auto"/>
                        <w:left w:val="none" w:sz="0" w:space="0" w:color="auto"/>
                        <w:bottom w:val="none" w:sz="0" w:space="0" w:color="auto"/>
                        <w:right w:val="none" w:sz="0" w:space="0" w:color="auto"/>
                      </w:divBdr>
                      <w:divsChild>
                        <w:div w:id="923537206">
                          <w:marLeft w:val="0"/>
                          <w:marRight w:val="0"/>
                          <w:marTop w:val="0"/>
                          <w:marBottom w:val="0"/>
                          <w:divBdr>
                            <w:top w:val="none" w:sz="0" w:space="0" w:color="auto"/>
                            <w:left w:val="none" w:sz="0" w:space="0" w:color="auto"/>
                            <w:bottom w:val="none" w:sz="0" w:space="0" w:color="auto"/>
                            <w:right w:val="none" w:sz="0" w:space="0" w:color="auto"/>
                          </w:divBdr>
                          <w:divsChild>
                            <w:div w:id="8837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03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84A984700F6AD3590BD7ACFEE4712B01C4AA4EDE8DD67C7FE02D699F29171226B44C765F96E7BCD53D08F6F294651CABA25461GFu8N" TargetMode="External"/><Relationship Id="rId18"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26"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9"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 Type="http://schemas.openxmlformats.org/officeDocument/2006/relationships/styles" Target="styles.xml"/><Relationship Id="rId21"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4"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2" Type="http://schemas.openxmlformats.org/officeDocument/2006/relationships/hyperlink" Target="consultantplus://offline/ref=1F84A984700F6AD3590BD7ACFEE4712B01C2AA46D488D67C7FE02D699F29171234B4147C5A98ADED937607F4F5G8uAN" TargetMode="External"/><Relationship Id="rId47" Type="http://schemas.openxmlformats.org/officeDocument/2006/relationships/hyperlink" Target="consultantplus://offline/ref=1F84A984700F6AD3590BD7ACFEE4712B00C8AE47D987D67C7FE02D699F29171234B4147C5A98ADED937607F4F5G8uAN"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F84A984700F6AD3590BD7ACFEE4712B01C2A14DDA86D67C7FE02D699F29171226B44C70589DB2EE996351A5B3DF681CB0BE5461E61B3021G0u4N" TargetMode="External"/><Relationship Id="rId17" Type="http://schemas.openxmlformats.org/officeDocument/2006/relationships/hyperlink" Target="consultantplus://offline/ref=1F84A984700F6AD3590BD7ACFEE4712B01C2A14DDA86D67C7FE02D699F29171226B44C70589DB2EE996351A5B3DF681CB0BE5461E61B3021G0u4N" TargetMode="External"/><Relationship Id="rId25"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3"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8" Type="http://schemas.openxmlformats.org/officeDocument/2006/relationships/hyperlink" Target="consultantplus://offline/ref=1F84A984700F6AD3590BD7ACFEE4712B01C2A14DD986D67C7FE02D699F29171234B4147C5A98ADED937607F4F5G8uAN" TargetMode="External"/><Relationship Id="rId46" Type="http://schemas.openxmlformats.org/officeDocument/2006/relationships/hyperlink" Target="consultantplus://offline/ref=1F84A984700F6AD3590BD7ACFEE4712B01C4A849DB8BD67C7FE02D699F29171234B4147C5A98ADED937607F4F5G8uAN" TargetMode="External"/><Relationship Id="rId2" Type="http://schemas.openxmlformats.org/officeDocument/2006/relationships/numbering" Target="numbering.xml"/><Relationship Id="rId16" Type="http://schemas.openxmlformats.org/officeDocument/2006/relationships/hyperlink" Target="consultantplus://offline/ref=1F84A984700F6AD3590BD7ACFEE4712B01C2A14DDA86D67C7FE02D699F29171226B44C70589DB3EC986351A5B3DF681CB0BE5461E61B3021G0u4N" TargetMode="External"/><Relationship Id="rId20"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29"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1"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84A984700F6AD3590BD7ACFEE4712B01C2A14DDA86D67C7FE02D699F29171234B4147C5A98ADED937607F4F5G8uAN" TargetMode="External"/><Relationship Id="rId24"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2" Type="http://schemas.openxmlformats.org/officeDocument/2006/relationships/hyperlink" Target="consultantplus://offline/ref=1F84A984700F6AD3590BD7ACFEE4712B01C0AF4AD98FD67C7FE02D699F29171234B4147C5A98ADED937607F4F5G8uAN" TargetMode="External"/><Relationship Id="rId37" Type="http://schemas.openxmlformats.org/officeDocument/2006/relationships/hyperlink" Target="consultantplus://offline/ref=1F84A984700F6AD3590BD7ACFEE4712B01C4AA4EDE8DD67C7FE02D699F29171226B44C725F95B8B9C02C50F9F58F7B1EB7BE5663FAG1u9N" TargetMode="External"/><Relationship Id="rId40"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5"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5" Type="http://schemas.openxmlformats.org/officeDocument/2006/relationships/webSettings" Target="webSettings.xml"/><Relationship Id="rId15" Type="http://schemas.openxmlformats.org/officeDocument/2006/relationships/hyperlink" Target="consultantplus://offline/ref=1F84A984700F6AD3590BD7ACFEE4712B01C4AA4EDE8DD67C7FE02D699F29171226B44C765F96E7BCD53D08F6F294651CABA25461GFu8N" TargetMode="External"/><Relationship Id="rId23"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28"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6"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9" Type="http://schemas.openxmlformats.org/officeDocument/2006/relationships/header" Target="header2.xml"/><Relationship Id="rId10" Type="http://schemas.openxmlformats.org/officeDocument/2006/relationships/hyperlink" Target="consultantplus://offline/ref=1F84A984700F6AD3590BD7ACFEE4712B01C2A84AD98BD67C7FE02D699F29171234B4147C5A98ADED937607F4F5G8uAN" TargetMode="External"/><Relationship Id="rId19"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1" Type="http://schemas.openxmlformats.org/officeDocument/2006/relationships/hyperlink" Target="consultantplus://offline/ref=1F84A984700F6AD3590BD7ACFEE4712B01C4AA4EDE8DD67C7FE02D699F29171234B4147C5A98ADED937607F4F5G8uAN" TargetMode="External"/><Relationship Id="rId44"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 Type="http://schemas.openxmlformats.org/officeDocument/2006/relationships/settings" Target="settings.xml"/><Relationship Id="rId9"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14" Type="http://schemas.openxmlformats.org/officeDocument/2006/relationships/hyperlink" Target="consultantplus://offline/ref=1F84A984700F6AD3590BD7ACFEE4712B01C0AF4AD98FD67C7FE02D699F29171234B4147C5A98ADED937607F4F5G8uAN" TargetMode="External"/><Relationship Id="rId22"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27"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0"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5" Type="http://schemas.openxmlformats.org/officeDocument/2006/relationships/hyperlink" Target="consultantplus://offline/ref=1F84A984700F6AD3590BD7ACFEE4712B01C4AA4EDE8DD67C7FE02D699F29171226B44C725F9CB8B9C02C50F9F58F7B1EB7BE5663FAG1u9N" TargetMode="External"/><Relationship Id="rId43" Type="http://schemas.openxmlformats.org/officeDocument/2006/relationships/hyperlink" Target="consultantplus://offline/ref=1F84A984700F6AD3590BD7ACFEE4712B01C2AA46D488D67C7FE02D699F29171234B4147C5A98ADED937607F4F5G8uAN" TargetMode="External"/><Relationship Id="rId48" Type="http://schemas.openxmlformats.org/officeDocument/2006/relationships/header" Target="header1.xml"/><Relationship Id="rId8" Type="http://schemas.openxmlformats.org/officeDocument/2006/relationships/hyperlink" Target="consultantplus://offline/ref=1F84A984700F6AD3590BD7ACFEE4712B01C2A14DDA86D67C7FE02D699F29171226B44C70589DB1EF946351A5B3DF681CB0BE5461E61B3021G0u4N"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C0AA0-BE39-4634-848B-2FD269AF2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7324</Words>
  <Characters>41751</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П р  о е к т</vt:lpstr>
    </vt:vector>
  </TitlesOfParts>
  <Company>Microsoft</Company>
  <LinksUpToDate>false</LinksUpToDate>
  <CharactersWithSpaces>48978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е к т</dc:title>
  <dc:subject/>
  <dc:creator>1</dc:creator>
  <cp:keywords/>
  <cp:lastModifiedBy>Admin</cp:lastModifiedBy>
  <cp:revision>7</cp:revision>
  <cp:lastPrinted>2021-10-01T09:35:00Z</cp:lastPrinted>
  <dcterms:created xsi:type="dcterms:W3CDTF">2021-09-27T13:06:00Z</dcterms:created>
  <dcterms:modified xsi:type="dcterms:W3CDTF">2021-12-22T06:24:00Z</dcterms:modified>
</cp:coreProperties>
</file>