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B5" w:rsidRPr="006C35B5" w:rsidRDefault="006C35B5" w:rsidP="006C35B5">
      <w:pPr>
        <w:spacing w:after="0" w:line="240" w:lineRule="auto"/>
        <w:jc w:val="center"/>
        <w:rPr>
          <w:rFonts w:ascii="Times New Roman" w:eastAsia="Times New Roman" w:hAnsi="Times New Roman" w:cs="Times New Roman"/>
          <w:sz w:val="28"/>
          <w:szCs w:val="20"/>
          <w:lang w:eastAsia="ru-RU"/>
        </w:rPr>
      </w:pPr>
    </w:p>
    <w:p w:rsidR="006C35B5" w:rsidRPr="006C35B5" w:rsidRDefault="006C35B5" w:rsidP="006C35B5">
      <w:pPr>
        <w:spacing w:after="0" w:line="240" w:lineRule="auto"/>
        <w:jc w:val="center"/>
        <w:rPr>
          <w:rFonts w:ascii="Times New Roman" w:eastAsia="Times New Roman" w:hAnsi="Times New Roman" w:cs="Times New Roman"/>
          <w:b/>
          <w:sz w:val="24"/>
          <w:szCs w:val="20"/>
          <w:lang w:eastAsia="ru-RU"/>
        </w:rPr>
      </w:pPr>
    </w:p>
    <w:p w:rsidR="006C35B5" w:rsidRPr="006C35B5" w:rsidRDefault="006C35B5" w:rsidP="006C35B5">
      <w:pPr>
        <w:spacing w:after="0" w:line="240" w:lineRule="auto"/>
        <w:jc w:val="center"/>
        <w:rPr>
          <w:rFonts w:ascii="Times New Roman" w:eastAsia="Times New Roman" w:hAnsi="Times New Roman" w:cs="Times New Roman"/>
          <w:b/>
          <w:sz w:val="16"/>
          <w:szCs w:val="16"/>
          <w:lang w:eastAsia="ru-RU"/>
        </w:rPr>
      </w:pPr>
    </w:p>
    <w:p w:rsidR="006C35B5" w:rsidRPr="00EA5E85" w:rsidRDefault="006C35B5" w:rsidP="006C35B5">
      <w:pPr>
        <w:spacing w:after="0" w:line="240" w:lineRule="auto"/>
        <w:jc w:val="center"/>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b/>
          <w:sz w:val="24"/>
          <w:szCs w:val="24"/>
          <w:lang w:eastAsia="ru-RU"/>
        </w:rPr>
        <w:t xml:space="preserve">АДМИНИСТРАЦИЯ  </w:t>
      </w:r>
      <w:r w:rsidR="00EA5E85">
        <w:rPr>
          <w:rFonts w:ascii="Times New Roman" w:eastAsia="Times New Roman" w:hAnsi="Times New Roman" w:cs="Times New Roman"/>
          <w:b/>
          <w:sz w:val="24"/>
          <w:szCs w:val="24"/>
          <w:lang w:eastAsia="ru-RU"/>
        </w:rPr>
        <w:t>ПОНЯТОВСКОГО СЕЛЬСКОГО ПОСЕЛЕНИЯ</w:t>
      </w:r>
      <w:r w:rsidRPr="00EA5E85">
        <w:rPr>
          <w:rFonts w:ascii="Times New Roman" w:eastAsia="Times New Roman" w:hAnsi="Times New Roman" w:cs="Times New Roman"/>
          <w:b/>
          <w:sz w:val="24"/>
          <w:szCs w:val="24"/>
          <w:lang w:eastAsia="ru-RU"/>
        </w:rPr>
        <w:t xml:space="preserve"> </w:t>
      </w:r>
    </w:p>
    <w:p w:rsidR="006C35B5" w:rsidRPr="00EA5E85" w:rsidRDefault="00EA5E85" w:rsidP="006C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ШУМЧСКОГО РАЙОНА</w:t>
      </w:r>
      <w:r w:rsidR="006C35B5" w:rsidRPr="00EA5E85">
        <w:rPr>
          <w:rFonts w:ascii="Times New Roman" w:eastAsia="Times New Roman" w:hAnsi="Times New Roman" w:cs="Times New Roman"/>
          <w:b/>
          <w:sz w:val="24"/>
          <w:szCs w:val="24"/>
          <w:lang w:eastAsia="ru-RU"/>
        </w:rPr>
        <w:t xml:space="preserve"> СМОЛЕНСКОЙ  ОБЛАСТИ</w:t>
      </w:r>
    </w:p>
    <w:p w:rsidR="006C35B5" w:rsidRPr="00EA5E85" w:rsidRDefault="006C35B5" w:rsidP="006C35B5">
      <w:pPr>
        <w:spacing w:after="0" w:line="240" w:lineRule="auto"/>
        <w:jc w:val="center"/>
        <w:rPr>
          <w:rFonts w:ascii="Times New Roman" w:eastAsia="Times New Roman" w:hAnsi="Times New Roman" w:cs="Times New Roman"/>
          <w:b/>
          <w:sz w:val="24"/>
          <w:szCs w:val="24"/>
          <w:lang w:eastAsia="ru-RU"/>
        </w:rPr>
      </w:pPr>
    </w:p>
    <w:p w:rsidR="006C35B5" w:rsidRDefault="006C35B5" w:rsidP="006C35B5">
      <w:pPr>
        <w:tabs>
          <w:tab w:val="left" w:pos="7655"/>
        </w:tabs>
        <w:spacing w:after="0" w:line="240" w:lineRule="auto"/>
        <w:jc w:val="center"/>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b/>
          <w:sz w:val="24"/>
          <w:szCs w:val="24"/>
          <w:lang w:eastAsia="ru-RU"/>
        </w:rPr>
        <w:t>ПОСТАНОВЛЕНИЕ</w:t>
      </w:r>
    </w:p>
    <w:p w:rsidR="00EA5E85" w:rsidRPr="00EA5E85" w:rsidRDefault="00EA5E85" w:rsidP="006C35B5">
      <w:pPr>
        <w:tabs>
          <w:tab w:val="left" w:pos="7655"/>
        </w:tabs>
        <w:spacing w:after="0" w:line="240" w:lineRule="auto"/>
        <w:jc w:val="center"/>
        <w:rPr>
          <w:rFonts w:ascii="Times New Roman" w:eastAsia="Times New Roman" w:hAnsi="Times New Roman" w:cs="Times New Roman"/>
          <w:b/>
          <w:sz w:val="24"/>
          <w:szCs w:val="24"/>
          <w:lang w:eastAsia="ru-RU"/>
        </w:rPr>
      </w:pPr>
    </w:p>
    <w:p w:rsidR="006C35B5" w:rsidRPr="00EA5E85" w:rsidRDefault="006C35B5" w:rsidP="006C35B5">
      <w:pPr>
        <w:tabs>
          <w:tab w:val="left" w:pos="7655"/>
        </w:tabs>
        <w:spacing w:after="0" w:line="240" w:lineRule="auto"/>
        <w:jc w:val="center"/>
        <w:rPr>
          <w:rFonts w:ascii="Times New Roman" w:eastAsia="Times New Roman" w:hAnsi="Times New Roman" w:cs="Times New Roman"/>
          <w:sz w:val="24"/>
          <w:szCs w:val="24"/>
          <w:lang w:eastAsia="ru-RU"/>
        </w:rPr>
      </w:pPr>
    </w:p>
    <w:p w:rsidR="006C35B5" w:rsidRPr="00EA5E85" w:rsidRDefault="00EA5E85" w:rsidP="006C35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w:t>
      </w:r>
      <w:r w:rsidR="006C35B5" w:rsidRPr="00EA5E8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w:t>
      </w:r>
      <w:r w:rsidR="0074238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августа 2021г.</w:t>
      </w:r>
      <w:r w:rsidR="006C35B5"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w:t>
      </w:r>
      <w:r w:rsidR="00812434">
        <w:rPr>
          <w:rFonts w:ascii="Times New Roman" w:eastAsia="Times New Roman" w:hAnsi="Times New Roman" w:cs="Times New Roman"/>
          <w:sz w:val="24"/>
          <w:szCs w:val="24"/>
          <w:lang w:eastAsia="ru-RU"/>
        </w:rPr>
        <w:t>25</w:t>
      </w:r>
    </w:p>
    <w:p w:rsidR="006C35B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Понятовка</w:t>
      </w:r>
      <w:r w:rsidR="006C35B5" w:rsidRPr="00EA5E85">
        <w:rPr>
          <w:rFonts w:ascii="Times New Roman" w:eastAsia="Times New Roman" w:hAnsi="Times New Roman" w:cs="Times New Roman"/>
          <w:sz w:val="24"/>
          <w:szCs w:val="24"/>
          <w:lang w:eastAsia="ru-RU"/>
        </w:rPr>
        <w:t xml:space="preserve">          </w:t>
      </w:r>
    </w:p>
    <w:p w:rsidR="00EA5E8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p>
    <w:p w:rsidR="00EA5E85" w:rsidRPr="00EA5E8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p>
    <w:tbl>
      <w:tblPr>
        <w:tblW w:w="0" w:type="auto"/>
        <w:tblLook w:val="04A0"/>
      </w:tblPr>
      <w:tblGrid>
        <w:gridCol w:w="5070"/>
      </w:tblGrid>
      <w:tr w:rsidR="006C35B5" w:rsidRPr="00EA5E85" w:rsidTr="006C35B5">
        <w:trPr>
          <w:trHeight w:val="3419"/>
        </w:trPr>
        <w:tc>
          <w:tcPr>
            <w:tcW w:w="5070" w:type="dxa"/>
            <w:hideMark/>
          </w:tcPr>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5158E6">
            <w:pPr>
              <w:autoSpaceDE w:val="0"/>
              <w:autoSpaceDN w:val="0"/>
              <w:adjustRightInd w:val="0"/>
              <w:spacing w:after="0" w:line="240" w:lineRule="auto"/>
              <w:jc w:val="both"/>
              <w:rPr>
                <w:rFonts w:ascii="Times New Roman" w:eastAsia="Times New Roman" w:hAnsi="Times New Roman" w:cs="Times New Roman"/>
                <w:b/>
                <w:bCs/>
                <w:sz w:val="24"/>
                <w:szCs w:val="24"/>
              </w:rPr>
            </w:pPr>
            <w:r w:rsidRPr="00EA5E85">
              <w:rPr>
                <w:rFonts w:ascii="Times New Roman" w:eastAsia="Times New Roman" w:hAnsi="Times New Roman" w:cs="Times New Roman"/>
                <w:bCs/>
                <w:sz w:val="24"/>
                <w:szCs w:val="24"/>
                <w:lang w:eastAsia="ru-RU"/>
              </w:rPr>
              <w:t xml:space="preserve">Об утверждении Порядка формирования, ведения, ежегодного дополнения и опубликования перечня муниципального имущества </w:t>
            </w:r>
            <w:r w:rsidR="00CB6004">
              <w:rPr>
                <w:rFonts w:ascii="Times New Roman" w:eastAsia="Times New Roman" w:hAnsi="Times New Roman" w:cs="Times New Roman"/>
                <w:bCs/>
                <w:sz w:val="24"/>
                <w:szCs w:val="24"/>
                <w:lang w:eastAsia="ru-RU"/>
              </w:rPr>
              <w:t xml:space="preserve">муниципального образования </w:t>
            </w:r>
            <w:r w:rsidR="005158E6">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r>
    </w:tbl>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b/>
          <w:bCs/>
          <w:sz w:val="24"/>
          <w:szCs w:val="24"/>
        </w:rPr>
      </w:pP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b/>
          <w:bCs/>
          <w:sz w:val="24"/>
          <w:szCs w:val="24"/>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bCs/>
          <w:sz w:val="24"/>
          <w:szCs w:val="24"/>
          <w:lang w:eastAsia="ru-RU"/>
        </w:rPr>
        <w:t>В целях реализации положений Федерального закона от 24.07.2007 г.</w:t>
      </w:r>
      <w:r w:rsidRPr="00EA5E85">
        <w:rPr>
          <w:rFonts w:ascii="Times New Roman" w:eastAsia="Times New Roman" w:hAnsi="Times New Roman" w:cs="Times New Roman"/>
          <w:bCs/>
          <w:sz w:val="24"/>
          <w:szCs w:val="24"/>
          <w:lang w:eastAsia="ru-RU"/>
        </w:rPr>
        <w:br/>
        <w:t xml:space="preserve">№ 209-ФЗ «О развитии малого и среднего предпринимательства в Российской Федерации», в соответствии с постановлением </w:t>
      </w:r>
      <w:r w:rsidRPr="00EA5E85">
        <w:rPr>
          <w:rFonts w:ascii="Times New Roman" w:eastAsia="Times New Roman" w:hAnsi="Times New Roman" w:cs="Times New Roman"/>
          <w:sz w:val="24"/>
          <w:szCs w:val="24"/>
          <w:lang w:eastAsia="ru-RU"/>
        </w:rPr>
        <w:t xml:space="preserve">Администрации </w:t>
      </w:r>
      <w:r w:rsidR="00D961DB">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Pr="00EA5E85">
        <w:rPr>
          <w:rFonts w:ascii="Times New Roman" w:eastAsia="Times New Roman" w:hAnsi="Times New Roman" w:cs="Times New Roman"/>
          <w:sz w:val="24"/>
          <w:szCs w:val="24"/>
          <w:lang w:eastAsia="ru-RU"/>
        </w:rPr>
        <w:t xml:space="preserve"> Смоленской области от </w:t>
      </w:r>
      <w:r w:rsidR="00D961DB">
        <w:rPr>
          <w:rFonts w:ascii="Times New Roman" w:eastAsia="Times New Roman" w:hAnsi="Times New Roman" w:cs="Times New Roman"/>
          <w:sz w:val="24"/>
          <w:szCs w:val="24"/>
          <w:lang w:eastAsia="ru-RU"/>
        </w:rPr>
        <w:t>11.03.2015</w:t>
      </w:r>
      <w:r w:rsidRPr="00EA5E85">
        <w:rPr>
          <w:rFonts w:ascii="Times New Roman" w:eastAsia="Times New Roman" w:hAnsi="Times New Roman" w:cs="Times New Roman"/>
          <w:sz w:val="24"/>
          <w:szCs w:val="24"/>
          <w:lang w:eastAsia="ru-RU"/>
        </w:rPr>
        <w:t xml:space="preserve"> г. № </w:t>
      </w:r>
      <w:r w:rsidR="00D961DB">
        <w:rPr>
          <w:rFonts w:ascii="Times New Roman" w:eastAsia="Times New Roman" w:hAnsi="Times New Roman" w:cs="Times New Roman"/>
          <w:sz w:val="24"/>
          <w:szCs w:val="24"/>
          <w:lang w:eastAsia="ru-RU"/>
        </w:rPr>
        <w:t>24</w:t>
      </w:r>
      <w:r w:rsidRPr="00EA5E85">
        <w:rPr>
          <w:rFonts w:ascii="Times New Roman" w:eastAsia="Times New Roman" w:hAnsi="Times New Roman" w:cs="Times New Roman"/>
          <w:sz w:val="24"/>
          <w:szCs w:val="24"/>
          <w:lang w:eastAsia="ru-RU"/>
        </w:rPr>
        <w:t xml:space="preserve"> «Об утверждении порядка и условий оказания имущественной поддержки субъектам малого и среднего предпринимательства»</w:t>
      </w:r>
      <w:r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sz w:val="24"/>
          <w:szCs w:val="24"/>
          <w:lang w:eastAsia="ru-RU"/>
        </w:rPr>
        <w:t xml:space="preserve">улучшения условий для развития малого и среднего предпринимательства на территории </w:t>
      </w:r>
      <w:r w:rsidR="00401E7A">
        <w:rPr>
          <w:rFonts w:ascii="Times New Roman" w:eastAsia="Times New Roman" w:hAnsi="Times New Roman" w:cs="Times New Roman"/>
          <w:sz w:val="24"/>
          <w:szCs w:val="24"/>
          <w:lang w:eastAsia="ru-RU"/>
        </w:rPr>
        <w:t>Понятовского сельского</w:t>
      </w:r>
      <w:proofErr w:type="gramEnd"/>
      <w:r w:rsidR="00401E7A">
        <w:rPr>
          <w:rFonts w:ascii="Times New Roman" w:eastAsia="Times New Roman" w:hAnsi="Times New Roman" w:cs="Times New Roman"/>
          <w:sz w:val="24"/>
          <w:szCs w:val="24"/>
          <w:lang w:eastAsia="ru-RU"/>
        </w:rPr>
        <w:t xml:space="preserve"> поселения Шумячского района </w:t>
      </w:r>
      <w:r w:rsidRPr="00EA5E85">
        <w:rPr>
          <w:rFonts w:ascii="Times New Roman" w:eastAsia="Times New Roman" w:hAnsi="Times New Roman" w:cs="Times New Roman"/>
          <w:sz w:val="24"/>
          <w:szCs w:val="24"/>
          <w:lang w:eastAsia="ru-RU"/>
        </w:rPr>
        <w:t xml:space="preserve"> Смоленской области,</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Администрация </w:t>
      </w:r>
      <w:r w:rsidR="00EA5E85">
        <w:rPr>
          <w:rFonts w:ascii="Times New Roman" w:eastAsia="Times New Roman" w:hAnsi="Times New Roman" w:cs="Times New Roman"/>
          <w:sz w:val="24"/>
          <w:szCs w:val="24"/>
          <w:lang w:eastAsia="ru-RU"/>
        </w:rPr>
        <w:t>Понятовского сельского поселения Шумячского района</w:t>
      </w:r>
      <w:r w:rsidRPr="00EA5E85">
        <w:rPr>
          <w:rFonts w:ascii="Times New Roman" w:eastAsia="Times New Roman" w:hAnsi="Times New Roman" w:cs="Times New Roman"/>
          <w:sz w:val="24"/>
          <w:szCs w:val="24"/>
          <w:lang w:eastAsia="ru-RU"/>
        </w:rPr>
        <w:t xml:space="preserve"> Смоленской области</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П</w:t>
      </w:r>
      <w:proofErr w:type="gramEnd"/>
      <w:r w:rsidRPr="00EA5E85">
        <w:rPr>
          <w:rFonts w:ascii="Times New Roman" w:eastAsia="Times New Roman" w:hAnsi="Times New Roman" w:cs="Times New Roman"/>
          <w:sz w:val="24"/>
          <w:szCs w:val="24"/>
          <w:lang w:eastAsia="ru-RU"/>
        </w:rPr>
        <w:t xml:space="preserve"> О С Т А Н О В Л Я Е Т:</w:t>
      </w:r>
    </w:p>
    <w:p w:rsidR="006C35B5" w:rsidRPr="00EA5E85" w:rsidRDefault="006C35B5" w:rsidP="006C35B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6C35B5" w:rsidRPr="00EA5E85" w:rsidRDefault="00C345E2" w:rsidP="00C345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6C35B5" w:rsidRPr="00EA5E85">
        <w:rPr>
          <w:rFonts w:ascii="Times New Roman" w:eastAsia="Times New Roman" w:hAnsi="Times New Roman" w:cs="Times New Roman"/>
          <w:sz w:val="24"/>
          <w:szCs w:val="24"/>
          <w:lang w:eastAsia="ru-RU"/>
        </w:rPr>
        <w:t xml:space="preserve">Утвердить прилагаемые: </w:t>
      </w:r>
    </w:p>
    <w:p w:rsidR="006C35B5" w:rsidRPr="00EA5E85" w:rsidRDefault="006C35B5" w:rsidP="00EA5E85">
      <w:pPr>
        <w:numPr>
          <w:ilvl w:val="1"/>
          <w:numId w:val="1"/>
        </w:numPr>
        <w:autoSpaceDE w:val="0"/>
        <w:autoSpaceDN w:val="0"/>
        <w:adjustRightInd w:val="0"/>
        <w:spacing w:after="0" w:line="240" w:lineRule="auto"/>
        <w:ind w:left="993" w:hanging="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hyperlink r:id="rId5" w:history="1">
        <w:r w:rsidRPr="00EA5E85">
          <w:rPr>
            <w:rFonts w:ascii="Times New Roman" w:eastAsia="Times New Roman" w:hAnsi="Times New Roman" w:cs="Times New Roman"/>
            <w:sz w:val="24"/>
            <w:szCs w:val="24"/>
            <w:lang w:eastAsia="ru-RU"/>
          </w:rPr>
          <w:t>Порядок</w:t>
        </w:r>
      </w:hyperlink>
      <w:r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bCs/>
          <w:sz w:val="24"/>
          <w:szCs w:val="24"/>
          <w:lang w:eastAsia="ru-RU"/>
        </w:rPr>
        <w:t xml:space="preserve">формирования, ведения, ежегодного дополнения и опубликования перечня муниципального имущества </w:t>
      </w:r>
      <w:r w:rsidR="00CB6004">
        <w:rPr>
          <w:rFonts w:ascii="Times New Roman" w:eastAsia="Times New Roman" w:hAnsi="Times New Roman" w:cs="Times New Roman"/>
          <w:bCs/>
          <w:sz w:val="24"/>
          <w:szCs w:val="24"/>
          <w:lang w:eastAsia="ru-RU"/>
        </w:rPr>
        <w:t xml:space="preserve">муниципального образования  </w:t>
      </w:r>
      <w:r w:rsidR="00C345E2">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EA5E85" w:rsidRDefault="00712EB0" w:rsidP="00EA5E85">
      <w:pPr>
        <w:numPr>
          <w:ilvl w:val="1"/>
          <w:numId w:val="1"/>
        </w:numPr>
        <w:autoSpaceDE w:val="0"/>
        <w:autoSpaceDN w:val="0"/>
        <w:adjustRightInd w:val="0"/>
        <w:spacing w:after="0" w:line="240" w:lineRule="auto"/>
        <w:ind w:left="993" w:firstLine="0"/>
        <w:contextualSpacing/>
        <w:jc w:val="both"/>
        <w:rPr>
          <w:rFonts w:ascii="Times New Roman" w:eastAsia="Times New Roman" w:hAnsi="Times New Roman" w:cs="Times New Roman"/>
          <w:sz w:val="24"/>
          <w:szCs w:val="24"/>
          <w:lang w:eastAsia="ru-RU"/>
        </w:rPr>
      </w:pPr>
      <w:hyperlink r:id="rId6" w:history="1">
        <w:r w:rsidR="006C35B5" w:rsidRPr="00C345E2">
          <w:rPr>
            <w:rFonts w:ascii="Times New Roman" w:eastAsia="Times New Roman" w:hAnsi="Times New Roman" w:cs="Times New Roman"/>
            <w:sz w:val="24"/>
            <w:szCs w:val="24"/>
            <w:lang w:eastAsia="ru-RU"/>
          </w:rPr>
          <w:t>Форму</w:t>
        </w:r>
      </w:hyperlink>
      <w:r w:rsidR="006C35B5" w:rsidRPr="00EA5E85">
        <w:rPr>
          <w:rFonts w:ascii="Times New Roman" w:eastAsia="Times New Roman" w:hAnsi="Times New Roman" w:cs="Times New Roman"/>
          <w:sz w:val="24"/>
          <w:szCs w:val="24"/>
          <w:lang w:eastAsia="ru-RU"/>
        </w:rPr>
        <w:t xml:space="preserve"> Перечня для опубликования в средствах массовой информации, а также размещения </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в </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информационно-телекоммуникационной</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сети</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«Интернет» </w:t>
      </w:r>
    </w:p>
    <w:p w:rsidR="006C35B5" w:rsidRPr="00EA5E85" w:rsidRDefault="006C35B5" w:rsidP="00EA5E85">
      <w:p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2).</w:t>
      </w:r>
    </w:p>
    <w:p w:rsidR="006C35B5" w:rsidRPr="00CB6004" w:rsidRDefault="006C35B5" w:rsidP="00CB6004">
      <w:pPr>
        <w:widowControl w:val="0"/>
        <w:tabs>
          <w:tab w:val="left" w:pos="993"/>
        </w:tabs>
        <w:autoSpaceDE w:val="0"/>
        <w:autoSpaceDN w:val="0"/>
        <w:spacing w:after="0" w:line="240" w:lineRule="auto"/>
        <w:ind w:left="993"/>
        <w:jc w:val="both"/>
        <w:rPr>
          <w:rFonts w:ascii="Times New Roman" w:eastAsia="Times New Roman" w:hAnsi="Times New Roman" w:cs="Times New Roman"/>
          <w:bCs/>
          <w:sz w:val="24"/>
          <w:szCs w:val="24"/>
          <w:lang w:eastAsia="ru-RU"/>
        </w:rPr>
      </w:pPr>
      <w:r w:rsidRPr="00EA5E85">
        <w:rPr>
          <w:rFonts w:ascii="Times New Roman" w:eastAsia="Times New Roman" w:hAnsi="Times New Roman" w:cs="Times New Roman"/>
          <w:sz w:val="24"/>
          <w:szCs w:val="24"/>
          <w:lang w:eastAsia="ru-RU"/>
        </w:rPr>
        <w:t xml:space="preserve">1.3. Виды </w:t>
      </w:r>
      <w:r w:rsid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bCs/>
          <w:sz w:val="24"/>
          <w:szCs w:val="24"/>
          <w:lang w:eastAsia="ru-RU"/>
        </w:rPr>
        <w:t>муниципального</w:t>
      </w:r>
      <w:r w:rsid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 xml:space="preserve"> имущества </w:t>
      </w:r>
      <w:r w:rsidR="00EA5E85">
        <w:rPr>
          <w:rFonts w:ascii="Times New Roman" w:eastAsia="Times New Roman" w:hAnsi="Times New Roman" w:cs="Times New Roman"/>
          <w:bCs/>
          <w:sz w:val="24"/>
          <w:szCs w:val="24"/>
          <w:lang w:eastAsia="ru-RU"/>
        </w:rPr>
        <w:t xml:space="preserve">  </w:t>
      </w:r>
      <w:r w:rsidR="00CB6004">
        <w:rPr>
          <w:rFonts w:ascii="Times New Roman" w:eastAsia="Times New Roman" w:hAnsi="Times New Roman" w:cs="Times New Roman"/>
          <w:bCs/>
          <w:sz w:val="24"/>
          <w:szCs w:val="24"/>
          <w:lang w:eastAsia="ru-RU"/>
        </w:rPr>
        <w:t xml:space="preserve">муниципального образования </w:t>
      </w:r>
      <w:r w:rsidR="00C345E2">
        <w:rPr>
          <w:rFonts w:ascii="Times New Roman" w:eastAsia="Times New Roman" w:hAnsi="Times New Roman" w:cs="Times New Roman"/>
          <w:bCs/>
          <w:sz w:val="24"/>
          <w:szCs w:val="24"/>
          <w:lang w:eastAsia="ru-RU"/>
        </w:rPr>
        <w:t xml:space="preserve">Понятовского сельского поселения  Шумячского района </w:t>
      </w:r>
      <w:r w:rsid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Смоленской области</w:t>
      </w:r>
      <w:r w:rsidR="00EA5E85">
        <w:rPr>
          <w:rFonts w:ascii="Times New Roman" w:eastAsia="Times New Roman" w:hAnsi="Times New Roman" w:cs="Times New Roman"/>
          <w:sz w:val="24"/>
          <w:szCs w:val="24"/>
          <w:lang w:eastAsia="ru-RU"/>
        </w:rPr>
        <w:t xml:space="preserve">, которое используется для </w:t>
      </w:r>
      <w:r w:rsidRPr="00EA5E85">
        <w:rPr>
          <w:rFonts w:ascii="Times New Roman" w:eastAsia="Times New Roman" w:hAnsi="Times New Roman" w:cs="Times New Roman"/>
          <w:sz w:val="24"/>
          <w:szCs w:val="24"/>
          <w:lang w:eastAsia="ru-RU"/>
        </w:rPr>
        <w:t>формирования Перечня (приложение № 3).</w:t>
      </w:r>
    </w:p>
    <w:p w:rsidR="00B951A5" w:rsidRDefault="00B951A5" w:rsidP="00EA5E85">
      <w:p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eastAsia="ru-RU"/>
        </w:rPr>
      </w:pPr>
    </w:p>
    <w:p w:rsidR="00D52329" w:rsidRDefault="00D52329" w:rsidP="00C345E2">
      <w:p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1611ED" w:rsidRDefault="00C345E2" w:rsidP="00CB6004">
      <w:pPr>
        <w:autoSpaceDE w:val="0"/>
        <w:autoSpaceDN w:val="0"/>
        <w:adjustRightInd w:val="0"/>
        <w:spacing w:after="0" w:line="240" w:lineRule="auto"/>
        <w:ind w:left="993" w:hanging="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B6004">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2. Определить Администрацию </w:t>
      </w:r>
      <w:r w:rsidR="005158E6">
        <w:rPr>
          <w:rFonts w:ascii="Times New Roman" w:eastAsia="Times New Roman" w:hAnsi="Times New Roman" w:cs="Times New Roman"/>
          <w:sz w:val="24"/>
          <w:szCs w:val="24"/>
          <w:lang w:eastAsia="ru-RU"/>
        </w:rPr>
        <w:t>Понятовского сельского поселения Шумячского района</w:t>
      </w:r>
      <w:r w:rsidR="006C35B5" w:rsidRPr="00EA5E85">
        <w:rPr>
          <w:rFonts w:ascii="Times New Roman" w:eastAsia="Times New Roman" w:hAnsi="Times New Roman" w:cs="Times New Roman"/>
          <w:sz w:val="24"/>
          <w:szCs w:val="24"/>
          <w:lang w:eastAsia="ru-RU"/>
        </w:rPr>
        <w:t xml:space="preserve"> Смоленской области уполномоченным органом </w:t>
      </w:r>
      <w:r w:rsidR="005158E6">
        <w:rPr>
          <w:rFonts w:ascii="Times New Roman" w:eastAsia="Times New Roman" w:hAnsi="Times New Roman" w:cs="Times New Roman"/>
          <w:sz w:val="24"/>
          <w:szCs w:val="24"/>
          <w:lang w:eastAsia="ru-RU"/>
        </w:rPr>
        <w:t>Понятовского сельского поселения Шумячского района</w:t>
      </w:r>
      <w:r w:rsidR="001611ED">
        <w:rPr>
          <w:rFonts w:ascii="Times New Roman" w:eastAsia="Times New Roman" w:hAnsi="Times New Roman" w:cs="Times New Roman"/>
          <w:sz w:val="24"/>
          <w:szCs w:val="24"/>
          <w:lang w:eastAsia="ru-RU"/>
        </w:rPr>
        <w:t xml:space="preserve"> Смоленской области </w:t>
      </w:r>
      <w:proofErr w:type="gramStart"/>
      <w:r w:rsidR="001611ED">
        <w:rPr>
          <w:rFonts w:ascii="Times New Roman" w:eastAsia="Times New Roman" w:hAnsi="Times New Roman" w:cs="Times New Roman"/>
          <w:sz w:val="24"/>
          <w:szCs w:val="24"/>
          <w:lang w:eastAsia="ru-RU"/>
        </w:rPr>
        <w:t>по</w:t>
      </w:r>
      <w:proofErr w:type="gramEnd"/>
      <w:r w:rsidR="001611ED">
        <w:rPr>
          <w:rFonts w:ascii="Times New Roman" w:eastAsia="Times New Roman" w:hAnsi="Times New Roman" w:cs="Times New Roman"/>
          <w:sz w:val="24"/>
          <w:szCs w:val="24"/>
          <w:lang w:eastAsia="ru-RU"/>
        </w:rPr>
        <w:t>:</w:t>
      </w:r>
    </w:p>
    <w:p w:rsidR="006C35B5" w:rsidRPr="00C345E2" w:rsidRDefault="001611ED" w:rsidP="00C345E2">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2.1. Ф</w:t>
      </w:r>
      <w:r w:rsidR="006C35B5" w:rsidRPr="00EA5E85">
        <w:rPr>
          <w:rFonts w:ascii="Times New Roman" w:eastAsia="Times New Roman" w:hAnsi="Times New Roman" w:cs="Times New Roman"/>
          <w:sz w:val="24"/>
          <w:szCs w:val="24"/>
          <w:lang w:eastAsia="ru-RU"/>
        </w:rPr>
        <w:t>ормированию, ведению, а также опубликованию Перечня.</w:t>
      </w:r>
    </w:p>
    <w:p w:rsidR="001611ED" w:rsidRPr="001B56AD" w:rsidRDefault="007B72AD" w:rsidP="00CB6004">
      <w:pPr>
        <w:autoSpaceDE w:val="0"/>
        <w:autoSpaceDN w:val="0"/>
        <w:adjustRightInd w:val="0"/>
        <w:ind w:left="993" w:hanging="993"/>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65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611ED">
        <w:rPr>
          <w:rFonts w:ascii="Times New Roman" w:eastAsia="Times New Roman" w:hAnsi="Times New Roman" w:cs="Times New Roman"/>
          <w:sz w:val="24"/>
          <w:szCs w:val="24"/>
          <w:lang w:eastAsia="ru-RU"/>
        </w:rPr>
        <w:t>2.2.</w:t>
      </w:r>
      <w:r w:rsidR="001611ED" w:rsidRPr="001B56AD">
        <w:rPr>
          <w:rFonts w:ascii="Times New Roman" w:hAnsi="Times New Roman" w:cs="Times New Roman"/>
          <w:sz w:val="24"/>
          <w:szCs w:val="24"/>
        </w:rPr>
        <w:t xml:space="preserve">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951A5" w:rsidRDefault="00B951A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EA5E85" w:rsidRDefault="00CB6004" w:rsidP="00CB6004">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3.  </w:t>
      </w:r>
      <w:proofErr w:type="gramStart"/>
      <w:r w:rsidR="006C35B5" w:rsidRPr="00EA5E85">
        <w:rPr>
          <w:rFonts w:ascii="Times New Roman" w:eastAsia="Times New Roman" w:hAnsi="Times New Roman" w:cs="Times New Roman"/>
          <w:sz w:val="24"/>
          <w:szCs w:val="24"/>
          <w:lang w:eastAsia="ru-RU"/>
        </w:rPr>
        <w:t xml:space="preserve">Уполномоченному органу </w:t>
      </w:r>
      <w:r w:rsidR="005158E6">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006C35B5" w:rsidRPr="00EA5E85">
        <w:rPr>
          <w:rFonts w:ascii="Times New Roman" w:eastAsia="Times New Roman" w:hAnsi="Times New Roman" w:cs="Times New Roman"/>
          <w:sz w:val="24"/>
          <w:szCs w:val="24"/>
          <w:lang w:eastAsia="ru-RU"/>
        </w:rPr>
        <w:t>Смоленской области, указанному в пункте 2  постановления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6C35B5" w:rsidRPr="00EA5E85">
        <w:rPr>
          <w:rFonts w:ascii="Times New Roman" w:eastAsia="Times New Roman" w:hAnsi="Times New Roman" w:cs="Times New Roman"/>
          <w:sz w:val="24"/>
          <w:szCs w:val="24"/>
          <w:vertAlign w:val="superscript"/>
          <w:lang w:eastAsia="ru-RU"/>
        </w:rPr>
        <w:t>2</w:t>
      </w:r>
      <w:r w:rsidR="006C35B5" w:rsidRPr="00EA5E85">
        <w:rPr>
          <w:rFonts w:ascii="Times New Roman" w:eastAsia="Times New Roman" w:hAnsi="Times New Roman" w:cs="Times New Roman"/>
          <w:sz w:val="24"/>
          <w:szCs w:val="24"/>
          <w:lang w:eastAsia="ru-RU"/>
        </w:rPr>
        <w:t xml:space="preserve"> статьи 18 Федерального закона от 24.07.2007 г. № 209-ФЗ «О развитии малого и среднего предпринимательства в</w:t>
      </w:r>
      <w:proofErr w:type="gramEnd"/>
      <w:r w:rsidR="006C35B5" w:rsidRPr="00EA5E85">
        <w:rPr>
          <w:rFonts w:ascii="Times New Roman" w:eastAsia="Times New Roman" w:hAnsi="Times New Roman" w:cs="Times New Roman"/>
          <w:sz w:val="24"/>
          <w:szCs w:val="24"/>
          <w:lang w:eastAsia="ru-RU"/>
        </w:rPr>
        <w:t xml:space="preserve"> Российской Федерации» по форме согласно приложению № 2 к настоящему постановлению.</w:t>
      </w:r>
    </w:p>
    <w:p w:rsidR="00B951A5" w:rsidRDefault="00B951A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652B2" w:rsidRDefault="0074238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1611ED">
        <w:rPr>
          <w:rFonts w:ascii="Times New Roman" w:eastAsia="Times New Roman" w:hAnsi="Times New Roman" w:cs="Times New Roman"/>
          <w:sz w:val="24"/>
          <w:szCs w:val="24"/>
          <w:lang w:eastAsia="ru-RU"/>
        </w:rPr>
        <w:t>4. Признать утратившими силу</w:t>
      </w:r>
      <w:r w:rsidR="006C35B5" w:rsidRPr="00EA5E85">
        <w:rPr>
          <w:rFonts w:ascii="Times New Roman" w:eastAsia="Times New Roman" w:hAnsi="Times New Roman" w:cs="Times New Roman"/>
          <w:sz w:val="24"/>
          <w:szCs w:val="24"/>
          <w:lang w:eastAsia="ru-RU"/>
        </w:rPr>
        <w:t xml:space="preserve"> постановление Администрации </w:t>
      </w:r>
      <w:r w:rsidR="001611ED">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006C35B5" w:rsidRPr="00EA5E85">
        <w:rPr>
          <w:rFonts w:ascii="Times New Roman" w:eastAsia="Times New Roman" w:hAnsi="Times New Roman" w:cs="Times New Roman"/>
          <w:sz w:val="24"/>
          <w:szCs w:val="24"/>
          <w:lang w:eastAsia="ru-RU"/>
        </w:rPr>
        <w:t xml:space="preserve"> Смоленской области от </w:t>
      </w:r>
      <w:r w:rsidR="001611ED">
        <w:rPr>
          <w:rFonts w:ascii="Times New Roman" w:eastAsia="Times New Roman" w:hAnsi="Times New Roman" w:cs="Times New Roman"/>
          <w:sz w:val="24"/>
          <w:szCs w:val="24"/>
          <w:lang w:eastAsia="ru-RU"/>
        </w:rPr>
        <w:t xml:space="preserve">05.03.2019 г. № 14 </w:t>
      </w:r>
      <w:r w:rsidR="006C35B5" w:rsidRPr="00EA5E85">
        <w:rPr>
          <w:rFonts w:ascii="Times New Roman" w:eastAsia="Times New Roman" w:hAnsi="Times New Roman" w:cs="Times New Roman"/>
          <w:sz w:val="24"/>
          <w:szCs w:val="24"/>
          <w:lang w:eastAsia="ru-RU"/>
        </w:rPr>
        <w:t xml:space="preserve"> «</w:t>
      </w:r>
      <w:r w:rsidR="00C652B2" w:rsidRPr="0058055F">
        <w:rPr>
          <w:rFonts w:ascii="Times New Roman" w:hAnsi="Times New Roman" w:cs="Times New Roman"/>
          <w:bCs/>
          <w:sz w:val="24"/>
          <w:szCs w:val="24"/>
        </w:rPr>
        <w:t>Об</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утверждении</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порядка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формирования,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ведения,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ежегодного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дополнения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и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опубликования</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перечня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муниципального </w:t>
      </w:r>
      <w:r w:rsidR="00C652B2">
        <w:rPr>
          <w:rFonts w:ascii="Times New Roman" w:hAnsi="Times New Roman" w:cs="Times New Roman"/>
          <w:bCs/>
          <w:sz w:val="24"/>
          <w:szCs w:val="24"/>
        </w:rPr>
        <w:t xml:space="preserve">имущества   </w:t>
      </w:r>
      <w:r w:rsidR="00C652B2" w:rsidRPr="0058055F">
        <w:rPr>
          <w:rFonts w:ascii="Times New Roman" w:hAnsi="Times New Roman" w:cs="Times New Roman"/>
          <w:bCs/>
          <w:sz w:val="24"/>
          <w:szCs w:val="24"/>
        </w:rPr>
        <w:t>Понятовского</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сельского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поселения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Шумячского </w:t>
      </w:r>
      <w:r>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района</w:t>
      </w:r>
    </w:p>
    <w:p w:rsidR="00C652B2" w:rsidRDefault="00C652B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sidRPr="0058055F">
        <w:rPr>
          <w:rFonts w:ascii="Times New Roman" w:hAnsi="Times New Roman" w:cs="Times New Roman"/>
          <w:bCs/>
          <w:sz w:val="24"/>
          <w:szCs w:val="24"/>
        </w:rPr>
        <w:t>Смоленской области</w:t>
      </w:r>
      <w:r>
        <w:rPr>
          <w:rFonts w:ascii="Times New Roman" w:hAnsi="Times New Roman" w:cs="Times New Roman"/>
          <w:bCs/>
          <w:sz w:val="24"/>
          <w:szCs w:val="24"/>
        </w:rPr>
        <w:t xml:space="preserve"> предназначенного для </w:t>
      </w:r>
      <w:r w:rsidR="00742382">
        <w:rPr>
          <w:rFonts w:ascii="Times New Roman" w:hAnsi="Times New Roman" w:cs="Times New Roman"/>
          <w:bCs/>
          <w:sz w:val="24"/>
          <w:szCs w:val="24"/>
        </w:rPr>
        <w:t xml:space="preserve"> </w:t>
      </w:r>
      <w:r>
        <w:rPr>
          <w:rFonts w:ascii="Times New Roman" w:hAnsi="Times New Roman" w:cs="Times New Roman"/>
          <w:bCs/>
          <w:sz w:val="24"/>
          <w:szCs w:val="24"/>
        </w:rPr>
        <w:t xml:space="preserve">предоставления     во    владение   и   (или)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
    <w:p w:rsidR="00C652B2" w:rsidRDefault="00C652B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пользование   субъектам  малого  и среднего </w:t>
      </w:r>
      <w:r w:rsidR="00742382">
        <w:rPr>
          <w:rFonts w:ascii="Times New Roman" w:hAnsi="Times New Roman" w:cs="Times New Roman"/>
          <w:bCs/>
          <w:sz w:val="24"/>
          <w:szCs w:val="24"/>
        </w:rPr>
        <w:t xml:space="preserve"> </w:t>
      </w:r>
      <w:r>
        <w:rPr>
          <w:rFonts w:ascii="Times New Roman" w:hAnsi="Times New Roman" w:cs="Times New Roman"/>
          <w:bCs/>
          <w:sz w:val="24"/>
          <w:szCs w:val="24"/>
        </w:rPr>
        <w:t xml:space="preserve">предпринимательства     и       организациям, </w:t>
      </w:r>
    </w:p>
    <w:p w:rsidR="006C35B5" w:rsidRPr="00742382" w:rsidRDefault="0074238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образующим  инфраструктуру  </w:t>
      </w:r>
      <w:r w:rsidR="00C652B2">
        <w:rPr>
          <w:rFonts w:ascii="Times New Roman" w:hAnsi="Times New Roman" w:cs="Times New Roman"/>
          <w:bCs/>
          <w:sz w:val="24"/>
          <w:szCs w:val="24"/>
        </w:rPr>
        <w:t xml:space="preserve">поддержки </w:t>
      </w:r>
      <w:r>
        <w:rPr>
          <w:rFonts w:ascii="Times New Roman" w:hAnsi="Times New Roman" w:cs="Times New Roman"/>
          <w:bCs/>
          <w:sz w:val="24"/>
          <w:szCs w:val="24"/>
        </w:rPr>
        <w:t xml:space="preserve">субъектов  малого  и  </w:t>
      </w:r>
      <w:r w:rsidR="00C652B2">
        <w:rPr>
          <w:rFonts w:ascii="Times New Roman" w:hAnsi="Times New Roman" w:cs="Times New Roman"/>
          <w:bCs/>
          <w:sz w:val="24"/>
          <w:szCs w:val="24"/>
        </w:rPr>
        <w:t>среднего предпринимательства</w:t>
      </w:r>
      <w:r>
        <w:rPr>
          <w:rFonts w:ascii="Times New Roman" w:eastAsia="Times New Roman" w:hAnsi="Times New Roman" w:cs="Times New Roman"/>
          <w:sz w:val="24"/>
          <w:szCs w:val="24"/>
          <w:lang w:eastAsia="ru-RU"/>
        </w:rPr>
        <w:t>».</w:t>
      </w:r>
    </w:p>
    <w:p w:rsidR="007B72AD" w:rsidRDefault="007B72AD" w:rsidP="007B72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C35B5" w:rsidRPr="00EA5E85" w:rsidRDefault="007B72AD" w:rsidP="00CB6004">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5. </w:t>
      </w:r>
      <w:proofErr w:type="gramStart"/>
      <w:r w:rsidR="006C35B5" w:rsidRPr="00EA5E85">
        <w:rPr>
          <w:rFonts w:ascii="Times New Roman" w:eastAsia="Times New Roman" w:hAnsi="Times New Roman" w:cs="Times New Roman"/>
          <w:sz w:val="24"/>
          <w:szCs w:val="24"/>
          <w:lang w:eastAsia="ru-RU"/>
        </w:rPr>
        <w:t>Контроль за</w:t>
      </w:r>
      <w:proofErr w:type="gramEnd"/>
      <w:r w:rsidR="006C35B5" w:rsidRPr="00EA5E85">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Глава муниципального образования</w:t>
      </w:r>
    </w:p>
    <w:p w:rsidR="006C35B5" w:rsidRDefault="007B72AD" w:rsidP="006C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Понятовского сельского поселения</w:t>
      </w:r>
    </w:p>
    <w:p w:rsidR="007B72AD" w:rsidRDefault="007B72AD" w:rsidP="006C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Шумячского района Смоленской области                                 Н.Б. Бондарева</w:t>
      </w: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Pr="00EA5E85" w:rsidRDefault="00EA5E85" w:rsidP="006C35B5">
      <w:pPr>
        <w:spacing w:after="0" w:line="240" w:lineRule="auto"/>
        <w:jc w:val="both"/>
        <w:rPr>
          <w:rFonts w:ascii="Times New Roman" w:eastAsia="Times New Roman" w:hAnsi="Times New Roman" w:cs="Times New Roman"/>
          <w:sz w:val="24"/>
          <w:szCs w:val="24"/>
          <w:lang w:eastAsia="ru-RU"/>
        </w:rPr>
      </w:pPr>
    </w:p>
    <w:tbl>
      <w:tblPr>
        <w:tblW w:w="10314" w:type="dxa"/>
        <w:tblLook w:val="04A0"/>
      </w:tblPr>
      <w:tblGrid>
        <w:gridCol w:w="5353"/>
        <w:gridCol w:w="4961"/>
      </w:tblGrid>
      <w:tr w:rsidR="006C35B5" w:rsidRPr="00EA5E85" w:rsidTr="006C35B5">
        <w:tc>
          <w:tcPr>
            <w:tcW w:w="5353" w:type="dxa"/>
          </w:tcPr>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tc>
        <w:tc>
          <w:tcPr>
            <w:tcW w:w="4961" w:type="dxa"/>
          </w:tcPr>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1</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7B72AD">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Pr="00EA5E85">
              <w:rPr>
                <w:rFonts w:ascii="Times New Roman" w:eastAsia="Times New Roman" w:hAnsi="Times New Roman" w:cs="Times New Roman"/>
                <w:sz w:val="24"/>
                <w:szCs w:val="24"/>
                <w:lang w:eastAsia="ru-RU"/>
              </w:rPr>
              <w:t xml:space="preserve"> Смоленской области </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от  </w:t>
            </w:r>
            <w:r w:rsidR="007B72AD">
              <w:rPr>
                <w:rFonts w:ascii="Times New Roman" w:eastAsia="Times New Roman" w:hAnsi="Times New Roman" w:cs="Times New Roman"/>
                <w:sz w:val="24"/>
                <w:szCs w:val="24"/>
                <w:lang w:eastAsia="ru-RU"/>
              </w:rPr>
              <w:t>2</w:t>
            </w:r>
            <w:r w:rsidR="00742382">
              <w:rPr>
                <w:rFonts w:ascii="Times New Roman" w:eastAsia="Times New Roman" w:hAnsi="Times New Roman" w:cs="Times New Roman"/>
                <w:sz w:val="24"/>
                <w:szCs w:val="24"/>
                <w:lang w:eastAsia="ru-RU"/>
              </w:rPr>
              <w:t>6</w:t>
            </w:r>
            <w:r w:rsidRPr="00EA5E85">
              <w:rPr>
                <w:rFonts w:ascii="Times New Roman" w:eastAsia="Times New Roman" w:hAnsi="Times New Roman" w:cs="Times New Roman"/>
                <w:sz w:val="24"/>
                <w:szCs w:val="24"/>
                <w:lang w:eastAsia="ru-RU"/>
              </w:rPr>
              <w:t xml:space="preserve">.08.2021г. № </w:t>
            </w:r>
            <w:r w:rsidR="007B72AD">
              <w:rPr>
                <w:rFonts w:ascii="Times New Roman" w:eastAsia="Times New Roman" w:hAnsi="Times New Roman" w:cs="Times New Roman"/>
                <w:sz w:val="24"/>
                <w:szCs w:val="24"/>
                <w:lang w:eastAsia="ru-RU"/>
              </w:rPr>
              <w:t>25</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p>
        </w:tc>
      </w:tr>
    </w:tbl>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B951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A5E85">
        <w:rPr>
          <w:rFonts w:ascii="Times New Roman" w:eastAsia="Times New Roman" w:hAnsi="Times New Roman" w:cs="Times New Roman"/>
          <w:bCs/>
          <w:sz w:val="24"/>
          <w:szCs w:val="24"/>
          <w:lang w:eastAsia="ru-RU"/>
        </w:rPr>
        <w:t>Порядок</w:t>
      </w:r>
    </w:p>
    <w:p w:rsidR="006C35B5" w:rsidRPr="00EA5E85" w:rsidRDefault="006C35B5" w:rsidP="00B95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bCs/>
          <w:sz w:val="24"/>
          <w:szCs w:val="24"/>
          <w:lang w:eastAsia="ru-RU"/>
        </w:rPr>
        <w:t xml:space="preserve">формирования, ведения, ежегодного дополнения и опубликования перечня муниципального имущества </w:t>
      </w:r>
      <w:r w:rsidR="00D52329">
        <w:rPr>
          <w:rFonts w:ascii="Times New Roman" w:eastAsia="Times New Roman" w:hAnsi="Times New Roman" w:cs="Times New Roman"/>
          <w:bCs/>
          <w:sz w:val="24"/>
          <w:szCs w:val="24"/>
          <w:lang w:eastAsia="ru-RU"/>
        </w:rPr>
        <w:t xml:space="preserve">муниципального образования </w:t>
      </w:r>
      <w:r w:rsidR="007B72AD">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 Общие положения</w:t>
      </w:r>
    </w:p>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 xml:space="preserve">Настоящий Порядок определяет правила формирования, ведения, ежегодного дополнения и опубликования Перечня </w:t>
      </w:r>
      <w:r w:rsidRPr="00EA5E85">
        <w:rPr>
          <w:rFonts w:ascii="Times New Roman" w:eastAsia="Times New Roman" w:hAnsi="Times New Roman" w:cs="Times New Roman"/>
          <w:bCs/>
          <w:sz w:val="24"/>
          <w:szCs w:val="24"/>
          <w:lang w:eastAsia="ru-RU"/>
        </w:rPr>
        <w:t xml:space="preserve">муниципального имущества </w:t>
      </w:r>
      <w:r w:rsidR="00D52329">
        <w:rPr>
          <w:rFonts w:ascii="Times New Roman" w:eastAsia="Times New Roman" w:hAnsi="Times New Roman" w:cs="Times New Roman"/>
          <w:bCs/>
          <w:sz w:val="24"/>
          <w:szCs w:val="24"/>
          <w:lang w:eastAsia="ru-RU"/>
        </w:rPr>
        <w:t xml:space="preserve">муниципального образования </w:t>
      </w:r>
      <w:r w:rsidR="007B72AD">
        <w:rPr>
          <w:rFonts w:ascii="Times New Roman" w:eastAsia="Times New Roman" w:hAnsi="Times New Roman" w:cs="Times New Roman"/>
          <w:bCs/>
          <w:sz w:val="24"/>
          <w:szCs w:val="24"/>
          <w:lang w:eastAsia="ru-RU"/>
        </w:rPr>
        <w:t xml:space="preserve">Понятовского сельского поселения Шумячского района </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w:t>
      </w:r>
      <w:proofErr w:type="gramEnd"/>
      <w:r w:rsidRPr="00EA5E85">
        <w:rPr>
          <w:rFonts w:ascii="Times New Roman" w:eastAsia="Times New Roman" w:hAnsi="Times New Roman" w:cs="Times New Roman"/>
          <w:sz w:val="24"/>
          <w:szCs w:val="24"/>
          <w:lang w:eastAsia="ru-RU"/>
        </w:rPr>
        <w:t xml:space="preserve">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 Цели создания и основные принципы формирования, </w:t>
      </w:r>
      <w:r w:rsidRPr="00EA5E85">
        <w:rPr>
          <w:rFonts w:ascii="Times New Roman" w:eastAsia="Times New Roman" w:hAnsi="Times New Roman" w:cs="Times New Roman"/>
          <w:sz w:val="24"/>
          <w:szCs w:val="24"/>
          <w:lang w:eastAsia="ru-RU"/>
        </w:rPr>
        <w:br/>
        <w:t>ведения, ежегодного дополнения и опубликования Перечня</w:t>
      </w:r>
    </w:p>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35B5" w:rsidRPr="00EA5E85" w:rsidRDefault="00B951A5" w:rsidP="00B951A5">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gramStart"/>
      <w:r w:rsidR="006C35B5" w:rsidRPr="00EA5E85">
        <w:rPr>
          <w:rFonts w:ascii="Times New Roman" w:eastAsia="Times New Roman" w:hAnsi="Times New Roman" w:cs="Times New Roman"/>
          <w:sz w:val="24"/>
          <w:szCs w:val="24"/>
          <w:lang w:eastAsia="ru-RU"/>
        </w:rPr>
        <w:t xml:space="preserve">В Перечне содержатся сведения о </w:t>
      </w:r>
      <w:r w:rsidR="006C35B5" w:rsidRPr="00EA5E85">
        <w:rPr>
          <w:rFonts w:ascii="Times New Roman" w:eastAsia="Times New Roman" w:hAnsi="Times New Roman" w:cs="Times New Roman"/>
          <w:bCs/>
          <w:sz w:val="24"/>
          <w:szCs w:val="24"/>
          <w:lang w:eastAsia="ru-RU"/>
        </w:rPr>
        <w:t xml:space="preserve">муниципальном имуществе </w:t>
      </w:r>
      <w:r w:rsidR="00D52329">
        <w:rPr>
          <w:rFonts w:ascii="Times New Roman" w:eastAsia="Times New Roman" w:hAnsi="Times New Roman" w:cs="Times New Roman"/>
          <w:bCs/>
          <w:sz w:val="24"/>
          <w:szCs w:val="24"/>
          <w:lang w:eastAsia="ru-RU"/>
        </w:rPr>
        <w:t xml:space="preserve">муниципального образования </w:t>
      </w:r>
      <w:r w:rsidR="007B72AD">
        <w:rPr>
          <w:rFonts w:ascii="Times New Roman" w:eastAsia="Times New Roman" w:hAnsi="Times New Roman" w:cs="Times New Roman"/>
          <w:bCs/>
          <w:sz w:val="24"/>
          <w:szCs w:val="24"/>
          <w:lang w:eastAsia="ru-RU"/>
        </w:rPr>
        <w:t>Понятовского сельского поселения Шумячского района</w:t>
      </w:r>
      <w:r w:rsidR="006C35B5" w:rsidRPr="00EA5E85">
        <w:rPr>
          <w:rFonts w:ascii="Times New Roman" w:eastAsia="Times New Roman" w:hAnsi="Times New Roman" w:cs="Times New Roman"/>
          <w:bCs/>
          <w:sz w:val="24"/>
          <w:szCs w:val="24"/>
          <w:lang w:eastAsia="ru-RU"/>
        </w:rPr>
        <w:t xml:space="preserve"> Смоленской области (далее – муниципальное образование)</w:t>
      </w:r>
      <w:r w:rsidR="006C35B5" w:rsidRPr="00EA5E85">
        <w:rPr>
          <w:rFonts w:ascii="Times New Roman" w:eastAsia="Times New Roman" w:hAnsi="Times New Roman" w:cs="Times New Roman"/>
          <w:sz w:val="24"/>
          <w:szCs w:val="24"/>
          <w:lang w:eastAsia="ru-RU"/>
        </w:rPr>
        <w:t>, свободном от прав третьих лиц (</w:t>
      </w:r>
      <w:r w:rsidR="006C35B5" w:rsidRPr="00EA5E85">
        <w:rPr>
          <w:rFonts w:ascii="Times New Roman" w:eastAsia="Times New Roman" w:hAnsi="Times New Roman" w:cs="Times New Roman"/>
          <w:bCs/>
          <w:sz w:val="24"/>
          <w:szCs w:val="24"/>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6C35B5" w:rsidRPr="00EA5E85">
        <w:rPr>
          <w:rFonts w:ascii="Times New Roman" w:eastAsia="Times New Roman" w:hAnsi="Times New Roman" w:cs="Times New Roman"/>
          <w:sz w:val="24"/>
          <w:szCs w:val="24"/>
          <w:lang w:eastAsia="ru-RU"/>
        </w:rPr>
        <w:t>предусмотренном частью 1 статьи 18 Федерального закона от 24.07.2007 г. № 209-ФЗ «О развитии малого и среднего предпринимательства в Российской</w:t>
      </w:r>
      <w:proofErr w:type="gramEnd"/>
      <w:r w:rsidR="006C35B5" w:rsidRPr="00EA5E85">
        <w:rPr>
          <w:rFonts w:ascii="Times New Roman" w:eastAsia="Times New Roman" w:hAnsi="Times New Roman" w:cs="Times New Roman"/>
          <w:sz w:val="24"/>
          <w:szCs w:val="24"/>
          <w:lang w:eastAsia="ru-RU"/>
        </w:rPr>
        <w:t xml:space="preserve">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имущества, включенного в Перечень. </w:t>
      </w:r>
      <w:proofErr w:type="gramStart"/>
      <w:r w:rsidR="006C35B5" w:rsidRPr="00EA5E85">
        <w:rPr>
          <w:rFonts w:ascii="Times New Roman" w:eastAsia="Times New Roman" w:hAnsi="Times New Roman" w:cs="Times New Roman"/>
          <w:sz w:val="24"/>
          <w:szCs w:val="24"/>
          <w:lang w:eastAsia="ru-RU"/>
        </w:rPr>
        <w:t xml:space="preserve">Возможность отчуждения имущества, включенного в Перечень, на возмездной основе в собственность субъектов малого и среднего предпринимательства в соответствии с Федеральным законом от 22.07.2008 № 159-ФЗ «Об </w:t>
      </w:r>
      <w:r w:rsidR="006C35B5" w:rsidRPr="00EA5E85">
        <w:rPr>
          <w:rFonts w:ascii="Times New Roman" w:eastAsia="Times New Roman" w:hAnsi="Times New Roman" w:cs="Times New Roman"/>
          <w:sz w:val="24"/>
          <w:szCs w:val="24"/>
          <w:lang w:eastAsia="ru-RU"/>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006C35B5" w:rsidRPr="00EA5E85">
        <w:rPr>
          <w:rFonts w:ascii="Times New Roman" w:eastAsia="Times New Roman" w:hAnsi="Times New Roman" w:cs="Times New Roman"/>
          <w:sz w:val="24"/>
          <w:szCs w:val="24"/>
          <w:lang w:eastAsia="ru-RU"/>
        </w:rPr>
        <w:t xml:space="preserve">, </w:t>
      </w:r>
      <w:proofErr w:type="gramStart"/>
      <w:r w:rsidR="006C35B5" w:rsidRPr="00EA5E85">
        <w:rPr>
          <w:rFonts w:ascii="Times New Roman" w:eastAsia="Times New Roman" w:hAnsi="Times New Roman" w:cs="Times New Roman"/>
          <w:sz w:val="24"/>
          <w:szCs w:val="24"/>
          <w:lang w:eastAsia="ru-RU"/>
        </w:rPr>
        <w:t>указанных в подпунктах 6, 8 и 9 пункта 2 статьи 39.3 Земельного кодекса Российской Федерации.</w:t>
      </w:r>
      <w:proofErr w:type="gramEnd"/>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 Формирование Перечня осуществляется в целях:</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2.2.2. Предоставления имущества, принадлежащего на праве собственности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во владение и (или) пользование на долгосрочной основе (в том числе </w:t>
      </w:r>
      <w:proofErr w:type="spellStart"/>
      <w:r w:rsidRPr="00EA5E85">
        <w:rPr>
          <w:rFonts w:ascii="Times New Roman" w:eastAsia="Times New Roman" w:hAnsi="Times New Roman" w:cs="Times New Roman"/>
          <w:sz w:val="24"/>
          <w:szCs w:val="24"/>
          <w:lang w:eastAsia="ru-RU"/>
        </w:rPr>
        <w:t>возмездно</w:t>
      </w:r>
      <w:proofErr w:type="spellEnd"/>
      <w:r w:rsidRPr="00EA5E85">
        <w:rPr>
          <w:rFonts w:ascii="Times New Roman" w:eastAsia="Times New Roman" w:hAnsi="Times New Roman" w:cs="Times New Roman"/>
          <w:sz w:val="24"/>
          <w:szCs w:val="24"/>
          <w:lang w:eastAsia="ru-RU"/>
        </w:rPr>
        <w:t>,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2.2.3. Реализации полномочий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 сфере оказания имущественной поддержки субъектам малого и среднего предпринимательства.</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2.2.4. Повышения эффективности управления муниципальным имуществом, находящимся в собственности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стимулирования развития малого и среднего предпринимательства на территории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    Формирование и ведение Перечня основывается на следующих основных принципах:</w:t>
      </w:r>
    </w:p>
    <w:p w:rsidR="006C35B5" w:rsidRPr="00EA5E85" w:rsidRDefault="006C35B5" w:rsidP="006C35B5">
      <w:pPr>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2.3.2. </w:t>
      </w:r>
      <w:proofErr w:type="gramStart"/>
      <w:r w:rsidRPr="00EA5E85">
        <w:rPr>
          <w:rFonts w:ascii="Times New Roman" w:eastAsia="Times New Roman" w:hAnsi="Times New Roman" w:cs="Times New Roman"/>
          <w:sz w:val="24"/>
          <w:szCs w:val="24"/>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EA5E85">
        <w:rPr>
          <w:rFonts w:ascii="Times New Roman" w:eastAsia="Times New Roman" w:hAnsi="Times New Roman" w:cs="Times New Roman"/>
          <w:bCs/>
          <w:sz w:val="24"/>
          <w:szCs w:val="24"/>
          <w:lang w:eastAsia="ru-RU"/>
        </w:rPr>
        <w:t>муниципальном образовании</w:t>
      </w:r>
      <w:r w:rsidRPr="00EA5E85">
        <w:rPr>
          <w:rFonts w:ascii="Times New Roman" w:eastAsia="Times New Roman" w:hAnsi="Times New Roman" w:cs="Times New Roman"/>
          <w:sz w:val="24"/>
          <w:szCs w:val="24"/>
          <w:lang w:eastAsia="ru-RU"/>
        </w:rPr>
        <w:t xml:space="preserve">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35B5" w:rsidRPr="00EA5E85" w:rsidRDefault="007B72AD" w:rsidP="007B72AD">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C35B5" w:rsidRPr="00EA5E85">
        <w:rPr>
          <w:rFonts w:ascii="Times New Roman" w:eastAsia="Calibri" w:hAnsi="Times New Roman" w:cs="Times New Roman"/>
          <w:sz w:val="24"/>
          <w:szCs w:val="24"/>
        </w:rPr>
        <w:t>Формирование, ведение Перечня, внесение в него изменений, в том числе ежегодное дополнение Перечня</w:t>
      </w:r>
    </w:p>
    <w:p w:rsidR="006C35B5" w:rsidRPr="00EA5E85" w:rsidRDefault="006C35B5" w:rsidP="006C35B5">
      <w:pPr>
        <w:spacing w:after="0" w:line="254" w:lineRule="auto"/>
        <w:ind w:left="420"/>
        <w:contextualSpacing/>
        <w:rPr>
          <w:rFonts w:ascii="Times New Roman" w:eastAsia="Calibri" w:hAnsi="Times New Roman" w:cs="Times New Roman"/>
          <w:sz w:val="24"/>
          <w:szCs w:val="24"/>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Par18"/>
      <w:bookmarkEnd w:id="0"/>
      <w:r w:rsidRPr="00EA5E85">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постановлением Администрации </w:t>
      </w:r>
      <w:r w:rsidR="007B72AD">
        <w:rPr>
          <w:rFonts w:ascii="Times New Roman" w:eastAsia="Times New Roman" w:hAnsi="Times New Roman" w:cs="Times New Roman"/>
          <w:bCs/>
          <w:sz w:val="24"/>
          <w:szCs w:val="24"/>
          <w:lang w:eastAsia="ru-RU"/>
        </w:rPr>
        <w:t>Понятовского сельского поселения Шумячского района</w:t>
      </w:r>
      <w:r w:rsidR="007B72AD"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 xml:space="preserve">Смоленской области </w:t>
      </w:r>
      <w:r w:rsidRPr="00EA5E85">
        <w:rPr>
          <w:rFonts w:ascii="Times New Roman" w:eastAsia="Times New Roman" w:hAnsi="Times New Roman" w:cs="Times New Roman"/>
          <w:sz w:val="24"/>
          <w:szCs w:val="24"/>
          <w:lang w:eastAsia="ru-RU"/>
        </w:rPr>
        <w:t>(далее – Уполномоченный орган, Администрация муниципального образования).</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3.2. Формирование и ведение Перечня осуществляется Администрацией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 В Перечень вносятся сведения об имуществе, соответствующем следующим критериям:</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3.3.1. Имущество свободно от прав третьих лиц </w:t>
      </w:r>
      <w:r w:rsidRPr="00EA5E85">
        <w:rPr>
          <w:rFonts w:ascii="Times New Roman" w:eastAsia="Times New Roman" w:hAnsi="Times New Roman" w:cs="Times New Roman"/>
          <w:bCs/>
          <w:sz w:val="24"/>
          <w:szCs w:val="24"/>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A5E85">
        <w:rPr>
          <w:rFonts w:ascii="Times New Roman" w:eastAsia="Times New Roman" w:hAnsi="Times New Roman" w:cs="Times New Roman"/>
          <w:sz w:val="24"/>
          <w:szCs w:val="24"/>
          <w:lang w:eastAsia="ru-RU"/>
        </w:rPr>
        <w:t>;</w:t>
      </w:r>
    </w:p>
    <w:p w:rsidR="006C35B5" w:rsidRPr="00EA5E85" w:rsidRDefault="006C35B5" w:rsidP="006C35B5">
      <w:pPr>
        <w:autoSpaceDE w:val="0"/>
        <w:autoSpaceDN w:val="0"/>
        <w:adjustRightInd w:val="0"/>
        <w:spacing w:before="280" w:after="0" w:line="240" w:lineRule="auto"/>
        <w:ind w:firstLine="5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C35B5" w:rsidRPr="00EA5E85" w:rsidRDefault="006C35B5" w:rsidP="006C35B5">
      <w:pPr>
        <w:autoSpaceDE w:val="0"/>
        <w:autoSpaceDN w:val="0"/>
        <w:adjustRightInd w:val="0"/>
        <w:spacing w:before="280" w:after="0" w:line="240" w:lineRule="auto"/>
        <w:ind w:firstLine="5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3.3.3. Имущество не является объектом религиозного назначения;</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3.3.4. </w:t>
      </w:r>
      <w:proofErr w:type="gramStart"/>
      <w:r w:rsidRPr="00EA5E85">
        <w:rPr>
          <w:rFonts w:ascii="Times New Roman" w:eastAsia="Times New Roman" w:hAnsi="Times New Roman" w:cs="Times New Roman"/>
          <w:sz w:val="24"/>
          <w:szCs w:val="24"/>
          <w:lang w:eastAsia="ru-RU"/>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 № 178-ФЗ «О приватизации государственного и муниципального имущества», а также в перечень имущества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3.3.5. Имущество не признано аварийным и подлежащим сносу;</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3.3.6. Имущество не относится к жилому фонду или объектам сети инженерно-технического обеспечения, к которым подключен объект жилищного фонда;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3.3.8. Земельный участок не относится к земельным участкам, предусмотренным подпунктами 1 - 10, 13 - 15, 18 и 19 пункта 8 статьи 39</w:t>
      </w:r>
      <w:r w:rsidRPr="00EA5E85">
        <w:rPr>
          <w:rFonts w:ascii="Times New Roman" w:eastAsia="Times New Roman" w:hAnsi="Times New Roman" w:cs="Times New Roman"/>
          <w:sz w:val="24"/>
          <w:szCs w:val="24"/>
          <w:vertAlign w:val="superscript"/>
          <w:lang w:eastAsia="ru-RU"/>
        </w:rPr>
        <w:t>11</w:t>
      </w:r>
      <w:r w:rsidRPr="00EA5E85">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3.3.9. </w:t>
      </w:r>
      <w:proofErr w:type="gramStart"/>
      <w:r w:rsidRPr="00EA5E85">
        <w:rPr>
          <w:rFonts w:ascii="Times New Roman" w:eastAsia="Times New Roman" w:hAnsi="Times New Roman" w:cs="Times New Roman"/>
          <w:sz w:val="24"/>
          <w:szCs w:val="24"/>
          <w:lang w:eastAsia="ru-RU"/>
        </w:rPr>
        <w:t xml:space="preserve">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EA5E85">
        <w:rPr>
          <w:rFonts w:ascii="Times New Roman" w:eastAsia="Times New Roman" w:hAnsi="Times New Roman" w:cs="Times New Roman"/>
          <w:sz w:val="24"/>
          <w:szCs w:val="24"/>
          <w:lang w:eastAsia="ru-RU"/>
        </w:rPr>
        <w:t>) в пользование субъектам малого и среднего предпринимательства и организациям, образующим инфраструктуру поддержки;</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3.3.10. </w:t>
      </w:r>
      <w:proofErr w:type="gramStart"/>
      <w:r w:rsidRPr="00EA5E85">
        <w:rPr>
          <w:rFonts w:ascii="Times New Roman" w:eastAsia="Times New Roman" w:hAnsi="Times New Roman" w:cs="Times New Roman"/>
          <w:sz w:val="24"/>
          <w:szCs w:val="24"/>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3.3.12. В отношении имущества, арендуемого субъектом МСП в течение менее трех лет, арендатор не направил возражения на включение в Перечень.</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3.5. Сведения об имуществе группируются в Перечне по наименованию органов местного самоуправления муниципального образования,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3.6. </w:t>
      </w:r>
      <w:proofErr w:type="gramStart"/>
      <w:r w:rsidRPr="00EA5E85">
        <w:rPr>
          <w:rFonts w:ascii="Times New Roman" w:eastAsia="Times New Roman" w:hAnsi="Times New Roman" w:cs="Times New Roman"/>
          <w:sz w:val="24"/>
          <w:szCs w:val="24"/>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коллегиального органа в муниципального образования по обеспечению взаимодействия исполнительных органов власти Смоленской области с территориальным органом Росимущества в Смоленской</w:t>
      </w:r>
      <w:proofErr w:type="gramEnd"/>
      <w:r w:rsidRPr="00EA5E85">
        <w:rPr>
          <w:rFonts w:ascii="Times New Roman" w:eastAsia="Times New Roman" w:hAnsi="Times New Roman" w:cs="Times New Roman"/>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EA5E85">
        <w:rPr>
          <w:rFonts w:ascii="Times New Roman" w:eastAsia="Times New Roman" w:hAnsi="Times New Roman" w:cs="Times New Roman"/>
          <w:sz w:val="24"/>
          <w:szCs w:val="24"/>
          <w:lang w:eastAsia="ru-RU"/>
        </w:rPr>
        <w:t>с даты внесения</w:t>
      </w:r>
      <w:proofErr w:type="gramEnd"/>
      <w:r w:rsidRPr="00EA5E85">
        <w:rPr>
          <w:rFonts w:ascii="Times New Roman" w:eastAsia="Times New Roman" w:hAnsi="Times New Roman" w:cs="Times New Roman"/>
          <w:sz w:val="24"/>
          <w:szCs w:val="24"/>
          <w:lang w:eastAsia="ru-RU"/>
        </w:rPr>
        <w:t xml:space="preserve"> соответствующих изменений в реестр муниципального имущества муниципального образования.</w:t>
      </w:r>
    </w:p>
    <w:p w:rsidR="006C35B5" w:rsidRPr="00EA5E85" w:rsidRDefault="006C35B5" w:rsidP="006C35B5">
      <w:pPr>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2" w:name="Par5"/>
      <w:bookmarkEnd w:id="2"/>
      <w:r w:rsidRPr="00EA5E85">
        <w:rPr>
          <w:rFonts w:ascii="Times New Roman" w:eastAsia="Times New Roman" w:hAnsi="Times New Roman" w:cs="Times New Roman"/>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3" w:name="Par6"/>
      <w:bookmarkEnd w:id="3"/>
      <w:r w:rsidRPr="00EA5E85">
        <w:rPr>
          <w:rFonts w:ascii="Times New Roman" w:eastAsia="Times New Roman" w:hAnsi="Times New Roman" w:cs="Times New Roman"/>
          <w:sz w:val="24"/>
          <w:szCs w:val="24"/>
          <w:lang w:eastAsia="ru-RU"/>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3.8. Решение об отказе в учете предложения о включении имущества в Перечень принимается в следующих случаях:</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3.8.1. Имущество не соответствует критериям, установленным пунктом 3.3 настоящего Порядка.</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уполномоченной на согласование сделок с имуществом балансодержателя. </w:t>
      </w:r>
    </w:p>
    <w:p w:rsidR="006C35B5" w:rsidRPr="00EA5E85" w:rsidRDefault="006C35B5" w:rsidP="00206B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w:t>
      </w:r>
      <w:r w:rsidR="00206B2B">
        <w:rPr>
          <w:rFonts w:ascii="Times New Roman" w:eastAsia="Times New Roman" w:hAnsi="Times New Roman" w:cs="Times New Roman"/>
          <w:sz w:val="24"/>
          <w:szCs w:val="24"/>
          <w:lang w:eastAsia="ru-RU"/>
        </w:rPr>
        <w:t xml:space="preserve">.8.3.Отсутствуют </w:t>
      </w:r>
      <w:r w:rsidRPr="00EA5E85">
        <w:rPr>
          <w:rFonts w:ascii="Times New Roman" w:eastAsia="Times New Roman" w:hAnsi="Times New Roman" w:cs="Times New Roman"/>
          <w:sz w:val="24"/>
          <w:szCs w:val="24"/>
          <w:lang w:eastAsia="ru-RU"/>
        </w:rPr>
        <w:t xml:space="preserve">индивидуально-определенные </w:t>
      </w:r>
      <w:r w:rsidR="00206B2B">
        <w:rPr>
          <w:rFonts w:ascii="Times New Roman" w:eastAsia="Times New Roman" w:hAnsi="Times New Roman" w:cs="Times New Roman"/>
          <w:sz w:val="24"/>
          <w:szCs w:val="24"/>
          <w:lang w:eastAsia="ru-RU"/>
        </w:rPr>
        <w:t xml:space="preserve"> признаки </w:t>
      </w:r>
      <w:r w:rsidRPr="00EA5E85">
        <w:rPr>
          <w:rFonts w:ascii="Times New Roman" w:eastAsia="Times New Roman" w:hAnsi="Times New Roman" w:cs="Times New Roman"/>
          <w:sz w:val="24"/>
          <w:szCs w:val="24"/>
          <w:lang w:eastAsia="ru-RU"/>
        </w:rPr>
        <w:t xml:space="preserve">движимого имущества, позволяющие заключить в отношении него договор аренды.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3.9. </w:t>
      </w:r>
      <w:proofErr w:type="gramStart"/>
      <w:r w:rsidRPr="00EA5E85">
        <w:rPr>
          <w:rFonts w:ascii="Times New Roman" w:eastAsia="Times New Roman" w:hAnsi="Times New Roman" w:cs="Times New Roman"/>
          <w:sz w:val="24"/>
          <w:szCs w:val="24"/>
          <w:lang w:eastAsia="ru-RU"/>
        </w:rPr>
        <w:t>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AE3B02">
          <w:rPr>
            <w:rFonts w:ascii="Times New Roman" w:eastAsia="Times New Roman" w:hAnsi="Times New Roman" w:cs="Times New Roman"/>
            <w:sz w:val="24"/>
            <w:szCs w:val="24"/>
            <w:lang w:eastAsia="ru-RU"/>
          </w:rPr>
          <w:t>законом</w:t>
        </w:r>
      </w:hyperlink>
      <w:r w:rsidRPr="00AE3B02">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от 26.07.2006 г. № 135-ФЗ «О защите конкуренции», Земельным кодексом Российской Федерации.</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 Сведения о муниципальном имуществе муниципального образования подлежат исключению из Перечня, в следующих случаях:</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3.10.2. Право собственности муниципального образования на имущество прекращено по решению суда или в ином установленном законом порядке;</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3.10.3. Прекращение существования имущества в результате его гибели или уничтожения;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3.10.5. </w:t>
      </w:r>
      <w:proofErr w:type="gramStart"/>
      <w:r w:rsidRPr="00EA5E85">
        <w:rPr>
          <w:rFonts w:ascii="Times New Roman" w:eastAsia="Times New Roman" w:hAnsi="Times New Roman" w:cs="Times New Roman"/>
          <w:sz w:val="24"/>
          <w:szCs w:val="24"/>
          <w:lang w:eastAsia="ru-RU"/>
        </w:rPr>
        <w:t>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Pr="00EA5E85">
        <w:rPr>
          <w:rFonts w:ascii="Times New Roman" w:eastAsia="Times New Roman" w:hAnsi="Times New Roman" w:cs="Times New Roman"/>
          <w:sz w:val="24"/>
          <w:szCs w:val="24"/>
          <w:lang w:eastAsia="ru-RU"/>
        </w:rPr>
        <w:t xml:space="preserve"> статьи 39</w:t>
      </w:r>
      <w:r w:rsidRPr="00EA5E85">
        <w:rPr>
          <w:rFonts w:ascii="Times New Roman" w:eastAsia="Times New Roman" w:hAnsi="Times New Roman" w:cs="Times New Roman"/>
          <w:sz w:val="24"/>
          <w:szCs w:val="24"/>
          <w:vertAlign w:val="superscript"/>
          <w:lang w:eastAsia="ru-RU"/>
        </w:rPr>
        <w:t>3</w:t>
      </w:r>
      <w:r w:rsidRPr="00EA5E85">
        <w:rPr>
          <w:rFonts w:ascii="Times New Roman" w:eastAsia="Times New Roman" w:hAnsi="Times New Roman" w:cs="Times New Roman"/>
          <w:sz w:val="24"/>
          <w:szCs w:val="24"/>
          <w:lang w:eastAsia="ru-RU"/>
        </w:rPr>
        <w:t xml:space="preserve"> Земельного кодекса Российской Федерации.</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3.11. </w:t>
      </w:r>
      <w:proofErr w:type="gramStart"/>
      <w:r w:rsidRPr="00EA5E85">
        <w:rPr>
          <w:rFonts w:ascii="Times New Roman" w:eastAsia="Times New Roman" w:hAnsi="Times New Roman" w:cs="Times New Roman"/>
          <w:sz w:val="24"/>
          <w:szCs w:val="24"/>
          <w:lang w:eastAsia="ru-RU"/>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нормативным</w:t>
      </w:r>
      <w:proofErr w:type="gramEnd"/>
      <w:r w:rsidRPr="00EA5E85">
        <w:rPr>
          <w:rFonts w:ascii="Times New Roman" w:eastAsia="Times New Roman" w:hAnsi="Times New Roman" w:cs="Times New Roman"/>
          <w:sz w:val="24"/>
          <w:szCs w:val="24"/>
          <w:lang w:eastAsia="ru-RU"/>
        </w:rPr>
        <w:t xml:space="preserve"> правовым актом муниципального образования.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3.12. Уполномоченный орган уведомляет арендатора о намерении принять </w:t>
      </w:r>
      <w:proofErr w:type="gramStart"/>
      <w:r w:rsidRPr="00EA5E85">
        <w:rPr>
          <w:rFonts w:ascii="Times New Roman" w:eastAsia="Times New Roman" w:hAnsi="Times New Roman" w:cs="Times New Roman"/>
          <w:sz w:val="24"/>
          <w:szCs w:val="24"/>
          <w:lang w:eastAsia="ru-RU"/>
        </w:rPr>
        <w:t>решение</w:t>
      </w:r>
      <w:proofErr w:type="gramEnd"/>
      <w:r w:rsidRPr="00EA5E85">
        <w:rPr>
          <w:rFonts w:ascii="Times New Roman" w:eastAsia="Times New Roman" w:hAnsi="Times New Roman" w:cs="Times New Roman"/>
          <w:sz w:val="24"/>
          <w:szCs w:val="24"/>
          <w:lang w:eastAsia="ru-RU"/>
        </w:rPr>
        <w:t xml:space="preserve"> об исключении имущества из Перечня в срок не позднее трех рабочих дней с даты получения </w:t>
      </w:r>
      <w:r w:rsidRPr="00EA5E85">
        <w:rPr>
          <w:rFonts w:ascii="Times New Roman" w:eastAsia="Times New Roman" w:hAnsi="Times New Roman" w:cs="Times New Roman"/>
          <w:sz w:val="24"/>
          <w:szCs w:val="24"/>
          <w:lang w:eastAsia="ru-RU"/>
        </w:rPr>
        <w:lastRenderedPageBreak/>
        <w:t>информации о наступлении одного из оснований, указанных в пункте 3.10 настоящего порядка, за исключением пункта 3.10.5.</w:t>
      </w:r>
    </w:p>
    <w:p w:rsidR="00206B2B" w:rsidRDefault="00206B2B" w:rsidP="001B0704">
      <w:pPr>
        <w:autoSpaceDE w:val="0"/>
        <w:autoSpaceDN w:val="0"/>
        <w:adjustRightInd w:val="0"/>
        <w:spacing w:after="0" w:line="240" w:lineRule="auto"/>
        <w:rPr>
          <w:rFonts w:ascii="Times New Roman" w:eastAsia="Times New Roman" w:hAnsi="Times New Roman" w:cs="Times New Roman"/>
          <w:sz w:val="24"/>
          <w:szCs w:val="24"/>
          <w:lang w:eastAsia="ru-RU"/>
        </w:rPr>
      </w:pPr>
    </w:p>
    <w:p w:rsidR="006C35B5" w:rsidRPr="00EA5E85" w:rsidRDefault="006C35B5"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 Опубликование Перечня и предоставление сведений о включенном в него имуществе</w:t>
      </w:r>
    </w:p>
    <w:p w:rsidR="006C35B5" w:rsidRPr="00EA5E85" w:rsidRDefault="006C35B5" w:rsidP="006C35B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4.1. Уполномоченный орган:</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sz w:val="24"/>
          <w:szCs w:val="24"/>
          <w:lang w:eastAsia="ru-RU"/>
        </w:rPr>
        <w:t>4.1.1. Обеспечивает опубликование Перечня или изменений в Перечень в средствах массовой информации, определенных Уставом муниципального образования  в течение 10 рабочих дней со дня их утверждения по форме согласно приложению № 2 к постановлению</w:t>
      </w:r>
      <w:r w:rsidRPr="00EA5E85">
        <w:rPr>
          <w:rFonts w:ascii="Times New Roman" w:eastAsia="Times New Roman" w:hAnsi="Times New Roman" w:cs="Times New Roman"/>
          <w:b/>
          <w:sz w:val="24"/>
          <w:szCs w:val="24"/>
          <w:lang w:eastAsia="ru-RU"/>
        </w:rPr>
        <w:t>;</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sz w:val="24"/>
          <w:szCs w:val="24"/>
          <w:lang w:eastAsia="ru-RU"/>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r w:rsidRPr="00EA5E85">
        <w:rPr>
          <w:rFonts w:ascii="Times New Roman" w:eastAsia="Times New Roman" w:hAnsi="Times New Roman" w:cs="Times New Roman"/>
          <w:b/>
          <w:sz w:val="24"/>
          <w:szCs w:val="24"/>
          <w:lang w:eastAsia="ru-RU"/>
        </w:rPr>
        <w:t>;</w:t>
      </w: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4.1.3. </w:t>
      </w:r>
      <w:proofErr w:type="gramStart"/>
      <w:r w:rsidRPr="00EA5E85">
        <w:rPr>
          <w:rFonts w:ascii="Times New Roman" w:eastAsia="Times New Roman" w:hAnsi="Times New Roman" w:cs="Times New Roman"/>
          <w:sz w:val="24"/>
          <w:szCs w:val="24"/>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A5E8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sectPr w:rsidR="006C35B5" w:rsidRPr="00EA5E85" w:rsidSect="00742382">
          <w:pgSz w:w="11907" w:h="16840"/>
          <w:pgMar w:top="567" w:right="567" w:bottom="567" w:left="1134" w:header="720" w:footer="720" w:gutter="0"/>
          <w:cols w:space="720"/>
        </w:sectPr>
      </w:pPr>
    </w:p>
    <w:tbl>
      <w:tblPr>
        <w:tblpPr w:leftFromText="180" w:rightFromText="180" w:vertAnchor="page" w:horzAnchor="margin" w:tblpXSpec="right" w:tblpY="1274"/>
        <w:tblW w:w="9493" w:type="dxa"/>
        <w:tblLook w:val="04A0"/>
      </w:tblPr>
      <w:tblGrid>
        <w:gridCol w:w="4219"/>
        <w:gridCol w:w="5274"/>
      </w:tblGrid>
      <w:tr w:rsidR="006C35B5" w:rsidRPr="00EA5E85" w:rsidTr="006C35B5">
        <w:tc>
          <w:tcPr>
            <w:tcW w:w="4219" w:type="dxa"/>
          </w:tcPr>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tc>
        <w:tc>
          <w:tcPr>
            <w:tcW w:w="5274" w:type="dxa"/>
            <w:hideMark/>
          </w:tcPr>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2</w:t>
            </w:r>
          </w:p>
          <w:p w:rsidR="006C35B5" w:rsidRPr="00EA5E85" w:rsidRDefault="006C35B5" w:rsidP="00206B2B">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AE3B02">
              <w:rPr>
                <w:rFonts w:ascii="Times New Roman" w:eastAsia="Times New Roman" w:hAnsi="Times New Roman" w:cs="Times New Roman"/>
                <w:bCs/>
                <w:sz w:val="24"/>
                <w:szCs w:val="24"/>
                <w:lang w:eastAsia="ru-RU"/>
              </w:rPr>
              <w:t xml:space="preserve"> Понятовского сельского поселения Шумячского района</w:t>
            </w:r>
            <w:r w:rsidR="00AE3B02"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 Смоленской области                             от </w:t>
            </w:r>
            <w:r w:rsidR="00AE3B02">
              <w:rPr>
                <w:rFonts w:ascii="Times New Roman" w:eastAsia="Times New Roman" w:hAnsi="Times New Roman" w:cs="Times New Roman"/>
                <w:sz w:val="24"/>
                <w:szCs w:val="24"/>
                <w:lang w:eastAsia="ru-RU"/>
              </w:rPr>
              <w:t>2</w:t>
            </w:r>
            <w:r w:rsidR="00206B2B">
              <w:rPr>
                <w:rFonts w:ascii="Times New Roman" w:eastAsia="Times New Roman" w:hAnsi="Times New Roman" w:cs="Times New Roman"/>
                <w:sz w:val="24"/>
                <w:szCs w:val="24"/>
                <w:lang w:eastAsia="ru-RU"/>
              </w:rPr>
              <w:t>6</w:t>
            </w:r>
            <w:r w:rsidRPr="00EA5E85">
              <w:rPr>
                <w:rFonts w:ascii="Times New Roman" w:eastAsia="Times New Roman" w:hAnsi="Times New Roman" w:cs="Times New Roman"/>
                <w:sz w:val="24"/>
                <w:szCs w:val="24"/>
                <w:lang w:eastAsia="ru-RU"/>
              </w:rPr>
              <w:t xml:space="preserve">.08.2021 г. № </w:t>
            </w:r>
            <w:r w:rsidR="00AE3B02">
              <w:rPr>
                <w:rFonts w:ascii="Times New Roman" w:eastAsia="Times New Roman" w:hAnsi="Times New Roman" w:cs="Times New Roman"/>
                <w:sz w:val="24"/>
                <w:szCs w:val="24"/>
                <w:lang w:eastAsia="ru-RU"/>
              </w:rPr>
              <w:t>25</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AE3B02" w:rsidP="006C35B5">
      <w:pPr>
        <w:spacing w:after="0" w:line="240" w:lineRule="auto"/>
        <w:ind w:firstLine="540"/>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Форма перечня </w:t>
      </w:r>
      <w:r w:rsidR="006C35B5" w:rsidRPr="00EA5E85">
        <w:rPr>
          <w:rFonts w:ascii="Times New Roman" w:eastAsia="Times New Roman" w:hAnsi="Times New Roman" w:cs="Times New Roman"/>
          <w:bCs/>
          <w:sz w:val="24"/>
          <w:szCs w:val="24"/>
          <w:lang w:eastAsia="ru-RU"/>
        </w:rPr>
        <w:t xml:space="preserve">муниципального имущества </w:t>
      </w:r>
      <w:r w:rsidR="00206B2B">
        <w:rPr>
          <w:rFonts w:ascii="Times New Roman" w:eastAsia="Times New Roman" w:hAnsi="Times New Roman" w:cs="Times New Roman"/>
          <w:bCs/>
          <w:sz w:val="24"/>
          <w:szCs w:val="24"/>
          <w:lang w:eastAsia="ru-RU"/>
        </w:rPr>
        <w:t xml:space="preserve">муниципального образования </w:t>
      </w:r>
      <w:r>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w:t>
      </w:r>
      <w:r w:rsidR="006C35B5" w:rsidRPr="00EA5E85">
        <w:rPr>
          <w:rFonts w:ascii="Times New Roman" w:eastAsia="Times New Roman" w:hAnsi="Times New Roman" w:cs="Times New Roman"/>
          <w:bCs/>
          <w:sz w:val="24"/>
          <w:szCs w:val="24"/>
          <w:lang w:eastAsia="ru-RU"/>
        </w:rPr>
        <w:t>Смоленской области,</w:t>
      </w:r>
      <w:r w:rsidR="006C35B5"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spacing w:after="0" w:line="240" w:lineRule="auto"/>
        <w:ind w:firstLine="540"/>
        <w:jc w:val="center"/>
        <w:rPr>
          <w:rFonts w:ascii="Times New Roman" w:eastAsia="Times New Roman" w:hAnsi="Times New Roman" w:cs="Times New Roman"/>
          <w:sz w:val="24"/>
          <w:szCs w:val="24"/>
          <w:lang w:eastAsia="ru-RU"/>
        </w:rPr>
      </w:pPr>
    </w:p>
    <w:tbl>
      <w:tblPr>
        <w:tblpPr w:leftFromText="180" w:rightFromText="180" w:vertAnchor="text" w:horzAnchor="margin" w:tblpY="8"/>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5"/>
        <w:gridCol w:w="2125"/>
        <w:gridCol w:w="1275"/>
        <w:gridCol w:w="1842"/>
        <w:gridCol w:w="2197"/>
        <w:gridCol w:w="992"/>
        <w:gridCol w:w="1203"/>
        <w:gridCol w:w="1983"/>
      </w:tblGrid>
      <w:tr w:rsidR="00AE3B02" w:rsidRPr="00EA5E85" w:rsidTr="00AE3B02">
        <w:trPr>
          <w:trHeight w:val="276"/>
        </w:trPr>
        <w:tc>
          <w:tcPr>
            <w:tcW w:w="8355" w:type="dxa"/>
            <w:gridSpan w:val="5"/>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br w:type="page"/>
              <w:t xml:space="preserve">Сведения о недвижимом имуществе </w:t>
            </w:r>
          </w:p>
        </w:tc>
        <w:tc>
          <w:tcPr>
            <w:tcW w:w="6375" w:type="dxa"/>
            <w:gridSpan w:val="4"/>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Сведения о движимом имуществе </w:t>
            </w:r>
          </w:p>
        </w:tc>
      </w:tr>
      <w:tr w:rsidR="00AE3B02" w:rsidRPr="00EA5E85" w:rsidTr="00AE3B02">
        <w:trPr>
          <w:trHeight w:val="276"/>
        </w:trPr>
        <w:tc>
          <w:tcPr>
            <w:tcW w:w="3113" w:type="dxa"/>
            <w:gridSpan w:val="2"/>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Кадастровый номер &lt;5&gt;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Техническое состояние объекта недвижимости&lt;6&gt;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Категория земель &lt;7&gt;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Вид разрешенного использования &lt;8&gt;</w:t>
            </w:r>
          </w:p>
        </w:tc>
        <w:tc>
          <w:tcPr>
            <w:tcW w:w="6375" w:type="dxa"/>
            <w:gridSpan w:val="4"/>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r>
      <w:tr w:rsidR="00AE3B02" w:rsidRPr="00EA5E85" w:rsidTr="00AE3B02">
        <w:trPr>
          <w:trHeight w:val="2050"/>
        </w:trPr>
        <w:tc>
          <w:tcPr>
            <w:tcW w:w="988"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Номер</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Тип (кадастровый, условный, устаревший)</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Марка, модель</w:t>
            </w:r>
          </w:p>
        </w:tc>
        <w:tc>
          <w:tcPr>
            <w:tcW w:w="120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Год выпуска</w:t>
            </w:r>
          </w:p>
        </w:tc>
        <w:tc>
          <w:tcPr>
            <w:tcW w:w="198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Состав (принадлежности) имущества </w:t>
            </w:r>
          </w:p>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&lt;9&gt;</w:t>
            </w:r>
          </w:p>
        </w:tc>
      </w:tr>
      <w:tr w:rsidR="00AE3B02" w:rsidRPr="00EA5E85" w:rsidTr="00AE3B02">
        <w:tc>
          <w:tcPr>
            <w:tcW w:w="988"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8</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9</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12</w:t>
            </w:r>
          </w:p>
        </w:tc>
        <w:tc>
          <w:tcPr>
            <w:tcW w:w="2197"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14</w:t>
            </w:r>
          </w:p>
        </w:tc>
        <w:tc>
          <w:tcPr>
            <w:tcW w:w="120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15</w:t>
            </w:r>
          </w:p>
        </w:tc>
        <w:tc>
          <w:tcPr>
            <w:tcW w:w="198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16</w:t>
            </w:r>
          </w:p>
        </w:tc>
      </w:tr>
    </w:tbl>
    <w:p w:rsidR="006C35B5" w:rsidRDefault="006C35B5"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Pr="00EA5E85" w:rsidRDefault="00AE3B02" w:rsidP="006C35B5">
      <w:pPr>
        <w:spacing w:after="0" w:line="240" w:lineRule="auto"/>
        <w:ind w:firstLine="540"/>
        <w:jc w:val="center"/>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2"/>
        <w:gridCol w:w="1843"/>
        <w:gridCol w:w="1701"/>
        <w:gridCol w:w="4396"/>
        <w:gridCol w:w="2666"/>
        <w:gridCol w:w="2409"/>
      </w:tblGrid>
      <w:tr w:rsidR="006C35B5" w:rsidRPr="00EA5E85" w:rsidTr="006C35B5">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roofErr w:type="spellStart"/>
            <w:proofErr w:type="gramStart"/>
            <w:r w:rsidRPr="00EA5E85">
              <w:rPr>
                <w:rFonts w:ascii="Times New Roman" w:eastAsia="Times New Roman" w:hAnsi="Times New Roman" w:cs="Times New Roman"/>
                <w:sz w:val="24"/>
                <w:szCs w:val="24"/>
                <w:lang w:eastAsia="ru-RU"/>
              </w:rPr>
              <w:t>п</w:t>
            </w:r>
            <w:proofErr w:type="spellEnd"/>
            <w:proofErr w:type="gramEnd"/>
            <w:r w:rsidRPr="00EA5E85">
              <w:rPr>
                <w:rFonts w:ascii="Times New Roman" w:eastAsia="Times New Roman" w:hAnsi="Times New Roman" w:cs="Times New Roman"/>
                <w:sz w:val="24"/>
                <w:szCs w:val="24"/>
                <w:lang w:eastAsia="ru-RU"/>
              </w:rPr>
              <w:t>/</w:t>
            </w:r>
            <w:proofErr w:type="spellStart"/>
            <w:r w:rsidRPr="00EA5E85">
              <w:rPr>
                <w:rFonts w:ascii="Times New Roman" w:eastAsia="Times New Roman" w:hAnsi="Times New Roman" w:cs="Times New Roman"/>
                <w:sz w:val="24"/>
                <w:szCs w:val="24"/>
                <w:lang w:eastAsia="ru-RU"/>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Адрес (местоположение) объекта </w:t>
            </w:r>
            <w:hyperlink r:id="rId8" w:anchor="P205" w:history="1">
              <w:r w:rsidRPr="00EA5E85">
                <w:rPr>
                  <w:rFonts w:ascii="Times New Roman" w:eastAsia="Times New Roman" w:hAnsi="Times New Roman" w:cs="Times New Roman"/>
                  <w:color w:val="0000FF"/>
                  <w:sz w:val="24"/>
                  <w:szCs w:val="24"/>
                  <w:u w:val="single"/>
                  <w:lang w:eastAsia="ru-RU"/>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Вид объекта недвижимости;</w:t>
            </w:r>
          </w:p>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тип движимого имущества </w:t>
            </w:r>
            <w:hyperlink r:id="rId9" w:anchor="P209" w:history="1">
              <w:r w:rsidRPr="00EA5E85">
                <w:rPr>
                  <w:rFonts w:ascii="Times New Roman" w:eastAsia="Times New Roman" w:hAnsi="Times New Roman" w:cs="Times New Roman"/>
                  <w:color w:val="0000FF"/>
                  <w:sz w:val="24"/>
                  <w:szCs w:val="24"/>
                  <w:u w:val="single"/>
                  <w:lang w:eastAsia="ru-RU"/>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Наименование объекта учета &lt;3&gt;</w:t>
            </w:r>
          </w:p>
        </w:tc>
        <w:tc>
          <w:tcPr>
            <w:tcW w:w="9469" w:type="dxa"/>
            <w:gridSpan w:val="3"/>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Сведения о недвижимом имуществе </w:t>
            </w:r>
          </w:p>
        </w:tc>
      </w:tr>
      <w:tr w:rsidR="006C35B5" w:rsidRPr="00EA5E85" w:rsidTr="006C35B5">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9469" w:type="dxa"/>
            <w:gridSpan w:val="3"/>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Основная характеристика объекта недвижимости &lt;4&gt;</w:t>
            </w:r>
          </w:p>
        </w:tc>
      </w:tr>
      <w:tr w:rsidR="006C35B5" w:rsidRPr="00EA5E85" w:rsidTr="006C35B5">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6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Фактическое </w:t>
            </w:r>
            <w:proofErr w:type="gramStart"/>
            <w:r w:rsidRPr="00EA5E85">
              <w:rPr>
                <w:rFonts w:ascii="Times New Roman" w:eastAsia="Times New Roman" w:hAnsi="Times New Roman" w:cs="Times New Roman"/>
                <w:sz w:val="24"/>
                <w:szCs w:val="24"/>
                <w:lang w:eastAsia="ru-RU"/>
              </w:rPr>
              <w:t>значение</w:t>
            </w:r>
            <w:proofErr w:type="gramEnd"/>
            <w:r w:rsidRPr="00EA5E85">
              <w:rPr>
                <w:rFonts w:ascii="Times New Roman" w:eastAsia="Times New Roman" w:hAnsi="Times New Roman" w:cs="Times New Roman"/>
                <w:sz w:val="24"/>
                <w:szCs w:val="24"/>
                <w:lang w:eastAsia="ru-RU"/>
              </w:rPr>
              <w:t>/Проектируемое значение (для объектов незавершенного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roofErr w:type="gramEnd"/>
          </w:p>
        </w:tc>
      </w:tr>
      <w:tr w:rsidR="006C35B5" w:rsidRPr="00EA5E85" w:rsidTr="006C35B5">
        <w:tc>
          <w:tcPr>
            <w:tcW w:w="562"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5</w:t>
            </w:r>
          </w:p>
        </w:tc>
        <w:tc>
          <w:tcPr>
            <w:tcW w:w="266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7</w:t>
            </w:r>
          </w:p>
        </w:tc>
      </w:tr>
    </w:tbl>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2075"/>
        <w:gridCol w:w="1984"/>
      </w:tblGrid>
      <w:tr w:rsidR="006C35B5" w:rsidRPr="00EA5E85" w:rsidTr="006C35B5">
        <w:tc>
          <w:tcPr>
            <w:tcW w:w="14850" w:type="dxa"/>
            <w:gridSpan w:val="7"/>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Сведения о правообладателях и о правах третьих лиц на имущество</w:t>
            </w:r>
          </w:p>
        </w:tc>
      </w:tr>
      <w:tr w:rsidR="006C35B5" w:rsidRPr="00EA5E85" w:rsidTr="006C35B5">
        <w:tc>
          <w:tcPr>
            <w:tcW w:w="5039" w:type="dxa"/>
            <w:gridSpan w:val="2"/>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ИНН правообладателя &lt;13&gt;</w:t>
            </w:r>
          </w:p>
        </w:tc>
        <w:tc>
          <w:tcPr>
            <w:tcW w:w="2075"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Контактный номер телефона &lt;14&gt;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Адрес электронной почты &lt;15&gt;</w:t>
            </w:r>
          </w:p>
        </w:tc>
      </w:tr>
      <w:tr w:rsidR="006C35B5" w:rsidRPr="00EA5E85" w:rsidTr="006C35B5">
        <w:tc>
          <w:tcPr>
            <w:tcW w:w="259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r>
      <w:tr w:rsidR="006C35B5" w:rsidRPr="00EA5E85" w:rsidTr="006C35B5">
        <w:tc>
          <w:tcPr>
            <w:tcW w:w="259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17</w:t>
            </w:r>
          </w:p>
        </w:tc>
        <w:tc>
          <w:tcPr>
            <w:tcW w:w="2440"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18</w:t>
            </w:r>
          </w:p>
        </w:tc>
        <w:tc>
          <w:tcPr>
            <w:tcW w:w="1943"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19</w:t>
            </w:r>
          </w:p>
        </w:tc>
        <w:tc>
          <w:tcPr>
            <w:tcW w:w="1741"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21</w:t>
            </w:r>
          </w:p>
        </w:tc>
        <w:tc>
          <w:tcPr>
            <w:tcW w:w="207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w:t>
            </w:r>
          </w:p>
        </w:tc>
        <w:tc>
          <w:tcPr>
            <w:tcW w:w="1984"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sectPr w:rsidR="006C35B5" w:rsidRPr="00EA5E85">
          <w:pgSz w:w="16840" w:h="11907" w:orient="landscape"/>
          <w:pgMar w:top="1134" w:right="567" w:bottom="567" w:left="992" w:header="720" w:footer="720" w:gutter="0"/>
          <w:cols w:space="720"/>
        </w:sect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before="220" w:after="0" w:line="240" w:lineRule="auto"/>
        <w:rPr>
          <w:rFonts w:ascii="Times New Roman" w:eastAsia="Times New Roman" w:hAnsi="Times New Roman" w:cs="Times New Roman"/>
          <w:sz w:val="24"/>
          <w:szCs w:val="24"/>
          <w:lang w:eastAsia="ru-RU"/>
        </w:rPr>
      </w:pPr>
      <w:bookmarkStart w:id="4" w:name="P204"/>
      <w:bookmarkEnd w:id="4"/>
      <w:r w:rsidRPr="00EA5E85">
        <w:rPr>
          <w:rFonts w:ascii="Times New Roman" w:eastAsia="Times New Roman" w:hAnsi="Times New Roman" w:cs="Times New Roman"/>
          <w:sz w:val="24"/>
          <w:szCs w:val="24"/>
          <w:lang w:eastAsia="ru-RU"/>
        </w:rPr>
        <w:t xml:space="preserve">                                                                        11</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w:t>
      </w:r>
      <w:proofErr w:type="gramStart"/>
      <w:r w:rsidRPr="00EA5E85">
        <w:rPr>
          <w:rFonts w:ascii="Times New Roman" w:eastAsia="Times New Roman" w:hAnsi="Times New Roman" w:cs="Times New Roman"/>
          <w:sz w:val="24"/>
          <w:szCs w:val="24"/>
          <w:lang w:eastAsia="ru-RU"/>
        </w:rPr>
        <w:t xml:space="preserve">&gt; </w:t>
      </w:r>
      <w:bookmarkStart w:id="5" w:name="P205"/>
      <w:bookmarkEnd w:id="5"/>
      <w:r w:rsidRPr="00EA5E85">
        <w:rPr>
          <w:rFonts w:ascii="Times New Roman" w:eastAsia="Times New Roman" w:hAnsi="Times New Roman" w:cs="Times New Roman"/>
          <w:sz w:val="24"/>
          <w:szCs w:val="24"/>
          <w:lang w:eastAsia="ru-RU"/>
        </w:rPr>
        <w:t>У</w:t>
      </w:r>
      <w:proofErr w:type="gramEnd"/>
      <w:r w:rsidRPr="00EA5E85">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&lt;2</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206"/>
      <w:bookmarkEnd w:id="6"/>
      <w:r w:rsidRPr="00EA5E85">
        <w:rPr>
          <w:rFonts w:ascii="Times New Roman" w:eastAsia="Times New Roman" w:hAnsi="Times New Roman" w:cs="Times New Roman"/>
          <w:sz w:val="24"/>
          <w:szCs w:val="24"/>
          <w:lang w:eastAsia="ru-RU"/>
        </w:rPr>
        <w:t>&lt;3</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207"/>
      <w:bookmarkEnd w:id="7"/>
      <w:r w:rsidRPr="00EA5E85">
        <w:rPr>
          <w:rFonts w:ascii="Times New Roman" w:eastAsia="Times New Roman" w:hAnsi="Times New Roman" w:cs="Times New Roman"/>
          <w:sz w:val="24"/>
          <w:szCs w:val="24"/>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&lt;5</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&lt;6</w:t>
      </w:r>
      <w:proofErr w:type="gramStart"/>
      <w:r w:rsidRPr="00EA5E85">
        <w:rPr>
          <w:rFonts w:ascii="Times New Roman" w:eastAsia="Times New Roman" w:hAnsi="Times New Roman" w:cs="Times New Roman"/>
          <w:sz w:val="24"/>
          <w:szCs w:val="24"/>
          <w:lang w:eastAsia="ru-RU"/>
        </w:rPr>
        <w:t>&gt; Н</w:t>
      </w:r>
      <w:proofErr w:type="gramEnd"/>
      <w:r w:rsidRPr="00EA5E85">
        <w:rPr>
          <w:rFonts w:ascii="Times New Roman" w:eastAsia="Times New Roman" w:hAnsi="Times New Roman" w:cs="Times New Roman"/>
          <w:sz w:val="24"/>
          <w:szCs w:val="24"/>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EA5E85">
        <w:rPr>
          <w:rFonts w:ascii="Times New Roman" w:eastAsia="Times New Roman" w:hAnsi="Times New Roman" w:cs="Times New Roman"/>
          <w:sz w:val="24"/>
          <w:szCs w:val="24"/>
          <w:lang w:eastAsia="ru-RU"/>
        </w:rPr>
        <w:t>,</w:t>
      </w:r>
      <w:proofErr w:type="gramEnd"/>
      <w:r w:rsidRPr="00EA5E85">
        <w:rPr>
          <w:rFonts w:ascii="Times New Roman" w:eastAsia="Times New Roman" w:hAnsi="Times New Roman" w:cs="Times New Roman"/>
          <w:sz w:val="24"/>
          <w:szCs w:val="24"/>
          <w:lang w:eastAsia="ru-RU"/>
        </w:rPr>
        <w:t xml:space="preserve"> если имущество является объектом незавершенного строительства указывается: объект незавершенного строительства.</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&lt;7&gt;, &lt;8</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&lt;9</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&lt;10</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«Да» или «Нет».</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&lt;11</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w:t>
      </w:r>
      <w:r w:rsidRPr="00EA5E85">
        <w:rPr>
          <w:rFonts w:ascii="Times New Roman" w:eastAsia="Times New Roman" w:hAnsi="Times New Roman" w:cs="Times New Roman"/>
          <w:sz w:val="24"/>
          <w:szCs w:val="24"/>
          <w:lang w:eastAsia="ru-RU"/>
        </w:rPr>
        <w:lastRenderedPageBreak/>
        <w:t>хозяйственного ведения» или «Право оперативного управления».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&lt;14&gt;, &lt;15</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tbl>
      <w:tblPr>
        <w:tblpPr w:leftFromText="180" w:rightFromText="180" w:vertAnchor="page" w:horzAnchor="margin" w:tblpY="12157"/>
        <w:tblW w:w="9180" w:type="dxa"/>
        <w:tblLook w:val="04A0"/>
      </w:tblPr>
      <w:tblGrid>
        <w:gridCol w:w="4219"/>
        <w:gridCol w:w="4961"/>
      </w:tblGrid>
      <w:tr w:rsidR="00AE3B02" w:rsidRPr="00EA5E85" w:rsidTr="00AE3B02">
        <w:trPr>
          <w:trHeight w:val="1839"/>
        </w:trPr>
        <w:tc>
          <w:tcPr>
            <w:tcW w:w="4219" w:type="dxa"/>
          </w:tcPr>
          <w:p w:rsidR="00AE3B02" w:rsidRPr="00EA5E85" w:rsidRDefault="00AE3B02" w:rsidP="00AE3B02">
            <w:pPr>
              <w:spacing w:after="0" w:line="240" w:lineRule="auto"/>
              <w:jc w:val="right"/>
              <w:rPr>
                <w:rFonts w:ascii="Times New Roman" w:eastAsia="Times New Roman" w:hAnsi="Times New Roman" w:cs="Times New Roman"/>
                <w:sz w:val="24"/>
                <w:szCs w:val="24"/>
                <w:lang w:eastAsia="ru-RU"/>
              </w:rPr>
            </w:pPr>
          </w:p>
          <w:p w:rsidR="00AE3B02" w:rsidRPr="00EA5E85" w:rsidRDefault="00AE3B02" w:rsidP="00AE3B02">
            <w:pPr>
              <w:spacing w:after="0" w:line="240" w:lineRule="auto"/>
              <w:jc w:val="right"/>
              <w:rPr>
                <w:rFonts w:ascii="Times New Roman" w:eastAsia="Times New Roman" w:hAnsi="Times New Roman" w:cs="Times New Roman"/>
                <w:sz w:val="24"/>
                <w:szCs w:val="24"/>
                <w:lang w:eastAsia="ru-RU"/>
              </w:rPr>
            </w:pPr>
          </w:p>
        </w:tc>
        <w:tc>
          <w:tcPr>
            <w:tcW w:w="4961" w:type="dxa"/>
          </w:tcPr>
          <w:p w:rsidR="00AE3B02"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Pr="00EA5E85"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AE3B02" w:rsidRPr="00EA5E85"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Приложение № 3</w:t>
            </w:r>
          </w:p>
          <w:p w:rsidR="00AE3B02" w:rsidRPr="00EA5E85"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B011D1">
              <w:rPr>
                <w:rFonts w:ascii="Times New Roman" w:eastAsia="Times New Roman" w:hAnsi="Times New Roman" w:cs="Times New Roman"/>
                <w:bCs/>
                <w:sz w:val="24"/>
                <w:szCs w:val="24"/>
                <w:lang w:eastAsia="ru-RU"/>
              </w:rPr>
              <w:t xml:space="preserve"> Понятовского сельского поселения Шумячского района</w:t>
            </w:r>
            <w:r w:rsidR="00B011D1"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Смоленской области </w:t>
            </w:r>
          </w:p>
          <w:p w:rsidR="00AE3B02" w:rsidRPr="00EA5E85"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6B2B">
              <w:rPr>
                <w:rFonts w:ascii="Times New Roman" w:eastAsia="Times New Roman" w:hAnsi="Times New Roman" w:cs="Times New Roman"/>
                <w:sz w:val="24"/>
                <w:szCs w:val="24"/>
                <w:lang w:eastAsia="ru-RU"/>
              </w:rPr>
              <w:t>6</w:t>
            </w:r>
            <w:r w:rsidR="00AE3B02" w:rsidRPr="00EA5E85">
              <w:rPr>
                <w:rFonts w:ascii="Times New Roman" w:eastAsia="Times New Roman" w:hAnsi="Times New Roman" w:cs="Times New Roman"/>
                <w:sz w:val="24"/>
                <w:szCs w:val="24"/>
                <w:lang w:eastAsia="ru-RU"/>
              </w:rPr>
              <w:t xml:space="preserve">.08.2021г. № </w:t>
            </w:r>
            <w:r>
              <w:rPr>
                <w:rFonts w:ascii="Times New Roman" w:eastAsia="Times New Roman" w:hAnsi="Times New Roman" w:cs="Times New Roman"/>
                <w:sz w:val="24"/>
                <w:szCs w:val="24"/>
                <w:lang w:eastAsia="ru-RU"/>
              </w:rPr>
              <w:t>25</w:t>
            </w:r>
          </w:p>
          <w:p w:rsidR="00AE3B02" w:rsidRPr="00EA5E85"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tabs>
          <w:tab w:val="left" w:pos="4600"/>
        </w:tabs>
        <w:spacing w:after="0" w:line="240" w:lineRule="auto"/>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Виды муниципального имущества, которое используется для формирования перечня </w:t>
      </w:r>
      <w:r w:rsidRPr="00EA5E85">
        <w:rPr>
          <w:rFonts w:ascii="Times New Roman" w:eastAsia="Times New Roman" w:hAnsi="Times New Roman" w:cs="Times New Roman"/>
          <w:bCs/>
          <w:sz w:val="24"/>
          <w:szCs w:val="24"/>
          <w:lang w:eastAsia="ru-RU"/>
        </w:rPr>
        <w:t xml:space="preserve">муниципального имущества </w:t>
      </w:r>
      <w:r w:rsidR="00206B2B">
        <w:rPr>
          <w:rFonts w:ascii="Times New Roman" w:eastAsia="Times New Roman" w:hAnsi="Times New Roman" w:cs="Times New Roman"/>
          <w:bCs/>
          <w:sz w:val="24"/>
          <w:szCs w:val="24"/>
          <w:lang w:eastAsia="ru-RU"/>
        </w:rPr>
        <w:t xml:space="preserve">муниципального образования </w:t>
      </w:r>
      <w:r w:rsidR="00B011D1">
        <w:rPr>
          <w:rFonts w:ascii="Times New Roman" w:eastAsia="Times New Roman" w:hAnsi="Times New Roman" w:cs="Times New Roman"/>
          <w:bCs/>
          <w:sz w:val="24"/>
          <w:szCs w:val="24"/>
          <w:lang w:eastAsia="ru-RU"/>
        </w:rPr>
        <w:t>Понятовского сельского поселения Шумячского района</w:t>
      </w:r>
      <w:r w:rsidR="00B011D1"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A5E85">
        <w:rPr>
          <w:rFonts w:ascii="Times New Roman" w:eastAsia="Times New Roman" w:hAnsi="Times New Roman" w:cs="Times New Roman"/>
          <w:sz w:val="24"/>
          <w:szCs w:val="24"/>
          <w:vertAlign w:val="superscript"/>
          <w:lang w:eastAsia="ru-RU"/>
        </w:rPr>
        <w:t>9</w:t>
      </w:r>
      <w:r w:rsidRPr="00EA5E85">
        <w:rPr>
          <w:rFonts w:ascii="Times New Roman" w:eastAsia="Times New Roman" w:hAnsi="Times New Roman" w:cs="Times New Roman"/>
          <w:sz w:val="24"/>
          <w:szCs w:val="24"/>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EA5E85">
        <w:rPr>
          <w:rFonts w:ascii="Times New Roman" w:eastAsia="Times New Roman" w:hAnsi="Times New Roman" w:cs="Times New Roman"/>
          <w:sz w:val="24"/>
          <w:szCs w:val="24"/>
          <w:lang w:eastAsia="ru-RU"/>
        </w:rPr>
        <w:t>полномочия</w:t>
      </w:r>
      <w:proofErr w:type="gramEnd"/>
      <w:r w:rsidRPr="00EA5E85">
        <w:rPr>
          <w:rFonts w:ascii="Times New Roman" w:eastAsia="Times New Roman" w:hAnsi="Times New Roman" w:cs="Times New Roman"/>
          <w:sz w:val="24"/>
          <w:szCs w:val="24"/>
          <w:lang w:eastAsia="ru-RU"/>
        </w:rPr>
        <w:t xml:space="preserve"> по предоставлению которых осуществляет (наименование публично-правового образования) в </w:t>
      </w:r>
      <w:proofErr w:type="gramStart"/>
      <w:r w:rsidRPr="00EA5E85">
        <w:rPr>
          <w:rFonts w:ascii="Times New Roman" w:eastAsia="Times New Roman" w:hAnsi="Times New Roman" w:cs="Times New Roman"/>
          <w:sz w:val="24"/>
          <w:szCs w:val="24"/>
          <w:lang w:eastAsia="ru-RU"/>
        </w:rPr>
        <w:t>соответствии</w:t>
      </w:r>
      <w:proofErr w:type="gramEnd"/>
      <w:r w:rsidRPr="00EA5E85">
        <w:rPr>
          <w:rFonts w:ascii="Times New Roman" w:eastAsia="Times New Roman" w:hAnsi="Times New Roman" w:cs="Times New Roman"/>
          <w:sz w:val="24"/>
          <w:szCs w:val="24"/>
          <w:lang w:eastAsia="ru-RU"/>
        </w:rPr>
        <w:t xml:space="preserve"> с (наименование и реквизиты соответствующего правового акта);</w:t>
      </w:r>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5. </w:t>
      </w:r>
      <w:proofErr w:type="gramStart"/>
      <w:r w:rsidRPr="00EA5E85">
        <w:rPr>
          <w:rFonts w:ascii="Times New Roman" w:eastAsia="Times New Roman" w:hAnsi="Times New Roman" w:cs="Times New Roman"/>
          <w:sz w:val="24"/>
          <w:szCs w:val="24"/>
          <w:lang w:eastAsia="ru-RU"/>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муниципального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B011D1" w:rsidRPr="00EA5E85" w:rsidRDefault="006C35B5" w:rsidP="00B011D1">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7. </w:t>
      </w:r>
      <w:proofErr w:type="gramStart"/>
      <w:r w:rsidRPr="00EA5E85">
        <w:rPr>
          <w:rFonts w:ascii="Times New Roman" w:eastAsia="Times New Roman" w:hAnsi="Times New Roman" w:cs="Times New Roman"/>
          <w:sz w:val="24"/>
          <w:szCs w:val="24"/>
          <w:lang w:eastAsia="ru-RU"/>
        </w:rPr>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w:t>
      </w:r>
      <w:r w:rsidR="00EA5E85">
        <w:rPr>
          <w:rFonts w:ascii="Times New Roman" w:eastAsia="Times New Roman" w:hAnsi="Times New Roman" w:cs="Times New Roman"/>
          <w:sz w:val="24"/>
          <w:szCs w:val="24"/>
          <w:lang w:eastAsia="ru-RU"/>
        </w:rPr>
        <w:t>имуществом.</w:t>
      </w:r>
      <w:proofErr w:type="gramEnd"/>
    </w:p>
    <w:p w:rsidR="006C35B5" w:rsidRPr="00EA5E85" w:rsidRDefault="006C35B5" w:rsidP="006C35B5">
      <w:pPr>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both"/>
        <w:rPr>
          <w:rFonts w:ascii="Times New Roman" w:eastAsia="Times New Roman" w:hAnsi="Times New Roman" w:cs="Times New Roman"/>
          <w:sz w:val="24"/>
          <w:szCs w:val="24"/>
          <w:lang w:eastAsia="ru-RU"/>
        </w:rPr>
      </w:pPr>
    </w:p>
    <w:p w:rsidR="006C35B5" w:rsidRPr="00EA5E85" w:rsidRDefault="006C35B5">
      <w:pPr>
        <w:rPr>
          <w:rFonts w:ascii="Times New Roman" w:hAnsi="Times New Roman" w:cs="Times New Roman"/>
          <w:sz w:val="24"/>
          <w:szCs w:val="24"/>
        </w:rPr>
      </w:pPr>
      <w:bookmarkStart w:id="8" w:name="_GoBack"/>
      <w:bookmarkEnd w:id="8"/>
    </w:p>
    <w:sectPr w:rsidR="006C35B5" w:rsidRPr="00EA5E85" w:rsidSect="00B011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35B5"/>
    <w:rsid w:val="00000B0C"/>
    <w:rsid w:val="001611ED"/>
    <w:rsid w:val="001B0704"/>
    <w:rsid w:val="00206B2B"/>
    <w:rsid w:val="00401E7A"/>
    <w:rsid w:val="005158E6"/>
    <w:rsid w:val="006C35B5"/>
    <w:rsid w:val="00712EB0"/>
    <w:rsid w:val="00742382"/>
    <w:rsid w:val="007B72AD"/>
    <w:rsid w:val="00812434"/>
    <w:rsid w:val="00A136F9"/>
    <w:rsid w:val="00AE3B02"/>
    <w:rsid w:val="00B011D1"/>
    <w:rsid w:val="00B6591A"/>
    <w:rsid w:val="00B951A5"/>
    <w:rsid w:val="00C345E2"/>
    <w:rsid w:val="00C652B2"/>
    <w:rsid w:val="00CB6004"/>
    <w:rsid w:val="00CC7396"/>
    <w:rsid w:val="00CF28F0"/>
    <w:rsid w:val="00D03C20"/>
    <w:rsid w:val="00D52329"/>
    <w:rsid w:val="00D961DB"/>
    <w:rsid w:val="00E558B0"/>
    <w:rsid w:val="00E60543"/>
    <w:rsid w:val="00EA5E85"/>
    <w:rsid w:val="00ED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8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11" Type="http://schemas.openxmlformats.org/officeDocument/2006/relationships/theme" Target="theme/theme1.xml"/><Relationship Id="rId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12</Pages>
  <Words>4506</Words>
  <Characters>25687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12</cp:revision>
  <cp:lastPrinted>2021-09-07T11:42:00Z</cp:lastPrinted>
  <dcterms:created xsi:type="dcterms:W3CDTF">2021-08-25T06:40:00Z</dcterms:created>
  <dcterms:modified xsi:type="dcterms:W3CDTF">2021-09-15T10:57:00Z</dcterms:modified>
</cp:coreProperties>
</file>