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Pr="001106B6" w:rsidRDefault="000F0660" w:rsidP="00460BE5">
      <w:pPr>
        <w:rPr>
          <w:b/>
          <w:u w:val="single"/>
        </w:rPr>
      </w:pPr>
      <w:r>
        <w:t xml:space="preserve">   </w:t>
      </w:r>
      <w:r w:rsidR="00D66A8C">
        <w:rPr>
          <w:b/>
        </w:rPr>
        <w:t xml:space="preserve">от </w:t>
      </w:r>
      <w:r w:rsidR="000B4B95">
        <w:rPr>
          <w:b/>
        </w:rPr>
        <w:t>08</w:t>
      </w:r>
      <w:r w:rsidRPr="00A32FEC">
        <w:rPr>
          <w:b/>
        </w:rPr>
        <w:t xml:space="preserve"> </w:t>
      </w:r>
      <w:r w:rsidR="00484412">
        <w:rPr>
          <w:b/>
        </w:rPr>
        <w:t>а</w:t>
      </w:r>
      <w:r w:rsidR="000B4B95">
        <w:rPr>
          <w:b/>
        </w:rPr>
        <w:t>преля</w:t>
      </w:r>
      <w:r w:rsidRPr="00A32FEC">
        <w:rPr>
          <w:b/>
        </w:rPr>
        <w:t xml:space="preserve"> 20</w:t>
      </w:r>
      <w:r w:rsidR="00245A5D">
        <w:rPr>
          <w:b/>
        </w:rPr>
        <w:t>21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464825">
        <w:rPr>
          <w:b/>
        </w:rPr>
        <w:t>1</w:t>
      </w:r>
      <w:r w:rsidR="000B4B95">
        <w:rPr>
          <w:b/>
        </w:rPr>
        <w:t>4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0048D4">
            <w:pPr>
              <w:jc w:val="both"/>
            </w:pPr>
            <w:r w:rsidRPr="009904A2">
              <w:rPr>
                <w:szCs w:val="28"/>
              </w:rPr>
              <w:t xml:space="preserve">О внесении изменений в </w:t>
            </w:r>
            <w:r w:rsidR="00691CF4" w:rsidRPr="008D585E">
              <w:rPr>
                <w:szCs w:val="28"/>
              </w:rPr>
              <w:t>Поряд</w:t>
            </w:r>
            <w:r w:rsidR="000048D4">
              <w:rPr>
                <w:szCs w:val="28"/>
              </w:rPr>
              <w:t>о</w:t>
            </w:r>
            <w:r w:rsidR="00691CF4" w:rsidRPr="008D585E">
              <w:rPr>
                <w:szCs w:val="28"/>
              </w:rPr>
              <w:t>к применения бюджетной классификации Российской Федерации в части, относящейся к бюджету Шумячского городского поселения на 202</w:t>
            </w:r>
            <w:r w:rsidR="00691CF4">
              <w:rPr>
                <w:szCs w:val="28"/>
              </w:rPr>
              <w:t>1</w:t>
            </w:r>
            <w:r w:rsidR="00691CF4" w:rsidRPr="008D585E">
              <w:rPr>
                <w:szCs w:val="28"/>
              </w:rPr>
              <w:t xml:space="preserve"> год </w:t>
            </w:r>
            <w:r w:rsidR="00691CF4">
              <w:rPr>
                <w:szCs w:val="28"/>
              </w:rPr>
              <w:t>и на плановый период 2022 и 2023</w:t>
            </w:r>
            <w:r w:rsidR="00691CF4" w:rsidRPr="008D585E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Default="00CE76F2" w:rsidP="00927D6B">
      <w:pPr>
        <w:jc w:val="both"/>
        <w:rPr>
          <w:sz w:val="26"/>
          <w:szCs w:val="26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Внести в </w:t>
      </w:r>
      <w:r w:rsidR="000048D4">
        <w:rPr>
          <w:szCs w:val="28"/>
        </w:rPr>
        <w:t>Порядок</w:t>
      </w:r>
      <w:r w:rsidR="00691CF4" w:rsidRPr="008D585E">
        <w:rPr>
          <w:szCs w:val="28"/>
        </w:rPr>
        <w:t xml:space="preserve"> применения бюджетной классификации Российской Федерации в части, относящейся к бюджету Шумячского городского поселения на 202</w:t>
      </w:r>
      <w:r w:rsidR="00691CF4">
        <w:rPr>
          <w:szCs w:val="28"/>
        </w:rPr>
        <w:t>1</w:t>
      </w:r>
      <w:r w:rsidR="00691CF4" w:rsidRPr="008D585E">
        <w:rPr>
          <w:szCs w:val="28"/>
        </w:rPr>
        <w:t xml:space="preserve"> год </w:t>
      </w:r>
      <w:r w:rsidR="00691CF4">
        <w:rPr>
          <w:szCs w:val="28"/>
        </w:rPr>
        <w:t>и на плановый период 2022 и 2023</w:t>
      </w:r>
      <w:r w:rsidR="00691CF4" w:rsidRPr="008D585E">
        <w:rPr>
          <w:szCs w:val="28"/>
        </w:rPr>
        <w:t xml:space="preserve"> годов</w:t>
      </w:r>
      <w:r w:rsidR="00691CF4" w:rsidRPr="002C467E">
        <w:rPr>
          <w:sz w:val="26"/>
          <w:szCs w:val="26"/>
        </w:rPr>
        <w:t xml:space="preserve"> </w:t>
      </w:r>
      <w:r w:rsidR="009904A2" w:rsidRPr="002C467E">
        <w:rPr>
          <w:sz w:val="26"/>
          <w:szCs w:val="26"/>
        </w:rPr>
        <w:t>(далее – Порядок), утвержденный приказом Финансового управления Администрации муниципального образования «Шумячский район» Смоленской области от 2</w:t>
      </w:r>
      <w:r w:rsidR="00691CF4">
        <w:rPr>
          <w:sz w:val="26"/>
          <w:szCs w:val="26"/>
        </w:rPr>
        <w:t>8</w:t>
      </w:r>
      <w:r w:rsidR="009904A2" w:rsidRPr="002C467E">
        <w:rPr>
          <w:sz w:val="26"/>
          <w:szCs w:val="26"/>
        </w:rPr>
        <w:t>.12.20</w:t>
      </w:r>
      <w:r w:rsidR="00B87805">
        <w:rPr>
          <w:sz w:val="26"/>
          <w:szCs w:val="26"/>
        </w:rPr>
        <w:t>20</w:t>
      </w:r>
      <w:r w:rsidR="009904A2" w:rsidRPr="002C467E">
        <w:rPr>
          <w:sz w:val="26"/>
          <w:szCs w:val="26"/>
        </w:rPr>
        <w:t xml:space="preserve"> года №6</w:t>
      </w:r>
      <w:r w:rsidR="00691CF4">
        <w:rPr>
          <w:sz w:val="26"/>
          <w:szCs w:val="26"/>
        </w:rPr>
        <w:t>5</w:t>
      </w:r>
      <w:r w:rsidR="009904A2" w:rsidRPr="002C467E">
        <w:rPr>
          <w:sz w:val="26"/>
          <w:szCs w:val="26"/>
        </w:rPr>
        <w:t xml:space="preserve"> «</w:t>
      </w:r>
      <w:r w:rsidR="00691CF4" w:rsidRPr="008D585E">
        <w:rPr>
          <w:szCs w:val="28"/>
        </w:rPr>
        <w:t>О</w:t>
      </w:r>
      <w:r w:rsidR="00691CF4">
        <w:rPr>
          <w:szCs w:val="28"/>
        </w:rPr>
        <w:t>б</w:t>
      </w:r>
      <w:r w:rsidR="00691CF4" w:rsidRPr="008D585E">
        <w:rPr>
          <w:szCs w:val="28"/>
        </w:rPr>
        <w:t xml:space="preserve"> </w:t>
      </w:r>
      <w:r w:rsidR="00691CF4">
        <w:rPr>
          <w:szCs w:val="28"/>
        </w:rPr>
        <w:t xml:space="preserve">утверждении </w:t>
      </w:r>
      <w:r w:rsidR="00691CF4" w:rsidRPr="008D585E">
        <w:rPr>
          <w:szCs w:val="28"/>
        </w:rPr>
        <w:t>Порядк</w:t>
      </w:r>
      <w:r w:rsidR="00691CF4">
        <w:rPr>
          <w:szCs w:val="28"/>
        </w:rPr>
        <w:t>а</w:t>
      </w:r>
      <w:r w:rsidR="00691CF4" w:rsidRPr="008D585E">
        <w:rPr>
          <w:szCs w:val="28"/>
        </w:rPr>
        <w:t xml:space="preserve"> применения бюджетной классификации Российской Федерации в части, относящейся к бюджету Шумячского городского поселения на 202</w:t>
      </w:r>
      <w:r w:rsidR="00691CF4">
        <w:rPr>
          <w:szCs w:val="28"/>
        </w:rPr>
        <w:t>1</w:t>
      </w:r>
      <w:r w:rsidR="00691CF4" w:rsidRPr="008D585E">
        <w:rPr>
          <w:szCs w:val="28"/>
        </w:rPr>
        <w:t xml:space="preserve"> год </w:t>
      </w:r>
      <w:r w:rsidR="00691CF4">
        <w:rPr>
          <w:szCs w:val="28"/>
        </w:rPr>
        <w:t>и на плановый период 2022 и 2023</w:t>
      </w:r>
      <w:r w:rsidR="00691CF4" w:rsidRPr="008D585E">
        <w:rPr>
          <w:szCs w:val="28"/>
        </w:rPr>
        <w:t xml:space="preserve"> годов</w:t>
      </w:r>
      <w:r w:rsidR="009904A2" w:rsidRPr="002C467E">
        <w:rPr>
          <w:sz w:val="26"/>
          <w:szCs w:val="26"/>
        </w:rPr>
        <w:t xml:space="preserve">», </w:t>
      </w:r>
      <w:r w:rsidR="00927D6B" w:rsidRPr="002C467E">
        <w:rPr>
          <w:sz w:val="26"/>
          <w:szCs w:val="26"/>
        </w:rPr>
        <w:t xml:space="preserve">следующие </w:t>
      </w:r>
      <w:r w:rsidR="009904A2" w:rsidRPr="002C467E">
        <w:rPr>
          <w:sz w:val="26"/>
          <w:szCs w:val="26"/>
        </w:rPr>
        <w:t>изменени</w:t>
      </w:r>
      <w:r w:rsidR="00927D6B" w:rsidRPr="002C467E">
        <w:rPr>
          <w:sz w:val="26"/>
          <w:szCs w:val="26"/>
        </w:rPr>
        <w:t>я:</w:t>
      </w:r>
    </w:p>
    <w:p w:rsidR="00D728F0" w:rsidRPr="002C467E" w:rsidRDefault="004C2292" w:rsidP="00A86ABD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545CE">
        <w:rPr>
          <w:sz w:val="26"/>
          <w:szCs w:val="26"/>
        </w:rPr>
        <w:t>1</w:t>
      </w:r>
      <w:r w:rsidR="00A86ABD" w:rsidRPr="002C467E">
        <w:rPr>
          <w:sz w:val="26"/>
          <w:szCs w:val="26"/>
        </w:rPr>
        <w:t xml:space="preserve">. </w:t>
      </w:r>
      <w:r w:rsidR="00E96719" w:rsidRPr="002C467E">
        <w:rPr>
          <w:sz w:val="26"/>
          <w:szCs w:val="26"/>
        </w:rPr>
        <w:t>В подпункте 3 Порядка</w:t>
      </w:r>
      <w:r w:rsidR="00B43C2E">
        <w:rPr>
          <w:sz w:val="26"/>
          <w:szCs w:val="26"/>
        </w:rPr>
        <w:t>:</w:t>
      </w:r>
    </w:p>
    <w:p w:rsidR="00B43C2E" w:rsidRDefault="00B43C2E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2C467E">
        <w:rPr>
          <w:sz w:val="26"/>
          <w:szCs w:val="26"/>
        </w:rPr>
        <w:t xml:space="preserve">после строки: </w:t>
      </w:r>
    </w:p>
    <w:p w:rsidR="00035ADA" w:rsidRDefault="00E96719" w:rsidP="00035ADA">
      <w:pPr>
        <w:autoSpaceDE w:val="0"/>
        <w:autoSpaceDN w:val="0"/>
        <w:adjustRightInd w:val="0"/>
        <w:jc w:val="both"/>
        <w:rPr>
          <w:szCs w:val="28"/>
        </w:rPr>
      </w:pPr>
      <w:r w:rsidRPr="002C467E">
        <w:rPr>
          <w:sz w:val="26"/>
          <w:szCs w:val="26"/>
        </w:rPr>
        <w:t>«</w:t>
      </w:r>
      <w:r w:rsidR="00035ADA" w:rsidRPr="003E21E1">
        <w:rPr>
          <w:b/>
          <w:szCs w:val="28"/>
        </w:rPr>
        <w:t>70010</w:t>
      </w:r>
      <w:r w:rsidR="00035ADA" w:rsidRPr="003E21E1">
        <w:rPr>
          <w:szCs w:val="28"/>
        </w:rPr>
        <w:t xml:space="preserve"> Пенсии за выслугу лет лицам, замещавшим муниципальные должности и </w:t>
      </w:r>
    </w:p>
    <w:p w:rsidR="00D728F0" w:rsidRPr="002C467E" w:rsidRDefault="00035ADA" w:rsidP="00E516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8"/>
        </w:rPr>
        <w:t xml:space="preserve">  </w:t>
      </w:r>
      <w:r w:rsidRPr="003E21E1">
        <w:rPr>
          <w:szCs w:val="28"/>
        </w:rPr>
        <w:t>должности муниципальной службы;</w:t>
      </w:r>
      <w:r w:rsidR="00E96719" w:rsidRPr="002C467E">
        <w:rPr>
          <w:sz w:val="26"/>
          <w:szCs w:val="26"/>
        </w:rPr>
        <w:t>»</w:t>
      </w:r>
    </w:p>
    <w:p w:rsidR="00E96719" w:rsidRPr="002C467E" w:rsidRDefault="00E96719" w:rsidP="00062D70">
      <w:pPr>
        <w:rPr>
          <w:sz w:val="26"/>
          <w:szCs w:val="26"/>
        </w:rPr>
      </w:pPr>
      <w:r w:rsidRPr="002C467E">
        <w:rPr>
          <w:sz w:val="26"/>
          <w:szCs w:val="26"/>
        </w:rPr>
        <w:t>добавит</w:t>
      </w:r>
      <w:r w:rsidR="00DD45D6" w:rsidRPr="002C467E">
        <w:rPr>
          <w:sz w:val="26"/>
          <w:szCs w:val="26"/>
        </w:rPr>
        <w:t>ь</w:t>
      </w:r>
      <w:r w:rsidRPr="002C467E">
        <w:rPr>
          <w:sz w:val="26"/>
          <w:szCs w:val="26"/>
        </w:rPr>
        <w:t xml:space="preserve"> строк</w:t>
      </w:r>
      <w:r w:rsidR="00F012EC">
        <w:rPr>
          <w:sz w:val="26"/>
          <w:szCs w:val="26"/>
        </w:rPr>
        <w:t xml:space="preserve">у </w:t>
      </w:r>
      <w:r w:rsidRPr="002C467E">
        <w:rPr>
          <w:sz w:val="26"/>
          <w:szCs w:val="26"/>
        </w:rPr>
        <w:t>следующего содержания:</w:t>
      </w:r>
    </w:p>
    <w:p w:rsidR="001D2B37" w:rsidRDefault="00E96719" w:rsidP="00E5162B">
      <w:pPr>
        <w:autoSpaceDE w:val="0"/>
        <w:autoSpaceDN w:val="0"/>
        <w:adjustRightInd w:val="0"/>
        <w:jc w:val="both"/>
      </w:pPr>
      <w:r w:rsidRPr="002C467E">
        <w:rPr>
          <w:sz w:val="26"/>
          <w:szCs w:val="26"/>
        </w:rPr>
        <w:t>«</w:t>
      </w:r>
      <w:r w:rsidR="00035ADA" w:rsidRPr="00035ADA">
        <w:rPr>
          <w:b/>
          <w:szCs w:val="28"/>
        </w:rPr>
        <w:t xml:space="preserve">80580 </w:t>
      </w:r>
      <w:r w:rsidR="00035ADA" w:rsidRPr="00035ADA">
        <w:rPr>
          <w:szCs w:val="28"/>
        </w:rPr>
        <w:t>Премирование лучших проектов территориального общественного самоуправления в сфере благоустройства территории;</w:t>
      </w:r>
      <w:r w:rsidR="00F012EC">
        <w:t>»;</w:t>
      </w:r>
    </w:p>
    <w:p w:rsidR="00B43C2E" w:rsidRDefault="00B43C2E" w:rsidP="00B43C2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2) </w:t>
      </w:r>
      <w:r w:rsidRPr="002C467E">
        <w:rPr>
          <w:sz w:val="26"/>
          <w:szCs w:val="26"/>
        </w:rPr>
        <w:t>после строки:</w:t>
      </w:r>
    </w:p>
    <w:p w:rsidR="00035ADA" w:rsidRDefault="00B43C2E" w:rsidP="00035ADA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="00035ADA">
        <w:rPr>
          <w:b/>
          <w:szCs w:val="28"/>
          <w:lang w:val="en-US"/>
        </w:rPr>
        <w:t>L</w:t>
      </w:r>
      <w:r w:rsidR="00035ADA" w:rsidRPr="00561AEB">
        <w:rPr>
          <w:b/>
          <w:szCs w:val="28"/>
        </w:rPr>
        <w:t xml:space="preserve">2990 </w:t>
      </w:r>
      <w:r w:rsidR="00035ADA" w:rsidRPr="00561AEB">
        <w:rPr>
          <w:rFonts w:cs="Times New Roman"/>
          <w:color w:val="000000"/>
          <w:szCs w:val="28"/>
        </w:rPr>
        <w:t xml:space="preserve">Расходы, связанные с реализацией федеральной целевой программы </w:t>
      </w:r>
    </w:p>
    <w:p w:rsidR="00B43C2E" w:rsidRDefault="00035ADA" w:rsidP="00035AD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</w:t>
      </w:r>
      <w:r w:rsidRPr="00561AEB">
        <w:rPr>
          <w:rFonts w:cs="Times New Roman"/>
          <w:color w:val="000000"/>
          <w:szCs w:val="28"/>
        </w:rPr>
        <w:t>«Увековечение памяти погибших при защите Отечества на 2019-2024 годы»;</w:t>
      </w:r>
      <w:r w:rsidR="00B43C2E">
        <w:rPr>
          <w:color w:val="000000"/>
          <w:szCs w:val="28"/>
        </w:rPr>
        <w:t>»</w:t>
      </w:r>
    </w:p>
    <w:p w:rsidR="00B43C2E" w:rsidRPr="002C467E" w:rsidRDefault="00B43C2E" w:rsidP="00B43C2E">
      <w:pPr>
        <w:rPr>
          <w:sz w:val="26"/>
          <w:szCs w:val="26"/>
        </w:rPr>
      </w:pPr>
      <w:r w:rsidRPr="002C467E">
        <w:rPr>
          <w:sz w:val="26"/>
          <w:szCs w:val="26"/>
        </w:rPr>
        <w:t>добавить строк</w:t>
      </w:r>
      <w:r>
        <w:rPr>
          <w:sz w:val="26"/>
          <w:szCs w:val="26"/>
        </w:rPr>
        <w:t xml:space="preserve">у </w:t>
      </w:r>
      <w:r w:rsidRPr="002C467E">
        <w:rPr>
          <w:sz w:val="26"/>
          <w:szCs w:val="26"/>
        </w:rPr>
        <w:t>следующего содержания:</w:t>
      </w:r>
    </w:p>
    <w:p w:rsidR="00B43C2E" w:rsidRDefault="00B43C2E" w:rsidP="00B43C2E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3C2E">
        <w:rPr>
          <w:b/>
          <w:color w:val="000000"/>
          <w:szCs w:val="28"/>
        </w:rPr>
        <w:t>«</w:t>
      </w:r>
      <w:r w:rsidR="00035ADA" w:rsidRPr="00035ADA">
        <w:rPr>
          <w:b/>
          <w:szCs w:val="28"/>
          <w:lang w:val="en-US"/>
        </w:rPr>
        <w:t>S</w:t>
      </w:r>
      <w:r w:rsidR="00035ADA" w:rsidRPr="00035ADA">
        <w:rPr>
          <w:b/>
          <w:szCs w:val="28"/>
        </w:rPr>
        <w:t xml:space="preserve">0580 </w:t>
      </w:r>
      <w:r w:rsidR="00035ADA" w:rsidRPr="00035ADA">
        <w:rPr>
          <w:szCs w:val="28"/>
        </w:rPr>
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поселения;</w:t>
      </w:r>
      <w:r>
        <w:rPr>
          <w:color w:val="000000"/>
          <w:szCs w:val="28"/>
        </w:rPr>
        <w:t>».</w:t>
      </w:r>
    </w:p>
    <w:p w:rsidR="00E96719" w:rsidRPr="002C467E" w:rsidRDefault="001D2B37" w:rsidP="004C229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0545CE">
        <w:rPr>
          <w:sz w:val="26"/>
          <w:szCs w:val="26"/>
        </w:rPr>
        <w:t>2</w:t>
      </w:r>
      <w:r w:rsidR="00285F47" w:rsidRPr="002C467E">
        <w:rPr>
          <w:sz w:val="26"/>
          <w:szCs w:val="26"/>
        </w:rPr>
        <w:t>.</w:t>
      </w:r>
      <w:r w:rsidR="00285F47" w:rsidRPr="002C467E">
        <w:rPr>
          <w:sz w:val="26"/>
          <w:szCs w:val="26"/>
        </w:rPr>
        <w:tab/>
        <w:t>в приложении к Порядку «ПЕРЕЧЕНЬ КОДОВ ЦЕЛЕВЫХ СТАТЕЙ расходов бюджета Шумяч</w:t>
      </w:r>
      <w:r w:rsidR="00460BE5" w:rsidRPr="002C467E">
        <w:rPr>
          <w:sz w:val="26"/>
          <w:szCs w:val="26"/>
        </w:rPr>
        <w:t>ск</w:t>
      </w:r>
      <w:r w:rsidR="00035ADA">
        <w:rPr>
          <w:sz w:val="26"/>
          <w:szCs w:val="26"/>
        </w:rPr>
        <w:t>ого</w:t>
      </w:r>
      <w:r w:rsidR="00460BE5" w:rsidRPr="002C467E">
        <w:rPr>
          <w:sz w:val="26"/>
          <w:szCs w:val="26"/>
        </w:rPr>
        <w:t xml:space="preserve"> </w:t>
      </w:r>
      <w:r w:rsidR="00035ADA">
        <w:rPr>
          <w:sz w:val="26"/>
          <w:szCs w:val="26"/>
        </w:rPr>
        <w:t>городского поселения</w:t>
      </w:r>
      <w:r w:rsidR="00460BE5" w:rsidRPr="002C467E">
        <w:rPr>
          <w:sz w:val="26"/>
          <w:szCs w:val="26"/>
        </w:rPr>
        <w:t>»</w:t>
      </w:r>
      <w:r w:rsidR="0087311A">
        <w:rPr>
          <w:sz w:val="26"/>
          <w:szCs w:val="26"/>
        </w:rPr>
        <w:t xml:space="preserve"> </w:t>
      </w:r>
      <w:r w:rsidR="00285F47" w:rsidRPr="002C467E">
        <w:rPr>
          <w:sz w:val="26"/>
          <w:szCs w:val="26"/>
        </w:rPr>
        <w:t>после строки: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745"/>
        <w:gridCol w:w="8295"/>
      </w:tblGrid>
      <w:tr w:rsidR="009C3262" w:rsidRPr="002B1BFC" w:rsidTr="0087311A">
        <w:trPr>
          <w:trHeight w:val="36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3262" w:rsidRDefault="009C3262" w:rsidP="00392E90">
            <w:r w:rsidRPr="007B6B32">
              <w:rPr>
                <w:rFonts w:cs="Times New Roman"/>
                <w:b/>
                <w:color w:val="000000"/>
                <w:sz w:val="26"/>
                <w:szCs w:val="26"/>
              </w:rPr>
              <w:t xml:space="preserve">01 8 01 </w:t>
            </w:r>
            <w:r w:rsidRPr="004E3C2A">
              <w:rPr>
                <w:rFonts w:cs="Times New Roman"/>
                <w:b/>
                <w:color w:val="000000"/>
                <w:sz w:val="26"/>
                <w:szCs w:val="26"/>
              </w:rPr>
              <w:t>20220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3262" w:rsidRPr="002B1BFC" w:rsidRDefault="009C3262" w:rsidP="00392E90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E76E98">
              <w:rPr>
                <w:rFonts w:cs="Times New Roman"/>
                <w:color w:val="000000"/>
                <w:sz w:val="26"/>
                <w:szCs w:val="26"/>
              </w:rPr>
              <w:t>Обустройство детских площадок на территории ТОС</w:t>
            </w:r>
          </w:p>
        </w:tc>
      </w:tr>
    </w:tbl>
    <w:p w:rsidR="00B43C2E" w:rsidRPr="002C467E" w:rsidRDefault="00B43C2E" w:rsidP="00B43C2E">
      <w:pPr>
        <w:rPr>
          <w:sz w:val="26"/>
          <w:szCs w:val="26"/>
        </w:rPr>
      </w:pPr>
      <w:r w:rsidRPr="002C467E">
        <w:rPr>
          <w:sz w:val="26"/>
          <w:szCs w:val="26"/>
        </w:rPr>
        <w:t>добавить строк</w:t>
      </w:r>
      <w:r w:rsidR="009C3262">
        <w:rPr>
          <w:sz w:val="26"/>
          <w:szCs w:val="26"/>
        </w:rPr>
        <w:t>и</w:t>
      </w:r>
      <w:r w:rsidRPr="002C467E">
        <w:rPr>
          <w:sz w:val="26"/>
          <w:szCs w:val="26"/>
        </w:rPr>
        <w:t xml:space="preserve"> следующего содержания: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9C3262" w:rsidRPr="004E41A1" w:rsidTr="009C3262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3262" w:rsidRPr="0087311A" w:rsidRDefault="009C3262" w:rsidP="009C3262">
            <w:pPr>
              <w:jc w:val="both"/>
              <w:rPr>
                <w:b/>
                <w:color w:val="000000"/>
                <w:sz w:val="24"/>
              </w:rPr>
            </w:pPr>
            <w:r w:rsidRPr="0087311A">
              <w:rPr>
                <w:b/>
                <w:color w:val="000000"/>
                <w:sz w:val="24"/>
              </w:rPr>
              <w:t>01 8 01 80580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3262" w:rsidRPr="0087311A" w:rsidRDefault="009C3262" w:rsidP="009C3262">
            <w:pPr>
              <w:jc w:val="both"/>
              <w:rPr>
                <w:color w:val="000000"/>
                <w:sz w:val="24"/>
              </w:rPr>
            </w:pPr>
            <w:r w:rsidRPr="0087311A">
              <w:rPr>
                <w:color w:val="000000"/>
                <w:sz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</w:tr>
      <w:tr w:rsidR="009C3262" w:rsidRPr="004E41A1" w:rsidTr="009C3262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3262" w:rsidRPr="0087311A" w:rsidRDefault="009C3262" w:rsidP="009C3262">
            <w:pPr>
              <w:jc w:val="both"/>
              <w:rPr>
                <w:b/>
                <w:color w:val="000000"/>
                <w:sz w:val="24"/>
              </w:rPr>
            </w:pPr>
            <w:r w:rsidRPr="0087311A">
              <w:rPr>
                <w:b/>
                <w:color w:val="000000"/>
                <w:sz w:val="24"/>
              </w:rPr>
              <w:t>01 8 01 S0580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C3262" w:rsidRPr="0087311A" w:rsidRDefault="009C3262" w:rsidP="009C3262">
            <w:pPr>
              <w:jc w:val="both"/>
              <w:rPr>
                <w:color w:val="000000"/>
                <w:sz w:val="24"/>
              </w:rPr>
            </w:pPr>
            <w:r w:rsidRPr="0087311A">
              <w:rPr>
                <w:color w:val="000000"/>
                <w:sz w:val="24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</w:tr>
    </w:tbl>
    <w:p w:rsidR="009C3262" w:rsidRDefault="009C3262" w:rsidP="00D26AC6">
      <w:pPr>
        <w:ind w:firstLine="142"/>
      </w:pPr>
      <w:r>
        <w:t>Зам.н</w:t>
      </w:r>
      <w:r w:rsidR="00EB2F5A">
        <w:t>ачальник</w:t>
      </w:r>
      <w:r>
        <w:t>а</w:t>
      </w:r>
      <w:r w:rsidR="00EB2F5A">
        <w:t xml:space="preserve"> Финансового</w:t>
      </w:r>
      <w:r w:rsidR="00E401F7">
        <w:t xml:space="preserve"> </w:t>
      </w:r>
      <w:r w:rsidR="008C3B70">
        <w:t>у</w:t>
      </w:r>
      <w:r w:rsidR="00EB2F5A">
        <w:t>правления</w:t>
      </w:r>
      <w:r>
        <w:t>-</w:t>
      </w:r>
    </w:p>
    <w:p w:rsidR="00282F94" w:rsidRDefault="009C3262" w:rsidP="00D26AC6">
      <w:pPr>
        <w:ind w:firstLine="142"/>
      </w:pPr>
      <w:r>
        <w:t>начальник бюджетного отдела</w:t>
      </w:r>
      <w:r w:rsidR="00EB2F5A">
        <w:t xml:space="preserve">   </w:t>
      </w:r>
      <w:r w:rsidR="008C3B70">
        <w:t xml:space="preserve">     </w:t>
      </w:r>
      <w:r w:rsidR="00E401F7">
        <w:t xml:space="preserve">                </w:t>
      </w:r>
      <w:r w:rsidR="008C3B70">
        <w:t xml:space="preserve">     </w:t>
      </w:r>
      <w:r w:rsidR="00EB2F5A">
        <w:t xml:space="preserve"> </w:t>
      </w:r>
      <w:r w:rsidR="00CE76F2">
        <w:t xml:space="preserve"> </w:t>
      </w:r>
      <w:r w:rsidR="0095022A">
        <w:t xml:space="preserve">     </w:t>
      </w:r>
      <w:r>
        <w:t xml:space="preserve">         </w:t>
      </w:r>
      <w:r w:rsidR="007216E3">
        <w:t xml:space="preserve"> </w:t>
      </w:r>
      <w:r>
        <w:t xml:space="preserve"> </w:t>
      </w:r>
      <w:r w:rsidR="00EB2F5A">
        <w:t xml:space="preserve">   </w:t>
      </w:r>
      <w:r w:rsidR="00CE76F2">
        <w:t xml:space="preserve">  </w:t>
      </w:r>
      <w:r w:rsidR="00906C87">
        <w:t xml:space="preserve">        </w:t>
      </w:r>
      <w:r w:rsidR="00EB2F5A">
        <w:t xml:space="preserve">  </w:t>
      </w:r>
      <w:r>
        <w:t>Е</w:t>
      </w:r>
      <w:r w:rsidR="00E401F7">
        <w:t xml:space="preserve">.В. </w:t>
      </w:r>
      <w:r>
        <w:t>Тимофеева</w:t>
      </w:r>
      <w:r w:rsidR="00EB2F5A">
        <w:t xml:space="preserve"> </w:t>
      </w:r>
    </w:p>
    <w:sectPr w:rsidR="00282F94" w:rsidSect="007216E3">
      <w:pgSz w:w="11906" w:h="16838"/>
      <w:pgMar w:top="284" w:right="566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FE" w:rsidRDefault="00974AFE" w:rsidP="003954BD">
      <w:r>
        <w:separator/>
      </w:r>
    </w:p>
  </w:endnote>
  <w:endnote w:type="continuationSeparator" w:id="0">
    <w:p w:rsidR="00974AFE" w:rsidRDefault="00974AFE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FE" w:rsidRDefault="00974AFE" w:rsidP="003954BD">
      <w:r>
        <w:separator/>
      </w:r>
    </w:p>
  </w:footnote>
  <w:footnote w:type="continuationSeparator" w:id="0">
    <w:p w:rsidR="00974AFE" w:rsidRDefault="00974AFE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9D5338"/>
    <w:multiLevelType w:val="hybridMultilevel"/>
    <w:tmpl w:val="91A6096E"/>
    <w:lvl w:ilvl="0" w:tplc="C0144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6555A"/>
    <w:multiLevelType w:val="hybridMultilevel"/>
    <w:tmpl w:val="ACB6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8"/>
  </w:num>
  <w:num w:numId="8">
    <w:abstractNumId w:val="10"/>
  </w:num>
  <w:num w:numId="9">
    <w:abstractNumId w:val="5"/>
  </w:num>
  <w:num w:numId="10">
    <w:abstractNumId w:val="16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48D4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5ADA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45CE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95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051D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30E64"/>
    <w:rsid w:val="00231174"/>
    <w:rsid w:val="00237CFD"/>
    <w:rsid w:val="00242C3C"/>
    <w:rsid w:val="00242EFD"/>
    <w:rsid w:val="00243F3F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19BA"/>
    <w:rsid w:val="00342E11"/>
    <w:rsid w:val="003432BF"/>
    <w:rsid w:val="00346F5C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4825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412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2292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F0661"/>
    <w:rsid w:val="004F3C7C"/>
    <w:rsid w:val="0050219A"/>
    <w:rsid w:val="00506C34"/>
    <w:rsid w:val="00511FF4"/>
    <w:rsid w:val="005136FE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1CF4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216E3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575B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311A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0885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F6A"/>
    <w:rsid w:val="009C3262"/>
    <w:rsid w:val="009C37BF"/>
    <w:rsid w:val="009C58A7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D03"/>
    <w:rsid w:val="00B33717"/>
    <w:rsid w:val="00B41BE2"/>
    <w:rsid w:val="00B42DF0"/>
    <w:rsid w:val="00B43C2E"/>
    <w:rsid w:val="00B45F55"/>
    <w:rsid w:val="00B461A0"/>
    <w:rsid w:val="00B4679B"/>
    <w:rsid w:val="00B46B0F"/>
    <w:rsid w:val="00B47B0B"/>
    <w:rsid w:val="00B50B9D"/>
    <w:rsid w:val="00B65F96"/>
    <w:rsid w:val="00B748C8"/>
    <w:rsid w:val="00B7511B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462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12EC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93F"/>
    <w:rsid w:val="00F414EF"/>
    <w:rsid w:val="00F41D2C"/>
    <w:rsid w:val="00F4339F"/>
    <w:rsid w:val="00F46E8D"/>
    <w:rsid w:val="00F50A2C"/>
    <w:rsid w:val="00F52DC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oNotEmbedSmartTags/>
  <w:decimalSymbol w:val=","/>
  <w:listSeparator w:val=";"/>
  <w14:docId w14:val="1DAE77BD"/>
  <w15:docId w15:val="{41CEEFBE-D97B-4332-A0CF-DEEAC0E2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0E31-A304-4D5A-AAE9-136BF44F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2297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8</cp:revision>
  <cp:lastPrinted>2021-04-09T06:45:00Z</cp:lastPrinted>
  <dcterms:created xsi:type="dcterms:W3CDTF">2021-04-08T13:00:00Z</dcterms:created>
  <dcterms:modified xsi:type="dcterms:W3CDTF">2021-04-09T07:11:00Z</dcterms:modified>
</cp:coreProperties>
</file>