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4010EF" w:rsidRDefault="00BD7B8C" w:rsidP="00EE1C94">
      <w:pPr>
        <w:jc w:val="center"/>
        <w:rPr>
          <w:b/>
          <w:szCs w:val="24"/>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4010EF" w:rsidRDefault="00BD7B8C">
      <w:pPr>
        <w:jc w:val="center"/>
        <w:rPr>
          <w:b/>
          <w:szCs w:val="24"/>
        </w:rPr>
      </w:pPr>
    </w:p>
    <w:p w:rsidR="00BD7B8C" w:rsidRPr="00FA5626" w:rsidRDefault="00BD7B8C">
      <w:pPr>
        <w:pStyle w:val="1"/>
        <w:rPr>
          <w:b/>
          <w:sz w:val="28"/>
          <w:szCs w:val="28"/>
        </w:rPr>
      </w:pPr>
      <w:r w:rsidRPr="00FA5626">
        <w:rPr>
          <w:b/>
          <w:sz w:val="28"/>
          <w:szCs w:val="28"/>
        </w:rPr>
        <w:t>РАСПОРЯЖЕНИЕ</w:t>
      </w:r>
    </w:p>
    <w:p w:rsidR="00BD7B8C" w:rsidRPr="004010EF"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9C5437">
        <w:rPr>
          <w:sz w:val="28"/>
          <w:szCs w:val="28"/>
          <w:u w:val="single"/>
        </w:rPr>
        <w:t>13.12.2021г.</w:t>
      </w:r>
      <w:r w:rsidRPr="00FA5626">
        <w:rPr>
          <w:sz w:val="28"/>
          <w:szCs w:val="28"/>
          <w:u w:val="single"/>
        </w:rPr>
        <w:t xml:space="preserve"> </w:t>
      </w:r>
      <w:r w:rsidRPr="00FA5626">
        <w:rPr>
          <w:sz w:val="28"/>
          <w:szCs w:val="28"/>
        </w:rPr>
        <w:t>№</w:t>
      </w:r>
      <w:r w:rsidR="009C5437">
        <w:rPr>
          <w:sz w:val="28"/>
          <w:szCs w:val="28"/>
        </w:rPr>
        <w:t xml:space="preserve"> 436-р</w:t>
      </w:r>
    </w:p>
    <w:p w:rsidR="00BD7B8C" w:rsidRDefault="00BD7B8C">
      <w:pPr>
        <w:jc w:val="both"/>
        <w:rPr>
          <w:sz w:val="28"/>
          <w:szCs w:val="28"/>
        </w:rPr>
      </w:pPr>
      <w:r w:rsidRPr="00FA5626">
        <w:rPr>
          <w:sz w:val="28"/>
          <w:szCs w:val="28"/>
        </w:rPr>
        <w:t xml:space="preserve">           п. Шумячи</w:t>
      </w:r>
    </w:p>
    <w:p w:rsidR="00EA0535" w:rsidRPr="004010EF" w:rsidRDefault="00EA0535">
      <w:pPr>
        <w:jc w:val="both"/>
        <w:rPr>
          <w:szCs w:val="24"/>
        </w:rPr>
      </w:pPr>
    </w:p>
    <w:p w:rsidR="004010EF" w:rsidRDefault="004010EF" w:rsidP="004010EF">
      <w:pPr>
        <w:tabs>
          <w:tab w:val="left" w:pos="5670"/>
        </w:tabs>
        <w:rPr>
          <w:sz w:val="28"/>
          <w:szCs w:val="28"/>
        </w:rPr>
      </w:pPr>
      <w:r>
        <w:rPr>
          <w:sz w:val="28"/>
          <w:szCs w:val="28"/>
        </w:rPr>
        <w:t>О проведении проверки соблюдения</w:t>
      </w:r>
    </w:p>
    <w:p w:rsidR="004010EF" w:rsidRDefault="004010EF" w:rsidP="004010EF">
      <w:pPr>
        <w:tabs>
          <w:tab w:val="left" w:pos="5670"/>
        </w:tabs>
        <w:rPr>
          <w:sz w:val="28"/>
          <w:szCs w:val="28"/>
        </w:rPr>
      </w:pPr>
      <w:r>
        <w:rPr>
          <w:sz w:val="28"/>
          <w:szCs w:val="28"/>
        </w:rPr>
        <w:t>земельного законодательства</w:t>
      </w:r>
    </w:p>
    <w:p w:rsidR="004010EF" w:rsidRPr="004010EF" w:rsidRDefault="004010EF" w:rsidP="004010EF">
      <w:pPr>
        <w:tabs>
          <w:tab w:val="left" w:pos="5670"/>
        </w:tabs>
        <w:rPr>
          <w:sz w:val="16"/>
          <w:szCs w:val="16"/>
        </w:rPr>
      </w:pPr>
    </w:p>
    <w:p w:rsidR="004010EF" w:rsidRPr="004010EF" w:rsidRDefault="004010EF" w:rsidP="004010EF">
      <w:pPr>
        <w:tabs>
          <w:tab w:val="left" w:pos="5670"/>
        </w:tabs>
        <w:rPr>
          <w:sz w:val="16"/>
          <w:szCs w:val="16"/>
        </w:rPr>
      </w:pPr>
    </w:p>
    <w:p w:rsidR="004010EF" w:rsidRDefault="004010EF" w:rsidP="004010EF">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4010EF" w:rsidRDefault="004010EF" w:rsidP="004010EF">
      <w:pPr>
        <w:tabs>
          <w:tab w:val="left" w:pos="5670"/>
        </w:tabs>
        <w:ind w:firstLine="567"/>
        <w:jc w:val="both"/>
        <w:rPr>
          <w:sz w:val="28"/>
          <w:szCs w:val="28"/>
        </w:rPr>
      </w:pPr>
      <w:r>
        <w:rPr>
          <w:sz w:val="28"/>
          <w:szCs w:val="28"/>
        </w:rPr>
        <w:t>1.Провести внеплановую документарную проверку соблюдения земельного          законодательства гражданкой   Васильевой  Галиной  Васильевной на земельном участке с кадастровым номером 67:24:0190133:210, расположенном по адресу:               Смоленская область, Шумячский район, п. Шумячи, ул. Садовая, д.</w:t>
      </w:r>
      <w:r w:rsidR="009E3CB9">
        <w:rPr>
          <w:sz w:val="28"/>
          <w:szCs w:val="28"/>
        </w:rPr>
        <w:t>46</w:t>
      </w:r>
      <w:r>
        <w:rPr>
          <w:sz w:val="28"/>
          <w:szCs w:val="28"/>
        </w:rPr>
        <w:t xml:space="preserve">.       </w:t>
      </w:r>
    </w:p>
    <w:p w:rsidR="004010EF" w:rsidRDefault="004010EF" w:rsidP="004010EF">
      <w:pPr>
        <w:tabs>
          <w:tab w:val="left" w:pos="5670"/>
        </w:tabs>
        <w:ind w:firstLine="567"/>
        <w:jc w:val="both"/>
        <w:rPr>
          <w:sz w:val="28"/>
          <w:szCs w:val="28"/>
        </w:rPr>
      </w:pPr>
      <w:r>
        <w:rPr>
          <w:sz w:val="28"/>
          <w:szCs w:val="28"/>
        </w:rPr>
        <w:t>Основание проведения проверки – обращение от 03.12.2021г №13/8415-ДП/21.</w:t>
      </w:r>
    </w:p>
    <w:p w:rsidR="004010EF" w:rsidRDefault="004010EF" w:rsidP="004010EF">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4010EF" w:rsidRDefault="004010EF" w:rsidP="004010EF">
      <w:pPr>
        <w:tabs>
          <w:tab w:val="left" w:pos="0"/>
        </w:tabs>
        <w:rPr>
          <w:sz w:val="28"/>
          <w:szCs w:val="28"/>
        </w:rPr>
      </w:pPr>
      <w:r>
        <w:rPr>
          <w:sz w:val="28"/>
          <w:szCs w:val="28"/>
        </w:rPr>
        <w:t xml:space="preserve">        2. Назначить лицами, уполномоченными на проведение проверки: </w:t>
      </w:r>
    </w:p>
    <w:p w:rsidR="004010EF" w:rsidRDefault="004010EF" w:rsidP="004010EF">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w:t>
      </w:r>
    </w:p>
    <w:p w:rsidR="004010EF" w:rsidRDefault="004010EF" w:rsidP="004010EF">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4010EF" w:rsidRDefault="004010EF" w:rsidP="0040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010EF" w:rsidRDefault="004010EF" w:rsidP="0040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010EF" w:rsidRDefault="004010EF" w:rsidP="0040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EE2CF8" w:rsidRPr="002E0A13" w:rsidRDefault="004010EF" w:rsidP="009C5437">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r w:rsidR="00EE2CF8" w:rsidRPr="002E0A13">
        <w:rPr>
          <w:sz w:val="28"/>
          <w:szCs w:val="28"/>
        </w:rPr>
        <w:t xml:space="preserve">                                                                                                                                                                                                                                                                                                                                                                                                                                                                                                                                                                                                                                                                                                                                                                                                                                                                                                                                                                                                                                                                                                                                                                                                                                                                                                                                                                                                                                                                                                                                                                                                                                                                                                                                                                                                                                                                                                                                                                                                                                                                                                                                                                                                                                                                                                                                                                                                                                                                                                                                                                                                                                                                                                                                                                                                                                                                                                                                                                                                                                                                                                                                                                                                                                                                                                                                                                                                                                                                                                                                                                                                                                                                                                                                                                                                                                                                                                                                                                                                                                                                                                                                                                                                                                                                                                                                                                                                                                                                                                                                                                                                                                                                                                                                                                                                                                                                                                                                                                                                                                                                                                                                                                                                                                                                                                                                                                                                                                                                                                                                                               </w:t>
      </w:r>
    </w:p>
    <w:p w:rsidR="00F6304B" w:rsidRDefault="00F6304B">
      <w:pPr>
        <w:ind w:firstLine="709"/>
        <w:jc w:val="both"/>
        <w:rPr>
          <w:sz w:val="28"/>
        </w:rPr>
      </w:pPr>
      <w:bookmarkStart w:id="0" w:name="_GoBack"/>
      <w:bookmarkEnd w:id="0"/>
    </w:p>
    <w:sectPr w:rsidR="00F6304B" w:rsidSect="009C5437">
      <w:headerReference w:type="even" r:id="rId8"/>
      <w:headerReference w:type="default" r:id="rId9"/>
      <w:pgSz w:w="11907" w:h="16840" w:code="9"/>
      <w:pgMar w:top="709" w:right="567" w:bottom="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43" w:rsidRDefault="00842443">
      <w:r>
        <w:separator/>
      </w:r>
    </w:p>
  </w:endnote>
  <w:endnote w:type="continuationSeparator" w:id="0">
    <w:p w:rsidR="00842443" w:rsidRDefault="0084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43" w:rsidRDefault="00842443">
      <w:r>
        <w:separator/>
      </w:r>
    </w:p>
  </w:footnote>
  <w:footnote w:type="continuationSeparator" w:id="0">
    <w:p w:rsidR="00842443" w:rsidRDefault="00842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95D1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A50BD"/>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10EF"/>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5E8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244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5437"/>
    <w:rsid w:val="009C746D"/>
    <w:rsid w:val="009D4050"/>
    <w:rsid w:val="009D41A2"/>
    <w:rsid w:val="009D716C"/>
    <w:rsid w:val="009E3B8B"/>
    <w:rsid w:val="009E3CB9"/>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5525A"/>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9E3CB9"/>
    <w:rPr>
      <w:rFonts w:ascii="Segoe UI" w:hAnsi="Segoe UI" w:cs="Segoe UI"/>
      <w:sz w:val="18"/>
      <w:szCs w:val="18"/>
    </w:rPr>
  </w:style>
  <w:style w:type="character" w:customStyle="1" w:styleId="af">
    <w:name w:val="Текст выноски Знак"/>
    <w:basedOn w:val="a0"/>
    <w:link w:val="ae"/>
    <w:rsid w:val="009E3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511535188">
      <w:bodyDiv w:val="1"/>
      <w:marLeft w:val="0"/>
      <w:marRight w:val="0"/>
      <w:marTop w:val="0"/>
      <w:marBottom w:val="0"/>
      <w:divBdr>
        <w:top w:val="none" w:sz="0" w:space="0" w:color="auto"/>
        <w:left w:val="none" w:sz="0" w:space="0" w:color="auto"/>
        <w:bottom w:val="none" w:sz="0" w:space="0" w:color="auto"/>
        <w:right w:val="none" w:sz="0" w:space="0" w:color="auto"/>
      </w:divBdr>
    </w:div>
    <w:div w:id="941451406">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2021-12-13T12:21:00Z</cp:lastPrinted>
  <dcterms:created xsi:type="dcterms:W3CDTF">2021-12-17T09:03:00Z</dcterms:created>
  <dcterms:modified xsi:type="dcterms:W3CDTF">2021-12-17T09:03:00Z</dcterms:modified>
</cp:coreProperties>
</file>