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C6AF2">
        <w:rPr>
          <w:sz w:val="28"/>
          <w:szCs w:val="28"/>
          <w:u w:val="single"/>
        </w:rPr>
        <w:t>14.10.2021г.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C6AF2">
        <w:rPr>
          <w:sz w:val="28"/>
          <w:szCs w:val="28"/>
        </w:rPr>
        <w:t xml:space="preserve"> 355-р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013A0A" w:rsidRPr="00013A0A" w:rsidRDefault="00013A0A" w:rsidP="00013A0A">
      <w:pPr>
        <w:tabs>
          <w:tab w:val="left" w:pos="5670"/>
        </w:tabs>
        <w:rPr>
          <w:sz w:val="28"/>
          <w:szCs w:val="28"/>
        </w:rPr>
      </w:pPr>
      <w:r w:rsidRPr="00013A0A">
        <w:rPr>
          <w:sz w:val="28"/>
          <w:szCs w:val="28"/>
        </w:rPr>
        <w:t>О проведении проверки соблюдения</w:t>
      </w:r>
    </w:p>
    <w:p w:rsidR="00013A0A" w:rsidRPr="00013A0A" w:rsidRDefault="00013A0A" w:rsidP="00013A0A">
      <w:pPr>
        <w:tabs>
          <w:tab w:val="left" w:pos="5670"/>
        </w:tabs>
        <w:rPr>
          <w:sz w:val="28"/>
          <w:szCs w:val="28"/>
        </w:rPr>
      </w:pPr>
      <w:r w:rsidRPr="00013A0A">
        <w:rPr>
          <w:sz w:val="28"/>
          <w:szCs w:val="28"/>
        </w:rPr>
        <w:t>земельного законодательства</w:t>
      </w:r>
    </w:p>
    <w:p w:rsidR="00013A0A" w:rsidRPr="00013A0A" w:rsidRDefault="00013A0A" w:rsidP="00013A0A">
      <w:pPr>
        <w:tabs>
          <w:tab w:val="left" w:pos="5670"/>
        </w:tabs>
        <w:rPr>
          <w:sz w:val="28"/>
          <w:szCs w:val="28"/>
        </w:rPr>
      </w:pPr>
    </w:p>
    <w:p w:rsidR="00013A0A" w:rsidRPr="00013A0A" w:rsidRDefault="00013A0A" w:rsidP="00013A0A">
      <w:pPr>
        <w:tabs>
          <w:tab w:val="left" w:pos="5670"/>
        </w:tabs>
        <w:rPr>
          <w:sz w:val="28"/>
          <w:szCs w:val="28"/>
        </w:rPr>
      </w:pPr>
    </w:p>
    <w:p w:rsidR="00013A0A" w:rsidRPr="00013A0A" w:rsidRDefault="00013A0A" w:rsidP="00013A0A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013A0A">
        <w:rPr>
          <w:sz w:val="28"/>
          <w:szCs w:val="28"/>
        </w:rPr>
        <w:t>В соответствии с Федеральным законом от 06.10.2002г №131-ФЗ «Об общих  принципах организации местного самоуправления в Российской Федерации», статьи 10 Федерального закона от 26.12.2008г. №294- ФЗ «О защите прав  юридических лиц и индивидуальных предпринимателей при осуществлении государственного  контроля (надзора)  и муниципального контроля», статьи 72 Земельного кодекса Российской Федерации, областным законом от  08 июля 2015 № 102-з «О порядке осуществления муниципального земельного  контроля на территории  Смоленской области», Уставом муниципального образования  «Шумячский район» Смоленской области:</w:t>
      </w:r>
    </w:p>
    <w:p w:rsidR="00013A0A" w:rsidRPr="00013A0A" w:rsidRDefault="00013A0A" w:rsidP="00013A0A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3A0A">
        <w:rPr>
          <w:sz w:val="28"/>
          <w:szCs w:val="28"/>
        </w:rPr>
        <w:t xml:space="preserve">1.Провести плановую документарную проверку соблюдения земельного законодательства Муниципальным бюджетным дошкольным образовательным учреждением «Детский сад «Родничок» на земельном участке, расположенном по адресу: Смоленская область, Шумячский район, д. </w:t>
      </w:r>
      <w:proofErr w:type="spellStart"/>
      <w:r w:rsidRPr="00013A0A">
        <w:rPr>
          <w:sz w:val="28"/>
          <w:szCs w:val="28"/>
        </w:rPr>
        <w:t>Снегиревка</w:t>
      </w:r>
      <w:proofErr w:type="spellEnd"/>
      <w:r w:rsidRPr="00013A0A">
        <w:rPr>
          <w:sz w:val="28"/>
          <w:szCs w:val="28"/>
        </w:rPr>
        <w:t xml:space="preserve">, ул. Молодежная, д.2,2, площадью 362 </w:t>
      </w:r>
      <w:proofErr w:type="spellStart"/>
      <w:r w:rsidRPr="00013A0A">
        <w:rPr>
          <w:sz w:val="28"/>
          <w:szCs w:val="28"/>
        </w:rPr>
        <w:t>кв.м</w:t>
      </w:r>
      <w:proofErr w:type="spellEnd"/>
      <w:r w:rsidRPr="00013A0A">
        <w:rPr>
          <w:sz w:val="28"/>
          <w:szCs w:val="28"/>
        </w:rPr>
        <w:t xml:space="preserve">., кадастровый номер 67:24:0570101:9, Вид разрешенного использования – общественная деловая застройка.       </w:t>
      </w:r>
    </w:p>
    <w:p w:rsidR="00013A0A" w:rsidRPr="00013A0A" w:rsidRDefault="00013A0A" w:rsidP="00013A0A">
      <w:pPr>
        <w:tabs>
          <w:tab w:val="left" w:pos="5670"/>
        </w:tabs>
        <w:ind w:firstLine="567"/>
        <w:contextualSpacing/>
        <w:jc w:val="both"/>
        <w:rPr>
          <w:sz w:val="28"/>
          <w:szCs w:val="28"/>
        </w:rPr>
      </w:pPr>
      <w:r w:rsidRPr="00013A0A">
        <w:rPr>
          <w:sz w:val="28"/>
          <w:szCs w:val="28"/>
        </w:rPr>
        <w:t xml:space="preserve"> Основание проведения проверки – ежегодный план проведения плановых проверок юридических и индивидуальных предпринимателей, утвержденный Главой муниципального образования «Шумячский район» Смоленской области 11.12.2020г.</w:t>
      </w:r>
    </w:p>
    <w:p w:rsidR="00013A0A" w:rsidRPr="00013A0A" w:rsidRDefault="00013A0A" w:rsidP="00013A0A">
      <w:pPr>
        <w:tabs>
          <w:tab w:val="left" w:pos="5670"/>
        </w:tabs>
        <w:contextualSpacing/>
        <w:jc w:val="both"/>
        <w:rPr>
          <w:sz w:val="28"/>
          <w:szCs w:val="28"/>
        </w:rPr>
      </w:pPr>
      <w:r w:rsidRPr="00013A0A">
        <w:rPr>
          <w:sz w:val="28"/>
          <w:szCs w:val="28"/>
        </w:rPr>
        <w:t xml:space="preserve">         Проверку провести в период с 25 октября 2021г по 08 ноября 2021г включительно.        </w:t>
      </w:r>
    </w:p>
    <w:p w:rsidR="00013A0A" w:rsidRPr="00013A0A" w:rsidRDefault="00013A0A" w:rsidP="00013A0A">
      <w:pPr>
        <w:tabs>
          <w:tab w:val="left" w:pos="5670"/>
        </w:tabs>
        <w:jc w:val="both"/>
        <w:rPr>
          <w:sz w:val="28"/>
          <w:szCs w:val="28"/>
        </w:rPr>
      </w:pPr>
      <w:r w:rsidRPr="00013A0A">
        <w:rPr>
          <w:sz w:val="28"/>
          <w:szCs w:val="28"/>
        </w:rPr>
        <w:t xml:space="preserve">         2. Назначить лицом, уполномоченным на проведении проверки:</w:t>
      </w:r>
    </w:p>
    <w:p w:rsidR="00013A0A" w:rsidRPr="00013A0A" w:rsidRDefault="00013A0A" w:rsidP="00013A0A">
      <w:pPr>
        <w:tabs>
          <w:tab w:val="left" w:pos="5670"/>
        </w:tabs>
        <w:ind w:firstLine="567"/>
        <w:jc w:val="both"/>
        <w:rPr>
          <w:sz w:val="28"/>
          <w:szCs w:val="28"/>
        </w:rPr>
      </w:pPr>
      <w:r w:rsidRPr="00013A0A">
        <w:rPr>
          <w:sz w:val="28"/>
          <w:szCs w:val="28"/>
        </w:rPr>
        <w:t xml:space="preserve"> - Майорову Галину Васильевну-главного специалиста сектора сельского хозяйства Администрации муниципального образования «Шумячский район» Смоленской области.</w:t>
      </w:r>
    </w:p>
    <w:p w:rsidR="00013A0A" w:rsidRPr="00013A0A" w:rsidRDefault="00013A0A" w:rsidP="00013A0A">
      <w:pPr>
        <w:tabs>
          <w:tab w:val="left" w:pos="56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3A0A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013A0A" w:rsidRPr="00013A0A" w:rsidRDefault="00013A0A" w:rsidP="000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3A0A">
        <w:rPr>
          <w:sz w:val="28"/>
          <w:szCs w:val="28"/>
        </w:rPr>
        <w:t xml:space="preserve">                   </w:t>
      </w:r>
    </w:p>
    <w:p w:rsidR="00013A0A" w:rsidRPr="00013A0A" w:rsidRDefault="00013A0A" w:rsidP="0001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3A0A">
        <w:rPr>
          <w:sz w:val="28"/>
          <w:szCs w:val="28"/>
        </w:rPr>
        <w:t xml:space="preserve">         </w:t>
      </w:r>
    </w:p>
    <w:p w:rsidR="001534D4" w:rsidRDefault="00013A0A" w:rsidP="00153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3A0A">
        <w:rPr>
          <w:sz w:val="28"/>
          <w:szCs w:val="28"/>
        </w:rPr>
        <w:t xml:space="preserve"> Глава муниципального образования</w:t>
      </w:r>
    </w:p>
    <w:p w:rsidR="00013A0A" w:rsidRPr="00013A0A" w:rsidRDefault="001534D4" w:rsidP="00153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013A0A" w:rsidRPr="00013A0A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013A0A" w:rsidRPr="00013A0A" w:rsidRDefault="00013A0A" w:rsidP="00013A0A">
      <w:pPr>
        <w:rPr>
          <w:sz w:val="28"/>
          <w:szCs w:val="28"/>
        </w:rPr>
      </w:pPr>
      <w:bookmarkStart w:id="0" w:name="_GoBack"/>
      <w:bookmarkEnd w:id="0"/>
    </w:p>
    <w:sectPr w:rsidR="00013A0A" w:rsidRPr="00013A0A" w:rsidSect="001534D4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8C" w:rsidRDefault="00C0148C">
      <w:r>
        <w:separator/>
      </w:r>
    </w:p>
  </w:endnote>
  <w:endnote w:type="continuationSeparator" w:id="0">
    <w:p w:rsidR="00C0148C" w:rsidRDefault="00C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8C" w:rsidRDefault="00C0148C">
      <w:r>
        <w:separator/>
      </w:r>
    </w:p>
  </w:footnote>
  <w:footnote w:type="continuationSeparator" w:id="0">
    <w:p w:rsidR="00C0148C" w:rsidRDefault="00C0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3A0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34D4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3357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C6AF2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148C"/>
    <w:rsid w:val="00C0248F"/>
    <w:rsid w:val="00C04C67"/>
    <w:rsid w:val="00C05169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39A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4B001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1534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5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2021-10-13T11:56:00Z</cp:lastPrinted>
  <dcterms:created xsi:type="dcterms:W3CDTF">2021-10-21T08:16:00Z</dcterms:created>
  <dcterms:modified xsi:type="dcterms:W3CDTF">2021-10-21T08:16:00Z</dcterms:modified>
</cp:coreProperties>
</file>