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870EE">
        <w:rPr>
          <w:sz w:val="28"/>
          <w:szCs w:val="28"/>
          <w:u w:val="single"/>
        </w:rPr>
        <w:t>14.10.2021г.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870EE">
        <w:rPr>
          <w:sz w:val="28"/>
          <w:szCs w:val="28"/>
        </w:rPr>
        <w:t xml:space="preserve"> 354-р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0D6135" w:rsidTr="000D6135">
        <w:tc>
          <w:tcPr>
            <w:tcW w:w="4820" w:type="dxa"/>
          </w:tcPr>
          <w:p w:rsidR="000D6135" w:rsidRDefault="000D6135" w:rsidP="000D6135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 w:rsidRPr="000D6135">
              <w:rPr>
                <w:rFonts w:eastAsia="Calibri"/>
                <w:sz w:val="28"/>
                <w:szCs w:val="28"/>
                <w:lang w:eastAsia="en-US"/>
              </w:rPr>
              <w:t>О внесении в Шумячский районный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6135">
              <w:rPr>
                <w:rFonts w:eastAsia="Calibri"/>
                <w:sz w:val="28"/>
                <w:szCs w:val="28"/>
                <w:lang w:eastAsia="en-US"/>
              </w:rPr>
              <w:t>Совет депутатов проекта решения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6135">
              <w:rPr>
                <w:rFonts w:eastAsia="Calibri"/>
                <w:sz w:val="28"/>
                <w:szCs w:val="28"/>
                <w:lang w:eastAsia="en-US"/>
              </w:rPr>
              <w:t>«О перечне передаваемых в собственность муниципального образования «Шумячский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6135">
              <w:rPr>
                <w:rFonts w:eastAsia="Calibri"/>
                <w:sz w:val="28"/>
                <w:szCs w:val="28"/>
                <w:lang w:eastAsia="en-US"/>
              </w:rPr>
              <w:t>район» Смоленской области объектов, относящихся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6135">
              <w:rPr>
                <w:rFonts w:eastAsia="Calibri"/>
                <w:sz w:val="28"/>
                <w:szCs w:val="28"/>
                <w:lang w:eastAsia="en-US"/>
              </w:rPr>
              <w:t>к  государственной собственности Смоленской области»</w:t>
            </w:r>
          </w:p>
        </w:tc>
        <w:tc>
          <w:tcPr>
            <w:tcW w:w="5098" w:type="dxa"/>
          </w:tcPr>
          <w:p w:rsidR="000D6135" w:rsidRDefault="000D6135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0D6135" w:rsidRDefault="000D6135" w:rsidP="000D6135">
      <w:pPr>
        <w:tabs>
          <w:tab w:val="right" w:pos="10206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6135" w:rsidRPr="000D6135" w:rsidRDefault="000D6135" w:rsidP="000D6135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D6135">
        <w:rPr>
          <w:rFonts w:eastAsia="Calibri"/>
          <w:sz w:val="28"/>
          <w:szCs w:val="28"/>
          <w:lang w:eastAsia="en-US"/>
        </w:rPr>
        <w:t xml:space="preserve">             В соответствии со статьей 28 Устава муниципального образования «Шумячский район» Смоленской области</w:t>
      </w:r>
    </w:p>
    <w:p w:rsidR="000D6135" w:rsidRPr="000D6135" w:rsidRDefault="000D6135" w:rsidP="000D6135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D6135">
        <w:rPr>
          <w:rFonts w:eastAsia="Calibri"/>
          <w:sz w:val="28"/>
          <w:szCs w:val="28"/>
          <w:lang w:eastAsia="en-US"/>
        </w:rPr>
        <w:t xml:space="preserve">             1.Внести в Шумячский районный Совет депутатов проект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</w:t>
      </w:r>
      <w:r>
        <w:rPr>
          <w:rFonts w:eastAsia="Calibri"/>
          <w:sz w:val="28"/>
          <w:szCs w:val="28"/>
          <w:lang w:eastAsia="en-US"/>
        </w:rPr>
        <w:t>Смоленской области».</w:t>
      </w:r>
    </w:p>
    <w:p w:rsidR="000D6135" w:rsidRDefault="000D6135" w:rsidP="000D6135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D6135">
        <w:rPr>
          <w:rFonts w:eastAsia="Calibri"/>
          <w:sz w:val="28"/>
          <w:szCs w:val="28"/>
          <w:lang w:eastAsia="en-US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Шумячским районным Советом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 </w:t>
      </w:r>
    </w:p>
    <w:p w:rsidR="000D6135" w:rsidRPr="000D6135" w:rsidRDefault="000D6135" w:rsidP="000D6135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D6135" w:rsidRPr="000D6135" w:rsidRDefault="000D6135" w:rsidP="000D6135">
      <w:pPr>
        <w:tabs>
          <w:tab w:val="right" w:pos="10206"/>
        </w:tabs>
        <w:rPr>
          <w:rFonts w:eastAsia="Calibri"/>
          <w:sz w:val="26"/>
          <w:szCs w:val="26"/>
          <w:lang w:eastAsia="en-US"/>
        </w:rPr>
      </w:pPr>
    </w:p>
    <w:p w:rsidR="000D6135" w:rsidRPr="000D6135" w:rsidRDefault="000D6135" w:rsidP="000D6135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0D6135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0D6135" w:rsidRPr="000D6135" w:rsidRDefault="000D6135" w:rsidP="000D6135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0D6135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0D6135">
        <w:rPr>
          <w:rFonts w:eastAsia="Calibri"/>
          <w:sz w:val="28"/>
          <w:szCs w:val="28"/>
          <w:lang w:eastAsia="en-US"/>
        </w:rPr>
        <w:t xml:space="preserve">                       А.Н. Васильев 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461D" w:rsidRPr="00C47BAB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59" w:rsidRDefault="00143559">
      <w:r>
        <w:separator/>
      </w:r>
    </w:p>
  </w:endnote>
  <w:endnote w:type="continuationSeparator" w:id="0">
    <w:p w:rsidR="00143559" w:rsidRDefault="0014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59" w:rsidRDefault="00143559">
      <w:r>
        <w:separator/>
      </w:r>
    </w:p>
  </w:footnote>
  <w:footnote w:type="continuationSeparator" w:id="0">
    <w:p w:rsidR="00143559" w:rsidRDefault="0014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4661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D6135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55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5CA8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0EE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4CB9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90C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A25CA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2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2021-10-11T11:58:00Z</cp:lastPrinted>
  <dcterms:created xsi:type="dcterms:W3CDTF">2021-10-21T08:12:00Z</dcterms:created>
  <dcterms:modified xsi:type="dcterms:W3CDTF">2021-10-21T08:12:00Z</dcterms:modified>
</cp:coreProperties>
</file>