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3067E4">
        <w:rPr>
          <w:sz w:val="28"/>
          <w:szCs w:val="28"/>
          <w:u w:val="single"/>
        </w:rPr>
        <w:t>06.10.2021г.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3067E4">
        <w:rPr>
          <w:sz w:val="28"/>
          <w:szCs w:val="28"/>
        </w:rPr>
        <w:t xml:space="preserve"> 340-р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B54E5" w:rsidRDefault="00FB54E5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A37BA4" w:rsidTr="00A37BA4">
        <w:tc>
          <w:tcPr>
            <w:tcW w:w="4957" w:type="dxa"/>
          </w:tcPr>
          <w:p w:rsidR="00A37BA4" w:rsidRDefault="00A37BA4" w:rsidP="00386232">
            <w:pPr>
              <w:ind w:left="-105"/>
              <w:jc w:val="both"/>
              <w:rPr>
                <w:sz w:val="28"/>
                <w:szCs w:val="28"/>
              </w:rPr>
            </w:pPr>
            <w:r w:rsidRPr="00A37BA4">
              <w:rPr>
                <w:rFonts w:eastAsia="Calibri"/>
                <w:sz w:val="28"/>
                <w:szCs w:val="28"/>
                <w:lang w:eastAsia="en-US"/>
              </w:rPr>
              <w:t>О выявлении обстоятельств, свидетельствующих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37BA4">
              <w:rPr>
                <w:rFonts w:eastAsia="Calibri"/>
                <w:sz w:val="28"/>
                <w:szCs w:val="28"/>
                <w:lang w:eastAsia="en-US"/>
              </w:rPr>
              <w:t>о необходимости оказания нанимателю содействия в преодолении трудной жизненной ситуации и заключении договора найма специализированного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37BA4">
              <w:rPr>
                <w:rFonts w:eastAsia="Calibri"/>
                <w:sz w:val="28"/>
                <w:szCs w:val="28"/>
                <w:lang w:eastAsia="en-US"/>
              </w:rPr>
              <w:t>жилого помещения для детей-сирот и детей, оставшихся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37BA4">
              <w:rPr>
                <w:rFonts w:eastAsia="Calibri"/>
                <w:sz w:val="28"/>
                <w:szCs w:val="28"/>
                <w:lang w:eastAsia="en-US"/>
              </w:rPr>
              <w:t xml:space="preserve">без попечения родителей на новый пятилетний срок </w:t>
            </w:r>
          </w:p>
        </w:tc>
        <w:tc>
          <w:tcPr>
            <w:tcW w:w="5098" w:type="dxa"/>
          </w:tcPr>
          <w:p w:rsidR="00A37BA4" w:rsidRDefault="00A37BA4">
            <w:pPr>
              <w:jc w:val="both"/>
              <w:rPr>
                <w:sz w:val="28"/>
                <w:szCs w:val="28"/>
              </w:rPr>
            </w:pPr>
          </w:p>
        </w:tc>
      </w:tr>
    </w:tbl>
    <w:p w:rsidR="00A37BA4" w:rsidRDefault="00A37BA4">
      <w:pPr>
        <w:jc w:val="both"/>
        <w:rPr>
          <w:sz w:val="28"/>
          <w:szCs w:val="28"/>
        </w:rPr>
      </w:pPr>
    </w:p>
    <w:p w:rsidR="00A37BA4" w:rsidRPr="00A37BA4" w:rsidRDefault="00A37BA4" w:rsidP="00A37BA4">
      <w:pPr>
        <w:spacing w:after="200"/>
        <w:ind w:right="-141"/>
        <w:jc w:val="both"/>
        <w:rPr>
          <w:rFonts w:eastAsia="Calibri"/>
          <w:sz w:val="28"/>
          <w:szCs w:val="28"/>
          <w:lang w:eastAsia="en-US"/>
        </w:rPr>
      </w:pPr>
      <w:r w:rsidRPr="00A37BA4">
        <w:rPr>
          <w:rFonts w:eastAsia="Calibri"/>
          <w:sz w:val="28"/>
          <w:szCs w:val="28"/>
          <w:lang w:eastAsia="en-US"/>
        </w:rPr>
        <w:t xml:space="preserve">            В соответствии с постановлением Администрации муниципального образования «Шумячский район» Смоленской области от 08.02.2019 г. № 49 «О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срок, принятию решения о заключении договора найма специализированного жилого помещения на новый пятилетний срок, либо о заключении договора социального найма жилого помещения», заключением 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срок, принятию решения о заключении договора найма специализированного жилого помещения на новый пятилетний срок, либо о заключении договора социального найма жилого помещения от 05.10.2021 г. № 2 «О выявлении обстоятельств, свидетельствующих о необходимости оказания детям- сиротам и детям, оставшимся без попечения родителей, лицам из числа детей- 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срок, принятию решения о заключении договора найма специализированного жилого помещения на новый пятилетний срок, либо о заключении договора социального найма жилого помещения»: </w:t>
      </w:r>
    </w:p>
    <w:p w:rsidR="00A37BA4" w:rsidRPr="00A37BA4" w:rsidRDefault="00A37BA4" w:rsidP="00A37BA4">
      <w:pPr>
        <w:ind w:right="-141"/>
        <w:jc w:val="both"/>
        <w:rPr>
          <w:rFonts w:eastAsia="Calibri"/>
          <w:sz w:val="28"/>
          <w:szCs w:val="28"/>
          <w:lang w:eastAsia="en-US"/>
        </w:rPr>
      </w:pPr>
      <w:r w:rsidRPr="00A37BA4">
        <w:rPr>
          <w:rFonts w:eastAsia="Calibri"/>
          <w:sz w:val="28"/>
          <w:szCs w:val="28"/>
          <w:lang w:eastAsia="en-US"/>
        </w:rPr>
        <w:lastRenderedPageBreak/>
        <w:t xml:space="preserve">           1. Установить, что обстоятельства, свидетельствующие о необходимости оказания Осипову Александру Александровичу, 20.05.1994 года рождения, лицу из числа детей-сирот и детей, оставшихся без попечения родителей, содействия в преодолении трудной жизненной ситуации выявлены. </w:t>
      </w:r>
    </w:p>
    <w:p w:rsidR="00A37BA4" w:rsidRPr="00A37BA4" w:rsidRDefault="00A37BA4" w:rsidP="00A37BA4">
      <w:pPr>
        <w:ind w:right="-141"/>
        <w:jc w:val="both"/>
        <w:rPr>
          <w:rFonts w:eastAsia="Calibri"/>
          <w:sz w:val="28"/>
          <w:szCs w:val="28"/>
          <w:lang w:eastAsia="en-US"/>
        </w:rPr>
      </w:pPr>
      <w:r w:rsidRPr="00A37BA4">
        <w:rPr>
          <w:rFonts w:eastAsia="Calibri"/>
          <w:sz w:val="28"/>
          <w:szCs w:val="28"/>
          <w:lang w:eastAsia="en-US"/>
        </w:rPr>
        <w:t xml:space="preserve">           2. Заключить с Осиповым Александром Александровичем, 20.05.1994 года рождения, договор найма специализированного жилого помещения для детей-сирот и детей, оставшихся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7BA4">
        <w:rPr>
          <w:rFonts w:eastAsia="Calibri"/>
          <w:sz w:val="28"/>
          <w:szCs w:val="28"/>
          <w:lang w:eastAsia="en-US"/>
        </w:rPr>
        <w:t xml:space="preserve">без попечения родителей на новый пятилетний срок. </w:t>
      </w:r>
    </w:p>
    <w:p w:rsidR="00A37BA4" w:rsidRPr="00A37BA4" w:rsidRDefault="00A37BA4" w:rsidP="00A37BA4">
      <w:pPr>
        <w:spacing w:after="200"/>
        <w:ind w:right="-141"/>
        <w:jc w:val="both"/>
        <w:rPr>
          <w:rFonts w:eastAsia="Calibri"/>
          <w:sz w:val="28"/>
          <w:szCs w:val="28"/>
          <w:lang w:eastAsia="en-US"/>
        </w:rPr>
      </w:pPr>
      <w:r w:rsidRPr="00A37BA4">
        <w:rPr>
          <w:rFonts w:eastAsia="Calibri"/>
          <w:sz w:val="28"/>
          <w:szCs w:val="28"/>
          <w:lang w:eastAsia="en-US"/>
        </w:rPr>
        <w:t xml:space="preserve">       </w:t>
      </w:r>
      <w:r w:rsidR="00386232">
        <w:rPr>
          <w:rFonts w:eastAsia="Calibri"/>
          <w:sz w:val="28"/>
          <w:szCs w:val="28"/>
          <w:lang w:eastAsia="en-US"/>
        </w:rPr>
        <w:t xml:space="preserve">    </w:t>
      </w:r>
      <w:r w:rsidRPr="00A37BA4">
        <w:rPr>
          <w:rFonts w:eastAsia="Calibri"/>
          <w:sz w:val="28"/>
          <w:szCs w:val="28"/>
          <w:lang w:eastAsia="en-US"/>
        </w:rPr>
        <w:t xml:space="preserve">3. Контроль за исполнением настоящего распоряжения возложить на заместителя Главы муниципального образования «Шумячский район» Смоленской области Г.А. </w:t>
      </w:r>
      <w:proofErr w:type="spellStart"/>
      <w:r w:rsidRPr="00A37BA4">
        <w:rPr>
          <w:rFonts w:eastAsia="Calibri"/>
          <w:sz w:val="28"/>
          <w:szCs w:val="28"/>
          <w:lang w:eastAsia="en-US"/>
        </w:rPr>
        <w:t>Варсанову</w:t>
      </w:r>
      <w:proofErr w:type="spellEnd"/>
      <w:r w:rsidRPr="00A37BA4">
        <w:rPr>
          <w:rFonts w:eastAsia="Calibri"/>
          <w:sz w:val="28"/>
          <w:szCs w:val="28"/>
          <w:lang w:eastAsia="en-US"/>
        </w:rPr>
        <w:t xml:space="preserve">. </w:t>
      </w:r>
    </w:p>
    <w:p w:rsidR="00A37BA4" w:rsidRPr="00A37BA4" w:rsidRDefault="00A37BA4" w:rsidP="00A37BA4">
      <w:pPr>
        <w:ind w:right="-141"/>
        <w:jc w:val="both"/>
        <w:rPr>
          <w:rFonts w:eastAsia="Calibri"/>
          <w:sz w:val="28"/>
          <w:szCs w:val="28"/>
          <w:lang w:eastAsia="en-US"/>
        </w:rPr>
      </w:pPr>
    </w:p>
    <w:p w:rsidR="00A37BA4" w:rsidRPr="00A37BA4" w:rsidRDefault="00A37BA4" w:rsidP="00A37BA4">
      <w:pPr>
        <w:ind w:right="-141"/>
        <w:jc w:val="both"/>
        <w:rPr>
          <w:rFonts w:eastAsia="Calibri"/>
          <w:sz w:val="28"/>
          <w:szCs w:val="28"/>
          <w:lang w:eastAsia="en-US"/>
        </w:rPr>
      </w:pPr>
      <w:r w:rsidRPr="00A37BA4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A37BA4" w:rsidRPr="00A37BA4" w:rsidRDefault="00A37BA4" w:rsidP="00A37BA4">
      <w:pPr>
        <w:spacing w:after="200"/>
        <w:ind w:right="-141"/>
        <w:jc w:val="both"/>
        <w:rPr>
          <w:rFonts w:eastAsia="Calibri"/>
          <w:sz w:val="28"/>
          <w:szCs w:val="28"/>
          <w:lang w:eastAsia="en-US"/>
        </w:rPr>
      </w:pPr>
      <w:r w:rsidRPr="00A37BA4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  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A37BA4">
        <w:rPr>
          <w:rFonts w:eastAsia="Calibri"/>
          <w:sz w:val="28"/>
          <w:szCs w:val="28"/>
          <w:lang w:eastAsia="en-US"/>
        </w:rPr>
        <w:t xml:space="preserve">                      А.Н. Васильев</w:t>
      </w:r>
    </w:p>
    <w:p w:rsidR="00433844" w:rsidRDefault="00433844" w:rsidP="00A37BA4">
      <w:pPr>
        <w:ind w:right="-141"/>
        <w:jc w:val="both"/>
        <w:rPr>
          <w:sz w:val="28"/>
          <w:szCs w:val="28"/>
        </w:rPr>
      </w:pPr>
    </w:p>
    <w:p w:rsidR="00433844" w:rsidRDefault="00433844" w:rsidP="00A37BA4">
      <w:pPr>
        <w:ind w:right="-141"/>
        <w:jc w:val="both"/>
        <w:rPr>
          <w:sz w:val="28"/>
          <w:szCs w:val="28"/>
        </w:rPr>
      </w:pPr>
    </w:p>
    <w:p w:rsidR="00433844" w:rsidRDefault="00433844" w:rsidP="00A37BA4">
      <w:pPr>
        <w:ind w:right="-141"/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217A75" w:rsidRDefault="00217A75" w:rsidP="00297EB3">
      <w:pPr>
        <w:jc w:val="both"/>
        <w:rPr>
          <w:sz w:val="28"/>
          <w:szCs w:val="28"/>
        </w:rPr>
      </w:pPr>
    </w:p>
    <w:p w:rsidR="003056D1" w:rsidRDefault="003056D1" w:rsidP="00297EB3">
      <w:pPr>
        <w:jc w:val="both"/>
        <w:rPr>
          <w:sz w:val="28"/>
          <w:szCs w:val="28"/>
        </w:rPr>
      </w:pPr>
    </w:p>
    <w:p w:rsidR="003056D1" w:rsidRDefault="003056D1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C405C" w:rsidSect="00A37BA4">
      <w:headerReference w:type="even" r:id="rId8"/>
      <w:headerReference w:type="default" r:id="rId9"/>
      <w:pgSz w:w="11907" w:h="16840" w:code="9"/>
      <w:pgMar w:top="851" w:right="708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A7" w:rsidRDefault="00EE61A7">
      <w:r>
        <w:separator/>
      </w:r>
    </w:p>
  </w:endnote>
  <w:endnote w:type="continuationSeparator" w:id="0">
    <w:p w:rsidR="00EE61A7" w:rsidRDefault="00EE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A7" w:rsidRDefault="00EE61A7">
      <w:r>
        <w:separator/>
      </w:r>
    </w:p>
  </w:footnote>
  <w:footnote w:type="continuationSeparator" w:id="0">
    <w:p w:rsidR="00EE61A7" w:rsidRDefault="00EE6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67E4">
      <w:rPr>
        <w:noProof/>
      </w:rPr>
      <w:t>2</w:t>
    </w:r>
    <w:r>
      <w:fldChar w:fldCharType="end"/>
    </w:r>
  </w:p>
  <w:p w:rsidR="00386232" w:rsidRDefault="003862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67E4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232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36B1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37BA4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06F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E61A7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DD41E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A37BA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A37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2021-10-05T13:48:00Z</cp:lastPrinted>
  <dcterms:created xsi:type="dcterms:W3CDTF">2021-10-07T07:24:00Z</dcterms:created>
  <dcterms:modified xsi:type="dcterms:W3CDTF">2021-10-07T07:24:00Z</dcterms:modified>
</cp:coreProperties>
</file>