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ED3F0D">
        <w:rPr>
          <w:sz w:val="28"/>
          <w:szCs w:val="28"/>
          <w:u w:val="single"/>
        </w:rPr>
        <w:t>16.09.2021</w:t>
      </w:r>
      <w:r w:rsidRPr="0057011C">
        <w:rPr>
          <w:sz w:val="28"/>
          <w:szCs w:val="28"/>
          <w:u w:val="single"/>
        </w:rPr>
        <w:t xml:space="preserve"> </w:t>
      </w:r>
      <w:r w:rsidR="00ED3F0D">
        <w:rPr>
          <w:sz w:val="28"/>
          <w:szCs w:val="28"/>
          <w:u w:val="single"/>
        </w:rPr>
        <w:t>г.</w:t>
      </w:r>
      <w:r w:rsidRPr="0057011C">
        <w:rPr>
          <w:sz w:val="28"/>
          <w:szCs w:val="28"/>
          <w:u w:val="single"/>
        </w:rPr>
        <w:t xml:space="preserve">  </w:t>
      </w:r>
      <w:r w:rsidRPr="0057011C">
        <w:rPr>
          <w:sz w:val="28"/>
          <w:szCs w:val="28"/>
        </w:rPr>
        <w:t>№</w:t>
      </w:r>
      <w:r w:rsidR="00ED3F0D">
        <w:rPr>
          <w:sz w:val="28"/>
          <w:szCs w:val="28"/>
        </w:rPr>
        <w:t xml:space="preserve"> 326-р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66005D" w:rsidRPr="0066005D" w:rsidTr="0066005D">
        <w:tc>
          <w:tcPr>
            <w:tcW w:w="4844" w:type="dxa"/>
            <w:hideMark/>
          </w:tcPr>
          <w:p w:rsidR="0066005D" w:rsidRPr="0066005D" w:rsidRDefault="0066005D" w:rsidP="0066005D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66005D">
              <w:rPr>
                <w:sz w:val="28"/>
                <w:szCs w:val="28"/>
              </w:rPr>
              <w:t xml:space="preserve">О признании утратившими силу распоряжение Администрации муниципального образования «Шумячский район» Смоленской области от 15.09.2020г. № 262-р   </w:t>
            </w:r>
          </w:p>
        </w:tc>
        <w:tc>
          <w:tcPr>
            <w:tcW w:w="5246" w:type="dxa"/>
          </w:tcPr>
          <w:p w:rsidR="0066005D" w:rsidRPr="0066005D" w:rsidRDefault="0066005D" w:rsidP="0066005D">
            <w:pPr>
              <w:tabs>
                <w:tab w:val="left" w:pos="64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6005D" w:rsidRPr="0066005D" w:rsidRDefault="0066005D" w:rsidP="0066005D">
      <w:pPr>
        <w:ind w:firstLine="709"/>
        <w:jc w:val="both"/>
        <w:rPr>
          <w:sz w:val="28"/>
          <w:szCs w:val="28"/>
        </w:rPr>
      </w:pPr>
    </w:p>
    <w:p w:rsidR="0066005D" w:rsidRPr="0066005D" w:rsidRDefault="0066005D" w:rsidP="0066005D">
      <w:pPr>
        <w:jc w:val="both"/>
        <w:rPr>
          <w:sz w:val="28"/>
          <w:szCs w:val="28"/>
        </w:rPr>
      </w:pPr>
      <w:r w:rsidRPr="0066005D">
        <w:rPr>
          <w:sz w:val="28"/>
          <w:szCs w:val="28"/>
        </w:rPr>
        <w:tab/>
        <w:t>Признать утратившим силу распоряжение Администрации муниципального образования «Шумячский район» Смоленской области от 15.09.2020г. № 262-р «Об оплате труда директору МБУДО «</w:t>
      </w:r>
      <w:proofErr w:type="spellStart"/>
      <w:r w:rsidRPr="0066005D">
        <w:rPr>
          <w:sz w:val="28"/>
          <w:szCs w:val="28"/>
        </w:rPr>
        <w:t>Шумячская</w:t>
      </w:r>
      <w:proofErr w:type="spellEnd"/>
      <w:r w:rsidRPr="0066005D">
        <w:rPr>
          <w:sz w:val="28"/>
          <w:szCs w:val="28"/>
        </w:rPr>
        <w:t xml:space="preserve"> ДШИ».</w:t>
      </w:r>
    </w:p>
    <w:p w:rsidR="0066005D" w:rsidRPr="0066005D" w:rsidRDefault="0066005D" w:rsidP="0066005D">
      <w:pPr>
        <w:ind w:firstLine="709"/>
        <w:jc w:val="both"/>
        <w:rPr>
          <w:sz w:val="28"/>
          <w:szCs w:val="28"/>
        </w:rPr>
      </w:pPr>
    </w:p>
    <w:p w:rsidR="0066005D" w:rsidRPr="0066005D" w:rsidRDefault="0066005D" w:rsidP="0066005D">
      <w:pPr>
        <w:ind w:firstLine="709"/>
        <w:jc w:val="both"/>
        <w:rPr>
          <w:sz w:val="28"/>
          <w:szCs w:val="28"/>
        </w:rPr>
      </w:pPr>
    </w:p>
    <w:p w:rsidR="0066005D" w:rsidRPr="0066005D" w:rsidRDefault="0066005D" w:rsidP="0066005D">
      <w:pPr>
        <w:jc w:val="both"/>
        <w:rPr>
          <w:sz w:val="28"/>
          <w:szCs w:val="28"/>
        </w:rPr>
      </w:pPr>
      <w:r w:rsidRPr="0066005D">
        <w:rPr>
          <w:sz w:val="28"/>
          <w:szCs w:val="28"/>
        </w:rPr>
        <w:t xml:space="preserve">Глава муниципального образования </w:t>
      </w:r>
    </w:p>
    <w:p w:rsidR="0066005D" w:rsidRPr="0066005D" w:rsidRDefault="0066005D" w:rsidP="0066005D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  <w:r w:rsidRPr="0066005D">
        <w:rPr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6005D" w:rsidRPr="0066005D" w:rsidRDefault="0066005D" w:rsidP="0066005D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  <w:bookmarkStart w:id="0" w:name="_GoBack"/>
      <w:bookmarkEnd w:id="0"/>
    </w:p>
    <w:sectPr w:rsidR="00C13E09" w:rsidSect="00EC11EC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F4" w:rsidRDefault="00A229F4" w:rsidP="00403EB0">
      <w:pPr>
        <w:pStyle w:val="a3"/>
      </w:pPr>
      <w:r>
        <w:separator/>
      </w:r>
    </w:p>
  </w:endnote>
  <w:endnote w:type="continuationSeparator" w:id="0">
    <w:p w:rsidR="00A229F4" w:rsidRDefault="00A229F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F4" w:rsidRDefault="00A229F4" w:rsidP="00403EB0">
      <w:pPr>
        <w:pStyle w:val="a3"/>
      </w:pPr>
      <w:r>
        <w:separator/>
      </w:r>
    </w:p>
  </w:footnote>
  <w:footnote w:type="continuationSeparator" w:id="0">
    <w:p w:rsidR="00A229F4" w:rsidRDefault="00A229F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1"/>
  </w:num>
  <w:num w:numId="24">
    <w:abstractNumId w:val="22"/>
  </w:num>
  <w:num w:numId="25">
    <w:abstractNumId w:val="10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005D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29F4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D3F0D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12E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B8250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2021-09-15T06:22:00Z</cp:lastPrinted>
  <dcterms:created xsi:type="dcterms:W3CDTF">2021-09-21T11:25:00Z</dcterms:created>
  <dcterms:modified xsi:type="dcterms:W3CDTF">2021-09-21T11:25:00Z</dcterms:modified>
</cp:coreProperties>
</file>