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9C" w:rsidRPr="00173396" w:rsidRDefault="007041A5" w:rsidP="0067759C">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67759C" w:rsidRDefault="0067759C" w:rsidP="0067759C">
      <w:pPr>
        <w:jc w:val="center"/>
        <w:rPr>
          <w:sz w:val="28"/>
        </w:rPr>
      </w:pPr>
    </w:p>
    <w:p w:rsidR="0067759C" w:rsidRPr="00173396" w:rsidRDefault="0067759C" w:rsidP="0067759C">
      <w:pPr>
        <w:pStyle w:val="4"/>
        <w:rPr>
          <w:b/>
        </w:rPr>
      </w:pPr>
      <w:r w:rsidRPr="00173396">
        <w:rPr>
          <w:b/>
        </w:rPr>
        <w:t xml:space="preserve">АДМИНИСТРАЦИЯ  МУНИЦИПАЛЬНОГО  ОБРАЗОВАНИЯ </w:t>
      </w:r>
    </w:p>
    <w:p w:rsidR="0067759C" w:rsidRPr="00173396" w:rsidRDefault="0067759C" w:rsidP="0067759C">
      <w:pPr>
        <w:jc w:val="center"/>
        <w:rPr>
          <w:b/>
          <w:sz w:val="28"/>
        </w:rPr>
      </w:pPr>
      <w:r w:rsidRPr="00173396">
        <w:rPr>
          <w:b/>
          <w:sz w:val="28"/>
        </w:rPr>
        <w:t>«ШУМЯЧСКИЙ  РАЙОН» СМОЛЕНСКОЙ  ОБЛАСТИ</w:t>
      </w:r>
    </w:p>
    <w:p w:rsidR="0067759C" w:rsidRPr="00173396" w:rsidRDefault="0067759C" w:rsidP="0067759C">
      <w:pPr>
        <w:jc w:val="center"/>
        <w:rPr>
          <w:b/>
        </w:rPr>
      </w:pPr>
    </w:p>
    <w:p w:rsidR="0067759C" w:rsidRPr="00173396" w:rsidRDefault="0067759C" w:rsidP="0067759C">
      <w:pPr>
        <w:pStyle w:val="1"/>
        <w:rPr>
          <w:b/>
          <w:sz w:val="28"/>
        </w:rPr>
      </w:pPr>
      <w:r w:rsidRPr="00173396">
        <w:rPr>
          <w:b/>
          <w:sz w:val="28"/>
        </w:rPr>
        <w:t>РАСПОРЯЖЕНИЕ</w:t>
      </w:r>
    </w:p>
    <w:p w:rsidR="0067759C" w:rsidRPr="00173396" w:rsidRDefault="0067759C" w:rsidP="0067759C">
      <w:pPr>
        <w:pStyle w:val="a5"/>
        <w:tabs>
          <w:tab w:val="clear" w:pos="4536"/>
          <w:tab w:val="clear" w:pos="9072"/>
        </w:tabs>
      </w:pPr>
    </w:p>
    <w:p w:rsidR="0067759C" w:rsidRPr="00173396" w:rsidRDefault="0067759C" w:rsidP="0067759C">
      <w:pPr>
        <w:jc w:val="both"/>
        <w:rPr>
          <w:sz w:val="28"/>
          <w:szCs w:val="28"/>
        </w:rPr>
      </w:pPr>
      <w:r w:rsidRPr="00173396">
        <w:rPr>
          <w:sz w:val="28"/>
          <w:szCs w:val="28"/>
        </w:rPr>
        <w:t>от</w:t>
      </w:r>
      <w:r w:rsidRPr="00173396">
        <w:rPr>
          <w:sz w:val="28"/>
          <w:szCs w:val="28"/>
          <w:u w:val="single"/>
        </w:rPr>
        <w:t xml:space="preserve">  </w:t>
      </w:r>
      <w:r w:rsidR="00E67FBA">
        <w:rPr>
          <w:sz w:val="28"/>
          <w:szCs w:val="28"/>
          <w:u w:val="single"/>
        </w:rPr>
        <w:t>05.08.2021г.</w:t>
      </w:r>
      <w:r w:rsidRPr="00173396">
        <w:rPr>
          <w:sz w:val="28"/>
          <w:szCs w:val="28"/>
          <w:u w:val="single"/>
        </w:rPr>
        <w:t xml:space="preserve"> </w:t>
      </w:r>
      <w:r w:rsidRPr="00173396">
        <w:rPr>
          <w:sz w:val="28"/>
          <w:szCs w:val="28"/>
        </w:rPr>
        <w:t>№</w:t>
      </w:r>
      <w:r w:rsidR="00E67FBA">
        <w:rPr>
          <w:sz w:val="28"/>
          <w:szCs w:val="28"/>
        </w:rPr>
        <w:t xml:space="preserve"> 283-р</w:t>
      </w:r>
    </w:p>
    <w:p w:rsidR="0067759C" w:rsidRDefault="0067759C" w:rsidP="0067759C">
      <w:pPr>
        <w:jc w:val="both"/>
        <w:rPr>
          <w:sz w:val="28"/>
          <w:szCs w:val="28"/>
        </w:rPr>
      </w:pPr>
      <w:r w:rsidRPr="00173396">
        <w:rPr>
          <w:sz w:val="28"/>
          <w:szCs w:val="28"/>
        </w:rPr>
        <w:t xml:space="preserve">        п. Шумячи</w:t>
      </w:r>
    </w:p>
    <w:p w:rsidR="00C930FE" w:rsidRDefault="00C930FE" w:rsidP="0067759C">
      <w:pPr>
        <w:jc w:val="both"/>
        <w:rPr>
          <w:sz w:val="28"/>
          <w:szCs w:val="28"/>
        </w:rPr>
      </w:pPr>
    </w:p>
    <w:tbl>
      <w:tblPr>
        <w:tblW w:w="0" w:type="auto"/>
        <w:tblLook w:val="01E0" w:firstRow="1" w:lastRow="1" w:firstColumn="1" w:lastColumn="1" w:noHBand="0" w:noVBand="0"/>
      </w:tblPr>
      <w:tblGrid>
        <w:gridCol w:w="5135"/>
        <w:gridCol w:w="5070"/>
      </w:tblGrid>
      <w:tr w:rsidR="00913203" w:rsidRPr="00913203" w:rsidTr="00913203">
        <w:tc>
          <w:tcPr>
            <w:tcW w:w="5210" w:type="dxa"/>
            <w:hideMark/>
          </w:tcPr>
          <w:p w:rsidR="00913203" w:rsidRPr="00913203" w:rsidRDefault="00913203" w:rsidP="00913203">
            <w:pPr>
              <w:suppressAutoHyphens/>
              <w:ind w:right="176"/>
              <w:jc w:val="both"/>
              <w:rPr>
                <w:sz w:val="28"/>
                <w:szCs w:val="28"/>
                <w:lang w:eastAsia="ar-SA"/>
              </w:rPr>
            </w:pPr>
            <w:r w:rsidRPr="00913203">
              <w:rPr>
                <w:sz w:val="28"/>
                <w:szCs w:val="28"/>
                <w:lang w:eastAsia="ar-SA"/>
              </w:rPr>
              <w:t>О внесении в Совет депутатов Шумячского городского поселения проекта решения «</w:t>
            </w:r>
            <w:r w:rsidRPr="00913203">
              <w:rPr>
                <w:rFonts w:eastAsia="Arial Unicode MS"/>
                <w:sz w:val="28"/>
                <w:szCs w:val="28"/>
                <w:lang w:eastAsia="ar-SA"/>
              </w:rPr>
              <w:t>О ходе проведения выполненных работ по капитальному ремонту многоквартирных жилых домов</w:t>
            </w:r>
            <w:r w:rsidRPr="00913203">
              <w:rPr>
                <w:sz w:val="28"/>
                <w:szCs w:val="28"/>
                <w:lang w:eastAsia="ar-SA"/>
              </w:rPr>
              <w:t>»</w:t>
            </w:r>
          </w:p>
        </w:tc>
        <w:tc>
          <w:tcPr>
            <w:tcW w:w="5211" w:type="dxa"/>
          </w:tcPr>
          <w:p w:rsidR="00913203" w:rsidRPr="00913203" w:rsidRDefault="00913203" w:rsidP="00913203">
            <w:pPr>
              <w:suppressAutoHyphens/>
              <w:jc w:val="center"/>
              <w:rPr>
                <w:sz w:val="28"/>
                <w:szCs w:val="28"/>
                <w:lang w:eastAsia="ar-SA"/>
              </w:rPr>
            </w:pPr>
          </w:p>
        </w:tc>
      </w:tr>
    </w:tbl>
    <w:p w:rsidR="00913203" w:rsidRPr="00913203" w:rsidRDefault="00913203" w:rsidP="00913203">
      <w:pPr>
        <w:suppressAutoHyphens/>
        <w:rPr>
          <w:sz w:val="24"/>
          <w:szCs w:val="24"/>
          <w:lang w:eastAsia="ar-SA"/>
        </w:rPr>
      </w:pPr>
    </w:p>
    <w:p w:rsidR="00913203" w:rsidRPr="00913203" w:rsidRDefault="00913203" w:rsidP="00913203">
      <w:pPr>
        <w:suppressAutoHyphens/>
        <w:jc w:val="both"/>
        <w:rPr>
          <w:sz w:val="28"/>
          <w:szCs w:val="28"/>
          <w:lang w:eastAsia="ar-SA"/>
        </w:rPr>
      </w:pPr>
      <w:r w:rsidRPr="00913203">
        <w:rPr>
          <w:sz w:val="28"/>
          <w:szCs w:val="28"/>
          <w:lang w:eastAsia="ar-SA"/>
        </w:rPr>
        <w:tab/>
        <w:t>В соответствии с Федеральным законом от 06.10.2003 № 131-ФЗ «Об общих принципах организации местного самоуправления в Российской Федерации», Уставом Шумячского городского поселения</w:t>
      </w:r>
    </w:p>
    <w:p w:rsidR="00913203" w:rsidRPr="00913203" w:rsidRDefault="00913203" w:rsidP="00913203">
      <w:pPr>
        <w:suppressAutoHyphens/>
        <w:ind w:right="-2" w:firstLine="709"/>
        <w:jc w:val="both"/>
        <w:rPr>
          <w:sz w:val="28"/>
          <w:szCs w:val="28"/>
          <w:lang w:eastAsia="ar-SA"/>
        </w:rPr>
      </w:pPr>
      <w:r w:rsidRPr="00913203">
        <w:rPr>
          <w:sz w:val="28"/>
          <w:szCs w:val="28"/>
          <w:lang w:eastAsia="ar-SA"/>
        </w:rPr>
        <w:t>1. Внести в Совет депутатов Шумячского городского поселения проект решения «О ходе проведения выполненных работ по капитальному ремонту многоквартирных жилых домов».</w:t>
      </w:r>
    </w:p>
    <w:p w:rsidR="00913203" w:rsidRPr="00913203" w:rsidRDefault="00913203" w:rsidP="00913203">
      <w:pPr>
        <w:suppressAutoHyphens/>
        <w:ind w:right="-2" w:firstLine="709"/>
        <w:jc w:val="both"/>
        <w:rPr>
          <w:sz w:val="28"/>
          <w:szCs w:val="28"/>
          <w:lang w:eastAsia="ar-SA"/>
        </w:rPr>
      </w:pPr>
      <w:r w:rsidRPr="00913203">
        <w:rPr>
          <w:sz w:val="28"/>
          <w:szCs w:val="28"/>
          <w:lang w:eastAsia="ar-SA"/>
        </w:rPr>
        <w:t>2. Назначить начальника Отдела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Стародворову Наталью Анатольевну официальным представителем при рассмотрении Советом депутатов Шумячского городского поселения проекта решения «О ходе проведения выполненных работ по капитальному ремонту многоквартирных жилых домов».</w:t>
      </w:r>
    </w:p>
    <w:p w:rsidR="00913203" w:rsidRDefault="00913203" w:rsidP="00913203">
      <w:pPr>
        <w:suppressAutoHyphens/>
        <w:ind w:right="176"/>
        <w:jc w:val="both"/>
        <w:rPr>
          <w:sz w:val="28"/>
          <w:szCs w:val="28"/>
          <w:lang w:eastAsia="ar-SA"/>
        </w:rPr>
      </w:pPr>
    </w:p>
    <w:p w:rsidR="00913203" w:rsidRPr="00913203" w:rsidRDefault="00913203" w:rsidP="00913203">
      <w:pPr>
        <w:suppressAutoHyphens/>
        <w:ind w:right="176"/>
        <w:jc w:val="both"/>
        <w:rPr>
          <w:sz w:val="28"/>
          <w:szCs w:val="28"/>
          <w:lang w:eastAsia="ar-SA"/>
        </w:rPr>
      </w:pPr>
    </w:p>
    <w:tbl>
      <w:tblPr>
        <w:tblW w:w="0" w:type="auto"/>
        <w:tblLook w:val="04A0" w:firstRow="1" w:lastRow="0" w:firstColumn="1" w:lastColumn="0" w:noHBand="0" w:noVBand="1"/>
      </w:tblPr>
      <w:tblGrid>
        <w:gridCol w:w="5495"/>
        <w:gridCol w:w="4075"/>
      </w:tblGrid>
      <w:tr w:rsidR="00913203" w:rsidRPr="00913203" w:rsidTr="00913203">
        <w:tc>
          <w:tcPr>
            <w:tcW w:w="5495" w:type="dxa"/>
            <w:hideMark/>
          </w:tcPr>
          <w:p w:rsidR="00913203" w:rsidRPr="00913203" w:rsidRDefault="00913203" w:rsidP="00913203">
            <w:pPr>
              <w:suppressAutoHyphens/>
              <w:ind w:right="176"/>
              <w:rPr>
                <w:sz w:val="28"/>
                <w:szCs w:val="28"/>
                <w:lang w:eastAsia="ar-SA"/>
              </w:rPr>
            </w:pPr>
            <w:r w:rsidRPr="00913203">
              <w:rPr>
                <w:sz w:val="28"/>
                <w:szCs w:val="28"/>
                <w:lang w:eastAsia="ar-SA"/>
              </w:rPr>
              <w:t>Глава муниципального образования «Шумячский район» Смоленской области</w:t>
            </w:r>
          </w:p>
        </w:tc>
        <w:tc>
          <w:tcPr>
            <w:tcW w:w="4075" w:type="dxa"/>
            <w:vAlign w:val="bottom"/>
            <w:hideMark/>
          </w:tcPr>
          <w:p w:rsidR="00913203" w:rsidRPr="00913203" w:rsidRDefault="00913203" w:rsidP="00913203">
            <w:pPr>
              <w:suppressAutoHyphens/>
              <w:ind w:right="176"/>
              <w:jc w:val="right"/>
              <w:rPr>
                <w:sz w:val="28"/>
                <w:szCs w:val="28"/>
                <w:lang w:eastAsia="ar-SA"/>
              </w:rPr>
            </w:pPr>
            <w:r w:rsidRPr="00913203">
              <w:rPr>
                <w:sz w:val="28"/>
                <w:szCs w:val="28"/>
                <w:lang w:eastAsia="ar-SA"/>
              </w:rPr>
              <w:t>А.Н. Васильев</w:t>
            </w:r>
          </w:p>
        </w:tc>
      </w:tr>
    </w:tbl>
    <w:p w:rsidR="00C74375" w:rsidRDefault="00C74375" w:rsidP="00E67FBA">
      <w:pPr>
        <w:jc w:val="both"/>
        <w:rPr>
          <w:sz w:val="28"/>
          <w:szCs w:val="28"/>
        </w:rPr>
      </w:pPr>
      <w:bookmarkStart w:id="0" w:name="_GoBack"/>
      <w:bookmarkEnd w:id="0"/>
    </w:p>
    <w:sectPr w:rsidR="00C74375" w:rsidSect="00D24955">
      <w:headerReference w:type="even" r:id="rId8"/>
      <w:headerReference w:type="default" r:id="rId9"/>
      <w:pgSz w:w="11906" w:h="16838"/>
      <w:pgMar w:top="851" w:right="567"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24" w:rsidRDefault="007C5B24">
      <w:r>
        <w:separator/>
      </w:r>
    </w:p>
  </w:endnote>
  <w:endnote w:type="continuationSeparator" w:id="0">
    <w:p w:rsidR="007C5B24" w:rsidRDefault="007C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24" w:rsidRDefault="007C5B24">
      <w:r>
        <w:separator/>
      </w:r>
    </w:p>
  </w:footnote>
  <w:footnote w:type="continuationSeparator" w:id="0">
    <w:p w:rsidR="007C5B24" w:rsidRDefault="007C5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1" w:rsidRDefault="00F07161" w:rsidP="005D7F0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07161" w:rsidRDefault="00F0716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A5" w:rsidRDefault="001829A5">
    <w:pPr>
      <w:pStyle w:val="a5"/>
      <w:jc w:val="center"/>
    </w:pPr>
    <w:r>
      <w:fldChar w:fldCharType="begin"/>
    </w:r>
    <w:r>
      <w:instrText xml:space="preserve"> PAGE   \* MERGEFORMAT </w:instrText>
    </w:r>
    <w:r>
      <w:fldChar w:fldCharType="separate"/>
    </w:r>
    <w:r w:rsidR="00E67FBA">
      <w:rPr>
        <w:noProof/>
      </w:rPr>
      <w:t>2</w:t>
    </w:r>
    <w:r>
      <w:fldChar w:fldCharType="end"/>
    </w:r>
  </w:p>
  <w:p w:rsidR="00F07161" w:rsidRDefault="00F0716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0A5CC0"/>
    <w:lvl w:ilvl="0">
      <w:numFmt w:val="bullet"/>
      <w:lvlText w:val="*"/>
      <w:lvlJc w:val="left"/>
      <w:pPr>
        <w:ind w:left="0" w:firstLine="0"/>
      </w:pPr>
    </w:lvl>
  </w:abstractNum>
  <w:abstractNum w:abstractNumId="1" w15:restartNumberingAfterBreak="0">
    <w:nsid w:val="0C333349"/>
    <w:multiLevelType w:val="singleLevel"/>
    <w:tmpl w:val="837A6F92"/>
    <w:lvl w:ilvl="0">
      <w:start w:val="12"/>
      <w:numFmt w:val="decimal"/>
      <w:lvlText w:val="2.%1."/>
      <w:legacy w:legacy="1" w:legacySpace="0" w:legacyIndent="644"/>
      <w:lvlJc w:val="left"/>
      <w:pPr>
        <w:ind w:left="0" w:firstLine="0"/>
      </w:pPr>
      <w:rPr>
        <w:rFonts w:ascii="Times New Roman" w:hAnsi="Times New Roman" w:cs="Times New Roman" w:hint="default"/>
      </w:rPr>
    </w:lvl>
  </w:abstractNum>
  <w:abstractNum w:abstractNumId="2" w15:restartNumberingAfterBreak="0">
    <w:nsid w:val="105719AC"/>
    <w:multiLevelType w:val="singleLevel"/>
    <w:tmpl w:val="FE5E0A78"/>
    <w:lvl w:ilvl="0">
      <w:start w:val="1"/>
      <w:numFmt w:val="decimal"/>
      <w:lvlText w:val="1.%1."/>
      <w:legacy w:legacy="1" w:legacySpace="0" w:legacyIndent="490"/>
      <w:lvlJc w:val="left"/>
      <w:pPr>
        <w:ind w:left="0" w:firstLine="0"/>
      </w:pPr>
      <w:rPr>
        <w:rFonts w:ascii="Times New Roman" w:hAnsi="Times New Roman" w:cs="Times New Roman" w:hint="default"/>
      </w:rPr>
    </w:lvl>
  </w:abstractNum>
  <w:abstractNum w:abstractNumId="3" w15:restartNumberingAfterBreak="0">
    <w:nsid w:val="19145C67"/>
    <w:multiLevelType w:val="hybridMultilevel"/>
    <w:tmpl w:val="83A0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05235"/>
    <w:multiLevelType w:val="hybridMultilevel"/>
    <w:tmpl w:val="8A7EA3AE"/>
    <w:lvl w:ilvl="0" w:tplc="9B045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EE7A1F"/>
    <w:multiLevelType w:val="singleLevel"/>
    <w:tmpl w:val="AD040734"/>
    <w:lvl w:ilvl="0">
      <w:start w:val="1"/>
      <w:numFmt w:val="decimal"/>
      <w:lvlText w:val="4.%1."/>
      <w:legacy w:legacy="1" w:legacySpace="0" w:legacyIndent="504"/>
      <w:lvlJc w:val="left"/>
      <w:pPr>
        <w:ind w:left="0" w:firstLine="0"/>
      </w:pPr>
      <w:rPr>
        <w:rFonts w:ascii="Times New Roman" w:hAnsi="Times New Roman" w:cs="Times New Roman" w:hint="default"/>
      </w:rPr>
    </w:lvl>
  </w:abstractNum>
  <w:abstractNum w:abstractNumId="6" w15:restartNumberingAfterBreak="0">
    <w:nsid w:val="3D120E64"/>
    <w:multiLevelType w:val="singleLevel"/>
    <w:tmpl w:val="780251B4"/>
    <w:lvl w:ilvl="0">
      <w:start w:val="1"/>
      <w:numFmt w:val="decimal"/>
      <w:lvlText w:val="5.%1."/>
      <w:legacy w:legacy="1" w:legacySpace="0" w:legacyIndent="576"/>
      <w:lvlJc w:val="left"/>
      <w:pPr>
        <w:ind w:left="0" w:firstLine="0"/>
      </w:pPr>
      <w:rPr>
        <w:rFonts w:ascii="Times New Roman" w:hAnsi="Times New Roman" w:cs="Times New Roman" w:hint="default"/>
      </w:rPr>
    </w:lvl>
  </w:abstractNum>
  <w:abstractNum w:abstractNumId="7" w15:restartNumberingAfterBreak="0">
    <w:nsid w:val="4038609D"/>
    <w:multiLevelType w:val="singleLevel"/>
    <w:tmpl w:val="4D2E5580"/>
    <w:lvl w:ilvl="0">
      <w:start w:val="1"/>
      <w:numFmt w:val="decimal"/>
      <w:lvlText w:val="3.%1."/>
      <w:legacy w:legacy="1" w:legacySpace="0" w:legacyIndent="524"/>
      <w:lvlJc w:val="left"/>
      <w:pPr>
        <w:ind w:left="0" w:firstLine="0"/>
      </w:pPr>
      <w:rPr>
        <w:rFonts w:ascii="Times New Roman" w:hAnsi="Times New Roman" w:cs="Times New Roman" w:hint="default"/>
      </w:rPr>
    </w:lvl>
  </w:abstractNum>
  <w:abstractNum w:abstractNumId="8" w15:restartNumberingAfterBreak="0">
    <w:nsid w:val="4ACC30BC"/>
    <w:multiLevelType w:val="singleLevel"/>
    <w:tmpl w:val="CDEA4982"/>
    <w:lvl w:ilvl="0">
      <w:start w:val="16"/>
      <w:numFmt w:val="decimal"/>
      <w:lvlText w:val="2.%1."/>
      <w:legacy w:legacy="1" w:legacySpace="0" w:legacyIndent="629"/>
      <w:lvlJc w:val="left"/>
      <w:pPr>
        <w:ind w:left="0" w:firstLine="0"/>
      </w:pPr>
      <w:rPr>
        <w:rFonts w:ascii="Times New Roman" w:hAnsi="Times New Roman" w:cs="Times New Roman" w:hint="default"/>
      </w:rPr>
    </w:lvl>
  </w:abstractNum>
  <w:abstractNum w:abstractNumId="9" w15:restartNumberingAfterBreak="0">
    <w:nsid w:val="4C60431C"/>
    <w:multiLevelType w:val="singleLevel"/>
    <w:tmpl w:val="9E1E55D6"/>
    <w:lvl w:ilvl="0">
      <w:start w:val="5"/>
      <w:numFmt w:val="decimal"/>
      <w:lvlText w:val="3.%1."/>
      <w:legacy w:legacy="1" w:legacySpace="0" w:legacyIndent="498"/>
      <w:lvlJc w:val="left"/>
      <w:pPr>
        <w:ind w:left="0" w:firstLine="0"/>
      </w:pPr>
      <w:rPr>
        <w:rFonts w:ascii="Times New Roman" w:hAnsi="Times New Roman" w:cs="Times New Roman" w:hint="default"/>
      </w:rPr>
    </w:lvl>
  </w:abstractNum>
  <w:abstractNum w:abstractNumId="10" w15:restartNumberingAfterBreak="0">
    <w:nsid w:val="4CF1709D"/>
    <w:multiLevelType w:val="singleLevel"/>
    <w:tmpl w:val="ED50DA78"/>
    <w:lvl w:ilvl="0">
      <w:start w:val="7"/>
      <w:numFmt w:val="decimal"/>
      <w:lvlText w:val="2.%1."/>
      <w:legacy w:legacy="1" w:legacySpace="0" w:legacyIndent="557"/>
      <w:lvlJc w:val="left"/>
      <w:pPr>
        <w:ind w:left="0" w:firstLine="0"/>
      </w:pPr>
      <w:rPr>
        <w:rFonts w:ascii="Times New Roman" w:hAnsi="Times New Roman" w:cs="Times New Roman" w:hint="default"/>
      </w:rPr>
    </w:lvl>
  </w:abstractNum>
  <w:abstractNum w:abstractNumId="11" w15:restartNumberingAfterBreak="0">
    <w:nsid w:val="569550FA"/>
    <w:multiLevelType w:val="singleLevel"/>
    <w:tmpl w:val="BABC4DC4"/>
    <w:lvl w:ilvl="0">
      <w:start w:val="5"/>
      <w:numFmt w:val="decimal"/>
      <w:lvlText w:val="4.%1."/>
      <w:legacy w:legacy="1" w:legacySpace="0" w:legacyIndent="518"/>
      <w:lvlJc w:val="left"/>
      <w:pPr>
        <w:ind w:left="0" w:firstLine="0"/>
      </w:pPr>
      <w:rPr>
        <w:rFonts w:ascii="Times New Roman" w:hAnsi="Times New Roman" w:cs="Times New Roman" w:hint="default"/>
      </w:rPr>
    </w:lvl>
  </w:abstractNum>
  <w:abstractNum w:abstractNumId="12" w15:restartNumberingAfterBreak="0">
    <w:nsid w:val="62866CF5"/>
    <w:multiLevelType w:val="singleLevel"/>
    <w:tmpl w:val="878EBC16"/>
    <w:lvl w:ilvl="0">
      <w:start w:val="9"/>
      <w:numFmt w:val="decimal"/>
      <w:lvlText w:val="2.%1."/>
      <w:legacy w:legacy="1" w:legacySpace="0" w:legacyIndent="653"/>
      <w:lvlJc w:val="left"/>
      <w:pPr>
        <w:ind w:left="0" w:firstLine="0"/>
      </w:pPr>
      <w:rPr>
        <w:rFonts w:ascii="Times New Roman" w:hAnsi="Times New Roman" w:cs="Times New Roman" w:hint="default"/>
      </w:rPr>
    </w:lvl>
  </w:abstractNum>
  <w:abstractNum w:abstractNumId="13" w15:restartNumberingAfterBreak="0">
    <w:nsid w:val="677A07D5"/>
    <w:multiLevelType w:val="singleLevel"/>
    <w:tmpl w:val="72BE733E"/>
    <w:lvl w:ilvl="0">
      <w:start w:val="8"/>
      <w:numFmt w:val="decimal"/>
      <w:lvlText w:val="4.%1."/>
      <w:legacy w:legacy="1" w:legacySpace="0" w:legacyIndent="599"/>
      <w:lvlJc w:val="left"/>
      <w:pPr>
        <w:ind w:left="0" w:firstLine="0"/>
      </w:pPr>
      <w:rPr>
        <w:rFonts w:ascii="Times New Roman" w:hAnsi="Times New Roman" w:cs="Times New Roman" w:hint="default"/>
      </w:rPr>
    </w:lvl>
  </w:abstractNum>
  <w:abstractNum w:abstractNumId="14" w15:restartNumberingAfterBreak="0">
    <w:nsid w:val="7F20498C"/>
    <w:multiLevelType w:val="singleLevel"/>
    <w:tmpl w:val="6ECCF476"/>
    <w:lvl w:ilvl="0">
      <w:start w:val="2"/>
      <w:numFmt w:val="decimal"/>
      <w:lvlText w:val="2.%1."/>
      <w:legacy w:legacy="1" w:legacySpace="0" w:legacyIndent="500"/>
      <w:lvlJc w:val="left"/>
      <w:pPr>
        <w:ind w:left="0" w:firstLine="0"/>
      </w:pPr>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14"/>
    <w:lvlOverride w:ilvl="0">
      <w:startOverride w:val="2"/>
    </w:lvlOverride>
  </w:num>
  <w:num w:numId="5">
    <w:abstractNumId w:val="14"/>
    <w:lvlOverride w:ilvl="0">
      <w:lvl w:ilvl="0">
        <w:start w:val="2"/>
        <w:numFmt w:val="decimal"/>
        <w:lvlText w:val="2.%1."/>
        <w:legacy w:legacy="1" w:legacySpace="0" w:legacyIndent="49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10"/>
    <w:lvlOverride w:ilvl="0">
      <w:startOverride w:val="7"/>
    </w:lvlOverride>
  </w:num>
  <w:num w:numId="8">
    <w:abstractNumId w:val="12"/>
    <w:lvlOverride w:ilvl="0">
      <w:startOverride w:val="9"/>
    </w:lvlOverride>
  </w:num>
  <w:num w:numId="9">
    <w:abstractNumId w:val="12"/>
    <w:lvlOverride w:ilvl="0">
      <w:lvl w:ilvl="0">
        <w:start w:val="9"/>
        <w:numFmt w:val="decimal"/>
        <w:lvlText w:val="2.%1."/>
        <w:legacy w:legacy="1" w:legacySpace="0" w:legacyIndent="652"/>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4">
    <w:abstractNumId w:val="8"/>
    <w:lvlOverride w:ilvl="0">
      <w:startOverride w:val="16"/>
    </w:lvlOverride>
  </w:num>
  <w:num w:numId="15">
    <w:abstractNumId w:val="7"/>
    <w:lvlOverride w:ilvl="0">
      <w:startOverride w:val="1"/>
    </w:lvlOverride>
  </w:num>
  <w:num w:numId="16">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8">
    <w:abstractNumId w:val="9"/>
    <w:lvlOverride w:ilvl="0">
      <w:startOverride w:val="5"/>
    </w:lvlOverride>
  </w:num>
  <w:num w:numId="19">
    <w:abstractNumId w:val="5"/>
    <w:lvlOverride w:ilvl="0">
      <w:startOverride w:val="1"/>
    </w:lvlOverride>
  </w:num>
  <w:num w:numId="20">
    <w:abstractNumId w:val="11"/>
    <w:lvlOverride w:ilvl="0">
      <w:startOverride w:val="5"/>
    </w:lvlOverride>
  </w:num>
  <w:num w:numId="21">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2">
    <w:abstractNumId w:val="13"/>
    <w:lvlOverride w:ilvl="0">
      <w:startOverride w:val="8"/>
    </w:lvlOverride>
  </w:num>
  <w:num w:numId="23">
    <w:abstractNumId w:val="6"/>
    <w:lvlOverride w:ilvl="0">
      <w:startOverride w:val="1"/>
    </w:lvlOverride>
  </w:num>
  <w:num w:numId="2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9C"/>
    <w:rsid w:val="000713BA"/>
    <w:rsid w:val="00077237"/>
    <w:rsid w:val="000C3AA5"/>
    <w:rsid w:val="000C4AF6"/>
    <w:rsid w:val="000E0E55"/>
    <w:rsid w:val="000E5BC0"/>
    <w:rsid w:val="00101BA7"/>
    <w:rsid w:val="00104920"/>
    <w:rsid w:val="00124E4C"/>
    <w:rsid w:val="00125FDD"/>
    <w:rsid w:val="0013666F"/>
    <w:rsid w:val="00147FD8"/>
    <w:rsid w:val="00153348"/>
    <w:rsid w:val="001829A5"/>
    <w:rsid w:val="001F1B29"/>
    <w:rsid w:val="002000D8"/>
    <w:rsid w:val="00205C72"/>
    <w:rsid w:val="00212A56"/>
    <w:rsid w:val="00232EB6"/>
    <w:rsid w:val="00253B28"/>
    <w:rsid w:val="00267EEF"/>
    <w:rsid w:val="00293498"/>
    <w:rsid w:val="00317908"/>
    <w:rsid w:val="0033640D"/>
    <w:rsid w:val="00354D44"/>
    <w:rsid w:val="00364F9C"/>
    <w:rsid w:val="0036551D"/>
    <w:rsid w:val="003777E4"/>
    <w:rsid w:val="00495591"/>
    <w:rsid w:val="00566AFF"/>
    <w:rsid w:val="00567FE6"/>
    <w:rsid w:val="00583FFD"/>
    <w:rsid w:val="005847E5"/>
    <w:rsid w:val="005D247B"/>
    <w:rsid w:val="005D7F01"/>
    <w:rsid w:val="005F51A4"/>
    <w:rsid w:val="005F638A"/>
    <w:rsid w:val="00611623"/>
    <w:rsid w:val="006202A1"/>
    <w:rsid w:val="0067759C"/>
    <w:rsid w:val="007041A5"/>
    <w:rsid w:val="00725D77"/>
    <w:rsid w:val="007513A0"/>
    <w:rsid w:val="007A5276"/>
    <w:rsid w:val="007B60C2"/>
    <w:rsid w:val="007C5B24"/>
    <w:rsid w:val="007F02F0"/>
    <w:rsid w:val="007F58D1"/>
    <w:rsid w:val="00810303"/>
    <w:rsid w:val="008212B8"/>
    <w:rsid w:val="00861DAD"/>
    <w:rsid w:val="008B3176"/>
    <w:rsid w:val="008D17D7"/>
    <w:rsid w:val="00902C4B"/>
    <w:rsid w:val="0090605C"/>
    <w:rsid w:val="009104D1"/>
    <w:rsid w:val="00913203"/>
    <w:rsid w:val="00943F3F"/>
    <w:rsid w:val="0096281D"/>
    <w:rsid w:val="00974A6C"/>
    <w:rsid w:val="009D3293"/>
    <w:rsid w:val="009F11E5"/>
    <w:rsid w:val="009F4080"/>
    <w:rsid w:val="00A20D53"/>
    <w:rsid w:val="00A90CCA"/>
    <w:rsid w:val="00AD5B09"/>
    <w:rsid w:val="00B15135"/>
    <w:rsid w:val="00B73751"/>
    <w:rsid w:val="00B763B6"/>
    <w:rsid w:val="00C15862"/>
    <w:rsid w:val="00C15C1B"/>
    <w:rsid w:val="00C74375"/>
    <w:rsid w:val="00C85921"/>
    <w:rsid w:val="00C930FE"/>
    <w:rsid w:val="00D14673"/>
    <w:rsid w:val="00D24955"/>
    <w:rsid w:val="00D638BD"/>
    <w:rsid w:val="00D77218"/>
    <w:rsid w:val="00DD0270"/>
    <w:rsid w:val="00DD15EC"/>
    <w:rsid w:val="00DE070E"/>
    <w:rsid w:val="00E02C12"/>
    <w:rsid w:val="00E35B5A"/>
    <w:rsid w:val="00E67FBA"/>
    <w:rsid w:val="00E83D2C"/>
    <w:rsid w:val="00E87A3A"/>
    <w:rsid w:val="00E90C78"/>
    <w:rsid w:val="00E969F7"/>
    <w:rsid w:val="00EA00B1"/>
    <w:rsid w:val="00F02D9A"/>
    <w:rsid w:val="00F07161"/>
    <w:rsid w:val="00F20884"/>
    <w:rsid w:val="00F47C72"/>
    <w:rsid w:val="00F614E7"/>
    <w:rsid w:val="00F62E5B"/>
    <w:rsid w:val="00F76F04"/>
    <w:rsid w:val="00F9777C"/>
    <w:rsid w:val="00FB391D"/>
    <w:rsid w:val="00FB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2C4AC"/>
  <w15:chartTrackingRefBased/>
  <w15:docId w15:val="{B83FD5F7-DD2D-4A62-B8F5-88A20039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9C"/>
    <w:rPr>
      <w:sz w:val="26"/>
    </w:rPr>
  </w:style>
  <w:style w:type="paragraph" w:styleId="1">
    <w:name w:val="heading 1"/>
    <w:basedOn w:val="a"/>
    <w:next w:val="a"/>
    <w:qFormat/>
    <w:rsid w:val="0067759C"/>
    <w:pPr>
      <w:keepNext/>
      <w:jc w:val="center"/>
      <w:outlineLvl w:val="0"/>
    </w:pPr>
    <w:rPr>
      <w:sz w:val="32"/>
    </w:rPr>
  </w:style>
  <w:style w:type="paragraph" w:styleId="4">
    <w:name w:val="heading 4"/>
    <w:basedOn w:val="a"/>
    <w:next w:val="a"/>
    <w:qFormat/>
    <w:rsid w:val="0067759C"/>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7759C"/>
    <w:pPr>
      <w:spacing w:after="120"/>
    </w:pPr>
  </w:style>
  <w:style w:type="paragraph" w:styleId="a5">
    <w:name w:val="header"/>
    <w:basedOn w:val="a"/>
    <w:link w:val="a6"/>
    <w:uiPriority w:val="99"/>
    <w:rsid w:val="0067759C"/>
    <w:pPr>
      <w:tabs>
        <w:tab w:val="center" w:pos="4536"/>
        <w:tab w:val="right" w:pos="9072"/>
      </w:tabs>
    </w:pPr>
    <w:rPr>
      <w:sz w:val="24"/>
    </w:rPr>
  </w:style>
  <w:style w:type="paragraph" w:customStyle="1" w:styleId="a7">
    <w:name w:val="Знак"/>
    <w:basedOn w:val="a"/>
    <w:rsid w:val="0067759C"/>
    <w:pPr>
      <w:widowControl w:val="0"/>
      <w:adjustRightInd w:val="0"/>
      <w:spacing w:after="160" w:line="240" w:lineRule="exact"/>
      <w:jc w:val="right"/>
    </w:pPr>
    <w:rPr>
      <w:sz w:val="20"/>
      <w:lang w:val="en-GB" w:eastAsia="en-US"/>
    </w:rPr>
  </w:style>
  <w:style w:type="character" w:styleId="a8">
    <w:name w:val="page number"/>
    <w:basedOn w:val="a0"/>
    <w:rsid w:val="00F07161"/>
  </w:style>
  <w:style w:type="paragraph" w:styleId="a9">
    <w:name w:val="footer"/>
    <w:basedOn w:val="a"/>
    <w:link w:val="aa"/>
    <w:uiPriority w:val="99"/>
    <w:rsid w:val="00F07161"/>
    <w:pPr>
      <w:tabs>
        <w:tab w:val="center" w:pos="4677"/>
        <w:tab w:val="right" w:pos="9355"/>
      </w:tabs>
    </w:pPr>
  </w:style>
  <w:style w:type="paragraph" w:styleId="2">
    <w:name w:val="Body Text Indent 2"/>
    <w:basedOn w:val="a"/>
    <w:rsid w:val="00212A56"/>
    <w:pPr>
      <w:ind w:firstLine="709"/>
      <w:jc w:val="both"/>
    </w:pPr>
    <w:rPr>
      <w:sz w:val="24"/>
    </w:rPr>
  </w:style>
  <w:style w:type="paragraph" w:styleId="HTML">
    <w:name w:val="HTML Preformatted"/>
    <w:basedOn w:val="a"/>
    <w:rsid w:val="0021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paragraph" w:styleId="ab">
    <w:name w:val="List Paragraph"/>
    <w:basedOn w:val="a"/>
    <w:uiPriority w:val="34"/>
    <w:qFormat/>
    <w:rsid w:val="00354D44"/>
    <w:pPr>
      <w:ind w:left="720"/>
      <w:contextualSpacing/>
    </w:pPr>
    <w:rPr>
      <w:sz w:val="24"/>
      <w:szCs w:val="24"/>
    </w:rPr>
  </w:style>
  <w:style w:type="paragraph" w:customStyle="1" w:styleId="ConsPlusTitle">
    <w:name w:val="ConsPlusTitle"/>
    <w:rsid w:val="00D24955"/>
    <w:pPr>
      <w:widowControl w:val="0"/>
      <w:autoSpaceDE w:val="0"/>
      <w:autoSpaceDN w:val="0"/>
    </w:pPr>
    <w:rPr>
      <w:b/>
      <w:sz w:val="24"/>
    </w:rPr>
  </w:style>
  <w:style w:type="paragraph" w:customStyle="1" w:styleId="ConsPlusNormal">
    <w:name w:val="ConsPlusNormal"/>
    <w:rsid w:val="00D24955"/>
    <w:pPr>
      <w:widowControl w:val="0"/>
      <w:autoSpaceDE w:val="0"/>
      <w:autoSpaceDN w:val="0"/>
    </w:pPr>
    <w:rPr>
      <w:sz w:val="24"/>
    </w:rPr>
  </w:style>
  <w:style w:type="paragraph" w:styleId="ac">
    <w:name w:val="Body Text Indent"/>
    <w:basedOn w:val="a"/>
    <w:link w:val="ad"/>
    <w:rsid w:val="005847E5"/>
    <w:pPr>
      <w:spacing w:after="120"/>
      <w:ind w:left="283"/>
    </w:pPr>
  </w:style>
  <w:style w:type="character" w:customStyle="1" w:styleId="ad">
    <w:name w:val="Основной текст с отступом Знак"/>
    <w:link w:val="ac"/>
    <w:rsid w:val="005847E5"/>
    <w:rPr>
      <w:sz w:val="26"/>
    </w:rPr>
  </w:style>
  <w:style w:type="paragraph" w:styleId="20">
    <w:name w:val="Body Text 2"/>
    <w:basedOn w:val="a"/>
    <w:link w:val="21"/>
    <w:rsid w:val="005847E5"/>
    <w:pPr>
      <w:spacing w:after="120" w:line="480" w:lineRule="auto"/>
    </w:pPr>
  </w:style>
  <w:style w:type="character" w:customStyle="1" w:styleId="21">
    <w:name w:val="Основной текст 2 Знак"/>
    <w:link w:val="20"/>
    <w:rsid w:val="005847E5"/>
    <w:rPr>
      <w:sz w:val="26"/>
    </w:rPr>
  </w:style>
  <w:style w:type="character" w:styleId="ae">
    <w:name w:val="Hyperlink"/>
    <w:uiPriority w:val="99"/>
    <w:unhideWhenUsed/>
    <w:rsid w:val="005847E5"/>
    <w:rPr>
      <w:color w:val="0000FF"/>
      <w:u w:val="single"/>
    </w:rPr>
  </w:style>
  <w:style w:type="character" w:customStyle="1" w:styleId="a6">
    <w:name w:val="Верхний колонтитул Знак"/>
    <w:link w:val="a5"/>
    <w:uiPriority w:val="99"/>
    <w:rsid w:val="005847E5"/>
    <w:rPr>
      <w:sz w:val="24"/>
    </w:rPr>
  </w:style>
  <w:style w:type="character" w:customStyle="1" w:styleId="aa">
    <w:name w:val="Нижний колонтитул Знак"/>
    <w:link w:val="a9"/>
    <w:uiPriority w:val="99"/>
    <w:rsid w:val="001829A5"/>
    <w:rPr>
      <w:sz w:val="26"/>
    </w:rPr>
  </w:style>
  <w:style w:type="paragraph" w:styleId="af">
    <w:name w:val="Balloon Text"/>
    <w:basedOn w:val="a"/>
    <w:link w:val="af0"/>
    <w:rsid w:val="00913203"/>
    <w:rPr>
      <w:rFonts w:ascii="Segoe UI" w:hAnsi="Segoe UI" w:cs="Segoe UI"/>
      <w:sz w:val="18"/>
      <w:szCs w:val="18"/>
    </w:rPr>
  </w:style>
  <w:style w:type="character" w:customStyle="1" w:styleId="af0">
    <w:name w:val="Текст выноски Знак"/>
    <w:basedOn w:val="a0"/>
    <w:link w:val="af"/>
    <w:rsid w:val="00913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393">
      <w:bodyDiv w:val="1"/>
      <w:marLeft w:val="0"/>
      <w:marRight w:val="0"/>
      <w:marTop w:val="0"/>
      <w:marBottom w:val="0"/>
      <w:divBdr>
        <w:top w:val="none" w:sz="0" w:space="0" w:color="auto"/>
        <w:left w:val="none" w:sz="0" w:space="0" w:color="auto"/>
        <w:bottom w:val="none" w:sz="0" w:space="0" w:color="auto"/>
        <w:right w:val="none" w:sz="0" w:space="0" w:color="auto"/>
      </w:divBdr>
    </w:div>
    <w:div w:id="1666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2021-08-03T11:44:00Z</cp:lastPrinted>
  <dcterms:created xsi:type="dcterms:W3CDTF">2021-08-09T06:18:00Z</dcterms:created>
  <dcterms:modified xsi:type="dcterms:W3CDTF">2021-08-09T06:18:00Z</dcterms:modified>
</cp:coreProperties>
</file>