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320A38">
        <w:rPr>
          <w:sz w:val="28"/>
          <w:szCs w:val="28"/>
          <w:u w:val="single"/>
        </w:rPr>
        <w:t>18</w:t>
      </w:r>
      <w:proofErr w:type="gramEnd"/>
      <w:r w:rsidR="00320A38">
        <w:rPr>
          <w:sz w:val="28"/>
          <w:szCs w:val="28"/>
          <w:u w:val="single"/>
        </w:rPr>
        <w:t>.06.2021г.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320A38">
        <w:rPr>
          <w:sz w:val="28"/>
          <w:szCs w:val="28"/>
        </w:rPr>
        <w:t xml:space="preserve"> 224-р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146DB5" w:rsidRDefault="00146DB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146DB5" w:rsidRPr="00146DB5" w:rsidTr="00146DB5">
        <w:tc>
          <w:tcPr>
            <w:tcW w:w="4644" w:type="dxa"/>
            <w:hideMark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r w:rsidRPr="00146DB5">
              <w:rPr>
                <w:sz w:val="28"/>
                <w:szCs w:val="28"/>
              </w:rPr>
              <w:t>О создании комиссии по обследованию к</w:t>
            </w:r>
            <w:r w:rsidRPr="00146DB5">
              <w:rPr>
                <w:color w:val="000000"/>
                <w:sz w:val="28"/>
                <w:szCs w:val="28"/>
              </w:rPr>
              <w:t xml:space="preserve">вартиры </w:t>
            </w:r>
          </w:p>
        </w:tc>
        <w:tc>
          <w:tcPr>
            <w:tcW w:w="5211" w:type="dxa"/>
          </w:tcPr>
          <w:p w:rsidR="00146DB5" w:rsidRPr="00146DB5" w:rsidRDefault="00146DB5" w:rsidP="00146DB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46DB5" w:rsidRDefault="00146DB5" w:rsidP="00146DB5">
      <w:pPr>
        <w:ind w:firstLine="708"/>
        <w:rPr>
          <w:sz w:val="16"/>
          <w:szCs w:val="16"/>
        </w:rPr>
      </w:pPr>
    </w:p>
    <w:p w:rsidR="00146DB5" w:rsidRPr="00146DB5" w:rsidRDefault="00146DB5" w:rsidP="00146DB5">
      <w:pPr>
        <w:ind w:firstLine="708"/>
        <w:rPr>
          <w:sz w:val="16"/>
          <w:szCs w:val="16"/>
        </w:rPr>
      </w:pPr>
    </w:p>
    <w:p w:rsidR="00146DB5" w:rsidRPr="00146DB5" w:rsidRDefault="00146DB5" w:rsidP="00146DB5">
      <w:pPr>
        <w:ind w:firstLine="708"/>
        <w:jc w:val="both"/>
        <w:rPr>
          <w:color w:val="000000"/>
          <w:sz w:val="28"/>
          <w:szCs w:val="28"/>
        </w:rPr>
      </w:pPr>
      <w:r w:rsidRPr="00146DB5">
        <w:rPr>
          <w:sz w:val="28"/>
          <w:szCs w:val="28"/>
        </w:rPr>
        <w:t>В связи с обращением 15 июня 2021 г</w:t>
      </w:r>
      <w:r>
        <w:rPr>
          <w:sz w:val="28"/>
          <w:szCs w:val="28"/>
        </w:rPr>
        <w:t>.</w:t>
      </w:r>
      <w:r w:rsidRPr="00146DB5">
        <w:rPr>
          <w:sz w:val="28"/>
          <w:szCs w:val="28"/>
        </w:rPr>
        <w:t xml:space="preserve"> </w:t>
      </w:r>
      <w:proofErr w:type="spellStart"/>
      <w:r w:rsidRPr="00146DB5">
        <w:rPr>
          <w:sz w:val="28"/>
          <w:szCs w:val="28"/>
        </w:rPr>
        <w:t>Кустковой</w:t>
      </w:r>
      <w:proofErr w:type="spellEnd"/>
      <w:r w:rsidRPr="00146DB5">
        <w:rPr>
          <w:sz w:val="28"/>
          <w:szCs w:val="28"/>
        </w:rPr>
        <w:t xml:space="preserve"> Галины Сергеевны, проживающей по адресу: Смоленская область, п. Шумячи, 1-ый Заводской переулок, д. 1.</w:t>
      </w:r>
    </w:p>
    <w:p w:rsidR="00146DB5" w:rsidRPr="00146DB5" w:rsidRDefault="00146DB5" w:rsidP="00146DB5">
      <w:pPr>
        <w:rPr>
          <w:sz w:val="16"/>
          <w:szCs w:val="16"/>
        </w:rPr>
      </w:pPr>
    </w:p>
    <w:p w:rsidR="00146DB5" w:rsidRPr="00146DB5" w:rsidRDefault="00146DB5" w:rsidP="00146DB5">
      <w:pPr>
        <w:ind w:firstLine="708"/>
        <w:jc w:val="both"/>
        <w:rPr>
          <w:sz w:val="28"/>
          <w:szCs w:val="28"/>
        </w:rPr>
      </w:pPr>
      <w:r w:rsidRPr="00146DB5">
        <w:rPr>
          <w:sz w:val="28"/>
          <w:szCs w:val="28"/>
        </w:rPr>
        <w:t xml:space="preserve">1. Создать комиссию по обследованию жилого дома, расположенного по адресу: Смоленская область, п. Шумячи, 1-ый Заводской переулок, д. </w:t>
      </w:r>
      <w:proofErr w:type="gramStart"/>
      <w:r w:rsidRPr="00146DB5">
        <w:rPr>
          <w:sz w:val="28"/>
          <w:szCs w:val="28"/>
        </w:rPr>
        <w:t>1  в</w:t>
      </w:r>
      <w:proofErr w:type="gramEnd"/>
      <w:r w:rsidRPr="00146DB5">
        <w:rPr>
          <w:sz w:val="28"/>
          <w:szCs w:val="28"/>
        </w:rPr>
        <w:t xml:space="preserve"> составе:</w:t>
      </w:r>
    </w:p>
    <w:p w:rsidR="00146DB5" w:rsidRPr="00146DB5" w:rsidRDefault="00146DB5" w:rsidP="00146DB5">
      <w:pPr>
        <w:jc w:val="both"/>
        <w:rPr>
          <w:sz w:val="16"/>
          <w:szCs w:val="16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146DB5" w:rsidRPr="00146DB5" w:rsidTr="00146DB5">
        <w:trPr>
          <w:trHeight w:val="1229"/>
        </w:trPr>
        <w:tc>
          <w:tcPr>
            <w:tcW w:w="5076" w:type="dxa"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proofErr w:type="spellStart"/>
            <w:r w:rsidRPr="00146DB5">
              <w:rPr>
                <w:sz w:val="28"/>
                <w:szCs w:val="28"/>
              </w:rPr>
              <w:t>Буфистов</w:t>
            </w:r>
            <w:proofErr w:type="spellEnd"/>
            <w:r w:rsidRPr="00146DB5">
              <w:rPr>
                <w:sz w:val="28"/>
                <w:szCs w:val="28"/>
              </w:rPr>
              <w:t xml:space="preserve"> Константин Евгеньевич          -</w:t>
            </w:r>
          </w:p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</w:p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  <w:hideMark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r w:rsidRPr="00146DB5"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комиссии;</w:t>
            </w:r>
          </w:p>
        </w:tc>
      </w:tr>
      <w:tr w:rsidR="00146DB5" w:rsidRPr="00146DB5" w:rsidTr="00146DB5">
        <w:trPr>
          <w:trHeight w:val="1522"/>
        </w:trPr>
        <w:tc>
          <w:tcPr>
            <w:tcW w:w="5076" w:type="dxa"/>
            <w:hideMark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r w:rsidRPr="00146DB5">
              <w:rPr>
                <w:sz w:val="28"/>
                <w:szCs w:val="28"/>
              </w:rPr>
              <w:t>Кузьмина Ольга Александровна               -</w:t>
            </w:r>
          </w:p>
        </w:tc>
        <w:tc>
          <w:tcPr>
            <w:tcW w:w="5077" w:type="dxa"/>
            <w:hideMark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r w:rsidRPr="00146DB5">
              <w:rPr>
                <w:sz w:val="28"/>
                <w:szCs w:val="28"/>
              </w:rPr>
              <w:t>Главный специалист 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</w:t>
            </w:r>
          </w:p>
        </w:tc>
      </w:tr>
      <w:tr w:rsidR="00146DB5" w:rsidRPr="00146DB5" w:rsidTr="00146DB5">
        <w:trPr>
          <w:trHeight w:val="1229"/>
        </w:trPr>
        <w:tc>
          <w:tcPr>
            <w:tcW w:w="5076" w:type="dxa"/>
            <w:hideMark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r w:rsidRPr="00146DB5">
              <w:rPr>
                <w:sz w:val="28"/>
                <w:szCs w:val="28"/>
              </w:rPr>
              <w:t xml:space="preserve">Сидоренко Екатерина Дмитриевна   </w:t>
            </w:r>
            <w:r>
              <w:rPr>
                <w:sz w:val="28"/>
                <w:szCs w:val="28"/>
              </w:rPr>
              <w:t xml:space="preserve">      </w:t>
            </w:r>
            <w:r w:rsidRPr="00146DB5">
              <w:rPr>
                <w:sz w:val="28"/>
                <w:szCs w:val="28"/>
              </w:rPr>
              <w:t>-</w:t>
            </w:r>
          </w:p>
        </w:tc>
        <w:tc>
          <w:tcPr>
            <w:tcW w:w="5077" w:type="dxa"/>
            <w:hideMark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  <w:r w:rsidRPr="00146DB5"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</w:tc>
      </w:tr>
      <w:tr w:rsidR="00146DB5" w:rsidRPr="00146DB5" w:rsidTr="00146DB5">
        <w:trPr>
          <w:trHeight w:val="307"/>
        </w:trPr>
        <w:tc>
          <w:tcPr>
            <w:tcW w:w="5076" w:type="dxa"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146DB5" w:rsidRPr="00146DB5" w:rsidRDefault="00146DB5" w:rsidP="00146DB5">
            <w:pPr>
              <w:jc w:val="both"/>
              <w:rPr>
                <w:sz w:val="28"/>
                <w:szCs w:val="28"/>
              </w:rPr>
            </w:pPr>
          </w:p>
        </w:tc>
      </w:tr>
    </w:tbl>
    <w:p w:rsidR="00146DB5" w:rsidRPr="00146DB5" w:rsidRDefault="00146DB5" w:rsidP="00146DB5">
      <w:pPr>
        <w:ind w:firstLine="567"/>
        <w:jc w:val="both"/>
        <w:rPr>
          <w:sz w:val="28"/>
          <w:szCs w:val="28"/>
        </w:rPr>
      </w:pPr>
      <w:r w:rsidRPr="00146DB5">
        <w:rPr>
          <w:sz w:val="28"/>
          <w:szCs w:val="28"/>
        </w:rPr>
        <w:t xml:space="preserve">2.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 w:rsidRPr="00146DB5">
        <w:rPr>
          <w:sz w:val="28"/>
          <w:szCs w:val="28"/>
        </w:rPr>
        <w:t>Буфистова</w:t>
      </w:r>
      <w:proofErr w:type="spellEnd"/>
      <w:r w:rsidRPr="00146DB5">
        <w:rPr>
          <w:sz w:val="28"/>
          <w:szCs w:val="28"/>
        </w:rPr>
        <w:t>.</w:t>
      </w:r>
    </w:p>
    <w:p w:rsidR="00146DB5" w:rsidRDefault="00146DB5" w:rsidP="00146DB5">
      <w:pPr>
        <w:jc w:val="both"/>
        <w:rPr>
          <w:sz w:val="28"/>
          <w:szCs w:val="28"/>
        </w:rPr>
      </w:pPr>
    </w:p>
    <w:p w:rsidR="00146DB5" w:rsidRPr="00146DB5" w:rsidRDefault="00146DB5" w:rsidP="00146DB5">
      <w:pPr>
        <w:jc w:val="both"/>
        <w:rPr>
          <w:sz w:val="28"/>
          <w:szCs w:val="28"/>
        </w:rPr>
      </w:pPr>
    </w:p>
    <w:p w:rsidR="00146DB5" w:rsidRPr="00146DB5" w:rsidRDefault="00146DB5" w:rsidP="00146DB5">
      <w:pPr>
        <w:jc w:val="both"/>
        <w:rPr>
          <w:sz w:val="28"/>
          <w:szCs w:val="28"/>
        </w:rPr>
      </w:pPr>
      <w:r w:rsidRPr="00146DB5">
        <w:rPr>
          <w:sz w:val="28"/>
          <w:szCs w:val="28"/>
        </w:rPr>
        <w:t>Глава муниципального образования</w:t>
      </w:r>
    </w:p>
    <w:p w:rsidR="00146DB5" w:rsidRPr="00146DB5" w:rsidRDefault="00146DB5" w:rsidP="00146DB5">
      <w:pPr>
        <w:jc w:val="both"/>
        <w:rPr>
          <w:sz w:val="28"/>
          <w:szCs w:val="28"/>
        </w:rPr>
      </w:pPr>
      <w:r w:rsidRPr="00146DB5">
        <w:rPr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sz w:val="28"/>
          <w:szCs w:val="28"/>
        </w:rPr>
        <w:t xml:space="preserve">      </w:t>
      </w:r>
      <w:r w:rsidRPr="00146DB5">
        <w:rPr>
          <w:sz w:val="28"/>
          <w:szCs w:val="28"/>
        </w:rPr>
        <w:t xml:space="preserve">  А.Н. Васильев</w:t>
      </w:r>
      <w:bookmarkStart w:id="0" w:name="_GoBack"/>
      <w:bookmarkEnd w:id="0"/>
    </w:p>
    <w:sectPr w:rsidR="00146DB5" w:rsidRPr="00146DB5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66" w:rsidRDefault="00374F66" w:rsidP="00403EB0">
      <w:pPr>
        <w:pStyle w:val="a3"/>
      </w:pPr>
      <w:r>
        <w:separator/>
      </w:r>
    </w:p>
  </w:endnote>
  <w:endnote w:type="continuationSeparator" w:id="0">
    <w:p w:rsidR="00374F66" w:rsidRDefault="00374F66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66" w:rsidRDefault="00374F66" w:rsidP="00403EB0">
      <w:pPr>
        <w:pStyle w:val="a3"/>
      </w:pPr>
      <w:r>
        <w:separator/>
      </w:r>
    </w:p>
  </w:footnote>
  <w:footnote w:type="continuationSeparator" w:id="0">
    <w:p w:rsidR="00374F66" w:rsidRDefault="00374F66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A38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46DB5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301371"/>
    <w:rsid w:val="00304109"/>
    <w:rsid w:val="00306911"/>
    <w:rsid w:val="00307684"/>
    <w:rsid w:val="00317D8C"/>
    <w:rsid w:val="00320A38"/>
    <w:rsid w:val="00331F3F"/>
    <w:rsid w:val="00342D0E"/>
    <w:rsid w:val="0034739C"/>
    <w:rsid w:val="00360EFA"/>
    <w:rsid w:val="003650BF"/>
    <w:rsid w:val="0037114A"/>
    <w:rsid w:val="00372AF1"/>
    <w:rsid w:val="00374F66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20CB"/>
    <w:rsid w:val="00D84624"/>
    <w:rsid w:val="00D8705F"/>
    <w:rsid w:val="00D945F4"/>
    <w:rsid w:val="00D97A86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7D35E6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146DB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14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2021-06-16T14:07:00Z</cp:lastPrinted>
  <dcterms:created xsi:type="dcterms:W3CDTF">2021-06-18T11:49:00Z</dcterms:created>
  <dcterms:modified xsi:type="dcterms:W3CDTF">2021-06-18T11:49:00Z</dcterms:modified>
</cp:coreProperties>
</file>