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0668FA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0668FA" w:rsidRPr="000668FA" w:rsidRDefault="000668FA" w:rsidP="000668FA"/>
    <w:p w:rsidR="0067759C" w:rsidRPr="00173396" w:rsidRDefault="0067759C" w:rsidP="0067759C">
      <w:pPr>
        <w:jc w:val="both"/>
        <w:rPr>
          <w:sz w:val="28"/>
          <w:szCs w:val="28"/>
        </w:rPr>
      </w:pPr>
      <w:proofErr w:type="gramStart"/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0668FA">
        <w:rPr>
          <w:sz w:val="28"/>
          <w:szCs w:val="28"/>
          <w:u w:val="single"/>
        </w:rPr>
        <w:t>15</w:t>
      </w:r>
      <w:proofErr w:type="gramEnd"/>
      <w:r w:rsidR="000668FA">
        <w:rPr>
          <w:sz w:val="28"/>
          <w:szCs w:val="28"/>
          <w:u w:val="single"/>
        </w:rPr>
        <w:t>.06.2021г.</w:t>
      </w:r>
      <w:r w:rsidRPr="00173396">
        <w:rPr>
          <w:sz w:val="28"/>
          <w:szCs w:val="28"/>
          <w:u w:val="single"/>
        </w:rPr>
        <w:t xml:space="preserve">  </w:t>
      </w:r>
      <w:r w:rsidRPr="00173396">
        <w:rPr>
          <w:sz w:val="28"/>
          <w:szCs w:val="28"/>
        </w:rPr>
        <w:t>№</w:t>
      </w:r>
      <w:r w:rsidR="000668FA">
        <w:rPr>
          <w:sz w:val="28"/>
          <w:szCs w:val="28"/>
        </w:rPr>
        <w:t xml:space="preserve"> 215-р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354"/>
      </w:tblGrid>
      <w:tr w:rsidR="006A2DEC" w:rsidTr="006A2DEC">
        <w:tc>
          <w:tcPr>
            <w:tcW w:w="4466" w:type="dxa"/>
          </w:tcPr>
          <w:p w:rsidR="006A2DEC" w:rsidRDefault="006A2DE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создании комиссии по обследованию технического состояния многоквартирных домов, расположенных по адресам: Смоленская область, Шумячский район, п. Шумячи, ул. Заводская, д. 8; Смоленская область, Шумячский район, п. Шумячи, ул. Садовая, д. 16</w:t>
            </w:r>
          </w:p>
        </w:tc>
        <w:tc>
          <w:tcPr>
            <w:tcW w:w="4354" w:type="dxa"/>
          </w:tcPr>
          <w:p w:rsidR="006A2DEC" w:rsidRDefault="006A2DE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2DEC" w:rsidRDefault="006A2DEC" w:rsidP="006A2DE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DEC" w:rsidRDefault="006A2DEC" w:rsidP="006A2DE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собственников помещений в многоквартирных домах, расположенных по адресам: Смоленская область, Шумячский район, п. Шумячи, ул. Заводская, д. 8; Смоленская область, Шумячский район, п. Шумячи, ул. Садовая, д. 16</w:t>
      </w:r>
      <w:r>
        <w:rPr>
          <w:bCs/>
          <w:sz w:val="28"/>
          <w:szCs w:val="28"/>
        </w:rPr>
        <w:t>, в целях установления необходимости проведения капитального ремонта общего имущества в многоквартирном доме:</w:t>
      </w:r>
    </w:p>
    <w:p w:rsidR="006A2DEC" w:rsidRDefault="006A2DEC" w:rsidP="006A2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технического состояния многоквартирных домов, расположенных по адресам: Смоленская область, Шумячский район, п. Шумячи, ул. Заводская, д. 8; Смоленская область, Шумячский район, п. Шумячи, ул. Садовая, д. 16 (далее – комиссия),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6A2DEC" w:rsidRDefault="006A2DEC" w:rsidP="006A2DE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"/>
        <w:gridCol w:w="6690"/>
      </w:tblGrid>
      <w:tr w:rsidR="006A2DEC" w:rsidTr="006A2DEC">
        <w:tc>
          <w:tcPr>
            <w:tcW w:w="3201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Буфистов</w:t>
            </w:r>
            <w:proofErr w:type="spellEnd"/>
          </w:p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Константин Евгеньевич</w:t>
            </w:r>
          </w:p>
        </w:tc>
        <w:tc>
          <w:tcPr>
            <w:tcW w:w="314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90" w:type="dxa"/>
            <w:vAlign w:val="center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муниципального образования «Шумячский район» Смоленской области, председатель комиссии;</w:t>
            </w:r>
          </w:p>
        </w:tc>
      </w:tr>
      <w:tr w:rsidR="006A2DEC" w:rsidTr="006A2DEC">
        <w:trPr>
          <w:trHeight w:val="70"/>
        </w:trPr>
        <w:tc>
          <w:tcPr>
            <w:tcW w:w="3201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  <w:vAlign w:val="center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</w:tr>
      <w:tr w:rsidR="006A2DEC" w:rsidTr="006A2DEC">
        <w:tc>
          <w:tcPr>
            <w:tcW w:w="3201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Бирюков</w:t>
            </w:r>
          </w:p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Михаил Михайлович</w:t>
            </w:r>
          </w:p>
        </w:tc>
        <w:tc>
          <w:tcPr>
            <w:tcW w:w="314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90" w:type="dxa"/>
            <w:vAlign w:val="center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секретарь комиссии;</w:t>
            </w:r>
          </w:p>
        </w:tc>
      </w:tr>
      <w:tr w:rsidR="006A2DEC" w:rsidTr="006A2DEC">
        <w:tc>
          <w:tcPr>
            <w:tcW w:w="3201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  <w:vAlign w:val="center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</w:tr>
      <w:tr w:rsidR="006A2DEC" w:rsidTr="006A2DEC">
        <w:tc>
          <w:tcPr>
            <w:tcW w:w="3201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Кузьмина</w:t>
            </w:r>
          </w:p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Александровна</w:t>
            </w:r>
          </w:p>
        </w:tc>
        <w:tc>
          <w:tcPr>
            <w:tcW w:w="314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90" w:type="dxa"/>
            <w:vAlign w:val="center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Отдела по строительству, капитальному ремонту и жилищно-коммунальному хозяйству Администрации муниципального </w:t>
            </w:r>
            <w:r>
              <w:rPr>
                <w:sz w:val="28"/>
              </w:rPr>
              <w:lastRenderedPageBreak/>
              <w:t>образования «Шумячский район» Смоленской области, член комиссии;</w:t>
            </w:r>
          </w:p>
        </w:tc>
      </w:tr>
      <w:tr w:rsidR="006A2DEC" w:rsidTr="006A2DEC">
        <w:tc>
          <w:tcPr>
            <w:tcW w:w="3201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  <w:vAlign w:val="center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</w:tr>
      <w:tr w:rsidR="006A2DEC" w:rsidTr="006A2DEC">
        <w:tc>
          <w:tcPr>
            <w:tcW w:w="3201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Пискижева</w:t>
            </w:r>
            <w:proofErr w:type="spellEnd"/>
          </w:p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Марина Витальевна</w:t>
            </w:r>
          </w:p>
        </w:tc>
        <w:tc>
          <w:tcPr>
            <w:tcW w:w="314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90" w:type="dxa"/>
            <w:vAlign w:val="center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 жилого помещения, расположенного по адресу: Смоленская область, Шумячский район,            </w:t>
            </w:r>
            <w:r>
              <w:rPr>
                <w:bCs/>
                <w:sz w:val="28"/>
                <w:szCs w:val="28"/>
              </w:rPr>
              <w:t>п. Шумячи, ул. Садовая, д. 16, кв. 2, член комиссии</w:t>
            </w:r>
            <w:r>
              <w:rPr>
                <w:sz w:val="28"/>
              </w:rPr>
              <w:t xml:space="preserve"> (по согласованию);</w:t>
            </w:r>
          </w:p>
        </w:tc>
      </w:tr>
      <w:tr w:rsidR="006A2DEC" w:rsidTr="006A2DEC">
        <w:tc>
          <w:tcPr>
            <w:tcW w:w="3201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  <w:vAlign w:val="center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</w:tr>
      <w:tr w:rsidR="006A2DEC" w:rsidTr="006A2DEC">
        <w:tc>
          <w:tcPr>
            <w:tcW w:w="3201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</w:t>
            </w:r>
          </w:p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Екатерина Дмитриевна</w:t>
            </w:r>
          </w:p>
        </w:tc>
        <w:tc>
          <w:tcPr>
            <w:tcW w:w="314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90" w:type="dxa"/>
            <w:vAlign w:val="center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член комиссии</w:t>
            </w:r>
          </w:p>
        </w:tc>
      </w:tr>
      <w:tr w:rsidR="006A2DEC" w:rsidTr="006A2DEC">
        <w:tc>
          <w:tcPr>
            <w:tcW w:w="3201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  <w:vAlign w:val="center"/>
          </w:tcPr>
          <w:p w:rsidR="006A2DEC" w:rsidRDefault="006A2DEC">
            <w:pPr>
              <w:jc w:val="both"/>
              <w:rPr>
                <w:sz w:val="28"/>
              </w:rPr>
            </w:pPr>
          </w:p>
        </w:tc>
      </w:tr>
      <w:tr w:rsidR="006A2DEC" w:rsidTr="006A2DEC">
        <w:tc>
          <w:tcPr>
            <w:tcW w:w="3201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Федорова</w:t>
            </w:r>
          </w:p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Федоровна</w:t>
            </w:r>
          </w:p>
        </w:tc>
        <w:tc>
          <w:tcPr>
            <w:tcW w:w="314" w:type="dxa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90" w:type="dxa"/>
            <w:vAlign w:val="center"/>
            <w:hideMark/>
          </w:tcPr>
          <w:p w:rsidR="006A2DEC" w:rsidRDefault="006A2DE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 жилого помещения, расположенного по адресу: Смоленская область, Шумячский район, </w:t>
            </w:r>
            <w:r>
              <w:rPr>
                <w:bCs/>
                <w:sz w:val="28"/>
                <w:szCs w:val="28"/>
              </w:rPr>
              <w:t>п. Шумячи, ул. Заводская, д. 8, кв. 8, член комиссии</w:t>
            </w:r>
            <w:r>
              <w:rPr>
                <w:sz w:val="28"/>
              </w:rPr>
              <w:t xml:space="preserve"> (по согласованию).</w:t>
            </w:r>
          </w:p>
        </w:tc>
      </w:tr>
    </w:tbl>
    <w:p w:rsidR="006A2DEC" w:rsidRDefault="006A2DEC" w:rsidP="006A2DEC">
      <w:pPr>
        <w:ind w:firstLine="708"/>
        <w:jc w:val="both"/>
        <w:rPr>
          <w:sz w:val="28"/>
          <w:szCs w:val="28"/>
        </w:rPr>
      </w:pPr>
    </w:p>
    <w:p w:rsidR="006A2DEC" w:rsidRDefault="006A2DEC" w:rsidP="006A2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Комиссии, указанной в пункте 1 настоящего распоряжения до 02 июля 2021 года провести обследование</w:t>
      </w:r>
      <w:r>
        <w:rPr>
          <w:bCs/>
          <w:sz w:val="28"/>
          <w:szCs w:val="28"/>
        </w:rPr>
        <w:t xml:space="preserve"> технического состояния многоквартирных домов, расположенных по адресам: Смоленская область, Шумячский район, п. Шумячи, ул. Заводская, д. 8; Смоленская область, Шумячский район, п. Шумячи, ул. Садовая, д. 16 и составить соответствующие акты</w:t>
      </w:r>
      <w:r>
        <w:rPr>
          <w:sz w:val="28"/>
          <w:szCs w:val="28"/>
        </w:rPr>
        <w:t>.</w:t>
      </w:r>
    </w:p>
    <w:p w:rsidR="006A2DEC" w:rsidRDefault="006A2DEC" w:rsidP="006A2DE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возложить на заместителя Главы</w:t>
      </w:r>
      <w:r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  <w:proofErr w:type="spellStart"/>
      <w:r>
        <w:rPr>
          <w:rFonts w:ascii="Times New Roman CYR" w:hAnsi="Times New Roman CYR"/>
          <w:bCs/>
          <w:color w:val="000000"/>
          <w:sz w:val="28"/>
          <w:szCs w:val="28"/>
        </w:rPr>
        <w:t>Буфистова</w:t>
      </w:r>
      <w:proofErr w:type="spellEnd"/>
      <w:r>
        <w:rPr>
          <w:rFonts w:ascii="Times New Roman CYR" w:hAnsi="Times New Roman CYR"/>
          <w:bCs/>
          <w:color w:val="000000"/>
          <w:sz w:val="28"/>
          <w:szCs w:val="28"/>
        </w:rPr>
        <w:t xml:space="preserve"> К.Е.</w:t>
      </w:r>
    </w:p>
    <w:p w:rsidR="006A2DEC" w:rsidRDefault="006A2DEC" w:rsidP="006A2DE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DEC" w:rsidRDefault="006A2DEC" w:rsidP="006A2DE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6A2DEC" w:rsidTr="006A2DEC">
        <w:tc>
          <w:tcPr>
            <w:tcW w:w="6237" w:type="dxa"/>
            <w:hideMark/>
          </w:tcPr>
          <w:p w:rsidR="006A2DEC" w:rsidRDefault="006A2DE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A2DEC" w:rsidRDefault="006A2DE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1418" w:type="dxa"/>
          </w:tcPr>
          <w:p w:rsidR="006A2DEC" w:rsidRDefault="006A2D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A2DEC" w:rsidRDefault="006A2DE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A2DEC" w:rsidRDefault="006A2DEC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Васильев                    </w:t>
            </w:r>
          </w:p>
        </w:tc>
      </w:tr>
    </w:tbl>
    <w:p w:rsidR="00C74375" w:rsidRDefault="00C74375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  <w:bookmarkStart w:id="0" w:name="_GoBack"/>
      <w:bookmarkEnd w:id="0"/>
    </w:p>
    <w:sectPr w:rsidR="007B60C2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19" w:rsidRDefault="002D5719">
      <w:r>
        <w:separator/>
      </w:r>
    </w:p>
  </w:endnote>
  <w:endnote w:type="continuationSeparator" w:id="0">
    <w:p w:rsidR="002D5719" w:rsidRDefault="002D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19" w:rsidRDefault="002D5719">
      <w:r>
        <w:separator/>
      </w:r>
    </w:p>
  </w:footnote>
  <w:footnote w:type="continuationSeparator" w:id="0">
    <w:p w:rsidR="002D5719" w:rsidRDefault="002D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8FA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668FA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2D5719"/>
    <w:rsid w:val="00317908"/>
    <w:rsid w:val="0033640D"/>
    <w:rsid w:val="00354D44"/>
    <w:rsid w:val="00363AF2"/>
    <w:rsid w:val="00364F9C"/>
    <w:rsid w:val="0036551D"/>
    <w:rsid w:val="003777E4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6A2DE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ED2E9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6A2D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A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2021-06-11T08:19:00Z</cp:lastPrinted>
  <dcterms:created xsi:type="dcterms:W3CDTF">2021-06-16T09:13:00Z</dcterms:created>
  <dcterms:modified xsi:type="dcterms:W3CDTF">2021-06-16T09:13:00Z</dcterms:modified>
</cp:coreProperties>
</file>