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proofErr w:type="gramStart"/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 </w:t>
      </w:r>
      <w:r w:rsidR="00164E83">
        <w:rPr>
          <w:sz w:val="28"/>
          <w:szCs w:val="28"/>
          <w:u w:val="single"/>
        </w:rPr>
        <w:t>12</w:t>
      </w:r>
      <w:proofErr w:type="gramEnd"/>
      <w:r w:rsidR="00164E83">
        <w:rPr>
          <w:sz w:val="28"/>
          <w:szCs w:val="28"/>
          <w:u w:val="single"/>
        </w:rPr>
        <w:t>.05.2021г.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164E83">
        <w:rPr>
          <w:sz w:val="28"/>
          <w:szCs w:val="28"/>
        </w:rPr>
        <w:t xml:space="preserve"> 173-р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6"/>
        <w:gridCol w:w="5634"/>
      </w:tblGrid>
      <w:tr w:rsidR="000C1112" w:rsidRPr="000C1112" w:rsidTr="000C1112">
        <w:tc>
          <w:tcPr>
            <w:tcW w:w="4928" w:type="dxa"/>
          </w:tcPr>
          <w:p w:rsidR="000C1112" w:rsidRPr="000C1112" w:rsidRDefault="000C1112" w:rsidP="000C1112">
            <w:pPr>
              <w:ind w:right="-250"/>
              <w:rPr>
                <w:sz w:val="28"/>
              </w:rPr>
            </w:pPr>
            <w:proofErr w:type="gramStart"/>
            <w:r w:rsidRPr="000C1112">
              <w:rPr>
                <w:sz w:val="28"/>
              </w:rPr>
              <w:t>О  конкурсе</w:t>
            </w:r>
            <w:proofErr w:type="gramEnd"/>
            <w:r w:rsidRPr="000C1112">
              <w:rPr>
                <w:sz w:val="28"/>
              </w:rPr>
              <w:t xml:space="preserve">  элементов ландшафтного дизайна «С любовью к Родине своей»</w:t>
            </w:r>
          </w:p>
          <w:p w:rsidR="000C1112" w:rsidRPr="000C1112" w:rsidRDefault="000C1112" w:rsidP="000C1112">
            <w:pPr>
              <w:rPr>
                <w:sz w:val="28"/>
              </w:rPr>
            </w:pPr>
          </w:p>
        </w:tc>
        <w:tc>
          <w:tcPr>
            <w:tcW w:w="5636" w:type="dxa"/>
          </w:tcPr>
          <w:p w:rsidR="000C1112" w:rsidRPr="000C1112" w:rsidRDefault="000C1112" w:rsidP="000C1112">
            <w:pPr>
              <w:jc w:val="both"/>
              <w:rPr>
                <w:sz w:val="28"/>
              </w:rPr>
            </w:pPr>
          </w:p>
        </w:tc>
      </w:tr>
    </w:tbl>
    <w:p w:rsidR="000C1112" w:rsidRPr="000C1112" w:rsidRDefault="000C1112" w:rsidP="000C1112">
      <w:pPr>
        <w:jc w:val="both"/>
        <w:rPr>
          <w:sz w:val="28"/>
        </w:rPr>
      </w:pPr>
    </w:p>
    <w:p w:rsidR="000C1112" w:rsidRPr="000C1112" w:rsidRDefault="000C1112" w:rsidP="000C1112">
      <w:pPr>
        <w:ind w:firstLine="708"/>
        <w:jc w:val="both"/>
        <w:rPr>
          <w:szCs w:val="28"/>
        </w:rPr>
      </w:pPr>
      <w:r w:rsidRPr="000C1112">
        <w:rPr>
          <w:sz w:val="28"/>
          <w:szCs w:val="28"/>
        </w:rPr>
        <w:t xml:space="preserve">В рамках </w:t>
      </w:r>
      <w:r w:rsidRPr="000C1112">
        <w:rPr>
          <w:sz w:val="28"/>
          <w:szCs w:val="28"/>
          <w:lang w:val="en-US"/>
        </w:rPr>
        <w:t>XXIII</w:t>
      </w:r>
      <w:r w:rsidRPr="000C1112">
        <w:rPr>
          <w:sz w:val="28"/>
          <w:szCs w:val="28"/>
        </w:rPr>
        <w:t xml:space="preserve"> Международного фестиваля самодеятельного художественного творчества «</w:t>
      </w:r>
      <w:proofErr w:type="spellStart"/>
      <w:r w:rsidRPr="000C1112">
        <w:rPr>
          <w:sz w:val="28"/>
          <w:szCs w:val="28"/>
        </w:rPr>
        <w:t>Порубежье</w:t>
      </w:r>
      <w:proofErr w:type="spellEnd"/>
      <w:r w:rsidRPr="000C1112">
        <w:rPr>
          <w:szCs w:val="28"/>
        </w:rPr>
        <w:t xml:space="preserve">» </w:t>
      </w:r>
    </w:p>
    <w:p w:rsidR="000C1112" w:rsidRPr="000C1112" w:rsidRDefault="000C1112" w:rsidP="000C1112">
      <w:pPr>
        <w:ind w:firstLine="709"/>
        <w:jc w:val="both"/>
        <w:rPr>
          <w:sz w:val="28"/>
        </w:rPr>
      </w:pPr>
    </w:p>
    <w:p w:rsidR="000C1112" w:rsidRPr="000C1112" w:rsidRDefault="000C1112" w:rsidP="000C1112">
      <w:pPr>
        <w:spacing w:after="120"/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1. </w:t>
      </w:r>
      <w:proofErr w:type="gramStart"/>
      <w:r w:rsidRPr="000C1112">
        <w:rPr>
          <w:sz w:val="28"/>
          <w:szCs w:val="28"/>
        </w:rPr>
        <w:t>Провести  конкурс</w:t>
      </w:r>
      <w:proofErr w:type="gramEnd"/>
      <w:r w:rsidRPr="000C1112">
        <w:rPr>
          <w:sz w:val="28"/>
          <w:szCs w:val="28"/>
        </w:rPr>
        <w:t xml:space="preserve">  элементов ландшафтного дизайна  «С любовью к Родине своей» (далее - Конкурс).</w:t>
      </w:r>
    </w:p>
    <w:p w:rsidR="000C1112" w:rsidRPr="000C1112" w:rsidRDefault="000C1112" w:rsidP="000C1112">
      <w:pPr>
        <w:spacing w:after="120"/>
        <w:ind w:firstLine="709"/>
        <w:rPr>
          <w:sz w:val="28"/>
          <w:szCs w:val="28"/>
        </w:rPr>
      </w:pPr>
      <w:r w:rsidRPr="000C1112">
        <w:rPr>
          <w:sz w:val="28"/>
          <w:szCs w:val="28"/>
        </w:rPr>
        <w:t>2. Утвердить прилагаемые:</w:t>
      </w:r>
    </w:p>
    <w:p w:rsidR="000C1112" w:rsidRPr="000C1112" w:rsidRDefault="000C1112" w:rsidP="000C1112">
      <w:pPr>
        <w:spacing w:after="120"/>
        <w:ind w:firstLine="709"/>
        <w:rPr>
          <w:sz w:val="28"/>
          <w:szCs w:val="28"/>
        </w:rPr>
      </w:pPr>
      <w:r w:rsidRPr="000C1112">
        <w:rPr>
          <w:sz w:val="28"/>
          <w:szCs w:val="28"/>
        </w:rPr>
        <w:t xml:space="preserve">2.1. Положение </w:t>
      </w:r>
      <w:proofErr w:type="gramStart"/>
      <w:r w:rsidRPr="000C1112">
        <w:rPr>
          <w:sz w:val="28"/>
          <w:szCs w:val="28"/>
        </w:rPr>
        <w:t>о  Конкурсе</w:t>
      </w:r>
      <w:proofErr w:type="gramEnd"/>
      <w:r w:rsidRPr="000C1112">
        <w:rPr>
          <w:sz w:val="28"/>
          <w:szCs w:val="28"/>
        </w:rPr>
        <w:t>.</w:t>
      </w:r>
    </w:p>
    <w:p w:rsidR="000C1112" w:rsidRPr="000C1112" w:rsidRDefault="000C1112" w:rsidP="000C111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2.2. Состав организационного комитета по подготовке и проведению Конкурса.</w:t>
      </w:r>
    </w:p>
    <w:p w:rsidR="000C1112" w:rsidRPr="000C1112" w:rsidRDefault="000C1112" w:rsidP="000C1112">
      <w:pPr>
        <w:spacing w:after="120"/>
        <w:ind w:firstLine="709"/>
        <w:jc w:val="both"/>
        <w:rPr>
          <w:b/>
          <w:sz w:val="28"/>
          <w:szCs w:val="28"/>
        </w:rPr>
      </w:pPr>
      <w:r w:rsidRPr="000C1112">
        <w:rPr>
          <w:sz w:val="28"/>
        </w:rPr>
        <w:t>2.3. Состав жюри Конкурса.</w:t>
      </w:r>
    </w:p>
    <w:p w:rsidR="000C1112" w:rsidRPr="000C1112" w:rsidRDefault="000C1112" w:rsidP="000C1112">
      <w:pPr>
        <w:spacing w:after="120"/>
        <w:ind w:firstLine="709"/>
        <w:jc w:val="both"/>
        <w:rPr>
          <w:sz w:val="28"/>
        </w:rPr>
      </w:pPr>
      <w:r w:rsidRPr="000C1112">
        <w:rPr>
          <w:sz w:val="28"/>
        </w:rPr>
        <w:t xml:space="preserve">3. Контроль за исполнением настоящего распоряжения возложить на начальника Отдела по культуре и спорту Администрации муниципального образования «Шумячский район» </w:t>
      </w:r>
      <w:r w:rsidRPr="000C1112">
        <w:rPr>
          <w:sz w:val="28"/>
          <w:szCs w:val="28"/>
        </w:rPr>
        <w:t xml:space="preserve">Смоленской области   </w:t>
      </w:r>
      <w:proofErr w:type="spellStart"/>
      <w:r w:rsidRPr="000C1112">
        <w:rPr>
          <w:sz w:val="28"/>
          <w:szCs w:val="28"/>
        </w:rPr>
        <w:t>Т.Г.Семенову</w:t>
      </w:r>
      <w:proofErr w:type="spellEnd"/>
      <w:r w:rsidRPr="000C1112">
        <w:rPr>
          <w:sz w:val="28"/>
          <w:szCs w:val="28"/>
        </w:rPr>
        <w:t>.</w:t>
      </w:r>
      <w:r w:rsidRPr="000C1112">
        <w:rPr>
          <w:sz w:val="28"/>
        </w:rPr>
        <w:t xml:space="preserve"> </w:t>
      </w:r>
    </w:p>
    <w:p w:rsidR="000C1112" w:rsidRPr="000C1112" w:rsidRDefault="000C1112" w:rsidP="000C1112">
      <w:pPr>
        <w:ind w:firstLine="709"/>
        <w:jc w:val="both"/>
        <w:rPr>
          <w:sz w:val="28"/>
        </w:rPr>
      </w:pPr>
    </w:p>
    <w:p w:rsidR="000C1112" w:rsidRPr="000C1112" w:rsidRDefault="000C1112" w:rsidP="000C1112">
      <w:pPr>
        <w:rPr>
          <w:sz w:val="28"/>
          <w:szCs w:val="28"/>
        </w:rPr>
      </w:pPr>
    </w:p>
    <w:p w:rsidR="000C1112" w:rsidRPr="000C1112" w:rsidRDefault="000C1112" w:rsidP="000C1112">
      <w:pPr>
        <w:rPr>
          <w:sz w:val="28"/>
          <w:szCs w:val="28"/>
        </w:rPr>
      </w:pPr>
      <w:r w:rsidRPr="000C1112">
        <w:rPr>
          <w:sz w:val="28"/>
          <w:szCs w:val="28"/>
        </w:rPr>
        <w:t>Глава муниципального образования</w:t>
      </w:r>
    </w:p>
    <w:p w:rsidR="000C1112" w:rsidRPr="000C1112" w:rsidRDefault="000C1112" w:rsidP="000C1112">
      <w:pPr>
        <w:rPr>
          <w:sz w:val="28"/>
          <w:szCs w:val="28"/>
        </w:rPr>
      </w:pPr>
      <w:r w:rsidRPr="000C1112">
        <w:rPr>
          <w:sz w:val="28"/>
          <w:szCs w:val="28"/>
        </w:rPr>
        <w:t xml:space="preserve">«Шумячский район» Смоленской области                                           </w:t>
      </w:r>
      <w:r>
        <w:rPr>
          <w:sz w:val="28"/>
          <w:szCs w:val="28"/>
        </w:rPr>
        <w:t xml:space="preserve">  </w:t>
      </w:r>
      <w:r w:rsidRPr="000C1112">
        <w:rPr>
          <w:sz w:val="28"/>
          <w:szCs w:val="28"/>
        </w:rPr>
        <w:t xml:space="preserve">  </w:t>
      </w:r>
      <w:proofErr w:type="spellStart"/>
      <w:r w:rsidRPr="000C1112">
        <w:rPr>
          <w:sz w:val="28"/>
          <w:szCs w:val="28"/>
        </w:rPr>
        <w:t>А.Н.Васильев</w:t>
      </w:r>
      <w:proofErr w:type="spellEnd"/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112" w:rsidRPr="000C1112" w:rsidRDefault="000C1112" w:rsidP="000C11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1112" w:rsidRPr="000C1112" w:rsidRDefault="000C1112" w:rsidP="000C11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1112" w:rsidRPr="000C1112" w:rsidRDefault="000C1112" w:rsidP="000C11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1112" w:rsidRPr="000C1112" w:rsidRDefault="000C1112" w:rsidP="000C11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1112" w:rsidRDefault="000C1112" w:rsidP="000C11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1112" w:rsidRPr="000C1112" w:rsidRDefault="000C1112" w:rsidP="000C11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tbl>
      <w:tblPr>
        <w:tblW w:w="10358" w:type="dxa"/>
        <w:tblLook w:val="04A0" w:firstRow="1" w:lastRow="0" w:firstColumn="1" w:lastColumn="0" w:noHBand="0" w:noVBand="1"/>
      </w:tblPr>
      <w:tblGrid>
        <w:gridCol w:w="4962"/>
        <w:gridCol w:w="5396"/>
      </w:tblGrid>
      <w:tr w:rsidR="000C1112" w:rsidRPr="000C1112" w:rsidTr="000C1112">
        <w:tc>
          <w:tcPr>
            <w:tcW w:w="4962" w:type="dxa"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Утверждено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распоряжением Администрации муниципального образования «Шумячский </w:t>
            </w:r>
            <w:proofErr w:type="gramStart"/>
            <w:r w:rsidRPr="000C1112">
              <w:rPr>
                <w:sz w:val="28"/>
                <w:szCs w:val="28"/>
              </w:rPr>
              <w:t>район»  Смоленской</w:t>
            </w:r>
            <w:proofErr w:type="gramEnd"/>
            <w:r w:rsidRPr="000C1112">
              <w:rPr>
                <w:sz w:val="28"/>
                <w:szCs w:val="28"/>
              </w:rPr>
              <w:t xml:space="preserve"> области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 от </w:t>
            </w:r>
            <w:r w:rsidR="00164E83">
              <w:rPr>
                <w:sz w:val="28"/>
                <w:szCs w:val="28"/>
              </w:rPr>
              <w:t>12.05.2021г.</w:t>
            </w:r>
            <w:r w:rsidRPr="000C1112">
              <w:rPr>
                <w:sz w:val="28"/>
                <w:szCs w:val="28"/>
              </w:rPr>
              <w:t xml:space="preserve"> № </w:t>
            </w:r>
            <w:r w:rsidR="00164E83">
              <w:rPr>
                <w:sz w:val="28"/>
                <w:szCs w:val="28"/>
              </w:rPr>
              <w:t>173-р</w:t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</w:tr>
    </w:tbl>
    <w:p w:rsidR="000C1112" w:rsidRPr="000C1112" w:rsidRDefault="000C1112" w:rsidP="000C1112">
      <w:pPr>
        <w:jc w:val="right"/>
        <w:rPr>
          <w:sz w:val="28"/>
          <w:szCs w:val="28"/>
        </w:rPr>
      </w:pPr>
    </w:p>
    <w:p w:rsidR="000C1112" w:rsidRPr="000C1112" w:rsidRDefault="000C1112" w:rsidP="000C1112">
      <w:pPr>
        <w:jc w:val="center"/>
        <w:rPr>
          <w:b/>
          <w:sz w:val="28"/>
          <w:szCs w:val="28"/>
        </w:rPr>
      </w:pPr>
      <w:r w:rsidRPr="000C1112">
        <w:rPr>
          <w:b/>
          <w:sz w:val="28"/>
          <w:szCs w:val="28"/>
        </w:rPr>
        <w:t>ПОЛОЖЕНИЕ</w:t>
      </w:r>
    </w:p>
    <w:p w:rsidR="000C1112" w:rsidRPr="000C1112" w:rsidRDefault="000C1112" w:rsidP="000C1112">
      <w:pPr>
        <w:jc w:val="center"/>
        <w:rPr>
          <w:b/>
          <w:sz w:val="28"/>
          <w:szCs w:val="28"/>
        </w:rPr>
      </w:pPr>
      <w:r w:rsidRPr="000C1112">
        <w:rPr>
          <w:b/>
          <w:sz w:val="28"/>
          <w:szCs w:val="28"/>
        </w:rPr>
        <w:t>о конкурсе элементов ландшафтного дизайна</w:t>
      </w:r>
    </w:p>
    <w:p w:rsidR="000C1112" w:rsidRPr="000C1112" w:rsidRDefault="000C1112" w:rsidP="000C1112">
      <w:pPr>
        <w:jc w:val="center"/>
        <w:rPr>
          <w:b/>
          <w:sz w:val="28"/>
          <w:szCs w:val="28"/>
        </w:rPr>
      </w:pPr>
      <w:r w:rsidRPr="000C1112">
        <w:rPr>
          <w:b/>
          <w:sz w:val="28"/>
          <w:szCs w:val="28"/>
        </w:rPr>
        <w:t>«С любовью к Родине своей»</w:t>
      </w:r>
    </w:p>
    <w:p w:rsidR="000C1112" w:rsidRPr="000C1112" w:rsidRDefault="000C1112" w:rsidP="000C1112">
      <w:pPr>
        <w:jc w:val="center"/>
        <w:rPr>
          <w:b/>
          <w:color w:val="3D332A"/>
          <w:sz w:val="16"/>
          <w:szCs w:val="16"/>
        </w:rPr>
      </w:pP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color w:val="3D332A"/>
          <w:sz w:val="28"/>
          <w:szCs w:val="28"/>
        </w:rPr>
      </w:pPr>
      <w:r w:rsidRPr="000C1112">
        <w:rPr>
          <w:b/>
          <w:color w:val="3D332A"/>
          <w:sz w:val="28"/>
          <w:szCs w:val="28"/>
        </w:rPr>
        <w:t>Общие положения</w:t>
      </w:r>
    </w:p>
    <w:p w:rsidR="000C1112" w:rsidRPr="000C1112" w:rsidRDefault="000C1112" w:rsidP="000C1112">
      <w:pPr>
        <w:ind w:left="720"/>
        <w:rPr>
          <w:b/>
          <w:sz w:val="16"/>
          <w:szCs w:val="16"/>
        </w:rPr>
      </w:pPr>
    </w:p>
    <w:p w:rsidR="000C1112" w:rsidRPr="000C1112" w:rsidRDefault="000C1112" w:rsidP="000C1112">
      <w:pPr>
        <w:ind w:firstLine="708"/>
        <w:jc w:val="both"/>
        <w:rPr>
          <w:b/>
          <w:sz w:val="28"/>
          <w:szCs w:val="28"/>
        </w:rPr>
      </w:pPr>
      <w:r w:rsidRPr="000C1112">
        <w:rPr>
          <w:sz w:val="28"/>
          <w:szCs w:val="28"/>
        </w:rPr>
        <w:t xml:space="preserve">1.1. Настоящее Положение определяет условия и порядок организации и проведения конкурса элементов ландшафтного </w:t>
      </w:r>
      <w:proofErr w:type="gramStart"/>
      <w:r w:rsidRPr="000C1112">
        <w:rPr>
          <w:sz w:val="28"/>
          <w:szCs w:val="28"/>
        </w:rPr>
        <w:t>дизайна  (</w:t>
      </w:r>
      <w:proofErr w:type="gramEnd"/>
      <w:r w:rsidRPr="000C1112">
        <w:rPr>
          <w:sz w:val="28"/>
          <w:szCs w:val="28"/>
        </w:rPr>
        <w:t>далее  - Конкурс), тема данного Конкурса - «С любовью к Родине своей».</w:t>
      </w:r>
    </w:p>
    <w:p w:rsidR="000C1112" w:rsidRPr="000C1112" w:rsidRDefault="000C1112" w:rsidP="000C1112">
      <w:pPr>
        <w:ind w:firstLine="708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1.2. Конкурс проводится в рамках </w:t>
      </w:r>
      <w:r w:rsidRPr="000C1112">
        <w:rPr>
          <w:color w:val="000000"/>
          <w:sz w:val="28"/>
          <w:szCs w:val="28"/>
          <w:lang w:val="en-US"/>
        </w:rPr>
        <w:t>XXIII</w:t>
      </w:r>
      <w:r w:rsidRPr="000C1112">
        <w:rPr>
          <w:rFonts w:ascii="Trebuchet MS" w:hAnsi="Trebuchet MS"/>
          <w:color w:val="000000"/>
          <w:sz w:val="28"/>
          <w:szCs w:val="28"/>
        </w:rPr>
        <w:t xml:space="preserve"> </w:t>
      </w:r>
      <w:r w:rsidRPr="000C1112">
        <w:rPr>
          <w:color w:val="000000"/>
          <w:sz w:val="28"/>
          <w:szCs w:val="28"/>
        </w:rPr>
        <w:t>Международного фестиваля самодеятельного художественного творчества «</w:t>
      </w:r>
      <w:proofErr w:type="spellStart"/>
      <w:r w:rsidRPr="000C1112">
        <w:rPr>
          <w:color w:val="000000"/>
          <w:sz w:val="28"/>
          <w:szCs w:val="28"/>
        </w:rPr>
        <w:t>Порубежье</w:t>
      </w:r>
      <w:proofErr w:type="spellEnd"/>
      <w:r w:rsidRPr="000C1112">
        <w:rPr>
          <w:color w:val="000000"/>
          <w:sz w:val="28"/>
          <w:szCs w:val="28"/>
        </w:rPr>
        <w:t xml:space="preserve">», что позволяет </w:t>
      </w:r>
      <w:proofErr w:type="gramStart"/>
      <w:r w:rsidRPr="000C1112">
        <w:rPr>
          <w:color w:val="000000"/>
          <w:sz w:val="28"/>
          <w:szCs w:val="28"/>
        </w:rPr>
        <w:t>участникам  Конкурса</w:t>
      </w:r>
      <w:proofErr w:type="gramEnd"/>
      <w:r w:rsidRPr="000C1112">
        <w:rPr>
          <w:color w:val="000000"/>
          <w:sz w:val="28"/>
          <w:szCs w:val="28"/>
        </w:rPr>
        <w:t xml:space="preserve"> достойно представить своё творчество, свои услуги или продукцию широким слоям населения.</w:t>
      </w:r>
    </w:p>
    <w:p w:rsidR="000C1112" w:rsidRPr="000C1112" w:rsidRDefault="000C1112" w:rsidP="000C1112">
      <w:pPr>
        <w:ind w:firstLine="708"/>
        <w:jc w:val="both"/>
        <w:rPr>
          <w:color w:val="000000"/>
          <w:sz w:val="28"/>
          <w:szCs w:val="28"/>
        </w:rPr>
      </w:pPr>
      <w:r w:rsidRPr="000C1112">
        <w:rPr>
          <w:bCs/>
          <w:color w:val="000000"/>
          <w:sz w:val="28"/>
          <w:szCs w:val="28"/>
        </w:rPr>
        <w:t>1.3. Учредитель:</w:t>
      </w:r>
      <w:r w:rsidRPr="000C1112">
        <w:rPr>
          <w:color w:val="000000"/>
          <w:sz w:val="28"/>
          <w:szCs w:val="28"/>
        </w:rPr>
        <w:t xml:space="preserve"> Администрация муниципального образования «Шумячский район» Смоленской области.</w:t>
      </w:r>
    </w:p>
    <w:p w:rsidR="000C1112" w:rsidRPr="000C1112" w:rsidRDefault="000C1112" w:rsidP="000C1112">
      <w:pPr>
        <w:ind w:firstLine="708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1.4. </w:t>
      </w:r>
      <w:r w:rsidRPr="000C1112">
        <w:rPr>
          <w:b/>
          <w:bCs/>
          <w:color w:val="000000"/>
          <w:sz w:val="28"/>
          <w:szCs w:val="28"/>
        </w:rPr>
        <w:t xml:space="preserve"> </w:t>
      </w:r>
      <w:r w:rsidRPr="000C1112">
        <w:rPr>
          <w:bCs/>
          <w:color w:val="000000"/>
          <w:sz w:val="28"/>
          <w:szCs w:val="28"/>
        </w:rPr>
        <w:t>Организаторы:</w:t>
      </w:r>
      <w:r w:rsidRPr="000C1112">
        <w:rPr>
          <w:color w:val="000000"/>
          <w:sz w:val="28"/>
          <w:szCs w:val="28"/>
        </w:rPr>
        <w:t xml:space="preserve"> </w:t>
      </w:r>
    </w:p>
    <w:p w:rsidR="000C1112" w:rsidRPr="000C1112" w:rsidRDefault="000C1112" w:rsidP="000C1112">
      <w:pPr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Отдел по культуре и спорту Администрации муниципального образования «Шумячский район» Смоленской области, Шумячский районный Совет </w:t>
      </w:r>
      <w:proofErr w:type="gramStart"/>
      <w:r w:rsidRPr="000C1112">
        <w:rPr>
          <w:color w:val="000000"/>
          <w:sz w:val="28"/>
          <w:szCs w:val="28"/>
        </w:rPr>
        <w:t>женщин..</w:t>
      </w:r>
      <w:proofErr w:type="gramEnd"/>
    </w:p>
    <w:p w:rsidR="000C1112" w:rsidRPr="000C1112" w:rsidRDefault="000C1112" w:rsidP="000C1112">
      <w:pPr>
        <w:ind w:firstLine="708"/>
        <w:jc w:val="both"/>
        <w:rPr>
          <w:color w:val="000000"/>
          <w:sz w:val="28"/>
          <w:szCs w:val="28"/>
        </w:rPr>
      </w:pPr>
      <w:r w:rsidRPr="000C1112">
        <w:rPr>
          <w:bCs/>
          <w:color w:val="000000"/>
          <w:sz w:val="28"/>
          <w:szCs w:val="28"/>
        </w:rPr>
        <w:t>1.5. Место проведения:</w:t>
      </w:r>
      <w:r w:rsidRPr="000C1112">
        <w:rPr>
          <w:color w:val="000000"/>
          <w:sz w:val="28"/>
          <w:szCs w:val="28"/>
        </w:rPr>
        <w:t xml:space="preserve"> территория, прилегающая к Шумячскому районному Дому культуры, центральный парк, </w:t>
      </w:r>
      <w:proofErr w:type="gramStart"/>
      <w:r w:rsidRPr="000C1112">
        <w:rPr>
          <w:color w:val="000000"/>
          <w:sz w:val="28"/>
          <w:szCs w:val="28"/>
        </w:rPr>
        <w:t>клумбы</w:t>
      </w:r>
      <w:proofErr w:type="gramEnd"/>
      <w:r w:rsidRPr="000C1112">
        <w:rPr>
          <w:color w:val="000000"/>
          <w:sz w:val="28"/>
          <w:szCs w:val="28"/>
        </w:rPr>
        <w:t xml:space="preserve"> расположенные на центральной улице поселка, парк напротив Автостанции. </w:t>
      </w:r>
    </w:p>
    <w:p w:rsidR="000C1112" w:rsidRPr="000C1112" w:rsidRDefault="000C1112" w:rsidP="000C1112">
      <w:pPr>
        <w:ind w:firstLine="708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1.6. По предложению участников конкурса место проведения конкурса может быть расширено.</w:t>
      </w:r>
    </w:p>
    <w:p w:rsidR="000C1112" w:rsidRPr="000C1112" w:rsidRDefault="000C1112" w:rsidP="000C1112">
      <w:pPr>
        <w:jc w:val="both"/>
        <w:rPr>
          <w:color w:val="000000"/>
          <w:sz w:val="16"/>
          <w:szCs w:val="16"/>
        </w:rPr>
      </w:pP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0C1112">
        <w:rPr>
          <w:b/>
          <w:color w:val="000000"/>
          <w:sz w:val="28"/>
          <w:szCs w:val="28"/>
        </w:rPr>
        <w:t>Цели и задачи</w:t>
      </w:r>
    </w:p>
    <w:p w:rsidR="000C1112" w:rsidRPr="000C1112" w:rsidRDefault="000C1112" w:rsidP="000C1112">
      <w:pPr>
        <w:ind w:left="720"/>
        <w:rPr>
          <w:b/>
          <w:color w:val="000000"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2.1. Предоставление широких возможностей для реализации творческого потенциала всем, кто занимается творчеством в области ландшафтного дизайна, демонстрации дизайнерских идей оформления и благоустройства придомовой территории, территории родной деревни, </w:t>
      </w:r>
      <w:proofErr w:type="gramStart"/>
      <w:r w:rsidRPr="000C1112">
        <w:rPr>
          <w:color w:val="000000"/>
          <w:sz w:val="28"/>
          <w:szCs w:val="28"/>
        </w:rPr>
        <w:t>посёлка  с</w:t>
      </w:r>
      <w:proofErr w:type="gramEnd"/>
      <w:r w:rsidRPr="000C1112">
        <w:rPr>
          <w:color w:val="000000"/>
          <w:sz w:val="28"/>
          <w:szCs w:val="28"/>
        </w:rPr>
        <w:t xml:space="preserve"> целью дальнейшего эстетического оформления территории Шумячского района.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2.2. Создание праздничного настроения участникам и гостям </w:t>
      </w:r>
      <w:r w:rsidRPr="000C1112">
        <w:rPr>
          <w:color w:val="000000"/>
          <w:sz w:val="28"/>
          <w:szCs w:val="28"/>
          <w:lang w:val="en-US"/>
        </w:rPr>
        <w:t>XXIII</w:t>
      </w:r>
      <w:r w:rsidRPr="000C1112">
        <w:rPr>
          <w:rFonts w:ascii="Trebuchet MS" w:hAnsi="Trebuchet MS"/>
          <w:color w:val="000000"/>
          <w:sz w:val="28"/>
          <w:szCs w:val="28"/>
        </w:rPr>
        <w:t xml:space="preserve"> </w:t>
      </w:r>
      <w:r w:rsidRPr="000C1112">
        <w:rPr>
          <w:color w:val="000000"/>
          <w:sz w:val="28"/>
          <w:szCs w:val="28"/>
        </w:rPr>
        <w:t>Международного фестиваля художественного самодеятельного творчества «</w:t>
      </w:r>
      <w:proofErr w:type="spellStart"/>
      <w:r w:rsidRPr="000C1112">
        <w:rPr>
          <w:color w:val="000000"/>
          <w:sz w:val="28"/>
          <w:szCs w:val="28"/>
        </w:rPr>
        <w:t>Порубежье</w:t>
      </w:r>
      <w:proofErr w:type="spellEnd"/>
      <w:r w:rsidRPr="000C1112">
        <w:rPr>
          <w:color w:val="000000"/>
          <w:sz w:val="28"/>
          <w:szCs w:val="28"/>
        </w:rPr>
        <w:t>».</w:t>
      </w: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0C1112">
        <w:rPr>
          <w:b/>
          <w:color w:val="000000"/>
          <w:sz w:val="28"/>
          <w:szCs w:val="28"/>
        </w:rPr>
        <w:t>Участники Конкурса</w:t>
      </w:r>
    </w:p>
    <w:p w:rsidR="000C1112" w:rsidRPr="000C1112" w:rsidRDefault="000C1112" w:rsidP="000C1112">
      <w:pPr>
        <w:ind w:firstLine="709"/>
        <w:jc w:val="center"/>
        <w:rPr>
          <w:color w:val="000000"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3.1. К участию в Конкурсе </w:t>
      </w:r>
      <w:proofErr w:type="gramStart"/>
      <w:r w:rsidRPr="000C1112">
        <w:rPr>
          <w:color w:val="000000"/>
          <w:sz w:val="28"/>
          <w:szCs w:val="28"/>
        </w:rPr>
        <w:t>приглашаются  коллективы</w:t>
      </w:r>
      <w:proofErr w:type="gramEnd"/>
      <w:r w:rsidRPr="000C1112">
        <w:rPr>
          <w:color w:val="000000"/>
          <w:sz w:val="28"/>
          <w:szCs w:val="28"/>
        </w:rPr>
        <w:t xml:space="preserve"> различного юридического статуса и отдельные авторы, желающие проявить своё творчество в области </w:t>
      </w:r>
    </w:p>
    <w:p w:rsidR="000C1112" w:rsidRPr="000C1112" w:rsidRDefault="000C1112" w:rsidP="000C1112">
      <w:pPr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проектирования </w:t>
      </w:r>
      <w:proofErr w:type="gramStart"/>
      <w:r w:rsidRPr="000C1112">
        <w:rPr>
          <w:color w:val="000000"/>
          <w:sz w:val="28"/>
          <w:szCs w:val="28"/>
        </w:rPr>
        <w:t>и  реализации</w:t>
      </w:r>
      <w:proofErr w:type="gramEnd"/>
      <w:r w:rsidRPr="000C1112">
        <w:rPr>
          <w:color w:val="000000"/>
          <w:sz w:val="28"/>
          <w:szCs w:val="28"/>
        </w:rPr>
        <w:t xml:space="preserve"> элементов  ландшафтного дизайна (далее – Участник).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3.2. </w:t>
      </w:r>
      <w:proofErr w:type="gramStart"/>
      <w:r w:rsidRPr="000C1112">
        <w:rPr>
          <w:color w:val="000000"/>
          <w:sz w:val="28"/>
          <w:szCs w:val="28"/>
        </w:rPr>
        <w:t>Возраст  Участников</w:t>
      </w:r>
      <w:proofErr w:type="gramEnd"/>
      <w:r w:rsidRPr="000C1112">
        <w:rPr>
          <w:color w:val="000000"/>
          <w:sz w:val="28"/>
          <w:szCs w:val="28"/>
        </w:rPr>
        <w:t xml:space="preserve"> не ограничен.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16"/>
          <w:szCs w:val="16"/>
        </w:rPr>
      </w:pP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0C1112">
        <w:rPr>
          <w:b/>
          <w:color w:val="000000"/>
          <w:sz w:val="28"/>
          <w:szCs w:val="28"/>
        </w:rPr>
        <w:lastRenderedPageBreak/>
        <w:t>Условия участия</w:t>
      </w:r>
    </w:p>
    <w:p w:rsidR="000C1112" w:rsidRPr="000C1112" w:rsidRDefault="000C1112" w:rsidP="000C1112">
      <w:pPr>
        <w:ind w:left="720"/>
        <w:rPr>
          <w:b/>
          <w:color w:val="000000"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   4.1.  Основанием для включения в список Участников Конкурса служит зарегистрированная заявка (приложение 1), представленная Участником в Оргкомитет до 10 июня 2021 года.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4.2. Участники направляют заявку на Конкурс, которая подтверждает, что их идеи в дальнейшем могут быть использованы для некоммерческих целей на безвозмездной основе в течение бессрочного периода времени.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4.3. Все затраты на реализацию Проекта Участник берет на себя. Поддержание эстетического вида экспозиции осуществляется самим Участником.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4.4. Если все участники территории, прилегающей к Шумячскому районному Дому культуры, распределены, а заявленных Участников больше, чем участников, то Оргкомитет принимает решение о выделении резервных участков или предоставляет участки, где несколько Участников совместно создают композиции.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4.5. К конкурсной работе необходимо приложить пояснительную записку в произвольной форме с названием проекта, описанием идеи создания, перечнем растений и материалов, используемых в проекте. Приветствуется художественное представление проекта в виде стихотворения, небольшого рассказа и т.п.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4.6. Каждый Участник может представить на </w:t>
      </w:r>
      <w:proofErr w:type="gramStart"/>
      <w:r w:rsidRPr="000C1112">
        <w:rPr>
          <w:sz w:val="28"/>
          <w:szCs w:val="28"/>
        </w:rPr>
        <w:t>Конкурс  работы</w:t>
      </w:r>
      <w:proofErr w:type="gramEnd"/>
      <w:r w:rsidRPr="000C1112">
        <w:rPr>
          <w:sz w:val="28"/>
          <w:szCs w:val="28"/>
        </w:rPr>
        <w:t xml:space="preserve"> в двух номинациях.</w:t>
      </w:r>
    </w:p>
    <w:p w:rsidR="000C1112" w:rsidRPr="000C1112" w:rsidRDefault="000C1112" w:rsidP="000C1112">
      <w:pPr>
        <w:ind w:firstLine="709"/>
        <w:jc w:val="both"/>
        <w:rPr>
          <w:color w:val="3D332A"/>
          <w:sz w:val="28"/>
          <w:szCs w:val="28"/>
        </w:rPr>
      </w:pPr>
      <w:r w:rsidRPr="000C1112">
        <w:rPr>
          <w:sz w:val="28"/>
          <w:szCs w:val="28"/>
        </w:rPr>
        <w:t>4.7. По окончании Конкурса Участник обязан демонтировать созданный им элемент ландшафтного дизайна, восстановить нарушенную территорию участка и сдать ее представителю Оргкомитета.</w:t>
      </w:r>
    </w:p>
    <w:p w:rsidR="000C1112" w:rsidRPr="000C1112" w:rsidRDefault="000C1112" w:rsidP="000C1112">
      <w:pPr>
        <w:ind w:firstLine="709"/>
        <w:jc w:val="both"/>
        <w:rPr>
          <w:color w:val="3D332A"/>
          <w:sz w:val="28"/>
          <w:szCs w:val="28"/>
        </w:rPr>
      </w:pPr>
      <w:r w:rsidRPr="000C1112">
        <w:rPr>
          <w:color w:val="3D332A"/>
          <w:sz w:val="28"/>
          <w:szCs w:val="28"/>
        </w:rPr>
        <w:t>Объем восстановления нарушенной территории участка по окончании Конкурса определяется представителем Оргкомитета совместно с Участником в процессе размещения экспозиции.</w:t>
      </w:r>
    </w:p>
    <w:p w:rsidR="000C1112" w:rsidRPr="000C1112" w:rsidRDefault="000C1112" w:rsidP="000C1112">
      <w:pPr>
        <w:jc w:val="center"/>
        <w:rPr>
          <w:b/>
          <w:sz w:val="16"/>
          <w:szCs w:val="16"/>
        </w:rPr>
      </w:pP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0C1112">
        <w:rPr>
          <w:b/>
          <w:sz w:val="28"/>
          <w:szCs w:val="28"/>
        </w:rPr>
        <w:t>Сроки и порядок проведения Конкурса</w:t>
      </w:r>
    </w:p>
    <w:p w:rsidR="000C1112" w:rsidRPr="000C1112" w:rsidRDefault="000C1112" w:rsidP="000C1112">
      <w:pPr>
        <w:ind w:left="720"/>
        <w:rPr>
          <w:b/>
          <w:sz w:val="16"/>
          <w:szCs w:val="16"/>
        </w:rPr>
      </w:pPr>
    </w:p>
    <w:p w:rsidR="000C1112" w:rsidRPr="000C1112" w:rsidRDefault="000C1112" w:rsidP="000C1112">
      <w:pPr>
        <w:ind w:left="709" w:hanging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5.1. Конкурс проводится с 17 мая по 15 июня 2021г.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b/>
          <w:bCs/>
          <w:sz w:val="28"/>
          <w:szCs w:val="28"/>
        </w:rPr>
        <w:t xml:space="preserve"> </w:t>
      </w:r>
      <w:r w:rsidRPr="000C1112">
        <w:rPr>
          <w:sz w:val="28"/>
          <w:szCs w:val="28"/>
          <w:lang w:val="en-US"/>
        </w:rPr>
        <w:t>I</w:t>
      </w:r>
      <w:r w:rsidRPr="000C1112">
        <w:rPr>
          <w:sz w:val="28"/>
          <w:szCs w:val="28"/>
        </w:rPr>
        <w:t xml:space="preserve"> этап   -  17 мая-10 июня 2021 г. – разработка проекта, подготовка посадочного материала, изготовление малых архитектурных форм, подача заявки и закрепление конкурсной площадки;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 </w:t>
      </w:r>
      <w:r w:rsidRPr="000C1112">
        <w:rPr>
          <w:color w:val="000000"/>
          <w:sz w:val="28"/>
          <w:szCs w:val="28"/>
          <w:lang w:val="en-US"/>
        </w:rPr>
        <w:t>II</w:t>
      </w:r>
      <w:r w:rsidRPr="000C1112">
        <w:rPr>
          <w:color w:val="000000"/>
          <w:sz w:val="28"/>
          <w:szCs w:val="28"/>
        </w:rPr>
        <w:t xml:space="preserve"> </w:t>
      </w:r>
      <w:proofErr w:type="gramStart"/>
      <w:r w:rsidRPr="000C1112">
        <w:rPr>
          <w:color w:val="000000"/>
          <w:sz w:val="28"/>
          <w:szCs w:val="28"/>
        </w:rPr>
        <w:t>этап  -</w:t>
      </w:r>
      <w:proofErr w:type="gramEnd"/>
      <w:r w:rsidRPr="000C1112">
        <w:rPr>
          <w:color w:val="000000"/>
          <w:sz w:val="28"/>
          <w:szCs w:val="28"/>
        </w:rPr>
        <w:t xml:space="preserve"> 10-11 июня 2021 г. – оформление закреплённой конкурсной площадки с использованием элементов ландшафтного дизайна (газонов, цветников, декоративного мощения, подпорных стенок, светильников, декоративных композиций и  др.), представление готовых экспозиций;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 </w:t>
      </w:r>
      <w:r w:rsidRPr="000C1112">
        <w:rPr>
          <w:color w:val="000000"/>
          <w:sz w:val="28"/>
          <w:szCs w:val="28"/>
          <w:lang w:val="en-US"/>
        </w:rPr>
        <w:t>III</w:t>
      </w:r>
      <w:r w:rsidRPr="000C1112">
        <w:rPr>
          <w:color w:val="000000"/>
          <w:sz w:val="28"/>
          <w:szCs w:val="28"/>
        </w:rPr>
        <w:t xml:space="preserve"> этап - 12 июня 2021 г. -   работа жюри, подведение итогов, награждение победителей и призёров Конкурса;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  <w:lang w:val="en-US"/>
        </w:rPr>
        <w:t>IV</w:t>
      </w:r>
      <w:r w:rsidRPr="000C1112">
        <w:rPr>
          <w:color w:val="000000"/>
          <w:sz w:val="28"/>
          <w:szCs w:val="28"/>
        </w:rPr>
        <w:t xml:space="preserve"> этап – 13-15 июня 2021г.</w:t>
      </w:r>
      <w:r w:rsidRPr="000C1112">
        <w:rPr>
          <w:b/>
          <w:color w:val="000000"/>
          <w:sz w:val="28"/>
          <w:szCs w:val="28"/>
        </w:rPr>
        <w:t xml:space="preserve"> –</w:t>
      </w:r>
      <w:r w:rsidRPr="000C1112">
        <w:rPr>
          <w:color w:val="000000"/>
          <w:sz w:val="28"/>
          <w:szCs w:val="28"/>
        </w:rPr>
        <w:t xml:space="preserve"> демонтаж Участниками Конкурса созданных элементов ландшафтного дизайна, при необходимости – восстановление нарушенной территории.</w:t>
      </w: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bCs/>
          <w:color w:val="000000"/>
          <w:sz w:val="28"/>
          <w:szCs w:val="28"/>
        </w:rPr>
      </w:pPr>
      <w:r w:rsidRPr="000C1112">
        <w:rPr>
          <w:b/>
          <w:bCs/>
          <w:color w:val="000000"/>
          <w:sz w:val="28"/>
          <w:szCs w:val="28"/>
        </w:rPr>
        <w:t>Номинации Конкурса</w:t>
      </w:r>
    </w:p>
    <w:p w:rsidR="000C1112" w:rsidRPr="000C1112" w:rsidRDefault="000C1112" w:rsidP="000C1112">
      <w:pPr>
        <w:ind w:left="720"/>
        <w:rPr>
          <w:b/>
          <w:bCs/>
          <w:color w:val="000000"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lastRenderedPageBreak/>
        <w:t xml:space="preserve">6.1. - </w:t>
      </w:r>
      <w:r w:rsidRPr="000C1112">
        <w:rPr>
          <w:i/>
          <w:color w:val="000000"/>
          <w:sz w:val="28"/>
          <w:szCs w:val="28"/>
          <w:u w:val="single"/>
        </w:rPr>
        <w:t>Цветник</w:t>
      </w:r>
      <w:r w:rsidRPr="000C1112">
        <w:rPr>
          <w:color w:val="000000"/>
          <w:sz w:val="28"/>
          <w:szCs w:val="28"/>
        </w:rPr>
        <w:t>: в этой номинации в качестве рассматриваемых объектов могут быть представлены цветники, клумбы, миксбордеры, каменистые горки, водоемы, декоративные композиции и др.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i/>
          <w:color w:val="000000"/>
          <w:sz w:val="28"/>
          <w:szCs w:val="28"/>
          <w:u w:val="single"/>
        </w:rPr>
        <w:t>- Малые архитектурные формы</w:t>
      </w:r>
      <w:r w:rsidRPr="000C1112">
        <w:rPr>
          <w:color w:val="000000"/>
          <w:sz w:val="28"/>
          <w:szCs w:val="28"/>
        </w:rPr>
        <w:t xml:space="preserve">: светильники, скамейки, арки, </w:t>
      </w:r>
      <w:proofErr w:type="spellStart"/>
      <w:r w:rsidRPr="000C1112">
        <w:rPr>
          <w:color w:val="000000"/>
          <w:sz w:val="28"/>
          <w:szCs w:val="28"/>
        </w:rPr>
        <w:t>перголы</w:t>
      </w:r>
      <w:proofErr w:type="spellEnd"/>
      <w:r w:rsidRPr="000C1112">
        <w:rPr>
          <w:color w:val="000000"/>
          <w:sz w:val="28"/>
          <w:szCs w:val="28"/>
        </w:rPr>
        <w:t>, вазоны, скульптуры и др.</w:t>
      </w:r>
    </w:p>
    <w:p w:rsidR="000C1112" w:rsidRPr="000C1112" w:rsidRDefault="000C1112" w:rsidP="000C1112">
      <w:pPr>
        <w:ind w:firstLine="709"/>
        <w:jc w:val="both"/>
        <w:rPr>
          <w:color w:val="000000"/>
          <w:sz w:val="28"/>
          <w:szCs w:val="28"/>
        </w:rPr>
      </w:pPr>
      <w:r w:rsidRPr="000C1112">
        <w:rPr>
          <w:i/>
          <w:color w:val="000000"/>
          <w:sz w:val="28"/>
          <w:szCs w:val="28"/>
          <w:u w:val="single"/>
        </w:rPr>
        <w:t xml:space="preserve">- </w:t>
      </w:r>
      <w:proofErr w:type="gramStart"/>
      <w:r w:rsidRPr="000C1112">
        <w:rPr>
          <w:i/>
          <w:color w:val="000000"/>
          <w:sz w:val="28"/>
          <w:szCs w:val="28"/>
          <w:u w:val="single"/>
        </w:rPr>
        <w:t>Подарок  посёлку</w:t>
      </w:r>
      <w:proofErr w:type="gramEnd"/>
      <w:r w:rsidRPr="000C1112">
        <w:rPr>
          <w:i/>
          <w:color w:val="000000"/>
          <w:sz w:val="28"/>
          <w:szCs w:val="28"/>
          <w:u w:val="single"/>
        </w:rPr>
        <w:t xml:space="preserve">: </w:t>
      </w:r>
      <w:r w:rsidRPr="000C1112">
        <w:rPr>
          <w:color w:val="000000"/>
          <w:sz w:val="28"/>
          <w:szCs w:val="28"/>
        </w:rPr>
        <w:t>в данной номинации  Участник оставляет свою работу (малые архитектурные формы) безвозмездно для поселка или представленную работу высаживает на постоянное место, она не подлежит демонтажу по завершению Конкурса.</w:t>
      </w:r>
    </w:p>
    <w:p w:rsidR="000C1112" w:rsidRPr="000C1112" w:rsidRDefault="000C1112" w:rsidP="000C1112">
      <w:pPr>
        <w:ind w:left="708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br/>
        <w:t>6.2.  Критерии оценки:</w:t>
      </w:r>
      <w:r w:rsidRPr="000C1112">
        <w:rPr>
          <w:color w:val="000000"/>
          <w:sz w:val="28"/>
          <w:szCs w:val="28"/>
        </w:rPr>
        <w:br/>
        <w:t>•    оригинальность идеи и композиционная выразительность;</w:t>
      </w:r>
      <w:r w:rsidRPr="000C1112">
        <w:rPr>
          <w:color w:val="000000"/>
          <w:sz w:val="28"/>
          <w:szCs w:val="28"/>
        </w:rPr>
        <w:br/>
        <w:t>•    умение работать с растениями как живым декоративным материалом;</w:t>
      </w:r>
      <w:r w:rsidRPr="000C1112">
        <w:rPr>
          <w:color w:val="000000"/>
          <w:sz w:val="28"/>
          <w:szCs w:val="28"/>
        </w:rPr>
        <w:br/>
        <w:t>•    эстетический уровень представленного визуального ряда;</w:t>
      </w:r>
      <w:r w:rsidRPr="000C1112">
        <w:rPr>
          <w:color w:val="000000"/>
          <w:sz w:val="28"/>
          <w:szCs w:val="28"/>
        </w:rPr>
        <w:br/>
        <w:t>•    целостность стилистического решения;</w:t>
      </w:r>
    </w:p>
    <w:p w:rsidR="000C1112" w:rsidRPr="000C1112" w:rsidRDefault="000C1112" w:rsidP="000C1112">
      <w:pPr>
        <w:ind w:left="709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•    особенности формообразования; </w:t>
      </w:r>
      <w:r w:rsidRPr="000C1112">
        <w:rPr>
          <w:color w:val="000000"/>
          <w:sz w:val="28"/>
          <w:szCs w:val="28"/>
        </w:rPr>
        <w:br/>
        <w:t>•   творческая новизна;</w:t>
      </w:r>
    </w:p>
    <w:p w:rsidR="000C1112" w:rsidRPr="000C1112" w:rsidRDefault="000C1112" w:rsidP="000C1112">
      <w:pPr>
        <w:ind w:left="709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•    цветовое решение;</w:t>
      </w:r>
    </w:p>
    <w:p w:rsidR="000C1112" w:rsidRPr="000C1112" w:rsidRDefault="000C1112" w:rsidP="000C1112">
      <w:pPr>
        <w:ind w:left="709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•    использование современных технологий;</w:t>
      </w:r>
    </w:p>
    <w:p w:rsidR="000C1112" w:rsidRPr="000C1112" w:rsidRDefault="000C1112" w:rsidP="000C1112">
      <w:pPr>
        <w:ind w:left="709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>•    доступность материалов для реализации;</w:t>
      </w:r>
      <w:r w:rsidRPr="000C1112">
        <w:rPr>
          <w:color w:val="000000"/>
          <w:sz w:val="28"/>
          <w:szCs w:val="28"/>
        </w:rPr>
        <w:br/>
        <w:t>•   лёгкость реализации,  удобство в обслуживании.</w:t>
      </w:r>
    </w:p>
    <w:p w:rsidR="000C1112" w:rsidRPr="000C1112" w:rsidRDefault="000C1112" w:rsidP="000C1112">
      <w:pPr>
        <w:ind w:left="107"/>
        <w:jc w:val="both"/>
        <w:rPr>
          <w:sz w:val="16"/>
          <w:szCs w:val="16"/>
        </w:rPr>
      </w:pPr>
      <w:r w:rsidRPr="000C1112">
        <w:rPr>
          <w:sz w:val="28"/>
          <w:szCs w:val="28"/>
        </w:rPr>
        <w:t xml:space="preserve"> </w:t>
      </w:r>
    </w:p>
    <w:p w:rsidR="000C1112" w:rsidRPr="000C1112" w:rsidRDefault="000C1112" w:rsidP="000C1112">
      <w:pPr>
        <w:numPr>
          <w:ilvl w:val="0"/>
          <w:numId w:val="28"/>
        </w:numPr>
        <w:shd w:val="clear" w:color="auto" w:fill="FFFFFF"/>
        <w:spacing w:line="295" w:lineRule="exact"/>
        <w:jc w:val="center"/>
        <w:rPr>
          <w:b/>
          <w:spacing w:val="-1"/>
          <w:sz w:val="28"/>
          <w:szCs w:val="28"/>
        </w:rPr>
      </w:pPr>
      <w:r w:rsidRPr="000C1112">
        <w:rPr>
          <w:b/>
          <w:spacing w:val="-1"/>
          <w:sz w:val="28"/>
          <w:szCs w:val="28"/>
        </w:rPr>
        <w:t>Награждение</w:t>
      </w:r>
    </w:p>
    <w:p w:rsidR="000C1112" w:rsidRPr="000C1112" w:rsidRDefault="000C1112" w:rsidP="000C1112">
      <w:pPr>
        <w:shd w:val="clear" w:color="auto" w:fill="FFFFFF"/>
        <w:spacing w:line="295" w:lineRule="exact"/>
        <w:ind w:left="720"/>
        <w:rPr>
          <w:b/>
          <w:spacing w:val="-1"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bCs/>
          <w:sz w:val="28"/>
          <w:szCs w:val="28"/>
        </w:rPr>
        <w:t>7.1.</w:t>
      </w:r>
      <w:r w:rsidRPr="000C1112">
        <w:rPr>
          <w:b/>
          <w:bCs/>
          <w:sz w:val="28"/>
          <w:szCs w:val="28"/>
        </w:rPr>
        <w:t xml:space="preserve">  </w:t>
      </w:r>
      <w:r w:rsidRPr="000C1112">
        <w:rPr>
          <w:bCs/>
          <w:sz w:val="28"/>
          <w:szCs w:val="28"/>
        </w:rPr>
        <w:t>Подведение итогов, награждение</w:t>
      </w:r>
      <w:r w:rsidRPr="000C1112">
        <w:rPr>
          <w:sz w:val="28"/>
          <w:szCs w:val="28"/>
        </w:rPr>
        <w:t xml:space="preserve"> победителей и призёров будет проходить в рамках международного фестиваля самодеятельного художественного творчества «</w:t>
      </w:r>
      <w:proofErr w:type="spellStart"/>
      <w:r w:rsidRPr="000C1112">
        <w:rPr>
          <w:sz w:val="28"/>
          <w:szCs w:val="28"/>
        </w:rPr>
        <w:t>Порубежье</w:t>
      </w:r>
      <w:proofErr w:type="spellEnd"/>
      <w:r w:rsidRPr="000C1112">
        <w:rPr>
          <w:sz w:val="28"/>
          <w:szCs w:val="28"/>
        </w:rPr>
        <w:t xml:space="preserve">» 12 июня 2021г. </w:t>
      </w:r>
    </w:p>
    <w:p w:rsidR="000C1112" w:rsidRPr="000C1112" w:rsidRDefault="000C1112" w:rsidP="000C1112">
      <w:pPr>
        <w:ind w:firstLine="709"/>
        <w:rPr>
          <w:rFonts w:ascii="Trebuchet MS" w:hAnsi="Trebuchet MS"/>
          <w:b/>
          <w:bCs/>
          <w:color w:val="000000"/>
          <w:sz w:val="28"/>
          <w:szCs w:val="28"/>
        </w:rPr>
      </w:pPr>
      <w:r w:rsidRPr="000C1112">
        <w:rPr>
          <w:color w:val="000000"/>
          <w:spacing w:val="-1"/>
          <w:sz w:val="28"/>
          <w:szCs w:val="28"/>
        </w:rPr>
        <w:t>7.2. Все Участники Конкурса награждаются дипломами Администрации муниципального образования «Шумячский район» Смоленской области за участие.</w:t>
      </w:r>
      <w:r w:rsidRPr="000C1112">
        <w:rPr>
          <w:color w:val="000000"/>
          <w:sz w:val="28"/>
          <w:szCs w:val="28"/>
        </w:rPr>
        <w:t xml:space="preserve"> В каждой номинации присуждается </w:t>
      </w:r>
      <w:r w:rsidRPr="000C1112">
        <w:rPr>
          <w:color w:val="000000"/>
          <w:sz w:val="28"/>
          <w:szCs w:val="28"/>
          <w:lang w:val="en-US"/>
        </w:rPr>
        <w:t>I</w:t>
      </w:r>
      <w:r w:rsidRPr="000C1112">
        <w:rPr>
          <w:color w:val="000000"/>
          <w:sz w:val="28"/>
          <w:szCs w:val="28"/>
        </w:rPr>
        <w:t xml:space="preserve">, </w:t>
      </w:r>
      <w:r w:rsidRPr="000C1112">
        <w:rPr>
          <w:color w:val="000000"/>
          <w:sz w:val="28"/>
          <w:szCs w:val="28"/>
          <w:lang w:val="en-US"/>
        </w:rPr>
        <w:t>II</w:t>
      </w:r>
      <w:r w:rsidRPr="000C1112">
        <w:rPr>
          <w:color w:val="000000"/>
          <w:sz w:val="28"/>
          <w:szCs w:val="28"/>
        </w:rPr>
        <w:t xml:space="preserve">, </w:t>
      </w:r>
      <w:r w:rsidRPr="000C1112">
        <w:rPr>
          <w:color w:val="000000"/>
          <w:sz w:val="28"/>
          <w:szCs w:val="28"/>
          <w:lang w:val="en-US"/>
        </w:rPr>
        <w:t>III</w:t>
      </w:r>
      <w:r w:rsidRPr="000C1112">
        <w:rPr>
          <w:color w:val="000000"/>
          <w:sz w:val="28"/>
          <w:szCs w:val="28"/>
        </w:rPr>
        <w:t xml:space="preserve"> место среди индивидуальных работ и </w:t>
      </w:r>
      <w:r w:rsidRPr="000C1112">
        <w:rPr>
          <w:color w:val="000000"/>
          <w:sz w:val="28"/>
          <w:szCs w:val="28"/>
          <w:lang w:val="en-US"/>
        </w:rPr>
        <w:t>I</w:t>
      </w:r>
      <w:r w:rsidRPr="000C1112">
        <w:rPr>
          <w:color w:val="000000"/>
          <w:sz w:val="28"/>
          <w:szCs w:val="28"/>
        </w:rPr>
        <w:t xml:space="preserve">, </w:t>
      </w:r>
      <w:r w:rsidRPr="000C1112">
        <w:rPr>
          <w:color w:val="000000"/>
          <w:sz w:val="28"/>
          <w:szCs w:val="28"/>
          <w:lang w:val="en-US"/>
        </w:rPr>
        <w:t>II</w:t>
      </w:r>
      <w:r w:rsidRPr="000C1112">
        <w:rPr>
          <w:color w:val="000000"/>
          <w:sz w:val="28"/>
          <w:szCs w:val="28"/>
        </w:rPr>
        <w:t xml:space="preserve">, </w:t>
      </w:r>
      <w:r w:rsidRPr="000C1112">
        <w:rPr>
          <w:color w:val="000000"/>
          <w:sz w:val="28"/>
          <w:szCs w:val="28"/>
          <w:lang w:val="en-US"/>
        </w:rPr>
        <w:t>III</w:t>
      </w:r>
      <w:r w:rsidRPr="000C1112">
        <w:rPr>
          <w:color w:val="000000"/>
          <w:sz w:val="28"/>
          <w:szCs w:val="28"/>
        </w:rPr>
        <w:t xml:space="preserve"> место среди коллективных работ.</w:t>
      </w:r>
    </w:p>
    <w:p w:rsidR="000C1112" w:rsidRPr="000C1112" w:rsidRDefault="000C1112" w:rsidP="000C1112">
      <w:pPr>
        <w:shd w:val="clear" w:color="auto" w:fill="FFFFFF"/>
        <w:jc w:val="both"/>
        <w:rPr>
          <w:color w:val="000000"/>
          <w:sz w:val="28"/>
          <w:szCs w:val="28"/>
        </w:rPr>
      </w:pPr>
      <w:r w:rsidRPr="000C1112">
        <w:rPr>
          <w:color w:val="000000"/>
          <w:sz w:val="28"/>
          <w:szCs w:val="28"/>
        </w:rPr>
        <w:t xml:space="preserve">          7.3. Предусматриваются поощрительные призы. Спонсоры и заинтересованные лица могут устанавливать с согласия Оргкомитета иные призы и награды.</w:t>
      </w:r>
    </w:p>
    <w:p w:rsidR="000C1112" w:rsidRPr="000C1112" w:rsidRDefault="000C1112" w:rsidP="000C1112">
      <w:pPr>
        <w:jc w:val="center"/>
        <w:rPr>
          <w:b/>
          <w:color w:val="000000"/>
          <w:sz w:val="16"/>
          <w:szCs w:val="16"/>
        </w:rPr>
      </w:pP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0C1112">
        <w:rPr>
          <w:b/>
          <w:sz w:val="28"/>
          <w:szCs w:val="28"/>
        </w:rPr>
        <w:t>Организационный комитет</w:t>
      </w:r>
    </w:p>
    <w:p w:rsidR="000C1112" w:rsidRPr="000C1112" w:rsidRDefault="000C1112" w:rsidP="000C1112">
      <w:pPr>
        <w:ind w:left="720"/>
        <w:rPr>
          <w:b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8.1. Органом управления подготовкой и проведением Конкурса является организационный комитет, его состав утверждается распоряжением Администрации муниципального образования «Шумячский район» Смоленской области (далее – оргкомитет).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8.2. Оргкомитет определяет тему </w:t>
      </w:r>
      <w:proofErr w:type="gramStart"/>
      <w:r w:rsidRPr="000C1112">
        <w:rPr>
          <w:sz w:val="28"/>
          <w:szCs w:val="28"/>
        </w:rPr>
        <w:t>Конкурса,  название</w:t>
      </w:r>
      <w:proofErr w:type="gramEnd"/>
      <w:r w:rsidRPr="000C1112">
        <w:rPr>
          <w:sz w:val="28"/>
          <w:szCs w:val="28"/>
        </w:rPr>
        <w:t xml:space="preserve"> номинаций, по которым состоится награждение победителей, принимает заявки на участие в Конкурсе, утверждает  план экспозиционных мест и размещает  информацию о Конкурсе на официальном сайте муниципального образования «Шумячский район» Смоленской области.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  <w:shd w:val="clear" w:color="auto" w:fill="FFFFFF"/>
        </w:rPr>
      </w:pPr>
      <w:r w:rsidRPr="000C1112">
        <w:rPr>
          <w:sz w:val="28"/>
          <w:szCs w:val="28"/>
        </w:rPr>
        <w:lastRenderedPageBreak/>
        <w:t>8.3. Оргкомитет осуществляет поиск партнёров и спонсоров, проводит активную работу по продвижению информации о Конкурсе как среди населения Шумячского района, так и за пределами района.</w:t>
      </w:r>
      <w:r w:rsidRPr="000C1112">
        <w:rPr>
          <w:rFonts w:ascii="Courier New" w:hAnsi="Courier New" w:cs="Courier New"/>
          <w:sz w:val="28"/>
          <w:szCs w:val="28"/>
          <w:shd w:val="clear" w:color="auto" w:fill="FFFFFF"/>
        </w:rPr>
        <w:t xml:space="preserve"> </w:t>
      </w:r>
      <w:r w:rsidRPr="000C1112">
        <w:rPr>
          <w:sz w:val="28"/>
          <w:szCs w:val="28"/>
          <w:shd w:val="clear" w:color="auto" w:fill="FFFFFF"/>
        </w:rPr>
        <w:t> 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8.4. </w:t>
      </w:r>
      <w:r w:rsidRPr="000C1112">
        <w:rPr>
          <w:sz w:val="28"/>
          <w:szCs w:val="28"/>
          <w:shd w:val="clear" w:color="auto" w:fill="FFFFFF"/>
        </w:rPr>
        <w:t xml:space="preserve">Оргкомитет Конкурса работает по адресу: Смоленская обл., </w:t>
      </w:r>
      <w:proofErr w:type="spellStart"/>
      <w:r w:rsidRPr="000C1112">
        <w:rPr>
          <w:sz w:val="28"/>
          <w:szCs w:val="28"/>
          <w:shd w:val="clear" w:color="auto" w:fill="FFFFFF"/>
        </w:rPr>
        <w:t>п.Шумячи</w:t>
      </w:r>
      <w:proofErr w:type="spellEnd"/>
      <w:r w:rsidRPr="000C1112">
        <w:rPr>
          <w:sz w:val="28"/>
          <w:szCs w:val="28"/>
          <w:shd w:val="clear" w:color="auto" w:fill="FFFFFF"/>
        </w:rPr>
        <w:t xml:space="preserve">, ул. Школьная, д.1, </w:t>
      </w:r>
      <w:proofErr w:type="spellStart"/>
      <w:r w:rsidRPr="000C1112">
        <w:rPr>
          <w:sz w:val="28"/>
          <w:szCs w:val="28"/>
          <w:shd w:val="clear" w:color="auto" w:fill="FFFFFF"/>
        </w:rPr>
        <w:t>каб</w:t>
      </w:r>
      <w:proofErr w:type="spellEnd"/>
      <w:r w:rsidRPr="000C1112">
        <w:rPr>
          <w:sz w:val="28"/>
          <w:szCs w:val="28"/>
          <w:shd w:val="clear" w:color="auto" w:fill="FFFFFF"/>
        </w:rPr>
        <w:t>. 5. Тел.8(481 33) 4-16-65</w:t>
      </w:r>
    </w:p>
    <w:p w:rsidR="000C1112" w:rsidRPr="000C1112" w:rsidRDefault="000C1112" w:rsidP="000C1112">
      <w:pPr>
        <w:ind w:firstLine="709"/>
        <w:jc w:val="both"/>
        <w:rPr>
          <w:sz w:val="16"/>
          <w:szCs w:val="16"/>
        </w:rPr>
      </w:pPr>
    </w:p>
    <w:p w:rsidR="000C1112" w:rsidRPr="000C1112" w:rsidRDefault="000C1112" w:rsidP="000C111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0C1112">
        <w:rPr>
          <w:b/>
          <w:sz w:val="28"/>
          <w:szCs w:val="28"/>
        </w:rPr>
        <w:t>Жюри</w:t>
      </w:r>
    </w:p>
    <w:p w:rsidR="000C1112" w:rsidRPr="000C1112" w:rsidRDefault="000C1112" w:rsidP="000C1112">
      <w:pPr>
        <w:ind w:left="720"/>
        <w:rPr>
          <w:b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9.1. Состав жюри утверждается распоряжением Администрации муниципального образования «Шумячский район» Смоленской области.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  <w:shd w:val="clear" w:color="auto" w:fill="FFFFFF"/>
        </w:rPr>
      </w:pPr>
      <w:r w:rsidRPr="000C1112">
        <w:rPr>
          <w:sz w:val="28"/>
          <w:szCs w:val="28"/>
        </w:rPr>
        <w:t xml:space="preserve">9.2. Порядок своей </w:t>
      </w:r>
      <w:proofErr w:type="gramStart"/>
      <w:r w:rsidRPr="000C1112">
        <w:rPr>
          <w:sz w:val="28"/>
          <w:szCs w:val="28"/>
        </w:rPr>
        <w:t>работы  жюри</w:t>
      </w:r>
      <w:proofErr w:type="gramEnd"/>
      <w:r w:rsidRPr="000C1112">
        <w:rPr>
          <w:sz w:val="28"/>
          <w:szCs w:val="28"/>
        </w:rPr>
        <w:t xml:space="preserve"> определяет самостоятельно, объективно и беспристрастно оценивая конкурсные работы  по 10-ти бальной системе. </w:t>
      </w:r>
      <w:r w:rsidRPr="000C1112">
        <w:rPr>
          <w:sz w:val="28"/>
          <w:szCs w:val="28"/>
          <w:shd w:val="clear" w:color="auto" w:fill="FFFFFF"/>
        </w:rPr>
        <w:t>Победители и призёры определяются суммированием баллов всех членов жюри. Окончательное решение оформляется протоколом, протокол подписывается каждым членом жюри.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  <w:shd w:val="clear" w:color="auto" w:fill="FFFFFF"/>
        </w:rPr>
      </w:pPr>
      <w:r w:rsidRPr="000C1112">
        <w:rPr>
          <w:sz w:val="28"/>
          <w:szCs w:val="28"/>
        </w:rPr>
        <w:t xml:space="preserve">9.3. Члены жюри, родственники или коллеги которых участвуют </w:t>
      </w:r>
      <w:proofErr w:type="gramStart"/>
      <w:r w:rsidRPr="000C1112">
        <w:rPr>
          <w:sz w:val="28"/>
          <w:szCs w:val="28"/>
        </w:rPr>
        <w:t>в  Конкурсе</w:t>
      </w:r>
      <w:proofErr w:type="gramEnd"/>
      <w:r w:rsidRPr="000C1112">
        <w:rPr>
          <w:sz w:val="28"/>
          <w:szCs w:val="28"/>
        </w:rPr>
        <w:t>, в обсуждении и оценке работ этих конкурсантов участия не принимают.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  <w:shd w:val="clear" w:color="auto" w:fill="FFFFFF"/>
        </w:rPr>
        <w:t xml:space="preserve">9.4. </w:t>
      </w:r>
      <w:r w:rsidRPr="000C1112">
        <w:rPr>
          <w:sz w:val="28"/>
          <w:szCs w:val="28"/>
        </w:rPr>
        <w:t>Жюри имеет исключительное право своим решением: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- фактически оценив представленные на Конкурс работы, </w:t>
      </w:r>
      <w:proofErr w:type="gramStart"/>
      <w:r w:rsidRPr="000C1112">
        <w:rPr>
          <w:sz w:val="28"/>
          <w:szCs w:val="28"/>
        </w:rPr>
        <w:t>ввести  новые</w:t>
      </w:r>
      <w:proofErr w:type="gramEnd"/>
      <w:r w:rsidRPr="000C1112">
        <w:rPr>
          <w:sz w:val="28"/>
          <w:szCs w:val="28"/>
        </w:rPr>
        <w:t xml:space="preserve"> номинации;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- учредить специальные дипломы и призы, вне зависимости от номинаций.</w:t>
      </w:r>
    </w:p>
    <w:p w:rsidR="000C1112" w:rsidRPr="000C1112" w:rsidRDefault="000C1112" w:rsidP="000C1112">
      <w:pPr>
        <w:ind w:firstLine="709"/>
        <w:jc w:val="both"/>
        <w:rPr>
          <w:b/>
          <w:color w:val="3D332A"/>
          <w:sz w:val="28"/>
          <w:szCs w:val="28"/>
        </w:rPr>
      </w:pPr>
      <w:r w:rsidRPr="000C1112">
        <w:rPr>
          <w:sz w:val="28"/>
          <w:szCs w:val="28"/>
        </w:rPr>
        <w:t xml:space="preserve">9.5. </w:t>
      </w:r>
      <w:r w:rsidRPr="000C1112">
        <w:rPr>
          <w:sz w:val="28"/>
          <w:szCs w:val="28"/>
          <w:shd w:val="clear" w:color="auto" w:fill="FFFFFF"/>
        </w:rPr>
        <w:t xml:space="preserve">Публичное обсуждение работ </w:t>
      </w:r>
      <w:proofErr w:type="gramStart"/>
      <w:r w:rsidRPr="000C1112">
        <w:rPr>
          <w:sz w:val="28"/>
          <w:szCs w:val="28"/>
          <w:shd w:val="clear" w:color="auto" w:fill="FFFFFF"/>
        </w:rPr>
        <w:t>Участников  с</w:t>
      </w:r>
      <w:proofErr w:type="gramEnd"/>
      <w:r w:rsidRPr="000C1112">
        <w:rPr>
          <w:sz w:val="28"/>
          <w:szCs w:val="28"/>
          <w:shd w:val="clear" w:color="auto" w:fill="FFFFFF"/>
        </w:rPr>
        <w:t xml:space="preserve"> членами жюри не предусмотрено. </w:t>
      </w:r>
      <w:proofErr w:type="gramStart"/>
      <w:r w:rsidRPr="000C1112">
        <w:rPr>
          <w:sz w:val="28"/>
          <w:szCs w:val="28"/>
          <w:shd w:val="clear" w:color="auto" w:fill="FFFFFF"/>
        </w:rPr>
        <w:t>Решение  жюри</w:t>
      </w:r>
      <w:proofErr w:type="gramEnd"/>
      <w:r w:rsidRPr="000C1112">
        <w:rPr>
          <w:sz w:val="28"/>
          <w:szCs w:val="28"/>
          <w:shd w:val="clear" w:color="auto" w:fill="FFFFFF"/>
        </w:rPr>
        <w:t xml:space="preserve"> по результатам Конкурса является окончательным и пересмотру не подлежит.</w:t>
      </w:r>
    </w:p>
    <w:p w:rsidR="000C1112" w:rsidRPr="000C1112" w:rsidRDefault="000C1112" w:rsidP="000C1112">
      <w:pPr>
        <w:jc w:val="center"/>
        <w:rPr>
          <w:b/>
          <w:color w:val="3D332A"/>
          <w:sz w:val="28"/>
          <w:szCs w:val="28"/>
        </w:rPr>
      </w:pPr>
      <w:r w:rsidRPr="000C1112">
        <w:rPr>
          <w:b/>
          <w:color w:val="3D332A"/>
          <w:sz w:val="28"/>
          <w:szCs w:val="28"/>
        </w:rPr>
        <w:t>10. Почётные гости</w:t>
      </w:r>
    </w:p>
    <w:p w:rsidR="000C1112" w:rsidRPr="000C1112" w:rsidRDefault="000C1112" w:rsidP="000C1112">
      <w:pPr>
        <w:jc w:val="center"/>
        <w:rPr>
          <w:b/>
          <w:color w:val="3D332A"/>
          <w:sz w:val="16"/>
          <w:szCs w:val="16"/>
        </w:rPr>
      </w:pP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10.1. В число Почётных гостей Конкурса могут входить известные деятели культуры, науки, политики, бизнесмены, представители органов государственной и муниципальной власти, общественные деятели.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10.2. Почётный гость участвует в официальных мероприятиях Конкурса (церемония открытия, награждение победителей), получает право выдвинуть специальный приз или приз в заявленных номинациях, содействует продвижению информации о Конкурсе.</w:t>
      </w:r>
    </w:p>
    <w:p w:rsidR="000C1112" w:rsidRPr="000C1112" w:rsidRDefault="000C1112" w:rsidP="000C1112">
      <w:pPr>
        <w:ind w:firstLine="709"/>
        <w:jc w:val="both"/>
        <w:rPr>
          <w:color w:val="3D332A"/>
          <w:sz w:val="28"/>
          <w:szCs w:val="28"/>
        </w:rPr>
      </w:pPr>
    </w:p>
    <w:p w:rsidR="000C1112" w:rsidRPr="000C1112" w:rsidRDefault="000C1112" w:rsidP="000C1112">
      <w:pPr>
        <w:ind w:firstLine="709"/>
        <w:jc w:val="both"/>
        <w:rPr>
          <w:color w:val="3D332A"/>
          <w:sz w:val="28"/>
          <w:szCs w:val="28"/>
        </w:rPr>
      </w:pPr>
    </w:p>
    <w:p w:rsidR="000C1112" w:rsidRPr="000C1112" w:rsidRDefault="000C1112" w:rsidP="000C1112">
      <w:pPr>
        <w:ind w:firstLine="709"/>
        <w:jc w:val="both"/>
        <w:rPr>
          <w:color w:val="3D332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7"/>
      </w:tblGrid>
      <w:tr w:rsidR="000C1112" w:rsidRPr="000C1112" w:rsidTr="000C1112">
        <w:tc>
          <w:tcPr>
            <w:tcW w:w="5211" w:type="dxa"/>
          </w:tcPr>
          <w:p w:rsidR="000C1112" w:rsidRPr="000C1112" w:rsidRDefault="000C1112" w:rsidP="000C1112">
            <w:pPr>
              <w:spacing w:line="200" w:lineRule="exact"/>
              <w:jc w:val="right"/>
              <w:rPr>
                <w:sz w:val="28"/>
                <w:szCs w:val="28"/>
              </w:rPr>
            </w:pPr>
            <w:r w:rsidRPr="000C1112">
              <w:rPr>
                <w:rFonts w:ascii="Verdana" w:hAnsi="Verdana"/>
                <w:color w:val="3D332A"/>
                <w:sz w:val="28"/>
                <w:szCs w:val="28"/>
              </w:rPr>
              <w:br/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tabs>
                <w:tab w:val="left" w:pos="1580"/>
              </w:tabs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lastRenderedPageBreak/>
              <w:t>Приложение 1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 к Положению о конкурсе элементов ландшафтного дизайна «С любовью к Родине своей»</w:t>
            </w:r>
          </w:p>
          <w:p w:rsidR="000C1112" w:rsidRPr="000C1112" w:rsidRDefault="000C1112" w:rsidP="000C1112">
            <w:pPr>
              <w:spacing w:line="200" w:lineRule="exact"/>
              <w:jc w:val="right"/>
              <w:rPr>
                <w:sz w:val="28"/>
                <w:szCs w:val="28"/>
              </w:rPr>
            </w:pPr>
          </w:p>
        </w:tc>
      </w:tr>
    </w:tbl>
    <w:p w:rsidR="000C1112" w:rsidRPr="000C1112" w:rsidRDefault="000C1112" w:rsidP="000C1112">
      <w:pPr>
        <w:spacing w:line="200" w:lineRule="exact"/>
        <w:jc w:val="right"/>
        <w:rPr>
          <w:b/>
          <w:i/>
          <w:sz w:val="28"/>
          <w:szCs w:val="28"/>
        </w:rPr>
      </w:pPr>
    </w:p>
    <w:p w:rsidR="000C1112" w:rsidRPr="000C1112" w:rsidRDefault="000C1112" w:rsidP="000C1112">
      <w:pPr>
        <w:spacing w:line="200" w:lineRule="exact"/>
        <w:jc w:val="center"/>
        <w:rPr>
          <w:b/>
          <w:i/>
          <w:sz w:val="28"/>
          <w:szCs w:val="28"/>
        </w:rPr>
      </w:pPr>
      <w:proofErr w:type="gramStart"/>
      <w:r w:rsidRPr="000C1112">
        <w:rPr>
          <w:b/>
          <w:i/>
          <w:sz w:val="28"/>
          <w:szCs w:val="28"/>
          <w:lang w:val="en-US"/>
        </w:rPr>
        <w:t>XXIII</w:t>
      </w:r>
      <w:r w:rsidRPr="000C1112">
        <w:rPr>
          <w:b/>
          <w:i/>
          <w:sz w:val="28"/>
          <w:szCs w:val="28"/>
        </w:rPr>
        <w:t xml:space="preserve">  Международный</w:t>
      </w:r>
      <w:proofErr w:type="gramEnd"/>
      <w:r w:rsidRPr="000C1112">
        <w:rPr>
          <w:b/>
          <w:i/>
          <w:sz w:val="28"/>
          <w:szCs w:val="28"/>
        </w:rPr>
        <w:t xml:space="preserve"> фестиваль  самодеятельного художественного</w:t>
      </w:r>
    </w:p>
    <w:p w:rsidR="000C1112" w:rsidRPr="000C1112" w:rsidRDefault="000C1112" w:rsidP="000C1112">
      <w:pPr>
        <w:spacing w:line="200" w:lineRule="exact"/>
        <w:jc w:val="center"/>
        <w:rPr>
          <w:b/>
          <w:i/>
          <w:sz w:val="28"/>
          <w:szCs w:val="28"/>
        </w:rPr>
      </w:pPr>
    </w:p>
    <w:p w:rsidR="000C1112" w:rsidRPr="000C1112" w:rsidRDefault="000C1112" w:rsidP="000C1112">
      <w:pPr>
        <w:spacing w:line="200" w:lineRule="exact"/>
        <w:jc w:val="center"/>
        <w:rPr>
          <w:b/>
          <w:i/>
          <w:sz w:val="28"/>
          <w:szCs w:val="28"/>
        </w:rPr>
      </w:pPr>
      <w:r w:rsidRPr="000C1112">
        <w:rPr>
          <w:b/>
          <w:i/>
          <w:sz w:val="28"/>
          <w:szCs w:val="28"/>
        </w:rPr>
        <w:t xml:space="preserve"> творчества «</w:t>
      </w:r>
      <w:proofErr w:type="spellStart"/>
      <w:r w:rsidRPr="000C1112">
        <w:rPr>
          <w:b/>
          <w:i/>
          <w:sz w:val="28"/>
          <w:szCs w:val="28"/>
        </w:rPr>
        <w:t>Порубежье</w:t>
      </w:r>
      <w:proofErr w:type="spellEnd"/>
      <w:r w:rsidRPr="000C1112">
        <w:rPr>
          <w:b/>
          <w:i/>
          <w:sz w:val="28"/>
          <w:szCs w:val="28"/>
        </w:rPr>
        <w:t>»</w:t>
      </w:r>
    </w:p>
    <w:p w:rsidR="000C1112" w:rsidRPr="000C1112" w:rsidRDefault="000C1112" w:rsidP="000C1112">
      <w:pPr>
        <w:keepNext/>
        <w:jc w:val="center"/>
        <w:outlineLvl w:val="0"/>
        <w:rPr>
          <w:sz w:val="28"/>
          <w:szCs w:val="28"/>
        </w:rPr>
      </w:pPr>
      <w:r w:rsidRPr="000C1112">
        <w:rPr>
          <w:sz w:val="28"/>
          <w:szCs w:val="28"/>
        </w:rPr>
        <w:t>Конкурс элементов ландшафтного дизайна</w:t>
      </w:r>
    </w:p>
    <w:p w:rsidR="000C1112" w:rsidRPr="000C1112" w:rsidRDefault="000C1112" w:rsidP="000C1112">
      <w:pPr>
        <w:jc w:val="center"/>
        <w:rPr>
          <w:b/>
          <w:sz w:val="28"/>
          <w:szCs w:val="28"/>
        </w:rPr>
      </w:pPr>
      <w:r w:rsidRPr="000C1112">
        <w:rPr>
          <w:b/>
          <w:sz w:val="28"/>
          <w:szCs w:val="28"/>
        </w:rPr>
        <w:t>«С любовью к Родине своей»</w:t>
      </w:r>
    </w:p>
    <w:p w:rsidR="000C1112" w:rsidRPr="000C1112" w:rsidRDefault="000C1112" w:rsidP="000C1112">
      <w:pPr>
        <w:spacing w:line="200" w:lineRule="exact"/>
        <w:jc w:val="center"/>
        <w:rPr>
          <w:sz w:val="28"/>
          <w:szCs w:val="28"/>
        </w:rPr>
      </w:pPr>
    </w:p>
    <w:p w:rsidR="000C1112" w:rsidRPr="000C1112" w:rsidRDefault="000C1112" w:rsidP="000C1112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0C1112">
        <w:rPr>
          <w:b/>
          <w:sz w:val="28"/>
          <w:szCs w:val="28"/>
          <w:u w:val="single"/>
        </w:rPr>
        <w:t>ЗАЯВКА НА УЧАСТИЕ В КОНКУРСЕ</w:t>
      </w:r>
    </w:p>
    <w:p w:rsidR="000C1112" w:rsidRPr="000C1112" w:rsidRDefault="000C1112" w:rsidP="000C1112">
      <w:pPr>
        <w:numPr>
          <w:ilvl w:val="0"/>
          <w:numId w:val="29"/>
        </w:numPr>
        <w:spacing w:before="240"/>
        <w:ind w:left="357" w:hanging="357"/>
        <w:rPr>
          <w:sz w:val="28"/>
          <w:szCs w:val="28"/>
        </w:rPr>
      </w:pPr>
      <w:r w:rsidRPr="000C1112">
        <w:rPr>
          <w:sz w:val="28"/>
          <w:szCs w:val="28"/>
        </w:rPr>
        <w:t>Организация / участник</w:t>
      </w:r>
    </w:p>
    <w:p w:rsidR="000C1112" w:rsidRPr="000C1112" w:rsidRDefault="000C1112" w:rsidP="000C1112">
      <w:pPr>
        <w:spacing w:before="120"/>
        <w:ind w:left="357"/>
        <w:rPr>
          <w:sz w:val="28"/>
          <w:szCs w:val="28"/>
        </w:rPr>
      </w:pPr>
      <w:r w:rsidRPr="000C1112">
        <w:rPr>
          <w:sz w:val="28"/>
          <w:szCs w:val="28"/>
        </w:rPr>
        <w:t>_____________________________________________________________________</w:t>
      </w:r>
    </w:p>
    <w:p w:rsidR="000C1112" w:rsidRPr="000C1112" w:rsidRDefault="000C1112" w:rsidP="000C1112">
      <w:pPr>
        <w:tabs>
          <w:tab w:val="right" w:pos="9923"/>
        </w:tabs>
        <w:ind w:left="360" w:hanging="360"/>
        <w:rPr>
          <w:sz w:val="28"/>
          <w:szCs w:val="28"/>
          <w:u w:val="single"/>
        </w:rPr>
      </w:pPr>
      <w:r w:rsidRPr="000C1112">
        <w:rPr>
          <w:sz w:val="28"/>
          <w:szCs w:val="28"/>
        </w:rPr>
        <w:t>Арес</w:t>
      </w:r>
      <w:r w:rsidRPr="000C1112">
        <w:rPr>
          <w:sz w:val="28"/>
          <w:szCs w:val="28"/>
          <w:u w:val="single"/>
        </w:rPr>
        <w:t>_________________________________________________________________</w:t>
      </w:r>
    </w:p>
    <w:p w:rsidR="000C1112" w:rsidRPr="000C1112" w:rsidRDefault="000C1112" w:rsidP="000C1112">
      <w:pPr>
        <w:tabs>
          <w:tab w:val="right" w:pos="9923"/>
        </w:tabs>
        <w:ind w:left="360" w:hanging="360"/>
        <w:rPr>
          <w:sz w:val="28"/>
          <w:szCs w:val="28"/>
          <w:u w:val="single"/>
        </w:rPr>
      </w:pPr>
      <w:r w:rsidRPr="000C1112">
        <w:rPr>
          <w:sz w:val="28"/>
          <w:szCs w:val="28"/>
        </w:rPr>
        <w:t>Тел./факс</w:t>
      </w:r>
      <w:r w:rsidRPr="000C1112">
        <w:rPr>
          <w:sz w:val="28"/>
          <w:szCs w:val="28"/>
          <w:u w:val="single"/>
        </w:rPr>
        <w:tab/>
        <w:t>_______________</w:t>
      </w:r>
      <w:r w:rsidRPr="000C1112">
        <w:rPr>
          <w:sz w:val="28"/>
          <w:szCs w:val="28"/>
        </w:rPr>
        <w:t>E-</w:t>
      </w:r>
      <w:proofErr w:type="spellStart"/>
      <w:r w:rsidRPr="000C1112">
        <w:rPr>
          <w:sz w:val="28"/>
          <w:szCs w:val="28"/>
        </w:rPr>
        <w:t>mail</w:t>
      </w:r>
      <w:proofErr w:type="spellEnd"/>
      <w:r w:rsidRPr="000C1112">
        <w:rPr>
          <w:sz w:val="28"/>
          <w:szCs w:val="28"/>
          <w:u w:val="single"/>
        </w:rPr>
        <w:t>______________________________________</w:t>
      </w:r>
    </w:p>
    <w:p w:rsidR="000C1112" w:rsidRPr="000C1112" w:rsidRDefault="000C1112" w:rsidP="000C1112">
      <w:pPr>
        <w:tabs>
          <w:tab w:val="right" w:pos="9923"/>
        </w:tabs>
        <w:ind w:left="360" w:hanging="360"/>
        <w:rPr>
          <w:sz w:val="28"/>
          <w:szCs w:val="28"/>
        </w:rPr>
      </w:pPr>
      <w:proofErr w:type="spellStart"/>
      <w:r w:rsidRPr="000C1112">
        <w:rPr>
          <w:sz w:val="28"/>
          <w:szCs w:val="28"/>
        </w:rPr>
        <w:t>Юрид</w:t>
      </w:r>
      <w:proofErr w:type="spellEnd"/>
      <w:r w:rsidRPr="000C1112">
        <w:rPr>
          <w:sz w:val="28"/>
          <w:szCs w:val="28"/>
        </w:rPr>
        <w:t>. адрес _____________________________________________________________________</w:t>
      </w:r>
    </w:p>
    <w:p w:rsidR="000C1112" w:rsidRPr="000C1112" w:rsidRDefault="000C1112" w:rsidP="000C1112">
      <w:pPr>
        <w:tabs>
          <w:tab w:val="right" w:pos="9923"/>
        </w:tabs>
        <w:ind w:left="360" w:hanging="360"/>
        <w:rPr>
          <w:sz w:val="28"/>
          <w:szCs w:val="28"/>
        </w:rPr>
      </w:pPr>
      <w:r w:rsidRPr="000C1112">
        <w:rPr>
          <w:sz w:val="28"/>
          <w:szCs w:val="28"/>
        </w:rPr>
        <w:t>КПП________________________________________ИНН_____________________</w:t>
      </w:r>
    </w:p>
    <w:p w:rsidR="000C1112" w:rsidRPr="000C1112" w:rsidRDefault="000C1112" w:rsidP="000C1112">
      <w:pPr>
        <w:tabs>
          <w:tab w:val="right" w:pos="9923"/>
        </w:tabs>
        <w:ind w:left="360" w:hanging="360"/>
        <w:rPr>
          <w:sz w:val="28"/>
          <w:szCs w:val="28"/>
        </w:rPr>
      </w:pPr>
      <w:r w:rsidRPr="000C1112">
        <w:rPr>
          <w:sz w:val="28"/>
          <w:szCs w:val="28"/>
        </w:rPr>
        <w:t>Дата рождения___________________________________</w:t>
      </w:r>
    </w:p>
    <w:p w:rsidR="000C1112" w:rsidRPr="000C1112" w:rsidRDefault="000C1112" w:rsidP="000C111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30" w:lineRule="atLeast"/>
        <w:contextualSpacing/>
        <w:rPr>
          <w:rFonts w:eastAsia="Calibri"/>
          <w:sz w:val="28"/>
          <w:szCs w:val="28"/>
          <w:lang w:eastAsia="en-US"/>
        </w:rPr>
      </w:pPr>
      <w:r w:rsidRPr="000C1112">
        <w:rPr>
          <w:rFonts w:eastAsia="Calibri"/>
          <w:sz w:val="28"/>
          <w:szCs w:val="28"/>
          <w:lang w:eastAsia="en-US"/>
        </w:rPr>
        <w:t>Форма участия (расположить в порядке значимости для дальнейшего использования в информационных материалах):</w:t>
      </w:r>
    </w:p>
    <w:tbl>
      <w:tblPr>
        <w:tblW w:w="9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7083"/>
      </w:tblGrid>
      <w:tr w:rsidR="000C1112" w:rsidRPr="000C1112" w:rsidTr="000C1112">
        <w:trPr>
          <w:cantSplit/>
          <w:trHeight w:val="37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( номинация, название работы)</w:t>
            </w:r>
          </w:p>
        </w:tc>
      </w:tr>
      <w:tr w:rsidR="000C1112" w:rsidRPr="000C1112" w:rsidTr="000C1112">
        <w:trPr>
          <w:cantSplit/>
          <w:trHeight w:val="3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Партнёр Конкурса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(область партнёрства)</w:t>
            </w:r>
          </w:p>
        </w:tc>
      </w:tr>
      <w:tr w:rsidR="000C1112" w:rsidRPr="000C1112" w:rsidTr="000C1112">
        <w:trPr>
          <w:cantSplit/>
          <w:trHeight w:val="3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Спонсор Конкурса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(вид помощи)</w:t>
            </w:r>
          </w:p>
        </w:tc>
      </w:tr>
      <w:tr w:rsidR="000C1112" w:rsidRPr="000C1112" w:rsidTr="000C1112">
        <w:trPr>
          <w:cantSplit/>
          <w:trHeight w:val="3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Выставка-продажа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( наименование выставляемой продукции)</w:t>
            </w:r>
          </w:p>
        </w:tc>
      </w:tr>
      <w:tr w:rsidR="000C1112" w:rsidRPr="000C1112" w:rsidTr="000C1112">
        <w:trPr>
          <w:cantSplit/>
          <w:trHeight w:val="3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Другое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</w:tr>
    </w:tbl>
    <w:p w:rsidR="000C1112" w:rsidRPr="000C1112" w:rsidRDefault="000C1112" w:rsidP="000C1112">
      <w:pPr>
        <w:numPr>
          <w:ilvl w:val="0"/>
          <w:numId w:val="29"/>
        </w:numPr>
        <w:tabs>
          <w:tab w:val="left" w:pos="6521"/>
          <w:tab w:val="left" w:pos="8222"/>
        </w:tabs>
        <w:spacing w:before="120" w:line="200" w:lineRule="exact"/>
        <w:rPr>
          <w:bCs/>
          <w:sz w:val="28"/>
          <w:szCs w:val="28"/>
        </w:rPr>
      </w:pPr>
      <w:r w:rsidRPr="000C1112">
        <w:rPr>
          <w:sz w:val="28"/>
          <w:szCs w:val="28"/>
        </w:rPr>
        <w:t>Площадь экспозиционного участка:</w:t>
      </w:r>
    </w:p>
    <w:p w:rsidR="000C1112" w:rsidRPr="000C1112" w:rsidRDefault="000C1112" w:rsidP="000C1112">
      <w:pPr>
        <w:tabs>
          <w:tab w:val="left" w:pos="6521"/>
          <w:tab w:val="left" w:pos="8222"/>
        </w:tabs>
        <w:spacing w:before="240" w:line="200" w:lineRule="exact"/>
        <w:ind w:left="357"/>
        <w:rPr>
          <w:bCs/>
          <w:sz w:val="28"/>
          <w:szCs w:val="28"/>
        </w:rPr>
      </w:pPr>
      <w:r w:rsidRPr="000C1112">
        <w:rPr>
          <w:sz w:val="28"/>
          <w:szCs w:val="28"/>
        </w:rPr>
        <w:t>общая</w:t>
      </w:r>
      <w:r w:rsidRPr="000C1112">
        <w:rPr>
          <w:sz w:val="28"/>
          <w:szCs w:val="28"/>
          <w:u w:val="single"/>
        </w:rPr>
        <w:t>_______</w:t>
      </w:r>
      <w:r w:rsidRPr="000C1112">
        <w:rPr>
          <w:sz w:val="28"/>
          <w:szCs w:val="28"/>
        </w:rPr>
        <w:t>м</w:t>
      </w:r>
      <w:r w:rsidRPr="000C1112">
        <w:rPr>
          <w:sz w:val="28"/>
          <w:szCs w:val="28"/>
          <w:vertAlign w:val="superscript"/>
        </w:rPr>
        <w:t xml:space="preserve">2        </w:t>
      </w:r>
      <w:r w:rsidRPr="000C1112">
        <w:rPr>
          <w:bCs/>
          <w:sz w:val="28"/>
          <w:szCs w:val="28"/>
        </w:rPr>
        <w:t xml:space="preserve">ширина </w:t>
      </w:r>
      <w:r w:rsidRPr="000C1112">
        <w:rPr>
          <w:sz w:val="28"/>
          <w:szCs w:val="28"/>
          <w:u w:val="single"/>
        </w:rPr>
        <w:t>______</w:t>
      </w:r>
      <w:r w:rsidRPr="000C1112">
        <w:rPr>
          <w:sz w:val="28"/>
          <w:szCs w:val="28"/>
        </w:rPr>
        <w:t xml:space="preserve">м       длинна </w:t>
      </w:r>
      <w:r w:rsidRPr="000C1112">
        <w:rPr>
          <w:sz w:val="28"/>
          <w:szCs w:val="28"/>
          <w:u w:val="single"/>
        </w:rPr>
        <w:t>______</w:t>
      </w:r>
      <w:r w:rsidRPr="000C1112">
        <w:rPr>
          <w:sz w:val="28"/>
          <w:szCs w:val="28"/>
        </w:rPr>
        <w:t xml:space="preserve">м        высота </w:t>
      </w:r>
      <w:r w:rsidRPr="000C1112">
        <w:rPr>
          <w:sz w:val="28"/>
          <w:szCs w:val="28"/>
          <w:u w:val="single"/>
        </w:rPr>
        <w:t>_________</w:t>
      </w:r>
      <w:r w:rsidRPr="000C1112">
        <w:rPr>
          <w:sz w:val="28"/>
          <w:szCs w:val="28"/>
        </w:rPr>
        <w:t>м</w:t>
      </w:r>
    </w:p>
    <w:p w:rsidR="000C1112" w:rsidRPr="000C1112" w:rsidRDefault="000C1112" w:rsidP="000C1112">
      <w:pPr>
        <w:numPr>
          <w:ilvl w:val="0"/>
          <w:numId w:val="29"/>
        </w:numPr>
        <w:tabs>
          <w:tab w:val="left" w:pos="6521"/>
        </w:tabs>
        <w:spacing w:before="120" w:after="120" w:line="200" w:lineRule="exact"/>
        <w:ind w:left="357" w:hanging="357"/>
        <w:rPr>
          <w:sz w:val="28"/>
          <w:szCs w:val="28"/>
        </w:rPr>
      </w:pPr>
      <w:r w:rsidRPr="000C1112">
        <w:rPr>
          <w:sz w:val="28"/>
          <w:szCs w:val="28"/>
        </w:rPr>
        <w:t xml:space="preserve">Осуществить </w:t>
      </w:r>
      <w:proofErr w:type="spellStart"/>
      <w:r w:rsidRPr="000C1112">
        <w:rPr>
          <w:sz w:val="28"/>
          <w:szCs w:val="28"/>
        </w:rPr>
        <w:t>электроподключение</w:t>
      </w:r>
      <w:proofErr w:type="spellEnd"/>
      <w:r w:rsidRPr="000C1112">
        <w:rPr>
          <w:sz w:val="28"/>
          <w:szCs w:val="28"/>
        </w:rPr>
        <w:t xml:space="preserve"> </w:t>
      </w:r>
      <w:r w:rsidRPr="000C1112">
        <w:rPr>
          <w:i/>
          <w:sz w:val="28"/>
          <w:szCs w:val="28"/>
        </w:rPr>
        <w:t>(отметьте</w:t>
      </w:r>
      <w:r w:rsidRPr="000C1112">
        <w:rPr>
          <w:sz w:val="28"/>
          <w:szCs w:val="28"/>
        </w:rPr>
        <w:t xml:space="preserve">, </w:t>
      </w:r>
      <w:r w:rsidRPr="000C1112">
        <w:rPr>
          <w:i/>
          <w:sz w:val="28"/>
          <w:szCs w:val="28"/>
        </w:rPr>
        <w:t>если необходимо)</w:t>
      </w:r>
      <w:r w:rsidRPr="000C1112">
        <w:rPr>
          <w:sz w:val="28"/>
          <w:szCs w:val="28"/>
        </w:rPr>
        <w:t>:</w:t>
      </w:r>
    </w:p>
    <w:p w:rsidR="000C1112" w:rsidRPr="000C1112" w:rsidRDefault="000C1112" w:rsidP="000C1112">
      <w:pPr>
        <w:tabs>
          <w:tab w:val="left" w:pos="709"/>
          <w:tab w:val="left" w:pos="3402"/>
          <w:tab w:val="left" w:pos="5245"/>
          <w:tab w:val="left" w:pos="5670"/>
          <w:tab w:val="left" w:pos="7513"/>
        </w:tabs>
        <w:spacing w:line="280" w:lineRule="exact"/>
        <w:ind w:firstLine="360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Предоставление источника электроснабжения (нужное подчеркнуть)</w:t>
      </w:r>
    </w:p>
    <w:p w:rsidR="000C1112" w:rsidRPr="000C1112" w:rsidRDefault="000C1112" w:rsidP="000C1112">
      <w:pPr>
        <w:tabs>
          <w:tab w:val="left" w:pos="709"/>
          <w:tab w:val="left" w:pos="3402"/>
          <w:tab w:val="left" w:pos="5245"/>
          <w:tab w:val="left" w:pos="5670"/>
          <w:tab w:val="left" w:pos="7513"/>
        </w:tabs>
        <w:spacing w:line="280" w:lineRule="exact"/>
        <w:ind w:firstLine="360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На весь </w:t>
      </w:r>
      <w:proofErr w:type="gramStart"/>
      <w:r w:rsidRPr="000C1112">
        <w:rPr>
          <w:sz w:val="28"/>
          <w:szCs w:val="28"/>
        </w:rPr>
        <w:t>период  выставки</w:t>
      </w:r>
      <w:proofErr w:type="gramEnd"/>
      <w:r w:rsidRPr="000C1112">
        <w:rPr>
          <w:sz w:val="28"/>
          <w:szCs w:val="28"/>
        </w:rPr>
        <w:t>;     На период монтажа-демонтажа __ кВт;  количество подключений ___</w:t>
      </w:r>
    </w:p>
    <w:p w:rsidR="000C1112" w:rsidRPr="000C1112" w:rsidRDefault="000C1112" w:rsidP="000C1112">
      <w:pPr>
        <w:tabs>
          <w:tab w:val="left" w:pos="709"/>
          <w:tab w:val="left" w:pos="3402"/>
          <w:tab w:val="left" w:pos="5245"/>
          <w:tab w:val="left" w:pos="5670"/>
          <w:tab w:val="left" w:pos="7513"/>
        </w:tabs>
        <w:spacing w:line="280" w:lineRule="exact"/>
        <w:rPr>
          <w:sz w:val="28"/>
          <w:szCs w:val="28"/>
        </w:rPr>
      </w:pPr>
      <w:r w:rsidRPr="000C1112">
        <w:rPr>
          <w:sz w:val="28"/>
          <w:szCs w:val="28"/>
        </w:rPr>
        <w:t xml:space="preserve">Оборудование, планируемое к подключению </w:t>
      </w:r>
      <w:r w:rsidRPr="000C1112">
        <w:rPr>
          <w:i/>
          <w:sz w:val="28"/>
          <w:szCs w:val="28"/>
        </w:rPr>
        <w:t>(заполнить):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0C1112" w:rsidRPr="000C1112" w:rsidTr="000C1112">
        <w:trPr>
          <w:trHeight w:val="24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112" w:rsidRPr="000C1112" w:rsidRDefault="000C1112" w:rsidP="000C1112">
            <w:pPr>
              <w:spacing w:line="200" w:lineRule="exact"/>
              <w:rPr>
                <w:sz w:val="28"/>
                <w:szCs w:val="28"/>
              </w:rPr>
            </w:pPr>
          </w:p>
        </w:tc>
      </w:tr>
      <w:tr w:rsidR="000C1112" w:rsidRPr="000C1112" w:rsidTr="000C1112">
        <w:trPr>
          <w:trHeight w:val="24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112" w:rsidRPr="000C1112" w:rsidRDefault="000C1112" w:rsidP="000C1112">
            <w:pPr>
              <w:spacing w:line="200" w:lineRule="exact"/>
              <w:rPr>
                <w:sz w:val="28"/>
                <w:szCs w:val="28"/>
              </w:rPr>
            </w:pPr>
          </w:p>
        </w:tc>
      </w:tr>
    </w:tbl>
    <w:p w:rsidR="000C1112" w:rsidRPr="000C1112" w:rsidRDefault="000C1112" w:rsidP="000C1112">
      <w:pPr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Для осуществления </w:t>
      </w:r>
      <w:proofErr w:type="spellStart"/>
      <w:r w:rsidRPr="000C1112">
        <w:rPr>
          <w:sz w:val="28"/>
          <w:szCs w:val="28"/>
        </w:rPr>
        <w:t>электроподключения</w:t>
      </w:r>
      <w:proofErr w:type="spellEnd"/>
      <w:r w:rsidRPr="000C1112">
        <w:rPr>
          <w:sz w:val="28"/>
          <w:szCs w:val="28"/>
        </w:rPr>
        <w:t xml:space="preserve"> необходимо предоставить следующие документы:</w:t>
      </w:r>
    </w:p>
    <w:p w:rsidR="000C1112" w:rsidRPr="000C1112" w:rsidRDefault="000C1112" w:rsidP="000C1112">
      <w:pPr>
        <w:ind w:left="357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1. Приказ «О назначении </w:t>
      </w:r>
      <w:proofErr w:type="gramStart"/>
      <w:r w:rsidRPr="000C1112">
        <w:rPr>
          <w:sz w:val="28"/>
          <w:szCs w:val="28"/>
        </w:rPr>
        <w:t>ответственного  за</w:t>
      </w:r>
      <w:proofErr w:type="gramEnd"/>
      <w:r w:rsidRPr="000C1112">
        <w:rPr>
          <w:sz w:val="28"/>
          <w:szCs w:val="28"/>
        </w:rPr>
        <w:t xml:space="preserve"> электрохозяйство» (копия)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2. Протокол проверки знаний ответственного лица (протокол </w:t>
      </w:r>
      <w:proofErr w:type="spellStart"/>
      <w:r w:rsidRPr="000C1112">
        <w:rPr>
          <w:sz w:val="28"/>
          <w:szCs w:val="28"/>
        </w:rPr>
        <w:t>Ростехнадзора</w:t>
      </w:r>
      <w:proofErr w:type="spellEnd"/>
      <w:r w:rsidRPr="000C1112">
        <w:rPr>
          <w:sz w:val="28"/>
          <w:szCs w:val="28"/>
        </w:rPr>
        <w:t xml:space="preserve"> или протокол комиссии, назначенной в организации (приказ о создании комиссии, протоколы членов комиссии) (копии))</w:t>
      </w:r>
    </w:p>
    <w:p w:rsidR="000C1112" w:rsidRPr="000C1112" w:rsidRDefault="000C1112" w:rsidP="000C1112">
      <w:pPr>
        <w:ind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5. Контактное лицо (Ф.И. О., телефон, е-</w:t>
      </w:r>
      <w:r w:rsidRPr="000C1112">
        <w:rPr>
          <w:sz w:val="28"/>
          <w:szCs w:val="28"/>
          <w:lang w:val="en-US"/>
        </w:rPr>
        <w:t>mail</w:t>
      </w:r>
      <w:r w:rsidRPr="000C1112">
        <w:rPr>
          <w:sz w:val="28"/>
          <w:szCs w:val="28"/>
        </w:rPr>
        <w:t>):</w:t>
      </w:r>
    </w:p>
    <w:p w:rsidR="000C1112" w:rsidRPr="000C1112" w:rsidRDefault="000C1112" w:rsidP="000C1112">
      <w:pPr>
        <w:tabs>
          <w:tab w:val="right" w:pos="9923"/>
        </w:tabs>
        <w:spacing w:line="200" w:lineRule="exact"/>
        <w:rPr>
          <w:sz w:val="28"/>
          <w:szCs w:val="28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0C1112" w:rsidRPr="000C1112" w:rsidTr="000C1112">
        <w:trPr>
          <w:trHeight w:val="24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112" w:rsidRPr="000C1112" w:rsidRDefault="000C1112" w:rsidP="000C1112">
            <w:pPr>
              <w:spacing w:line="200" w:lineRule="exact"/>
              <w:rPr>
                <w:sz w:val="28"/>
                <w:szCs w:val="28"/>
              </w:rPr>
            </w:pPr>
          </w:p>
        </w:tc>
      </w:tr>
    </w:tbl>
    <w:p w:rsidR="000C1112" w:rsidRPr="000C1112" w:rsidRDefault="000C1112" w:rsidP="000C1112">
      <w:pPr>
        <w:ind w:right="54" w:firstLine="709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Согласно Федеральному закону от 27.07.2006 № 152-ФЗ «О персональных данных» (далее – Федеральный закон) даю согласие</w:t>
      </w:r>
      <w:r w:rsidRPr="000C1112">
        <w:rPr>
          <w:b/>
          <w:sz w:val="28"/>
          <w:szCs w:val="28"/>
        </w:rPr>
        <w:t xml:space="preserve"> </w:t>
      </w:r>
      <w:r w:rsidRPr="000C1112">
        <w:rPr>
          <w:sz w:val="28"/>
          <w:szCs w:val="28"/>
        </w:rPr>
        <w:t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 запрещенными законодательством Российской Федерации способами. Настоящее согласие действует со дня подписания до дня его отзыва в письменной форме.</w:t>
      </w:r>
    </w:p>
    <w:p w:rsidR="000C1112" w:rsidRPr="000C1112" w:rsidRDefault="000C1112" w:rsidP="000C1112">
      <w:pPr>
        <w:ind w:left="360" w:right="54" w:firstLine="348"/>
        <w:jc w:val="both"/>
        <w:rPr>
          <w:sz w:val="28"/>
          <w:szCs w:val="28"/>
        </w:rPr>
      </w:pPr>
    </w:p>
    <w:p w:rsidR="000C1112" w:rsidRPr="000C1112" w:rsidRDefault="000C1112" w:rsidP="000C1112">
      <w:pPr>
        <w:ind w:left="360" w:right="54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Согласие на обработку                                              _____________________</w:t>
      </w:r>
    </w:p>
    <w:p w:rsidR="000C1112" w:rsidRPr="000C1112" w:rsidRDefault="000C1112" w:rsidP="000C1112">
      <w:pPr>
        <w:ind w:left="360" w:right="54"/>
        <w:jc w:val="both"/>
        <w:rPr>
          <w:sz w:val="28"/>
          <w:szCs w:val="28"/>
        </w:rPr>
      </w:pPr>
      <w:r w:rsidRPr="000C1112">
        <w:rPr>
          <w:sz w:val="28"/>
          <w:szCs w:val="28"/>
        </w:rPr>
        <w:t xml:space="preserve">персональных данных                                                              </w:t>
      </w:r>
      <w:proofErr w:type="gramStart"/>
      <w:r w:rsidRPr="000C1112">
        <w:rPr>
          <w:sz w:val="28"/>
          <w:szCs w:val="28"/>
        </w:rPr>
        <w:t xml:space="preserve">   (</w:t>
      </w:r>
      <w:proofErr w:type="gramEnd"/>
      <w:r w:rsidRPr="000C1112">
        <w:rPr>
          <w:sz w:val="28"/>
          <w:szCs w:val="28"/>
        </w:rPr>
        <w:t>подпись)</w:t>
      </w:r>
    </w:p>
    <w:p w:rsidR="000C1112" w:rsidRPr="000C1112" w:rsidRDefault="000C1112" w:rsidP="000C1112">
      <w:pPr>
        <w:ind w:left="360" w:right="54"/>
        <w:jc w:val="both"/>
        <w:rPr>
          <w:sz w:val="28"/>
          <w:szCs w:val="28"/>
        </w:rPr>
      </w:pPr>
    </w:p>
    <w:p w:rsidR="000C1112" w:rsidRPr="000C1112" w:rsidRDefault="000C1112" w:rsidP="000C1112">
      <w:pPr>
        <w:ind w:left="360" w:right="54"/>
        <w:jc w:val="both"/>
        <w:rPr>
          <w:sz w:val="28"/>
          <w:szCs w:val="28"/>
        </w:rPr>
      </w:pPr>
      <w:r w:rsidRPr="000C1112">
        <w:rPr>
          <w:sz w:val="28"/>
          <w:szCs w:val="28"/>
        </w:rPr>
        <w:t>____________________                                              _____________________</w:t>
      </w:r>
    </w:p>
    <w:p w:rsidR="000C1112" w:rsidRPr="000C1112" w:rsidRDefault="000C1112" w:rsidP="000C1112">
      <w:pPr>
        <w:ind w:left="360" w:right="54"/>
        <w:rPr>
          <w:sz w:val="28"/>
          <w:szCs w:val="28"/>
        </w:rPr>
      </w:pPr>
      <w:r w:rsidRPr="000C1112">
        <w:rPr>
          <w:sz w:val="28"/>
          <w:szCs w:val="28"/>
        </w:rPr>
        <w:t xml:space="preserve">  (дата заполнения </w:t>
      </w:r>
      <w:proofErr w:type="gramStart"/>
      <w:r w:rsidRPr="000C1112">
        <w:rPr>
          <w:sz w:val="28"/>
          <w:szCs w:val="28"/>
        </w:rPr>
        <w:t xml:space="preserve">заявки)   </w:t>
      </w:r>
      <w:proofErr w:type="gramEnd"/>
      <w:r w:rsidRPr="000C1112">
        <w:rPr>
          <w:sz w:val="28"/>
          <w:szCs w:val="28"/>
        </w:rPr>
        <w:t xml:space="preserve">                                                               (подпись) </w:t>
      </w:r>
    </w:p>
    <w:p w:rsidR="000C1112" w:rsidRPr="000C1112" w:rsidRDefault="000C1112" w:rsidP="000C1112">
      <w:pPr>
        <w:spacing w:line="200" w:lineRule="exact"/>
        <w:jc w:val="both"/>
        <w:rPr>
          <w:sz w:val="28"/>
          <w:szCs w:val="28"/>
        </w:rPr>
      </w:pPr>
    </w:p>
    <w:p w:rsidR="000C1112" w:rsidRPr="000C1112" w:rsidRDefault="000C1112" w:rsidP="000C1112">
      <w:pPr>
        <w:spacing w:line="200" w:lineRule="exact"/>
        <w:jc w:val="both"/>
        <w:rPr>
          <w:sz w:val="28"/>
          <w:szCs w:val="28"/>
        </w:rPr>
      </w:pPr>
    </w:p>
    <w:p w:rsidR="000C1112" w:rsidRPr="000C1112" w:rsidRDefault="000C1112" w:rsidP="000C1112">
      <w:pPr>
        <w:ind w:firstLine="709"/>
        <w:jc w:val="both"/>
        <w:rPr>
          <w:vanish/>
          <w:color w:val="000000"/>
          <w:sz w:val="28"/>
          <w:szCs w:val="28"/>
        </w:rPr>
      </w:pPr>
      <w:r w:rsidRPr="000C1112">
        <w:rPr>
          <w:sz w:val="28"/>
          <w:szCs w:val="28"/>
        </w:rPr>
        <w:t>Заявка является основанием для составления официального Списка Участников в Конкурсе.</w:t>
      </w:r>
    </w:p>
    <w:p w:rsidR="000C1112" w:rsidRPr="000C1112" w:rsidRDefault="000C1112" w:rsidP="000C1112">
      <w:pPr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5"/>
      </w:tblGrid>
      <w:tr w:rsidR="000C1112" w:rsidRPr="000C1112" w:rsidTr="000C1112">
        <w:tc>
          <w:tcPr>
            <w:tcW w:w="5211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УТВЕРЖДЕН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0C1112" w:rsidRPr="000C1112" w:rsidRDefault="000C1112" w:rsidP="00164E83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от   </w:t>
            </w:r>
            <w:r w:rsidR="00164E83">
              <w:rPr>
                <w:sz w:val="28"/>
                <w:szCs w:val="28"/>
              </w:rPr>
              <w:t>12.05.2021г.</w:t>
            </w:r>
            <w:r w:rsidRPr="000C1112">
              <w:rPr>
                <w:sz w:val="28"/>
                <w:szCs w:val="28"/>
              </w:rPr>
              <w:t xml:space="preserve"> №</w:t>
            </w:r>
            <w:r w:rsidR="00164E83">
              <w:rPr>
                <w:sz w:val="28"/>
                <w:szCs w:val="28"/>
              </w:rPr>
              <w:t xml:space="preserve"> 173-р</w:t>
            </w:r>
            <w:r w:rsidRPr="000C1112">
              <w:rPr>
                <w:sz w:val="28"/>
                <w:szCs w:val="28"/>
              </w:rPr>
              <w:t xml:space="preserve"> </w:t>
            </w:r>
          </w:p>
        </w:tc>
      </w:tr>
    </w:tbl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center"/>
        <w:rPr>
          <w:sz w:val="28"/>
          <w:szCs w:val="28"/>
        </w:rPr>
      </w:pPr>
    </w:p>
    <w:p w:rsidR="000C1112" w:rsidRPr="000C1112" w:rsidRDefault="000C1112" w:rsidP="000C1112">
      <w:pPr>
        <w:jc w:val="center"/>
        <w:rPr>
          <w:sz w:val="28"/>
          <w:szCs w:val="28"/>
        </w:rPr>
      </w:pPr>
      <w:r w:rsidRPr="000C1112">
        <w:rPr>
          <w:sz w:val="28"/>
          <w:szCs w:val="28"/>
        </w:rPr>
        <w:t>С О С Т А В</w:t>
      </w:r>
    </w:p>
    <w:p w:rsidR="000C1112" w:rsidRPr="000C1112" w:rsidRDefault="000C1112" w:rsidP="000C1112">
      <w:pPr>
        <w:jc w:val="center"/>
        <w:rPr>
          <w:sz w:val="28"/>
          <w:szCs w:val="28"/>
        </w:rPr>
      </w:pPr>
      <w:r w:rsidRPr="000C1112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0C1112" w:rsidRPr="000C1112" w:rsidRDefault="000C1112" w:rsidP="000C1112">
      <w:pPr>
        <w:jc w:val="both"/>
        <w:rPr>
          <w:sz w:val="28"/>
          <w:szCs w:val="28"/>
        </w:rPr>
      </w:pPr>
      <w:proofErr w:type="gramStart"/>
      <w:r w:rsidRPr="000C1112">
        <w:rPr>
          <w:sz w:val="28"/>
          <w:szCs w:val="28"/>
        </w:rPr>
        <w:t>конкурса  элементов</w:t>
      </w:r>
      <w:proofErr w:type="gramEnd"/>
      <w:r w:rsidRPr="000C1112">
        <w:rPr>
          <w:sz w:val="28"/>
          <w:szCs w:val="28"/>
        </w:rPr>
        <w:t xml:space="preserve"> ландшафтного дизайна  «С любовью к Родине своей»</w:t>
      </w: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center"/>
        <w:rPr>
          <w:sz w:val="28"/>
          <w:szCs w:val="28"/>
        </w:rPr>
      </w:pPr>
    </w:p>
    <w:tbl>
      <w:tblPr>
        <w:tblW w:w="10290" w:type="dxa"/>
        <w:tblLayout w:type="fixed"/>
        <w:tblLook w:val="01E0" w:firstRow="1" w:lastRow="1" w:firstColumn="1" w:lastColumn="1" w:noHBand="0" w:noVBand="0"/>
      </w:tblPr>
      <w:tblGrid>
        <w:gridCol w:w="3815"/>
        <w:gridCol w:w="236"/>
        <w:gridCol w:w="6239"/>
      </w:tblGrid>
      <w:tr w:rsidR="000C1112" w:rsidRPr="000C1112" w:rsidTr="000C1112">
        <w:tc>
          <w:tcPr>
            <w:tcW w:w="3813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Семенова 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Татьяна Георгиевна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Ерохова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36" w:type="dxa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"Шумячский район» Смоленской области, председатель оргкомитета.</w:t>
            </w:r>
          </w:p>
          <w:p w:rsidR="000C1112" w:rsidRDefault="000C1112" w:rsidP="000C1112">
            <w:pPr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1112">
              <w:rPr>
                <w:sz w:val="28"/>
                <w:szCs w:val="28"/>
              </w:rPr>
              <w:t>Директор муниципального бюджетного учреждения «Шумячский художественно-краеведческий музей» Шумячского района Смоленской области, заместитель председателя оргкомитета.</w:t>
            </w:r>
          </w:p>
        </w:tc>
      </w:tr>
      <w:tr w:rsidR="000C1112" w:rsidRPr="000C1112" w:rsidTr="000C1112">
        <w:tc>
          <w:tcPr>
            <w:tcW w:w="3813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</w:tr>
      <w:tr w:rsidR="000C1112" w:rsidRPr="000C1112" w:rsidTr="000C1112">
        <w:tc>
          <w:tcPr>
            <w:tcW w:w="3813" w:type="dxa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                                   Члены</w:t>
            </w:r>
          </w:p>
        </w:tc>
        <w:tc>
          <w:tcPr>
            <w:tcW w:w="236" w:type="dxa"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Оргкомитета:</w:t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</w:tr>
      <w:tr w:rsidR="000C1112" w:rsidRPr="000C1112" w:rsidTr="000C1112">
        <w:tc>
          <w:tcPr>
            <w:tcW w:w="3813" w:type="dxa"/>
          </w:tcPr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Васильева</w:t>
            </w: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Алла Викторовна</w:t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0C1112" w:rsidRPr="000C1112" w:rsidRDefault="000C1112" w:rsidP="000C1112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Ведущий специалист Отдела по культуре и спорту Администрации муниципального образования «Шумячский район» Смоленской области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</w:tr>
      <w:tr w:rsidR="000C1112" w:rsidRPr="000C1112" w:rsidTr="000C1112">
        <w:tc>
          <w:tcPr>
            <w:tcW w:w="3813" w:type="dxa"/>
          </w:tcPr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0C1112">
              <w:rPr>
                <w:sz w:val="28"/>
                <w:szCs w:val="28"/>
              </w:rPr>
              <w:t>Сныткин</w:t>
            </w:r>
            <w:proofErr w:type="spellEnd"/>
            <w:r w:rsidRPr="000C1112">
              <w:rPr>
                <w:sz w:val="28"/>
                <w:szCs w:val="28"/>
              </w:rPr>
              <w:t xml:space="preserve"> </w:t>
            </w: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Олег Александрович</w:t>
            </w: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0C1112">
              <w:rPr>
                <w:sz w:val="28"/>
                <w:szCs w:val="28"/>
              </w:rPr>
              <w:t>Бештэйнова</w:t>
            </w:r>
            <w:proofErr w:type="spellEnd"/>
            <w:r w:rsidRPr="000C1112">
              <w:rPr>
                <w:sz w:val="28"/>
                <w:szCs w:val="28"/>
              </w:rPr>
              <w:t xml:space="preserve"> </w:t>
            </w: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Тамара Павловна</w:t>
            </w:r>
          </w:p>
          <w:p w:rsidR="000C1112" w:rsidRPr="000C1112" w:rsidRDefault="000C1112" w:rsidP="000C1112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0C1112" w:rsidRPr="000C1112" w:rsidRDefault="000C1112" w:rsidP="000C1112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ведущий специалист Отдела по информационной политике Администрации муниципального образования «Шумячский район» Смоленской области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 директор Муниципального бюджетного учреждения «</w:t>
            </w:r>
            <w:proofErr w:type="spellStart"/>
            <w:r w:rsidRPr="000C1112">
              <w:rPr>
                <w:sz w:val="28"/>
                <w:szCs w:val="28"/>
              </w:rPr>
              <w:t>Шумячская</w:t>
            </w:r>
            <w:proofErr w:type="spellEnd"/>
            <w:r w:rsidRPr="000C1112">
              <w:rPr>
                <w:sz w:val="28"/>
                <w:szCs w:val="28"/>
              </w:rPr>
              <w:t xml:space="preserve"> централизованная клубная система».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</w:tr>
      <w:tr w:rsidR="000C1112" w:rsidRPr="000C1112" w:rsidTr="000C1112">
        <w:tc>
          <w:tcPr>
            <w:tcW w:w="3813" w:type="dxa"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C1112" w:rsidRPr="000C1112" w:rsidRDefault="000C1112" w:rsidP="000C1112">
            <w:pPr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</w:tr>
    </w:tbl>
    <w:p w:rsidR="000C1112" w:rsidRDefault="000C1112" w:rsidP="000C1112">
      <w:pPr>
        <w:jc w:val="both"/>
        <w:rPr>
          <w:sz w:val="28"/>
          <w:szCs w:val="28"/>
        </w:rPr>
      </w:pPr>
    </w:p>
    <w:p w:rsid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5"/>
      </w:tblGrid>
      <w:tr w:rsidR="000C1112" w:rsidRPr="000C1112" w:rsidTr="000C1112">
        <w:tc>
          <w:tcPr>
            <w:tcW w:w="5211" w:type="dxa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УТВЕРЖДЕН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proofErr w:type="gramStart"/>
            <w:r w:rsidRPr="000C1112">
              <w:rPr>
                <w:sz w:val="28"/>
                <w:szCs w:val="28"/>
              </w:rPr>
              <w:t xml:space="preserve">от  </w:t>
            </w:r>
            <w:r w:rsidR="00164E83">
              <w:rPr>
                <w:sz w:val="28"/>
                <w:szCs w:val="28"/>
              </w:rPr>
              <w:t>12</w:t>
            </w:r>
            <w:proofErr w:type="gramEnd"/>
            <w:r w:rsidR="00164E83">
              <w:rPr>
                <w:sz w:val="28"/>
                <w:szCs w:val="28"/>
              </w:rPr>
              <w:t>.05.2021г.</w:t>
            </w:r>
            <w:r w:rsidRPr="000C1112">
              <w:rPr>
                <w:sz w:val="28"/>
                <w:szCs w:val="28"/>
              </w:rPr>
              <w:t xml:space="preserve"> № </w:t>
            </w:r>
            <w:r w:rsidR="00164E83">
              <w:rPr>
                <w:sz w:val="28"/>
                <w:szCs w:val="28"/>
              </w:rPr>
              <w:t>173-р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</w:tr>
    </w:tbl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both"/>
        <w:rPr>
          <w:sz w:val="28"/>
          <w:szCs w:val="28"/>
        </w:rPr>
      </w:pPr>
    </w:p>
    <w:p w:rsidR="000C1112" w:rsidRPr="000C1112" w:rsidRDefault="000C1112" w:rsidP="000C1112">
      <w:pPr>
        <w:jc w:val="center"/>
        <w:rPr>
          <w:sz w:val="28"/>
          <w:szCs w:val="28"/>
        </w:rPr>
      </w:pPr>
      <w:r w:rsidRPr="000C1112">
        <w:rPr>
          <w:sz w:val="28"/>
          <w:szCs w:val="28"/>
        </w:rPr>
        <w:t>С О С Т А В</w:t>
      </w:r>
    </w:p>
    <w:p w:rsidR="000C1112" w:rsidRPr="000C1112" w:rsidRDefault="000C1112" w:rsidP="000C1112">
      <w:pPr>
        <w:jc w:val="center"/>
        <w:rPr>
          <w:sz w:val="28"/>
          <w:szCs w:val="28"/>
        </w:rPr>
      </w:pPr>
      <w:r w:rsidRPr="000C1112">
        <w:rPr>
          <w:sz w:val="28"/>
          <w:szCs w:val="28"/>
        </w:rPr>
        <w:t xml:space="preserve">жюри </w:t>
      </w:r>
      <w:proofErr w:type="gramStart"/>
      <w:r w:rsidRPr="000C1112">
        <w:rPr>
          <w:sz w:val="28"/>
          <w:szCs w:val="28"/>
        </w:rPr>
        <w:t>конкурса  элементов</w:t>
      </w:r>
      <w:proofErr w:type="gramEnd"/>
      <w:r w:rsidRPr="000C1112">
        <w:rPr>
          <w:sz w:val="28"/>
          <w:szCs w:val="28"/>
        </w:rPr>
        <w:t xml:space="preserve"> ландшафтного дизайна  </w:t>
      </w:r>
    </w:p>
    <w:p w:rsidR="000C1112" w:rsidRPr="000C1112" w:rsidRDefault="000C1112" w:rsidP="000C1112">
      <w:pPr>
        <w:jc w:val="center"/>
        <w:rPr>
          <w:sz w:val="28"/>
          <w:szCs w:val="28"/>
        </w:rPr>
      </w:pPr>
      <w:r w:rsidRPr="000C1112">
        <w:rPr>
          <w:sz w:val="28"/>
          <w:szCs w:val="28"/>
        </w:rPr>
        <w:t>«С любовью к Родине своей»</w:t>
      </w:r>
    </w:p>
    <w:p w:rsidR="000C1112" w:rsidRPr="000C1112" w:rsidRDefault="000C1112" w:rsidP="000C1112">
      <w:pPr>
        <w:jc w:val="center"/>
        <w:rPr>
          <w:sz w:val="28"/>
          <w:szCs w:val="28"/>
        </w:rPr>
      </w:pPr>
    </w:p>
    <w:p w:rsidR="000C1112" w:rsidRPr="000C1112" w:rsidRDefault="000C1112" w:rsidP="000C1112">
      <w:pPr>
        <w:rPr>
          <w:sz w:val="28"/>
          <w:szCs w:val="28"/>
        </w:rPr>
      </w:pPr>
    </w:p>
    <w:tbl>
      <w:tblPr>
        <w:tblW w:w="11289" w:type="dxa"/>
        <w:tblLook w:val="04A0" w:firstRow="1" w:lastRow="0" w:firstColumn="1" w:lastColumn="0" w:noHBand="0" w:noVBand="1"/>
      </w:tblPr>
      <w:tblGrid>
        <w:gridCol w:w="2660"/>
        <w:gridCol w:w="968"/>
        <w:gridCol w:w="1000"/>
        <w:gridCol w:w="867"/>
        <w:gridCol w:w="4927"/>
        <w:gridCol w:w="867"/>
      </w:tblGrid>
      <w:tr w:rsidR="000C1112" w:rsidRPr="000C1112" w:rsidTr="000C1112">
        <w:trPr>
          <w:gridAfter w:val="1"/>
          <w:wAfter w:w="867" w:type="dxa"/>
        </w:trPr>
        <w:tc>
          <w:tcPr>
            <w:tcW w:w="3628" w:type="dxa"/>
            <w:gridSpan w:val="2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Бондарева</w:t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1000" w:type="dxa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</w:t>
            </w:r>
          </w:p>
        </w:tc>
        <w:tc>
          <w:tcPr>
            <w:tcW w:w="5794" w:type="dxa"/>
            <w:gridSpan w:val="2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заведующая художественным отделением </w:t>
            </w:r>
            <w:proofErr w:type="spellStart"/>
            <w:r w:rsidRPr="000C1112">
              <w:rPr>
                <w:sz w:val="28"/>
                <w:szCs w:val="28"/>
              </w:rPr>
              <w:t>Шумячской</w:t>
            </w:r>
            <w:proofErr w:type="spellEnd"/>
            <w:r w:rsidRPr="000C1112">
              <w:rPr>
                <w:sz w:val="28"/>
                <w:szCs w:val="28"/>
              </w:rPr>
              <w:t xml:space="preserve"> детской школы искусств, депутат Совета депутатов Шумячского городского поселения третьего созыва, </w:t>
            </w:r>
            <w:proofErr w:type="gramStart"/>
            <w:r w:rsidRPr="000C1112">
              <w:rPr>
                <w:sz w:val="28"/>
                <w:szCs w:val="28"/>
              </w:rPr>
              <w:t>председатель  жюри</w:t>
            </w:r>
            <w:proofErr w:type="gramEnd"/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</w:tr>
      <w:tr w:rsidR="000C1112" w:rsidRPr="000C1112" w:rsidTr="000C1112">
        <w:tc>
          <w:tcPr>
            <w:tcW w:w="2660" w:type="dxa"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Члены жюри:</w:t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  <w:tc>
          <w:tcPr>
            <w:tcW w:w="5794" w:type="dxa"/>
            <w:gridSpan w:val="2"/>
          </w:tcPr>
          <w:p w:rsidR="000C1112" w:rsidRPr="000C1112" w:rsidRDefault="000C1112" w:rsidP="000C1112">
            <w:pPr>
              <w:ind w:left="1751" w:hanging="1751"/>
              <w:jc w:val="center"/>
              <w:rPr>
                <w:sz w:val="28"/>
                <w:szCs w:val="28"/>
              </w:rPr>
            </w:pPr>
          </w:p>
        </w:tc>
      </w:tr>
      <w:tr w:rsidR="000C1112" w:rsidRPr="000C1112" w:rsidTr="000C1112">
        <w:trPr>
          <w:gridAfter w:val="1"/>
          <w:wAfter w:w="867" w:type="dxa"/>
        </w:trPr>
        <w:tc>
          <w:tcPr>
            <w:tcW w:w="3628" w:type="dxa"/>
            <w:gridSpan w:val="2"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4" w:type="dxa"/>
            <w:gridSpan w:val="2"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</w:p>
        </w:tc>
      </w:tr>
      <w:tr w:rsidR="000C1112" w:rsidRPr="000C1112" w:rsidTr="000C1112">
        <w:trPr>
          <w:gridAfter w:val="1"/>
          <w:wAfter w:w="867" w:type="dxa"/>
        </w:trPr>
        <w:tc>
          <w:tcPr>
            <w:tcW w:w="3628" w:type="dxa"/>
            <w:gridSpan w:val="2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Сидоренко </w:t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Екатерина Дмитриевна</w:t>
            </w:r>
          </w:p>
        </w:tc>
        <w:tc>
          <w:tcPr>
            <w:tcW w:w="1000" w:type="dxa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</w:t>
            </w:r>
          </w:p>
        </w:tc>
        <w:tc>
          <w:tcPr>
            <w:tcW w:w="5794" w:type="dxa"/>
            <w:gridSpan w:val="2"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 xml:space="preserve">Специалист </w:t>
            </w:r>
            <w:r w:rsidRPr="000C1112">
              <w:rPr>
                <w:sz w:val="28"/>
                <w:szCs w:val="28"/>
                <w:lang w:val="en-US"/>
              </w:rPr>
              <w:t>II</w:t>
            </w:r>
            <w:r w:rsidRPr="000C1112">
              <w:rPr>
                <w:sz w:val="28"/>
                <w:szCs w:val="28"/>
              </w:rPr>
              <w:t xml:space="preserve"> категории Отдела городского хозяйства Администрации муниципального образования Шумячский район» Смоленской области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</w:tr>
      <w:tr w:rsidR="000C1112" w:rsidRPr="000C1112" w:rsidTr="000C1112">
        <w:trPr>
          <w:gridAfter w:val="1"/>
          <w:wAfter w:w="867" w:type="dxa"/>
        </w:trPr>
        <w:tc>
          <w:tcPr>
            <w:tcW w:w="3628" w:type="dxa"/>
            <w:gridSpan w:val="2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proofErr w:type="spellStart"/>
            <w:r w:rsidRPr="000C1112">
              <w:rPr>
                <w:sz w:val="28"/>
                <w:szCs w:val="28"/>
              </w:rPr>
              <w:t>Шаговенко</w:t>
            </w:r>
            <w:proofErr w:type="spellEnd"/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1000" w:type="dxa"/>
            <w:hideMark/>
          </w:tcPr>
          <w:p w:rsidR="000C1112" w:rsidRPr="000C1112" w:rsidRDefault="000C1112" w:rsidP="000C1112">
            <w:pPr>
              <w:jc w:val="center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</w:t>
            </w:r>
          </w:p>
        </w:tc>
        <w:tc>
          <w:tcPr>
            <w:tcW w:w="5794" w:type="dxa"/>
            <w:gridSpan w:val="2"/>
            <w:hideMark/>
          </w:tcPr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  <w:r w:rsidRPr="000C1112">
              <w:rPr>
                <w:bCs/>
                <w:color w:val="000000"/>
                <w:sz w:val="28"/>
                <w:szCs w:val="28"/>
              </w:rPr>
              <w:t xml:space="preserve">председатель общественной организации </w:t>
            </w:r>
            <w:proofErr w:type="spellStart"/>
            <w:r w:rsidRPr="000C1112">
              <w:rPr>
                <w:bCs/>
                <w:color w:val="000000"/>
                <w:sz w:val="28"/>
                <w:szCs w:val="28"/>
              </w:rPr>
              <w:t>Шумячская</w:t>
            </w:r>
            <w:proofErr w:type="spellEnd"/>
            <w:r w:rsidRPr="000C1112">
              <w:rPr>
                <w:bCs/>
                <w:color w:val="000000"/>
                <w:sz w:val="28"/>
                <w:szCs w:val="28"/>
              </w:rPr>
              <w:t xml:space="preserve"> районная организация Смоленской областной организации «Всероссийского общества инвалидов» (по согласованию)</w:t>
            </w:r>
          </w:p>
        </w:tc>
      </w:tr>
    </w:tbl>
    <w:p w:rsidR="000C1112" w:rsidRPr="000C1112" w:rsidRDefault="000C1112" w:rsidP="000C1112">
      <w:pPr>
        <w:ind w:left="-720" w:firstLine="720"/>
        <w:rPr>
          <w:sz w:val="28"/>
          <w:szCs w:val="28"/>
        </w:rPr>
      </w:pPr>
    </w:p>
    <w:tbl>
      <w:tblPr>
        <w:tblW w:w="9945" w:type="dxa"/>
        <w:tblLook w:val="04A0" w:firstRow="1" w:lastRow="0" w:firstColumn="1" w:lastColumn="0" w:noHBand="0" w:noVBand="1"/>
      </w:tblPr>
      <w:tblGrid>
        <w:gridCol w:w="3930"/>
        <w:gridCol w:w="714"/>
        <w:gridCol w:w="5301"/>
      </w:tblGrid>
      <w:tr w:rsidR="000C1112" w:rsidRPr="000C1112" w:rsidTr="000C1112">
        <w:tc>
          <w:tcPr>
            <w:tcW w:w="3930" w:type="dxa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proofErr w:type="spellStart"/>
            <w:r w:rsidRPr="000C1112">
              <w:rPr>
                <w:sz w:val="28"/>
                <w:szCs w:val="28"/>
              </w:rPr>
              <w:t>Гардеева</w:t>
            </w:r>
            <w:proofErr w:type="spellEnd"/>
            <w:r w:rsidRPr="000C1112">
              <w:rPr>
                <w:sz w:val="28"/>
                <w:szCs w:val="28"/>
              </w:rPr>
              <w:t xml:space="preserve"> </w:t>
            </w:r>
          </w:p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714" w:type="dxa"/>
            <w:hideMark/>
          </w:tcPr>
          <w:p w:rsidR="000C1112" w:rsidRPr="000C1112" w:rsidRDefault="000C1112" w:rsidP="000C1112">
            <w:pPr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-</w:t>
            </w:r>
          </w:p>
        </w:tc>
        <w:tc>
          <w:tcPr>
            <w:tcW w:w="5301" w:type="dxa"/>
          </w:tcPr>
          <w:p w:rsidR="000C1112" w:rsidRPr="000C1112" w:rsidRDefault="000C1112" w:rsidP="000C1112">
            <w:pPr>
              <w:ind w:left="-114"/>
              <w:jc w:val="both"/>
              <w:rPr>
                <w:sz w:val="28"/>
                <w:szCs w:val="28"/>
              </w:rPr>
            </w:pPr>
            <w:r w:rsidRPr="000C1112">
              <w:rPr>
                <w:sz w:val="28"/>
                <w:szCs w:val="28"/>
              </w:rPr>
              <w:t>Директор МБДОУ «Хрусталик».</w:t>
            </w:r>
          </w:p>
          <w:p w:rsidR="000C1112" w:rsidRPr="000C1112" w:rsidRDefault="000C1112" w:rsidP="000C1112">
            <w:pPr>
              <w:jc w:val="both"/>
              <w:rPr>
                <w:sz w:val="28"/>
                <w:szCs w:val="28"/>
              </w:rPr>
            </w:pPr>
          </w:p>
        </w:tc>
      </w:tr>
    </w:tbl>
    <w:p w:rsidR="000C1112" w:rsidRPr="000C1112" w:rsidRDefault="000C1112" w:rsidP="000C1112">
      <w:pPr>
        <w:jc w:val="both"/>
        <w:rPr>
          <w:sz w:val="28"/>
        </w:rPr>
      </w:pP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  <w:bookmarkStart w:id="0" w:name="_GoBack"/>
      <w:bookmarkEnd w:id="0"/>
    </w:p>
    <w:sectPr w:rsidR="00EC11EC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E7" w:rsidRDefault="007B5CE7" w:rsidP="00403EB0">
      <w:pPr>
        <w:pStyle w:val="a3"/>
      </w:pPr>
      <w:r>
        <w:separator/>
      </w:r>
    </w:p>
  </w:endnote>
  <w:endnote w:type="continuationSeparator" w:id="0">
    <w:p w:rsidR="007B5CE7" w:rsidRDefault="007B5CE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E7" w:rsidRDefault="007B5CE7" w:rsidP="00403EB0">
      <w:pPr>
        <w:pStyle w:val="a3"/>
      </w:pPr>
      <w:r>
        <w:separator/>
      </w:r>
    </w:p>
  </w:footnote>
  <w:footnote w:type="continuationSeparator" w:id="0">
    <w:p w:rsidR="007B5CE7" w:rsidRDefault="007B5CE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12" w:rsidRDefault="000C1112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DF1035"/>
    <w:multiLevelType w:val="singleLevel"/>
    <w:tmpl w:val="37C62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4867E23"/>
    <w:multiLevelType w:val="hybridMultilevel"/>
    <w:tmpl w:val="108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0"/>
  </w:num>
  <w:num w:numId="5">
    <w:abstractNumId w:val="21"/>
  </w:num>
  <w:num w:numId="6">
    <w:abstractNumId w:val="26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9"/>
  </w:num>
  <w:num w:numId="12">
    <w:abstractNumId w:val="15"/>
  </w:num>
  <w:num w:numId="13">
    <w:abstractNumId w:val="25"/>
  </w:num>
  <w:num w:numId="14">
    <w:abstractNumId w:val="0"/>
  </w:num>
  <w:num w:numId="15">
    <w:abstractNumId w:val="16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23"/>
  </w:num>
  <w:num w:numId="24">
    <w:abstractNumId w:val="24"/>
  </w:num>
  <w:num w:numId="25">
    <w:abstractNumId w:val="11"/>
  </w:num>
  <w:num w:numId="26">
    <w:abstractNumId w:val="6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1112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64E83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B5CE7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55335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66D1E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2021-05-12T06:15:00Z</cp:lastPrinted>
  <dcterms:created xsi:type="dcterms:W3CDTF">2021-05-13T08:39:00Z</dcterms:created>
  <dcterms:modified xsi:type="dcterms:W3CDTF">2021-05-13T08:39:00Z</dcterms:modified>
</cp:coreProperties>
</file>