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954A93" w:rsidP="004A0AD4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4A0AD4" w:rsidRPr="004A0AD4" w:rsidRDefault="004A0AD4" w:rsidP="004A0AD4"/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4A0AD4">
        <w:rPr>
          <w:sz w:val="28"/>
          <w:szCs w:val="28"/>
          <w:u w:val="single"/>
        </w:rPr>
        <w:t>26</w:t>
      </w:r>
      <w:proofErr w:type="gramEnd"/>
      <w:r w:rsidR="004A0AD4">
        <w:rPr>
          <w:sz w:val="28"/>
          <w:szCs w:val="28"/>
          <w:u w:val="single"/>
        </w:rPr>
        <w:t>.01.2021г.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4A0AD4">
        <w:rPr>
          <w:sz w:val="28"/>
          <w:szCs w:val="28"/>
        </w:rPr>
        <w:t xml:space="preserve"> 15-р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9F644C" w:rsidTr="009F644C">
        <w:tc>
          <w:tcPr>
            <w:tcW w:w="4786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15.10.2019г. № 347-р 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</w:tr>
    </w:tbl>
    <w:p w:rsidR="009F644C" w:rsidRDefault="009F644C" w:rsidP="009F644C">
      <w:pPr>
        <w:jc w:val="both"/>
        <w:rPr>
          <w:sz w:val="28"/>
        </w:rPr>
      </w:pPr>
      <w:r>
        <w:rPr>
          <w:sz w:val="28"/>
          <w:szCs w:val="28"/>
        </w:rPr>
        <w:tab/>
        <w:t>В связи с кадровыми изменениями в муниципальном образовании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sz w:val="28"/>
        </w:rPr>
        <w:t>:</w:t>
      </w:r>
    </w:p>
    <w:p w:rsidR="009F644C" w:rsidRDefault="009F644C" w:rsidP="009F644C">
      <w:pPr>
        <w:jc w:val="both"/>
        <w:rPr>
          <w:sz w:val="28"/>
          <w:szCs w:val="28"/>
        </w:rPr>
      </w:pPr>
    </w:p>
    <w:p w:rsidR="009F644C" w:rsidRDefault="009F644C" w:rsidP="009F6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распоряжение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15.10.2019г. № 347-р «Об утверждении состава комиссии по оплате труда руководителей, заместителей руководителей, главных бухгалтеров муниципальных унитарных предприятий, а так же стажа работы руководителей муниципальных унитарных предприятий» (в редакции распоряжения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от 18.12.2019г. №448-р) (далее – распоряжение) следующие изменения:</w:t>
      </w:r>
    </w:p>
    <w:p w:rsidR="009F644C" w:rsidRDefault="009F644C" w:rsidP="009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оплате труда руководителей, заместителей руководителей, главных бухгалтеров муниципальных унитарных предприятий, утвержденной распоряжением изложить в новой редакции:</w:t>
      </w:r>
    </w:p>
    <w:p w:rsidR="009F644C" w:rsidRDefault="009F644C" w:rsidP="009F644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F644C" w:rsidTr="009F644C"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  <w:r>
              <w:rPr>
                <w:sz w:val="28"/>
              </w:rPr>
              <w:t>Кулешова Инна Витальевна</w:t>
            </w: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</w:p>
          <w:p w:rsidR="009F644C" w:rsidRDefault="009F644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Сидоренко Екатерина Дмитриевна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председатель комиссии;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управляющий делами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заместитель председател</w:t>
            </w:r>
            <w:r w:rsidR="008327FD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ведущий специалист Отдела городского хозяйства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области, секретарь комиссии; 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</w:tr>
    </w:tbl>
    <w:p w:rsidR="009F644C" w:rsidRDefault="009F644C" w:rsidP="009F644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9F644C" w:rsidRDefault="009F644C" w:rsidP="009F644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1"/>
        <w:gridCol w:w="5105"/>
      </w:tblGrid>
      <w:tr w:rsidR="009F644C" w:rsidTr="009F644C"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Вознова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  <w:r w:rsidRPr="009F64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Павлюченкова</w:t>
            </w:r>
            <w:proofErr w:type="spellEnd"/>
            <w:r>
              <w:rPr>
                <w:sz w:val="28"/>
                <w:szCs w:val="28"/>
              </w:rPr>
              <w:t xml:space="preserve"> Людмила Алексеевна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Старовойтов Юрий Александрович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 w:rsidP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 w:rsidP="009F644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Стародворова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городского хозяйства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области;</w:t>
            </w: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экономики и комплексного развития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области.</w:t>
            </w:r>
          </w:p>
          <w:p w:rsidR="009F644C" w:rsidRDefault="009F644C" w:rsidP="009F644C">
            <w:pPr>
              <w:jc w:val="both"/>
              <w:rPr>
                <w:sz w:val="28"/>
                <w:szCs w:val="28"/>
              </w:rPr>
            </w:pPr>
          </w:p>
          <w:p w:rsidR="009F644C" w:rsidRDefault="009F644C" w:rsidP="009F64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строительству, капитальному ремонту и жилищно-коммунальному хозяйству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9F644C" w:rsidTr="009F644C"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F644C" w:rsidRDefault="009F644C">
            <w:pPr>
              <w:jc w:val="both"/>
              <w:rPr>
                <w:sz w:val="28"/>
                <w:szCs w:val="28"/>
              </w:rPr>
            </w:pPr>
          </w:p>
        </w:tc>
      </w:tr>
    </w:tbl>
    <w:p w:rsidR="009F644C" w:rsidRDefault="009F644C" w:rsidP="009F6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9F644C" w:rsidRDefault="009F644C" w:rsidP="009F644C">
      <w:pPr>
        <w:jc w:val="both"/>
      </w:pPr>
    </w:p>
    <w:p w:rsidR="009F644C" w:rsidRDefault="009F644C" w:rsidP="009F64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F644C" w:rsidRDefault="009F644C" w:rsidP="009F64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                                             А.Н. Васильев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BBD" w:rsidRDefault="00363BBD">
      <w:r>
        <w:separator/>
      </w:r>
    </w:p>
  </w:endnote>
  <w:endnote w:type="continuationSeparator" w:id="0">
    <w:p w:rsidR="00363BBD" w:rsidRDefault="0036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BBD" w:rsidRDefault="00363BBD">
      <w:r>
        <w:separator/>
      </w:r>
    </w:p>
  </w:footnote>
  <w:footnote w:type="continuationSeparator" w:id="0">
    <w:p w:rsidR="00363BBD" w:rsidRDefault="0036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0AD4">
      <w:rPr>
        <w:rStyle w:val="a6"/>
        <w:noProof/>
      </w:rPr>
      <w:t>2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3BBD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0AD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7FD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2DED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644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072BD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86945E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2021-01-26T12:59:00Z</cp:lastPrinted>
  <dcterms:created xsi:type="dcterms:W3CDTF">2021-01-27T07:52:00Z</dcterms:created>
  <dcterms:modified xsi:type="dcterms:W3CDTF">2021-01-27T07:52:00Z</dcterms:modified>
</cp:coreProperties>
</file>