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Default="00403EB0" w:rsidP="00C77106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C77106" w:rsidRPr="00C77106" w:rsidRDefault="00C77106" w:rsidP="00C77106"/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 </w:t>
      </w:r>
      <w:r w:rsidR="00C77106">
        <w:rPr>
          <w:sz w:val="28"/>
          <w:szCs w:val="28"/>
          <w:u w:val="single"/>
        </w:rPr>
        <w:t>14.04.2021г.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C77106">
        <w:rPr>
          <w:sz w:val="28"/>
          <w:szCs w:val="28"/>
        </w:rPr>
        <w:t xml:space="preserve"> 138-р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9811" w:type="dxa"/>
        <w:tblLook w:val="04A0" w:firstRow="1" w:lastRow="0" w:firstColumn="1" w:lastColumn="0" w:noHBand="0" w:noVBand="1"/>
      </w:tblPr>
      <w:tblGrid>
        <w:gridCol w:w="4820"/>
        <w:gridCol w:w="4991"/>
      </w:tblGrid>
      <w:tr w:rsidR="00101777" w:rsidRPr="00101777" w:rsidTr="00101777">
        <w:tc>
          <w:tcPr>
            <w:tcW w:w="4820" w:type="dxa"/>
          </w:tcPr>
          <w:p w:rsidR="00101777" w:rsidRPr="00101777" w:rsidRDefault="00101777" w:rsidP="00101777">
            <w:pPr>
              <w:tabs>
                <w:tab w:val="left" w:pos="7655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101777"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«Шумячский район» Смоленской области от 30.12.2011г. </w:t>
            </w:r>
            <w:r>
              <w:rPr>
                <w:sz w:val="28"/>
                <w:szCs w:val="28"/>
              </w:rPr>
              <w:t xml:space="preserve">    </w:t>
            </w:r>
            <w:r w:rsidRPr="0010177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101777">
              <w:rPr>
                <w:sz w:val="28"/>
                <w:szCs w:val="28"/>
              </w:rPr>
              <w:t>218-р</w:t>
            </w:r>
          </w:p>
          <w:p w:rsidR="00101777" w:rsidRPr="00101777" w:rsidRDefault="00101777" w:rsidP="00101777">
            <w:pPr>
              <w:tabs>
                <w:tab w:val="left" w:pos="7655"/>
                <w:tab w:val="right" w:pos="907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991" w:type="dxa"/>
          </w:tcPr>
          <w:p w:rsidR="00101777" w:rsidRPr="00101777" w:rsidRDefault="00101777" w:rsidP="00101777">
            <w:pPr>
              <w:tabs>
                <w:tab w:val="left" w:pos="7655"/>
              </w:tabs>
              <w:rPr>
                <w:sz w:val="18"/>
                <w:szCs w:val="18"/>
              </w:rPr>
            </w:pPr>
          </w:p>
        </w:tc>
      </w:tr>
    </w:tbl>
    <w:p w:rsidR="00101777" w:rsidRPr="00101777" w:rsidRDefault="00101777" w:rsidP="0010177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01777" w:rsidRPr="00101777" w:rsidRDefault="00101777" w:rsidP="00101777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101777"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Администрации Смоленской области от 31.03.2020 № 542 р/</w:t>
      </w:r>
      <w:proofErr w:type="spellStart"/>
      <w:r w:rsidRPr="00101777">
        <w:rPr>
          <w:color w:val="000000"/>
          <w:sz w:val="28"/>
          <w:szCs w:val="28"/>
        </w:rPr>
        <w:t>адм</w:t>
      </w:r>
      <w:proofErr w:type="spellEnd"/>
      <w:r w:rsidRPr="00101777">
        <w:rPr>
          <w:color w:val="000000"/>
          <w:sz w:val="28"/>
          <w:szCs w:val="28"/>
        </w:rPr>
        <w:t xml:space="preserve"> «О внедрении модели персонифицированного финансирования дополнительного образования детей в Смоленской области», приказа Департамента Смоленской области по образованию и науке от 31.03.2020 № 261-ОД «Об утверждении Правил персонифицированного финансирования дополнительного образования детей в Смоленской области» внести</w:t>
      </w:r>
      <w:r w:rsidRPr="00101777">
        <w:rPr>
          <w:szCs w:val="24"/>
        </w:rPr>
        <w:t xml:space="preserve"> </w:t>
      </w:r>
      <w:r w:rsidRPr="00101777">
        <w:rPr>
          <w:color w:val="000000"/>
          <w:sz w:val="28"/>
          <w:szCs w:val="28"/>
        </w:rPr>
        <w:t>в распоряжение Администрации муниципального образования «Шумячский район» Смоленской области от 30.12.2011г. №218-р следующие изменения:</w:t>
      </w:r>
    </w:p>
    <w:p w:rsidR="00101777" w:rsidRPr="00101777" w:rsidRDefault="00101777" w:rsidP="00101777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</w:p>
    <w:p w:rsidR="00101777" w:rsidRPr="00101777" w:rsidRDefault="00101777" w:rsidP="00101777">
      <w:pPr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textAlignment w:val="baseline"/>
        <w:outlineLvl w:val="1"/>
        <w:rPr>
          <w:rFonts w:eastAsia="Calibri"/>
          <w:color w:val="000000"/>
          <w:sz w:val="28"/>
          <w:szCs w:val="28"/>
          <w:lang w:val="x-none" w:eastAsia="x-none"/>
        </w:rPr>
      </w:pPr>
      <w:r w:rsidRPr="00101777">
        <w:rPr>
          <w:rFonts w:eastAsia="Calibri"/>
          <w:color w:val="000000"/>
          <w:sz w:val="28"/>
          <w:szCs w:val="28"/>
          <w:lang w:val="x-none" w:eastAsia="x-none"/>
        </w:rPr>
        <w:t>Примерную форму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</w:t>
      </w:r>
      <w:r w:rsidRPr="00101777">
        <w:rPr>
          <w:rFonts w:eastAsia="Calibri"/>
          <w:sz w:val="22"/>
          <w:szCs w:val="22"/>
          <w:lang w:val="x-none" w:eastAsia="x-none"/>
        </w:rPr>
        <w:t xml:space="preserve"> </w:t>
      </w:r>
      <w:r w:rsidRPr="00101777">
        <w:rPr>
          <w:rFonts w:eastAsia="Calibri"/>
          <w:sz w:val="28"/>
          <w:szCs w:val="28"/>
          <w:lang w:val="x-none" w:eastAsia="x-none"/>
        </w:rPr>
        <w:t>утвержденную</w:t>
      </w:r>
      <w:r w:rsidRPr="00101777">
        <w:rPr>
          <w:rFonts w:eastAsia="Calibri"/>
          <w:sz w:val="22"/>
          <w:szCs w:val="22"/>
          <w:lang w:val="x-none" w:eastAsia="x-none"/>
        </w:rPr>
        <w:t xml:space="preserve"> </w:t>
      </w:r>
      <w:r w:rsidRPr="00101777">
        <w:rPr>
          <w:rFonts w:eastAsia="Calibri"/>
          <w:color w:val="000000"/>
          <w:sz w:val="28"/>
          <w:szCs w:val="28"/>
          <w:lang w:val="x-none" w:eastAsia="x-none"/>
        </w:rPr>
        <w:t>распоряжением Администрации муниципального образования «Шумячский район» Смоленской области от 30.12.2011г. №218-р, изложить в новой редакции (прилагается);</w:t>
      </w:r>
    </w:p>
    <w:p w:rsidR="00101777" w:rsidRPr="00101777" w:rsidRDefault="00101777" w:rsidP="00101777">
      <w:pPr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textAlignment w:val="baseline"/>
        <w:outlineLvl w:val="1"/>
        <w:rPr>
          <w:rFonts w:eastAsia="Calibri"/>
          <w:color w:val="000000"/>
          <w:sz w:val="28"/>
          <w:szCs w:val="28"/>
          <w:lang w:val="x-none" w:eastAsia="x-none"/>
        </w:rPr>
      </w:pPr>
      <w:r w:rsidRPr="00101777">
        <w:rPr>
          <w:rFonts w:eastAsia="Calibri"/>
          <w:color w:val="000000"/>
          <w:sz w:val="28"/>
          <w:szCs w:val="28"/>
          <w:lang w:val="x-none" w:eastAsia="x-none"/>
        </w:rPr>
        <w:t>Разместить настоящее постановление на официальном сайте Администрации муниципального образования «Шумячский район» Смоленской области в информационно-телекоммуникационной сети «Интернет».</w:t>
      </w:r>
    </w:p>
    <w:p w:rsidR="00101777" w:rsidRPr="00101777" w:rsidRDefault="00101777" w:rsidP="00101777">
      <w:pPr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textAlignment w:val="baseline"/>
        <w:outlineLvl w:val="1"/>
        <w:rPr>
          <w:rFonts w:eastAsia="Calibri"/>
          <w:color w:val="000000"/>
          <w:sz w:val="28"/>
          <w:szCs w:val="28"/>
          <w:lang w:val="x-none" w:eastAsia="x-none"/>
        </w:rPr>
      </w:pPr>
      <w:r w:rsidRPr="00101777">
        <w:rPr>
          <w:rFonts w:eastAsia="Calibri"/>
          <w:sz w:val="28"/>
          <w:szCs w:val="28"/>
          <w:lang w:val="x-none" w:eastAsia="x-none"/>
        </w:rPr>
        <w:t xml:space="preserve">Контроль за исполнением настоящего распоряжения возложить на заместителя Главы муниципального образования «Шумячский район» Смоленской области Г.А. </w:t>
      </w:r>
      <w:proofErr w:type="spellStart"/>
      <w:r w:rsidRPr="00101777">
        <w:rPr>
          <w:rFonts w:eastAsia="Calibri"/>
          <w:sz w:val="28"/>
          <w:szCs w:val="28"/>
          <w:lang w:val="x-none" w:eastAsia="x-none"/>
        </w:rPr>
        <w:t>Варсанову</w:t>
      </w:r>
      <w:proofErr w:type="spellEnd"/>
      <w:r w:rsidRPr="00101777">
        <w:rPr>
          <w:rFonts w:eastAsia="Calibri"/>
          <w:sz w:val="28"/>
          <w:szCs w:val="28"/>
          <w:lang w:val="x-none" w:eastAsia="x-none"/>
        </w:rPr>
        <w:t>.</w:t>
      </w:r>
    </w:p>
    <w:p w:rsidR="00101777" w:rsidRDefault="00101777" w:rsidP="00101777">
      <w:pPr>
        <w:widowControl w:val="0"/>
        <w:tabs>
          <w:tab w:val="left" w:pos="1134"/>
        </w:tabs>
        <w:autoSpaceDE w:val="0"/>
        <w:autoSpaceDN w:val="0"/>
        <w:adjustRightInd w:val="0"/>
        <w:ind w:left="1069"/>
        <w:contextualSpacing/>
        <w:jc w:val="both"/>
        <w:rPr>
          <w:rFonts w:ascii="Calibri" w:eastAsia="Calibri" w:hAnsi="Calibri"/>
          <w:b/>
          <w:bCs/>
          <w:sz w:val="28"/>
          <w:szCs w:val="28"/>
          <w:lang w:val="x-none" w:eastAsia="x-none"/>
        </w:rPr>
      </w:pPr>
    </w:p>
    <w:p w:rsidR="00101777" w:rsidRPr="00101777" w:rsidRDefault="00101777" w:rsidP="00101777">
      <w:pPr>
        <w:widowControl w:val="0"/>
        <w:tabs>
          <w:tab w:val="left" w:pos="1134"/>
        </w:tabs>
        <w:autoSpaceDE w:val="0"/>
        <w:autoSpaceDN w:val="0"/>
        <w:adjustRightInd w:val="0"/>
        <w:ind w:left="1069"/>
        <w:contextualSpacing/>
        <w:jc w:val="both"/>
        <w:rPr>
          <w:rFonts w:ascii="Calibri" w:eastAsia="Calibri" w:hAnsi="Calibri"/>
          <w:b/>
          <w:bCs/>
          <w:sz w:val="28"/>
          <w:szCs w:val="28"/>
          <w:lang w:val="x-none" w:eastAsia="x-none"/>
        </w:rPr>
      </w:pPr>
    </w:p>
    <w:p w:rsidR="00101777" w:rsidRPr="00101777" w:rsidRDefault="00101777" w:rsidP="00101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Pr="00101777">
        <w:rPr>
          <w:sz w:val="28"/>
          <w:szCs w:val="28"/>
        </w:rPr>
        <w:t xml:space="preserve"> муниципального образования</w:t>
      </w:r>
    </w:p>
    <w:p w:rsidR="00101777" w:rsidRPr="00101777" w:rsidRDefault="00101777" w:rsidP="00101777">
      <w:pPr>
        <w:rPr>
          <w:sz w:val="28"/>
          <w:szCs w:val="28"/>
        </w:rPr>
      </w:pPr>
      <w:r w:rsidRPr="00101777">
        <w:rPr>
          <w:sz w:val="28"/>
          <w:szCs w:val="28"/>
        </w:rPr>
        <w:t xml:space="preserve">«Шумячский район» Смоленской области                                        </w:t>
      </w:r>
      <w:r>
        <w:rPr>
          <w:sz w:val="28"/>
          <w:szCs w:val="28"/>
        </w:rPr>
        <w:t xml:space="preserve">     </w:t>
      </w:r>
      <w:r w:rsidRPr="00101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Варсанова</w:t>
      </w:r>
      <w:proofErr w:type="spellEnd"/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4819"/>
      </w:tblGrid>
      <w:tr w:rsidR="00101777" w:rsidRPr="00101777" w:rsidTr="00074BAE">
        <w:tc>
          <w:tcPr>
            <w:tcW w:w="5495" w:type="dxa"/>
          </w:tcPr>
          <w:p w:rsidR="00101777" w:rsidRPr="00101777" w:rsidRDefault="00101777" w:rsidP="00101777">
            <w:pPr>
              <w:suppressAutoHyphens/>
              <w:spacing w:line="360" w:lineRule="auto"/>
              <w:jc w:val="both"/>
              <w:rPr>
                <w:sz w:val="20"/>
                <w:lang w:eastAsia="ar-SA"/>
              </w:rPr>
            </w:pPr>
          </w:p>
        </w:tc>
        <w:tc>
          <w:tcPr>
            <w:tcW w:w="4819" w:type="dxa"/>
          </w:tcPr>
          <w:p w:rsidR="00101777" w:rsidRPr="00101777" w:rsidRDefault="00101777" w:rsidP="00101777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8"/>
                <w:lang w:eastAsia="ar-SA"/>
              </w:rPr>
            </w:pPr>
            <w:r w:rsidRPr="00101777">
              <w:rPr>
                <w:sz w:val="28"/>
                <w:lang w:eastAsia="ar-SA"/>
              </w:rPr>
              <w:t>УТВЕРЖДЕНА</w:t>
            </w:r>
          </w:p>
          <w:p w:rsidR="00101777" w:rsidRPr="00101777" w:rsidRDefault="00101777" w:rsidP="0010177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01777">
              <w:rPr>
                <w:sz w:val="28"/>
                <w:szCs w:val="28"/>
                <w:lang w:eastAsia="ar-SA"/>
              </w:rPr>
              <w:t xml:space="preserve">распоряжением Администрации муниципального образования «Шумячский район» Смоленской   области от 30.12.2011 г. № 218-р (в редакции распоряжения </w:t>
            </w:r>
            <w:r>
              <w:rPr>
                <w:sz w:val="28"/>
                <w:szCs w:val="28"/>
                <w:lang w:eastAsia="ar-SA"/>
              </w:rPr>
              <w:t xml:space="preserve">                                    </w:t>
            </w:r>
            <w:r w:rsidRPr="00101777">
              <w:rPr>
                <w:sz w:val="28"/>
                <w:szCs w:val="28"/>
                <w:lang w:eastAsia="ar-SA"/>
              </w:rPr>
              <w:t xml:space="preserve">от </w:t>
            </w:r>
            <w:r w:rsidR="00C77106">
              <w:rPr>
                <w:sz w:val="28"/>
                <w:szCs w:val="28"/>
                <w:lang w:eastAsia="ar-SA"/>
              </w:rPr>
              <w:t xml:space="preserve">14.04.2021г. </w:t>
            </w:r>
            <w:r w:rsidRPr="00101777">
              <w:rPr>
                <w:sz w:val="28"/>
                <w:szCs w:val="28"/>
                <w:lang w:eastAsia="ar-SA"/>
              </w:rPr>
              <w:t xml:space="preserve">№ </w:t>
            </w:r>
            <w:r w:rsidR="00C77106">
              <w:rPr>
                <w:sz w:val="28"/>
                <w:szCs w:val="28"/>
                <w:lang w:eastAsia="ar-SA"/>
              </w:rPr>
              <w:t>138-р</w:t>
            </w:r>
            <w:r w:rsidRPr="00101777">
              <w:rPr>
                <w:sz w:val="28"/>
                <w:szCs w:val="28"/>
                <w:lang w:eastAsia="ar-SA"/>
              </w:rPr>
              <w:t>)</w:t>
            </w:r>
          </w:p>
          <w:p w:rsidR="00101777" w:rsidRPr="00101777" w:rsidRDefault="00101777" w:rsidP="00101777">
            <w:pPr>
              <w:suppressAutoHyphens/>
              <w:spacing w:line="360" w:lineRule="auto"/>
              <w:jc w:val="both"/>
              <w:rPr>
                <w:sz w:val="20"/>
                <w:lang w:eastAsia="ar-SA"/>
              </w:rPr>
            </w:pPr>
          </w:p>
        </w:tc>
      </w:tr>
    </w:tbl>
    <w:p w:rsidR="00101777" w:rsidRPr="00101777" w:rsidRDefault="00101777" w:rsidP="00101777">
      <w:pPr>
        <w:suppressAutoHyphens/>
        <w:rPr>
          <w:szCs w:val="24"/>
          <w:lang w:eastAsia="ar-SA"/>
        </w:rPr>
      </w:pPr>
    </w:p>
    <w:p w:rsidR="00101777" w:rsidRPr="00101777" w:rsidRDefault="00101777" w:rsidP="00101777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101777">
        <w:rPr>
          <w:rFonts w:eastAsia="Arial"/>
          <w:b/>
          <w:sz w:val="28"/>
          <w:szCs w:val="28"/>
          <w:lang w:eastAsia="ar-SA"/>
        </w:rPr>
        <w:t xml:space="preserve">Примерная форма соглашения </w:t>
      </w:r>
    </w:p>
    <w:p w:rsidR="00101777" w:rsidRPr="00101777" w:rsidRDefault="00101777" w:rsidP="00101777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101777">
        <w:rPr>
          <w:rFonts w:eastAsia="Arial"/>
          <w:b/>
          <w:sz w:val="28"/>
          <w:szCs w:val="28"/>
          <w:lang w:eastAsia="ar-SA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101777" w:rsidRPr="00101777" w:rsidRDefault="00101777" w:rsidP="00101777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101777" w:rsidRPr="00101777" w:rsidRDefault="00101777" w:rsidP="00101777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 xml:space="preserve">п. _________________________                                 </w:t>
      </w:r>
      <w:proofErr w:type="gramStart"/>
      <w:r w:rsidRPr="00101777">
        <w:rPr>
          <w:rFonts w:eastAsia="Arial"/>
          <w:sz w:val="28"/>
          <w:szCs w:val="28"/>
          <w:lang w:eastAsia="ar-SA"/>
        </w:rPr>
        <w:t xml:space="preserve">   «</w:t>
      </w:r>
      <w:proofErr w:type="gramEnd"/>
      <w:r w:rsidRPr="00101777">
        <w:rPr>
          <w:rFonts w:eastAsia="Arial"/>
          <w:sz w:val="28"/>
          <w:szCs w:val="28"/>
          <w:lang w:eastAsia="ar-SA"/>
        </w:rPr>
        <w:t>____» ______________ 20     г.</w:t>
      </w:r>
    </w:p>
    <w:p w:rsidR="00101777" w:rsidRPr="00101777" w:rsidRDefault="00101777" w:rsidP="00101777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101777" w:rsidRPr="00101777" w:rsidRDefault="00101777" w:rsidP="00101777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101777" w:rsidRPr="00101777" w:rsidRDefault="00101777" w:rsidP="00101777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_______________________________________________________________________</w:t>
      </w:r>
    </w:p>
    <w:p w:rsidR="00101777" w:rsidRPr="00101777" w:rsidRDefault="00101777" w:rsidP="00101777">
      <w:pPr>
        <w:suppressAutoHyphens/>
        <w:autoSpaceDE w:val="0"/>
        <w:jc w:val="center"/>
        <w:rPr>
          <w:rFonts w:eastAsia="Arial"/>
          <w:szCs w:val="24"/>
          <w:lang w:eastAsia="ar-SA"/>
        </w:rPr>
      </w:pPr>
      <w:r w:rsidRPr="00101777">
        <w:rPr>
          <w:rFonts w:eastAsia="Arial"/>
          <w:sz w:val="22"/>
          <w:szCs w:val="24"/>
          <w:lang w:eastAsia="ar-SA"/>
        </w:rPr>
        <w:t>(наименование структурного подразделения)</w:t>
      </w:r>
    </w:p>
    <w:p w:rsidR="00101777" w:rsidRPr="00101777" w:rsidRDefault="00101777" w:rsidP="00101777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(далее - ГРБС — отраслевой орган) в лице руководителя ______________________ _______________________________________________________________________,</w:t>
      </w:r>
    </w:p>
    <w:p w:rsidR="00101777" w:rsidRPr="00101777" w:rsidRDefault="00101777" w:rsidP="00101777">
      <w:pPr>
        <w:suppressAutoHyphens/>
        <w:autoSpaceDE w:val="0"/>
        <w:jc w:val="center"/>
        <w:rPr>
          <w:rFonts w:eastAsia="Arial"/>
          <w:sz w:val="22"/>
          <w:szCs w:val="28"/>
          <w:lang w:eastAsia="ar-SA"/>
        </w:rPr>
      </w:pPr>
      <w:r w:rsidRPr="00101777">
        <w:rPr>
          <w:rFonts w:eastAsia="Arial"/>
          <w:sz w:val="22"/>
          <w:szCs w:val="28"/>
          <w:lang w:eastAsia="ar-SA"/>
        </w:rPr>
        <w:t>(Ф.И.О.)</w:t>
      </w:r>
    </w:p>
    <w:p w:rsidR="00101777" w:rsidRPr="00101777" w:rsidRDefault="00101777" w:rsidP="00101777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действующего на основании ______________________________________________,</w:t>
      </w:r>
    </w:p>
    <w:p w:rsidR="00101777" w:rsidRPr="00101777" w:rsidRDefault="00101777" w:rsidP="00101777">
      <w:pPr>
        <w:suppressAutoHyphens/>
        <w:autoSpaceDE w:val="0"/>
        <w:jc w:val="center"/>
        <w:rPr>
          <w:rFonts w:eastAsia="Arial"/>
          <w:sz w:val="22"/>
          <w:szCs w:val="24"/>
          <w:lang w:eastAsia="ar-SA"/>
        </w:rPr>
      </w:pPr>
      <w:r w:rsidRPr="00101777">
        <w:rPr>
          <w:rFonts w:eastAsia="Arial"/>
          <w:szCs w:val="24"/>
          <w:lang w:eastAsia="ar-SA"/>
        </w:rPr>
        <w:t xml:space="preserve">                                                   </w:t>
      </w:r>
      <w:r w:rsidRPr="00101777">
        <w:rPr>
          <w:rFonts w:eastAsia="Arial"/>
          <w:sz w:val="22"/>
          <w:szCs w:val="24"/>
          <w:lang w:eastAsia="ar-SA"/>
        </w:rPr>
        <w:t>(наименование, дата, номер нормативного правового акта)</w:t>
      </w:r>
    </w:p>
    <w:p w:rsidR="00101777" w:rsidRPr="00101777" w:rsidRDefault="00101777" w:rsidP="00101777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с одной стороны, и муниципальное бюджетное (автономное) учреждение _______________________________________________________________________</w:t>
      </w:r>
    </w:p>
    <w:p w:rsidR="00101777" w:rsidRPr="00101777" w:rsidRDefault="00101777" w:rsidP="00101777">
      <w:pPr>
        <w:suppressAutoHyphens/>
        <w:autoSpaceDE w:val="0"/>
        <w:jc w:val="center"/>
        <w:rPr>
          <w:rFonts w:eastAsia="Arial"/>
          <w:sz w:val="22"/>
          <w:szCs w:val="24"/>
          <w:lang w:eastAsia="ar-SA"/>
        </w:rPr>
      </w:pPr>
      <w:r w:rsidRPr="00101777">
        <w:rPr>
          <w:rFonts w:eastAsia="Arial"/>
          <w:sz w:val="22"/>
          <w:szCs w:val="24"/>
          <w:lang w:eastAsia="ar-SA"/>
        </w:rPr>
        <w:t>(наименование муниципального учреждения)</w:t>
      </w:r>
    </w:p>
    <w:p w:rsidR="00101777" w:rsidRPr="00101777" w:rsidRDefault="00101777" w:rsidP="00101777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(далее - Учреждение) в лице руководителя __________________________________</w:t>
      </w:r>
    </w:p>
    <w:p w:rsidR="00101777" w:rsidRPr="00101777" w:rsidRDefault="00101777" w:rsidP="00101777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_______________________________________________________________________,</w:t>
      </w:r>
    </w:p>
    <w:p w:rsidR="00101777" w:rsidRPr="00101777" w:rsidRDefault="00101777" w:rsidP="00101777">
      <w:pPr>
        <w:suppressAutoHyphens/>
        <w:autoSpaceDE w:val="0"/>
        <w:jc w:val="center"/>
        <w:rPr>
          <w:rFonts w:eastAsia="Arial"/>
          <w:sz w:val="22"/>
          <w:szCs w:val="24"/>
          <w:lang w:eastAsia="ar-SA"/>
        </w:rPr>
      </w:pPr>
      <w:r w:rsidRPr="00101777">
        <w:rPr>
          <w:rFonts w:eastAsia="Arial"/>
          <w:sz w:val="22"/>
          <w:szCs w:val="24"/>
          <w:lang w:eastAsia="ar-SA"/>
        </w:rPr>
        <w:t>(Ф.И.О.)</w:t>
      </w:r>
    </w:p>
    <w:p w:rsidR="00101777" w:rsidRPr="00101777" w:rsidRDefault="00101777" w:rsidP="00101777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действующего на основании ______________________________________________,</w:t>
      </w:r>
    </w:p>
    <w:p w:rsidR="00101777" w:rsidRPr="00101777" w:rsidRDefault="00101777" w:rsidP="00101777">
      <w:pPr>
        <w:suppressAutoHyphens/>
        <w:autoSpaceDE w:val="0"/>
        <w:jc w:val="center"/>
        <w:rPr>
          <w:rFonts w:eastAsia="Arial"/>
          <w:sz w:val="22"/>
          <w:szCs w:val="24"/>
          <w:lang w:eastAsia="ar-SA"/>
        </w:rPr>
      </w:pPr>
      <w:r w:rsidRPr="00101777">
        <w:rPr>
          <w:rFonts w:eastAsia="Arial"/>
          <w:sz w:val="22"/>
          <w:szCs w:val="24"/>
          <w:lang w:eastAsia="ar-SA"/>
        </w:rPr>
        <w:t xml:space="preserve">                                          (наименование, дата, номер правового акта)</w:t>
      </w:r>
    </w:p>
    <w:p w:rsidR="00101777" w:rsidRPr="00101777" w:rsidRDefault="00101777" w:rsidP="00101777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с другой стороны, вместе именуемые Сторонами, заключили настоящее Соглашение о нижеследующем.</w:t>
      </w:r>
    </w:p>
    <w:p w:rsidR="00101777" w:rsidRPr="00101777" w:rsidRDefault="00101777" w:rsidP="00101777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101777" w:rsidRPr="00101777" w:rsidRDefault="00101777" w:rsidP="00101777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1. Предмет Соглашения</w:t>
      </w:r>
    </w:p>
    <w:p w:rsidR="00101777" w:rsidRPr="00101777" w:rsidRDefault="00101777" w:rsidP="00101777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101777" w:rsidRPr="00101777" w:rsidRDefault="00101777" w:rsidP="00101777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Предметом настоящего Соглашения является определение порядка и условий предоставления Учреждению субсидии из местного бюджета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</w:p>
    <w:p w:rsidR="00101777" w:rsidRPr="00101777" w:rsidRDefault="00101777" w:rsidP="00101777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101777" w:rsidRPr="00101777" w:rsidRDefault="00101777" w:rsidP="00101777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2. Права и обязанности Сторон</w:t>
      </w:r>
    </w:p>
    <w:p w:rsidR="00101777" w:rsidRPr="00101777" w:rsidRDefault="00101777" w:rsidP="00101777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101777" w:rsidRPr="00101777" w:rsidRDefault="00101777" w:rsidP="00101777">
      <w:pPr>
        <w:suppressAutoHyphens/>
        <w:autoSpaceDE w:val="0"/>
        <w:ind w:firstLine="540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2.1. ГРБС — отраслевой орган обязуется: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 xml:space="preserve">2.1.1. Определять размер субсидии на финансовое обеспечение выполнения муниципального задания (далее - субсидия): 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lastRenderedPageBreak/>
        <w:t>- 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закреплённого за Учреждением или приобретённого Учреждением за счёт средств, выделенных ему ГРБС — отраслевым органом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-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учреждений, утверждённых приказом начальника Учреждения по согласованию с Финансовым управлением Администрации муниципального образования «Шумячский район» Смоленской области.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2.1.2. Не позднее 5 числа каждого квартала и 5 декабря производить перерасчет размера субсидии в соответствии с уточненными показателями муниципального задания.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2.1.3. Не позднее 3-х рабочих дней с момента осуществления перерасчета подготавливать и направлять в Учреждение дополнительное соглашение к настоящему Соглашению, в котором устанавливается размер субсидии, измененный график перечисления субсидии с учетом размера субсидии и ранее перечисленной суммы субсидии. ГРБС-отраслевой орган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муниципальное задание.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2.1.4. Перечислять Учреждению субсидию в суммах и в соответствии с графиком перечисления субсидии, являющимся неотъемлемой частью настоящего Соглашения.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2.1.5.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101777">
        <w:rPr>
          <w:sz w:val="28"/>
          <w:szCs w:val="28"/>
          <w:lang w:eastAsia="ar-SA"/>
        </w:rPr>
        <w:t xml:space="preserve">2.2. ГРБС — отраслевой орган вправе: 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101777">
        <w:rPr>
          <w:sz w:val="28"/>
          <w:szCs w:val="28"/>
          <w:lang w:eastAsia="ar-SA"/>
        </w:rPr>
        <w:t xml:space="preserve">2.2.1. Изменять размер предоставляемой в соответствии с </w:t>
      </w:r>
      <w:proofErr w:type="gramStart"/>
      <w:r w:rsidRPr="00101777">
        <w:rPr>
          <w:sz w:val="28"/>
          <w:szCs w:val="28"/>
          <w:lang w:eastAsia="ar-SA"/>
        </w:rPr>
        <w:t>настоящим  Соглашением</w:t>
      </w:r>
      <w:proofErr w:type="gramEnd"/>
      <w:r w:rsidRPr="00101777">
        <w:rPr>
          <w:sz w:val="28"/>
          <w:szCs w:val="28"/>
          <w:lang w:eastAsia="ar-SA"/>
        </w:rPr>
        <w:t xml:space="preserve"> субсидии в течение срока выполнения муниципального задания в случае внесения соответствующих изменений в муниципальное задание.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101777">
        <w:rPr>
          <w:sz w:val="28"/>
          <w:szCs w:val="28"/>
          <w:lang w:eastAsia="ar-SA"/>
        </w:rPr>
        <w:t>2.2.2. 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дополнительного образования детей в Смоленской области, утвержденных</w:t>
      </w:r>
      <w:r w:rsidRPr="00101777">
        <w:rPr>
          <w:szCs w:val="24"/>
        </w:rPr>
        <w:t xml:space="preserve"> </w:t>
      </w:r>
      <w:r w:rsidRPr="00101777">
        <w:rPr>
          <w:sz w:val="28"/>
          <w:szCs w:val="28"/>
          <w:lang w:eastAsia="ar-SA"/>
        </w:rPr>
        <w:t>приказом Департамента Смоленской области по образованию и науке от 31.03.2020 № 261-ОД.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2.3. Учреждение обязуется: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101777">
        <w:rPr>
          <w:sz w:val="28"/>
          <w:szCs w:val="28"/>
          <w:lang w:eastAsia="ar-SA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101777">
        <w:rPr>
          <w:sz w:val="28"/>
          <w:szCs w:val="28"/>
          <w:lang w:eastAsia="ar-SA"/>
        </w:rPr>
        <w:lastRenderedPageBreak/>
        <w:t>2.3.2. Подписать указанное в пункте 2.1.3. настоящего соглашения дополнительное соглашение в течение 3-х рабочих дней с момента направления ГРБС-отраслевым органом.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101777">
        <w:rPr>
          <w:sz w:val="28"/>
          <w:szCs w:val="28"/>
          <w:lang w:eastAsia="ar-SA"/>
        </w:rPr>
        <w:t>2.3.3. Своевременно информировать ГРБС — отраслевой орган об изменения условий оказания муниципальных услуг (выполнения работ), которые могут повлиять на изменение размера субсидии.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2.4. Учреждение вправе обращаться к ГРБС — отраслевому органу с предложением об изменении размера субсидии в связи с изменением в муниципальном задании показателей объема (содержания) оказываемых муниципальных услуг (выполняемых работ) и (или) показателей качества (в случае их установления).</w:t>
      </w:r>
    </w:p>
    <w:p w:rsidR="00101777" w:rsidRPr="00101777" w:rsidRDefault="00101777" w:rsidP="00101777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3. Ответственность Сторон</w:t>
      </w:r>
    </w:p>
    <w:p w:rsidR="00101777" w:rsidRPr="00101777" w:rsidRDefault="00101777" w:rsidP="00101777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101777" w:rsidRPr="00101777" w:rsidRDefault="00101777" w:rsidP="00101777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4. Срок действия Соглашения</w:t>
      </w:r>
    </w:p>
    <w:p w:rsidR="00101777" w:rsidRPr="00101777" w:rsidRDefault="00101777" w:rsidP="00101777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Настоящее Соглашение вступает в силу с даты подписания обеими Сторонами и действует до «_____» ____________.</w:t>
      </w:r>
    </w:p>
    <w:p w:rsidR="00101777" w:rsidRPr="00101777" w:rsidRDefault="00101777" w:rsidP="00101777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101777" w:rsidRPr="00101777" w:rsidRDefault="00101777" w:rsidP="00101777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5. Заключительные положения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5.3. Споры между Сторонами решаются путём переговоров или в судебном порядке в соответствии с законодательством Российской Федерации.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 xml:space="preserve">5.4. Настоящее Соглашение составлено в двух экземплярах, имеющих одинаковую юридическую силу, на ____ листах каждое (включая приложение) по одному экземпляру для каждой стороны Соглашения. </w:t>
      </w:r>
    </w:p>
    <w:p w:rsidR="00101777" w:rsidRPr="00101777" w:rsidRDefault="00101777" w:rsidP="00101777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101777">
        <w:rPr>
          <w:rFonts w:eastAsia="Arial"/>
          <w:sz w:val="28"/>
          <w:szCs w:val="28"/>
          <w:lang w:eastAsia="ar-SA"/>
        </w:rPr>
        <w:t>6. Платежные реквизиты Сторон</w:t>
      </w:r>
    </w:p>
    <w:p w:rsidR="00101777" w:rsidRPr="00101777" w:rsidRDefault="00101777" w:rsidP="00101777">
      <w:pPr>
        <w:suppressAutoHyphens/>
        <w:autoSpaceDE w:val="0"/>
        <w:rPr>
          <w:rFonts w:eastAsia="Arial"/>
          <w:sz w:val="28"/>
          <w:szCs w:val="28"/>
          <w:shd w:val="clear" w:color="auto" w:fill="FF0000"/>
          <w:lang w:eastAsia="ar-SA"/>
        </w:rPr>
      </w:pPr>
    </w:p>
    <w:tbl>
      <w:tblPr>
        <w:tblW w:w="10423" w:type="dxa"/>
        <w:tblLayout w:type="fixed"/>
        <w:tblLook w:val="0000" w:firstRow="0" w:lastRow="0" w:firstColumn="0" w:lastColumn="0" w:noHBand="0" w:noVBand="0"/>
      </w:tblPr>
      <w:tblGrid>
        <w:gridCol w:w="5637"/>
        <w:gridCol w:w="4786"/>
      </w:tblGrid>
      <w:tr w:rsidR="00101777" w:rsidRPr="00101777" w:rsidTr="00074BAE">
        <w:tc>
          <w:tcPr>
            <w:tcW w:w="5637" w:type="dxa"/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after="120"/>
              <w:jc w:val="both"/>
              <w:rPr>
                <w:sz w:val="28"/>
                <w:szCs w:val="28"/>
                <w:lang w:eastAsia="ar-SA"/>
              </w:rPr>
            </w:pPr>
            <w:r w:rsidRPr="00101777">
              <w:rPr>
                <w:sz w:val="28"/>
                <w:szCs w:val="28"/>
                <w:lang w:eastAsia="ar-SA"/>
              </w:rPr>
              <w:t xml:space="preserve">    ГРБС — отраслевой орган</w:t>
            </w:r>
          </w:p>
        </w:tc>
        <w:tc>
          <w:tcPr>
            <w:tcW w:w="4786" w:type="dxa"/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after="12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Учреждение</w:t>
            </w:r>
          </w:p>
        </w:tc>
      </w:tr>
      <w:tr w:rsidR="00101777" w:rsidRPr="00101777" w:rsidTr="00074BAE">
        <w:tc>
          <w:tcPr>
            <w:tcW w:w="5637" w:type="dxa"/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Место нахождения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Банковские реквизиты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ИНН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БИК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р/с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л/с</w:t>
            </w:r>
          </w:p>
        </w:tc>
        <w:tc>
          <w:tcPr>
            <w:tcW w:w="4786" w:type="dxa"/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Место нахождения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Банковские реквизиты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ИНН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БИК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р/с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л/с</w:t>
            </w:r>
          </w:p>
        </w:tc>
      </w:tr>
      <w:tr w:rsidR="00101777" w:rsidRPr="00101777" w:rsidTr="00074BAE">
        <w:tc>
          <w:tcPr>
            <w:tcW w:w="5637" w:type="dxa"/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Руководитель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_______________________________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2"/>
                <w:szCs w:val="24"/>
                <w:lang w:eastAsia="ar-SA"/>
              </w:rPr>
            </w:pPr>
            <w:r w:rsidRPr="00101777">
              <w:rPr>
                <w:rFonts w:eastAsia="Arial"/>
                <w:sz w:val="22"/>
                <w:szCs w:val="24"/>
                <w:lang w:eastAsia="ar-SA"/>
              </w:rPr>
              <w:t>(Ф.И.О.)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Руководитель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________________________________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2"/>
                <w:szCs w:val="24"/>
                <w:lang w:eastAsia="ar-SA"/>
              </w:rPr>
            </w:pPr>
            <w:r w:rsidRPr="00101777">
              <w:rPr>
                <w:rFonts w:eastAsia="Arial"/>
                <w:sz w:val="22"/>
                <w:szCs w:val="24"/>
                <w:lang w:eastAsia="ar-SA"/>
              </w:rPr>
              <w:t>(Ф.И.О.)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М.П.</w:t>
            </w:r>
          </w:p>
        </w:tc>
      </w:tr>
    </w:tbl>
    <w:p w:rsidR="00101777" w:rsidRPr="00101777" w:rsidRDefault="00101777" w:rsidP="00101777">
      <w:pPr>
        <w:suppressAutoHyphens/>
        <w:autoSpaceDE w:val="0"/>
        <w:jc w:val="right"/>
        <w:rPr>
          <w:szCs w:val="24"/>
          <w:lang w:eastAsia="ar-S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28"/>
      </w:tblGrid>
      <w:tr w:rsidR="00101777" w:rsidRPr="00101777" w:rsidTr="00074BAE">
        <w:trPr>
          <w:trHeight w:val="1832"/>
          <w:jc w:val="right"/>
        </w:trPr>
        <w:tc>
          <w:tcPr>
            <w:tcW w:w="4828" w:type="dxa"/>
          </w:tcPr>
          <w:p w:rsidR="00101777" w:rsidRPr="00101777" w:rsidRDefault="00101777" w:rsidP="00101777">
            <w:pPr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101777">
              <w:rPr>
                <w:szCs w:val="24"/>
                <w:lang w:eastAsia="ar-SA"/>
              </w:rPr>
              <w:t>Приложение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от ________ № ______</w:t>
            </w:r>
          </w:p>
          <w:p w:rsidR="00101777" w:rsidRPr="00101777" w:rsidRDefault="00101777" w:rsidP="00101777">
            <w:pPr>
              <w:suppressAutoHyphens/>
              <w:autoSpaceDE w:val="0"/>
              <w:jc w:val="right"/>
              <w:rPr>
                <w:szCs w:val="24"/>
                <w:lang w:eastAsia="ar-SA"/>
              </w:rPr>
            </w:pPr>
          </w:p>
        </w:tc>
      </w:tr>
    </w:tbl>
    <w:p w:rsidR="00101777" w:rsidRPr="00101777" w:rsidRDefault="00101777" w:rsidP="00101777">
      <w:pPr>
        <w:suppressAutoHyphens/>
        <w:autoSpaceDE w:val="0"/>
        <w:jc w:val="right"/>
        <w:rPr>
          <w:szCs w:val="24"/>
          <w:lang w:eastAsia="ar-SA"/>
        </w:rPr>
      </w:pPr>
    </w:p>
    <w:p w:rsidR="00101777" w:rsidRPr="00101777" w:rsidRDefault="00101777" w:rsidP="00101777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101777" w:rsidRPr="00101777" w:rsidRDefault="00101777" w:rsidP="00101777">
      <w:pPr>
        <w:suppressAutoHyphens/>
        <w:autoSpaceDE w:val="0"/>
        <w:ind w:firstLine="540"/>
        <w:jc w:val="center"/>
        <w:rPr>
          <w:b/>
          <w:sz w:val="28"/>
          <w:szCs w:val="28"/>
          <w:lang w:eastAsia="ar-SA"/>
        </w:rPr>
      </w:pPr>
      <w:r w:rsidRPr="00101777">
        <w:rPr>
          <w:b/>
          <w:sz w:val="28"/>
          <w:szCs w:val="28"/>
          <w:lang w:eastAsia="ar-SA"/>
        </w:rPr>
        <w:t>График перечисления Субсидии</w:t>
      </w: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555"/>
      </w:tblGrid>
      <w:tr w:rsidR="00101777" w:rsidRPr="00101777" w:rsidTr="00074BAE">
        <w:trPr>
          <w:cantSplit/>
          <w:trHeight w:val="3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before="120" w:after="12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 xml:space="preserve">Сроки перечисления Субсидии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before="120" w:after="12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Сумма, рублей</w:t>
            </w:r>
          </w:p>
        </w:tc>
      </w:tr>
      <w:tr w:rsidR="00101777" w:rsidRPr="00101777" w:rsidTr="00074BAE">
        <w:trPr>
          <w:cantSplit/>
          <w:trHeight w:val="2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before="120" w:after="12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- до          ____________ года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before="120" w:after="12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101777" w:rsidRPr="00101777" w:rsidTr="00074BAE">
        <w:trPr>
          <w:cantSplit/>
          <w:trHeight w:val="2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before="120" w:after="12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- до          ____________ года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before="120" w:after="12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101777" w:rsidRPr="00101777" w:rsidTr="00074BAE">
        <w:trPr>
          <w:cantSplit/>
          <w:trHeight w:val="2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before="120" w:after="12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- до          ____________ года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before="120" w:after="12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101777" w:rsidRPr="00101777" w:rsidTr="00074BAE">
        <w:trPr>
          <w:cantSplit/>
          <w:trHeight w:val="2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before="120" w:after="12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 xml:space="preserve">                ____________ года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before="120" w:after="12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101777" w:rsidRPr="00101777" w:rsidTr="00074BAE">
        <w:trPr>
          <w:cantSplit/>
          <w:trHeight w:val="2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before="120" w:after="12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before="120" w:after="12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101777" w:rsidRPr="00101777" w:rsidTr="00074BAE">
        <w:trPr>
          <w:cantSplit/>
          <w:trHeight w:val="2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before="120" w:after="12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before="120" w:after="12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101777" w:rsidRPr="00101777" w:rsidTr="00074BAE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before="120" w:after="12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spacing w:before="120" w:after="12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</w:tbl>
    <w:p w:rsidR="00101777" w:rsidRPr="00101777" w:rsidRDefault="00101777" w:rsidP="00101777">
      <w:pPr>
        <w:suppressAutoHyphens/>
        <w:autoSpaceDE w:val="0"/>
        <w:ind w:firstLine="540"/>
        <w:jc w:val="both"/>
        <w:rPr>
          <w:szCs w:val="24"/>
          <w:lang w:eastAsia="ar-SA"/>
        </w:rPr>
      </w:pPr>
    </w:p>
    <w:p w:rsidR="00101777" w:rsidRPr="00101777" w:rsidRDefault="00101777" w:rsidP="00101777">
      <w:pPr>
        <w:suppressAutoHyphens/>
        <w:rPr>
          <w:sz w:val="28"/>
          <w:szCs w:val="28"/>
          <w:lang w:eastAsia="ar-SA"/>
        </w:rPr>
      </w:pPr>
    </w:p>
    <w:p w:rsidR="00101777" w:rsidRPr="00101777" w:rsidRDefault="00101777" w:rsidP="00101777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101777" w:rsidRPr="00101777" w:rsidRDefault="00101777" w:rsidP="00101777">
      <w:pPr>
        <w:suppressAutoHyphens/>
        <w:rPr>
          <w:sz w:val="28"/>
          <w:szCs w:val="28"/>
          <w:lang w:eastAsia="ar-SA"/>
        </w:rPr>
      </w:pPr>
    </w:p>
    <w:p w:rsidR="00101777" w:rsidRPr="00101777" w:rsidRDefault="00101777" w:rsidP="00101777">
      <w:pPr>
        <w:suppressAutoHyphens/>
        <w:rPr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378"/>
        <w:gridCol w:w="4553"/>
      </w:tblGrid>
      <w:tr w:rsidR="00101777" w:rsidRPr="00101777" w:rsidTr="00074BAE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ГРБС –отраслевой орган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Учреждение</w:t>
            </w:r>
          </w:p>
        </w:tc>
      </w:tr>
      <w:tr w:rsidR="00101777" w:rsidRPr="00101777" w:rsidTr="00074BAE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Руководитель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________________________________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2"/>
                <w:szCs w:val="24"/>
                <w:lang w:eastAsia="ar-SA"/>
              </w:rPr>
            </w:pPr>
            <w:r w:rsidRPr="00101777">
              <w:rPr>
                <w:rFonts w:eastAsia="Arial"/>
                <w:sz w:val="22"/>
                <w:szCs w:val="24"/>
                <w:lang w:eastAsia="ar-SA"/>
              </w:rPr>
              <w:t>(Ф.И.О.)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Cs w:val="24"/>
                <w:lang w:eastAsia="ar-SA"/>
              </w:rPr>
            </w:pP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Cs w:val="24"/>
                <w:lang w:eastAsia="ar-SA"/>
              </w:rPr>
              <w:t>М.П.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77" w:rsidRPr="00101777" w:rsidRDefault="00101777" w:rsidP="00101777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Руководитель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 w:val="28"/>
                <w:szCs w:val="28"/>
                <w:lang w:eastAsia="ar-SA"/>
              </w:rPr>
              <w:t>______________________________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2"/>
                <w:szCs w:val="24"/>
                <w:lang w:eastAsia="ar-SA"/>
              </w:rPr>
            </w:pPr>
            <w:r w:rsidRPr="00101777">
              <w:rPr>
                <w:rFonts w:eastAsia="Arial"/>
                <w:sz w:val="22"/>
                <w:szCs w:val="24"/>
                <w:lang w:eastAsia="ar-SA"/>
              </w:rPr>
              <w:t>(Ф.И.О.)</w:t>
            </w: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Cs w:val="24"/>
                <w:lang w:eastAsia="ar-SA"/>
              </w:rPr>
            </w:pPr>
          </w:p>
          <w:p w:rsidR="00101777" w:rsidRPr="00101777" w:rsidRDefault="00101777" w:rsidP="0010177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101777">
              <w:rPr>
                <w:rFonts w:eastAsia="Arial"/>
                <w:szCs w:val="24"/>
                <w:lang w:eastAsia="ar-SA"/>
              </w:rPr>
              <w:t>М.П.</w:t>
            </w:r>
          </w:p>
        </w:tc>
      </w:tr>
    </w:tbl>
    <w:p w:rsidR="00C15196" w:rsidRDefault="00C15196" w:rsidP="00C77106">
      <w:pPr>
        <w:jc w:val="both"/>
        <w:rPr>
          <w:sz w:val="28"/>
          <w:szCs w:val="28"/>
        </w:rPr>
      </w:pPr>
      <w:bookmarkStart w:id="0" w:name="_GoBack"/>
      <w:bookmarkEnd w:id="0"/>
    </w:p>
    <w:sectPr w:rsidR="00C15196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F8" w:rsidRDefault="001479F8" w:rsidP="00403EB0">
      <w:pPr>
        <w:pStyle w:val="a3"/>
      </w:pPr>
      <w:r>
        <w:separator/>
      </w:r>
    </w:p>
  </w:endnote>
  <w:endnote w:type="continuationSeparator" w:id="0">
    <w:p w:rsidR="001479F8" w:rsidRDefault="001479F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F8" w:rsidRDefault="001479F8" w:rsidP="00403EB0">
      <w:pPr>
        <w:pStyle w:val="a3"/>
      </w:pPr>
      <w:r>
        <w:separator/>
      </w:r>
    </w:p>
  </w:footnote>
  <w:footnote w:type="continuationSeparator" w:id="0">
    <w:p w:rsidR="001479F8" w:rsidRDefault="001479F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8A2E54"/>
    <w:multiLevelType w:val="hybridMultilevel"/>
    <w:tmpl w:val="D02CA458"/>
    <w:lvl w:ilvl="0" w:tplc="FD5AF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777"/>
    <w:rsid w:val="00101A48"/>
    <w:rsid w:val="001031AF"/>
    <w:rsid w:val="001163CD"/>
    <w:rsid w:val="001243C5"/>
    <w:rsid w:val="00124664"/>
    <w:rsid w:val="001259D4"/>
    <w:rsid w:val="0012685E"/>
    <w:rsid w:val="00147125"/>
    <w:rsid w:val="001479F8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4FCB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77106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638F5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10177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10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2021-04-14T08:22:00Z</cp:lastPrinted>
  <dcterms:created xsi:type="dcterms:W3CDTF">2021-04-15T07:49:00Z</dcterms:created>
  <dcterms:modified xsi:type="dcterms:W3CDTF">2021-04-15T07:49:00Z</dcterms:modified>
</cp:coreProperties>
</file>